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7BBF9" w14:textId="3AE30BCF" w:rsidR="00527BD6" w:rsidRPr="0092763D" w:rsidRDefault="00527BD6" w:rsidP="00C23639">
      <w:pPr>
        <w:pStyle w:val="Sinespaciado"/>
      </w:pPr>
    </w:p>
    <w:p w14:paraId="3348E190" w14:textId="77777777" w:rsidR="00527BD6" w:rsidRPr="0092763D" w:rsidRDefault="00527BD6" w:rsidP="00A01BE2">
      <w:pPr>
        <w:spacing w:line="360" w:lineRule="auto"/>
        <w:jc w:val="both"/>
        <w:rPr>
          <w:rFonts w:ascii="Montserrat" w:hAnsi="Montserrat" w:cs="Arial"/>
          <w:b/>
        </w:rPr>
      </w:pPr>
    </w:p>
    <w:p w14:paraId="1C7EB164" w14:textId="77777777" w:rsidR="008932D3" w:rsidRPr="0092763D" w:rsidRDefault="008932D3" w:rsidP="00A01BE2">
      <w:pPr>
        <w:spacing w:line="360" w:lineRule="auto"/>
        <w:jc w:val="both"/>
        <w:rPr>
          <w:rFonts w:ascii="Montserrat" w:hAnsi="Montserrat" w:cs="Arial"/>
          <w:b/>
        </w:rPr>
      </w:pPr>
    </w:p>
    <w:p w14:paraId="436806FF" w14:textId="77777777" w:rsidR="008932D3" w:rsidRPr="0092763D" w:rsidRDefault="008932D3" w:rsidP="00A01BE2">
      <w:pPr>
        <w:spacing w:line="360" w:lineRule="auto"/>
        <w:jc w:val="both"/>
        <w:rPr>
          <w:rFonts w:ascii="Montserrat" w:hAnsi="Montserrat" w:cs="Arial"/>
          <w:b/>
        </w:rPr>
      </w:pPr>
    </w:p>
    <w:p w14:paraId="4EC0418B" w14:textId="3993272C" w:rsidR="0058244A" w:rsidRPr="0092763D" w:rsidRDefault="0058244A" w:rsidP="00A01BE2">
      <w:pPr>
        <w:spacing w:line="360" w:lineRule="auto"/>
        <w:jc w:val="both"/>
        <w:rPr>
          <w:rFonts w:ascii="Montserrat" w:hAnsi="Montserrat" w:cs="Arial"/>
          <w:b/>
        </w:rPr>
      </w:pPr>
    </w:p>
    <w:p w14:paraId="409F42B8" w14:textId="77777777" w:rsidR="0058244A" w:rsidRPr="0092763D" w:rsidRDefault="0058244A" w:rsidP="00A01BE2">
      <w:pPr>
        <w:spacing w:line="360" w:lineRule="auto"/>
        <w:jc w:val="both"/>
        <w:rPr>
          <w:rFonts w:ascii="Montserrat" w:hAnsi="Montserrat" w:cs="Arial"/>
          <w:b/>
        </w:rPr>
      </w:pPr>
    </w:p>
    <w:p w14:paraId="28D93DEB" w14:textId="0BBEF3DB" w:rsidR="00825B4E" w:rsidRPr="0092763D" w:rsidRDefault="00825B4E" w:rsidP="00825B4E">
      <w:pPr>
        <w:spacing w:after="0" w:line="240" w:lineRule="auto"/>
        <w:jc w:val="center"/>
        <w:rPr>
          <w:rFonts w:ascii="Montserrat" w:hAnsi="Montserrat" w:cs="Arial"/>
          <w:b/>
        </w:rPr>
      </w:pPr>
      <w:r w:rsidRPr="0092763D">
        <w:rPr>
          <w:rFonts w:ascii="Montserrat" w:hAnsi="Montserrat" w:cs="Arial"/>
          <w:b/>
        </w:rPr>
        <w:t xml:space="preserve">POLÍTICAS INSTITUCIONALES PARA </w:t>
      </w:r>
      <w:r w:rsidR="009907B2" w:rsidRPr="0092763D">
        <w:rPr>
          <w:rFonts w:ascii="Montserrat" w:hAnsi="Montserrat" w:cs="Arial"/>
          <w:b/>
        </w:rPr>
        <w:t>LA OBSERVA</w:t>
      </w:r>
      <w:r w:rsidR="002220B6" w:rsidRPr="0092763D">
        <w:rPr>
          <w:rFonts w:ascii="Montserrat" w:hAnsi="Montserrat" w:cs="Arial"/>
          <w:b/>
        </w:rPr>
        <w:t>N</w:t>
      </w:r>
      <w:r w:rsidR="009907B2" w:rsidRPr="0092763D">
        <w:rPr>
          <w:rFonts w:ascii="Montserrat" w:hAnsi="Montserrat" w:cs="Arial"/>
          <w:b/>
        </w:rPr>
        <w:t xml:space="preserve">CIA </w:t>
      </w:r>
      <w:r w:rsidR="008B400F" w:rsidRPr="0092763D">
        <w:rPr>
          <w:rFonts w:ascii="Montserrat" w:hAnsi="Montserrat" w:cs="Arial"/>
          <w:b/>
        </w:rPr>
        <w:t>DE</w:t>
      </w:r>
      <w:r w:rsidRPr="0092763D">
        <w:rPr>
          <w:rFonts w:ascii="Montserrat" w:hAnsi="Montserrat" w:cs="Arial"/>
          <w:b/>
        </w:rPr>
        <w:t xml:space="preserve"> LAS</w:t>
      </w:r>
    </w:p>
    <w:p w14:paraId="147FF9E3" w14:textId="4B2810EF" w:rsidR="00825B4E" w:rsidRPr="0092763D" w:rsidRDefault="00825B4E" w:rsidP="00825B4E">
      <w:pPr>
        <w:spacing w:after="0" w:line="240" w:lineRule="auto"/>
        <w:jc w:val="center"/>
        <w:rPr>
          <w:rFonts w:ascii="Montserrat" w:hAnsi="Montserrat" w:cs="Arial"/>
          <w:b/>
        </w:rPr>
      </w:pPr>
      <w:r w:rsidRPr="0092763D">
        <w:rPr>
          <w:rFonts w:ascii="Montserrat" w:hAnsi="Montserrat" w:cs="Arial"/>
          <w:b/>
        </w:rPr>
        <w:t>ACCIONES ESENC</w:t>
      </w:r>
      <w:r w:rsidR="0021453E" w:rsidRPr="0092763D">
        <w:rPr>
          <w:rFonts w:ascii="Montserrat" w:hAnsi="Montserrat" w:cs="Arial"/>
          <w:b/>
        </w:rPr>
        <w:t>IALES DE SEGURIDAD</w:t>
      </w:r>
      <w:r w:rsidR="001E275F" w:rsidRPr="0092763D">
        <w:rPr>
          <w:rFonts w:ascii="Montserrat" w:hAnsi="Montserrat" w:cs="Arial"/>
          <w:b/>
        </w:rPr>
        <w:t xml:space="preserve"> </w:t>
      </w:r>
      <w:r w:rsidR="00101D99" w:rsidRPr="0092763D">
        <w:rPr>
          <w:rFonts w:ascii="Montserrat" w:hAnsi="Montserrat" w:cs="Arial"/>
          <w:b/>
        </w:rPr>
        <w:t>DE LA O EL PACIENTE</w:t>
      </w:r>
      <w:r w:rsidR="000A7393" w:rsidRPr="0092763D">
        <w:rPr>
          <w:rFonts w:ascii="Montserrat" w:hAnsi="Montserrat" w:cs="Arial"/>
          <w:b/>
        </w:rPr>
        <w:t xml:space="preserve"> </w:t>
      </w:r>
      <w:r w:rsidRPr="0092763D">
        <w:rPr>
          <w:rFonts w:ascii="Montserrat" w:hAnsi="Montserrat" w:cs="Arial"/>
          <w:b/>
        </w:rPr>
        <w:t>(AESP)</w:t>
      </w:r>
      <w:r w:rsidR="000A7393" w:rsidRPr="0092763D">
        <w:rPr>
          <w:rFonts w:ascii="Montserrat" w:hAnsi="Montserrat" w:cs="Arial"/>
          <w:b/>
        </w:rPr>
        <w:t xml:space="preserve"> </w:t>
      </w:r>
      <w:r w:rsidRPr="0092763D">
        <w:rPr>
          <w:rFonts w:ascii="Montserrat" w:hAnsi="Montserrat" w:cs="Arial"/>
          <w:b/>
        </w:rPr>
        <w:t>EN LOS PROCESOS DE ATENCIÓN</w:t>
      </w:r>
    </w:p>
    <w:sdt>
      <w:sdtPr>
        <w:rPr>
          <w:rFonts w:ascii="Montserrat" w:hAnsi="Montserrat" w:cs="Arial"/>
        </w:rPr>
        <w:id w:val="983664132"/>
        <w:docPartObj>
          <w:docPartGallery w:val="Cover Pages"/>
          <w:docPartUnique/>
        </w:docPartObj>
      </w:sdtPr>
      <w:sdtEndPr>
        <w:rPr>
          <w:rFonts w:eastAsia="Arial Unicode MS"/>
        </w:rPr>
      </w:sdtEndPr>
      <w:sdtContent>
        <w:p w14:paraId="252FAA7A" w14:textId="5B4F83CB" w:rsidR="0058244A" w:rsidRPr="0092763D" w:rsidRDefault="0058244A" w:rsidP="001E0882">
          <w:pPr>
            <w:spacing w:after="0"/>
            <w:jc w:val="both"/>
            <w:rPr>
              <w:rFonts w:ascii="Montserrat" w:hAnsi="Montserrat" w:cs="Arial"/>
              <w:b/>
            </w:rPr>
          </w:pPr>
        </w:p>
        <w:p w14:paraId="30ABCD62" w14:textId="57681497" w:rsidR="0058244A" w:rsidRPr="0092763D" w:rsidRDefault="0058244A" w:rsidP="001E0882">
          <w:pPr>
            <w:jc w:val="both"/>
            <w:rPr>
              <w:rFonts w:ascii="Montserrat" w:hAnsi="Montserrat" w:cs="Arial"/>
              <w:b/>
            </w:rPr>
          </w:pPr>
        </w:p>
        <w:p w14:paraId="49F2F1E2" w14:textId="222E0CE3" w:rsidR="002806FE" w:rsidRPr="0092763D" w:rsidRDefault="002806FE" w:rsidP="001E0882">
          <w:pPr>
            <w:rPr>
              <w:rFonts w:ascii="Montserrat" w:hAnsi="Montserrat" w:cs="Arial"/>
              <w:b/>
            </w:rPr>
          </w:pPr>
          <w:r w:rsidRPr="0092763D">
            <w:rPr>
              <w:rFonts w:ascii="Montserrat" w:hAnsi="Montserrat" w:cs="Arial"/>
              <w:b/>
            </w:rPr>
            <w:br w:type="page"/>
          </w:r>
        </w:p>
        <w:tbl>
          <w:tblPr>
            <w:tblStyle w:val="Tablaconcuadrcula"/>
            <w:tblW w:w="9636" w:type="dxa"/>
            <w:tblInd w:w="-314" w:type="dxa"/>
            <w:tblLook w:val="04A0" w:firstRow="1" w:lastRow="0" w:firstColumn="1" w:lastColumn="0" w:noHBand="0" w:noVBand="1"/>
          </w:tblPr>
          <w:tblGrid>
            <w:gridCol w:w="1447"/>
            <w:gridCol w:w="2191"/>
            <w:gridCol w:w="3116"/>
            <w:gridCol w:w="1350"/>
            <w:gridCol w:w="1532"/>
          </w:tblGrid>
          <w:tr w:rsidR="002806FE" w:rsidRPr="0092763D" w14:paraId="5E56A337" w14:textId="77777777" w:rsidTr="002806FE">
            <w:trPr>
              <w:trHeight w:val="680"/>
              <w:tblHeader/>
            </w:trPr>
            <w:tc>
              <w:tcPr>
                <w:tcW w:w="9636" w:type="dxa"/>
                <w:gridSpan w:val="5"/>
                <w:shd w:val="clear" w:color="auto" w:fill="9A0000"/>
                <w:vAlign w:val="center"/>
              </w:tcPr>
              <w:p w14:paraId="5E3CD224" w14:textId="2777EE13" w:rsidR="002806FE" w:rsidRPr="0092763D" w:rsidRDefault="002806FE" w:rsidP="001E0882">
                <w:pPr>
                  <w:spacing w:line="276" w:lineRule="auto"/>
                  <w:jc w:val="center"/>
                  <w:rPr>
                    <w:rFonts w:ascii="Montserrat" w:hAnsi="Montserrat" w:cs="Arial"/>
                    <w:b/>
                  </w:rPr>
                </w:pPr>
                <w:r w:rsidRPr="0092763D">
                  <w:rPr>
                    <w:rFonts w:ascii="Montserrat" w:hAnsi="Montserrat" w:cs="Arial"/>
                    <w:b/>
                  </w:rPr>
                  <w:lastRenderedPageBreak/>
                  <w:t>CONTROL DE EMISIÓN</w:t>
                </w:r>
              </w:p>
            </w:tc>
          </w:tr>
          <w:tr w:rsidR="002806FE" w:rsidRPr="0092763D" w14:paraId="002B05BA" w14:textId="77777777" w:rsidTr="002806FE">
            <w:trPr>
              <w:trHeight w:val="374"/>
            </w:trPr>
            <w:tc>
              <w:tcPr>
                <w:tcW w:w="1447" w:type="dxa"/>
                <w:vMerge w:val="restart"/>
                <w:vAlign w:val="center"/>
              </w:tcPr>
              <w:p w14:paraId="5DB42B69" w14:textId="77777777" w:rsidR="002806FE" w:rsidRPr="0092763D" w:rsidRDefault="002806FE" w:rsidP="001E0882">
                <w:pPr>
                  <w:spacing w:line="276" w:lineRule="auto"/>
                  <w:jc w:val="both"/>
                  <w:rPr>
                    <w:rFonts w:ascii="Montserrat" w:hAnsi="Montserrat" w:cs="Arial"/>
                    <w:b/>
                  </w:rPr>
                </w:pPr>
              </w:p>
              <w:p w14:paraId="63F2555A" w14:textId="77777777" w:rsidR="002806FE" w:rsidRPr="0092763D" w:rsidRDefault="002806FE" w:rsidP="001E0882">
                <w:pPr>
                  <w:spacing w:line="276" w:lineRule="auto"/>
                  <w:jc w:val="both"/>
                  <w:rPr>
                    <w:rFonts w:ascii="Montserrat" w:hAnsi="Montserrat" w:cs="Arial"/>
                    <w:b/>
                  </w:rPr>
                </w:pPr>
              </w:p>
              <w:p w14:paraId="62C14159" w14:textId="77777777" w:rsidR="002806FE" w:rsidRPr="0092763D" w:rsidRDefault="002806FE" w:rsidP="001E0882">
                <w:pPr>
                  <w:spacing w:line="276" w:lineRule="auto"/>
                  <w:jc w:val="both"/>
                  <w:rPr>
                    <w:rFonts w:ascii="Montserrat" w:hAnsi="Montserrat" w:cs="Arial"/>
                    <w:b/>
                  </w:rPr>
                </w:pPr>
              </w:p>
              <w:p w14:paraId="2AF4E380" w14:textId="77777777" w:rsidR="002806FE" w:rsidRPr="0092763D" w:rsidRDefault="002806FE" w:rsidP="001E0882">
                <w:pPr>
                  <w:spacing w:line="276" w:lineRule="auto"/>
                  <w:jc w:val="both"/>
                  <w:rPr>
                    <w:rFonts w:ascii="Montserrat" w:hAnsi="Montserrat" w:cs="Arial"/>
                    <w:b/>
                  </w:rPr>
                </w:pPr>
              </w:p>
              <w:p w14:paraId="0FC87C1F" w14:textId="77777777" w:rsidR="002806FE" w:rsidRPr="0092763D" w:rsidRDefault="002806FE" w:rsidP="001E0882">
                <w:pPr>
                  <w:spacing w:line="276" w:lineRule="auto"/>
                  <w:jc w:val="both"/>
                  <w:rPr>
                    <w:rFonts w:ascii="Montserrat" w:hAnsi="Montserrat" w:cs="Arial"/>
                    <w:b/>
                  </w:rPr>
                </w:pPr>
              </w:p>
              <w:p w14:paraId="194E63D7" w14:textId="77777777" w:rsidR="002806FE" w:rsidRPr="0092763D" w:rsidRDefault="002806FE" w:rsidP="001E0882">
                <w:pPr>
                  <w:spacing w:line="276" w:lineRule="auto"/>
                  <w:jc w:val="both"/>
                  <w:rPr>
                    <w:rFonts w:ascii="Montserrat" w:hAnsi="Montserrat" w:cs="Arial"/>
                    <w:b/>
                  </w:rPr>
                </w:pPr>
              </w:p>
              <w:p w14:paraId="6F58F9E2" w14:textId="77777777" w:rsidR="002806FE" w:rsidRPr="0092763D" w:rsidRDefault="002806FE" w:rsidP="001E0882">
                <w:pPr>
                  <w:spacing w:line="276" w:lineRule="auto"/>
                  <w:jc w:val="both"/>
                  <w:rPr>
                    <w:rFonts w:ascii="Montserrat" w:hAnsi="Montserrat" w:cs="Arial"/>
                    <w:b/>
                  </w:rPr>
                </w:pPr>
              </w:p>
              <w:p w14:paraId="43773795" w14:textId="77777777" w:rsidR="002806FE" w:rsidRPr="0092763D" w:rsidRDefault="002806FE" w:rsidP="001E0882">
                <w:pPr>
                  <w:spacing w:line="276" w:lineRule="auto"/>
                  <w:jc w:val="both"/>
                  <w:rPr>
                    <w:rFonts w:ascii="Montserrat" w:hAnsi="Montserrat" w:cs="Arial"/>
                    <w:b/>
                  </w:rPr>
                </w:pPr>
              </w:p>
              <w:p w14:paraId="4F9C18EF" w14:textId="77777777" w:rsidR="002806FE" w:rsidRPr="0092763D" w:rsidRDefault="002806FE" w:rsidP="001E0882">
                <w:pPr>
                  <w:spacing w:line="276" w:lineRule="auto"/>
                  <w:jc w:val="both"/>
                  <w:rPr>
                    <w:rFonts w:ascii="Montserrat" w:hAnsi="Montserrat" w:cs="Arial"/>
                    <w:b/>
                  </w:rPr>
                </w:pPr>
              </w:p>
              <w:p w14:paraId="32755F71" w14:textId="77777777" w:rsidR="002806FE" w:rsidRPr="0092763D" w:rsidRDefault="002806FE" w:rsidP="001E0882">
                <w:pPr>
                  <w:spacing w:line="276" w:lineRule="auto"/>
                  <w:jc w:val="both"/>
                  <w:rPr>
                    <w:rFonts w:ascii="Montserrat" w:hAnsi="Montserrat" w:cs="Arial"/>
                    <w:b/>
                  </w:rPr>
                </w:pPr>
              </w:p>
              <w:p w14:paraId="5BDB4AFD" w14:textId="77777777" w:rsidR="002806FE" w:rsidRPr="0092763D" w:rsidRDefault="002806FE" w:rsidP="001E0882">
                <w:pPr>
                  <w:spacing w:line="276" w:lineRule="auto"/>
                  <w:jc w:val="both"/>
                  <w:rPr>
                    <w:rFonts w:ascii="Montserrat" w:hAnsi="Montserrat" w:cs="Arial"/>
                    <w:b/>
                  </w:rPr>
                </w:pPr>
              </w:p>
              <w:p w14:paraId="06D8BD0E" w14:textId="77777777" w:rsidR="002806FE" w:rsidRPr="0092763D" w:rsidRDefault="002806FE" w:rsidP="001E0882">
                <w:pPr>
                  <w:spacing w:line="276" w:lineRule="auto"/>
                  <w:jc w:val="both"/>
                  <w:rPr>
                    <w:rFonts w:ascii="Montserrat" w:hAnsi="Montserrat" w:cs="Arial"/>
                    <w:b/>
                  </w:rPr>
                </w:pPr>
              </w:p>
              <w:p w14:paraId="43D98034" w14:textId="77777777" w:rsidR="002806FE" w:rsidRPr="0092763D" w:rsidRDefault="002806FE" w:rsidP="001E0882">
                <w:pPr>
                  <w:spacing w:line="276" w:lineRule="auto"/>
                  <w:jc w:val="both"/>
                  <w:rPr>
                    <w:rFonts w:ascii="Montserrat" w:hAnsi="Montserrat" w:cs="Arial"/>
                    <w:b/>
                  </w:rPr>
                </w:pPr>
              </w:p>
              <w:p w14:paraId="0A1814A0" w14:textId="77777777" w:rsidR="002806FE" w:rsidRPr="0092763D" w:rsidRDefault="002806FE" w:rsidP="001E0882">
                <w:pPr>
                  <w:spacing w:line="276" w:lineRule="auto"/>
                  <w:jc w:val="both"/>
                  <w:rPr>
                    <w:rFonts w:ascii="Montserrat" w:hAnsi="Montserrat" w:cs="Arial"/>
                    <w:b/>
                  </w:rPr>
                </w:pPr>
                <w:r w:rsidRPr="0092763D">
                  <w:rPr>
                    <w:rFonts w:ascii="Montserrat" w:hAnsi="Montserrat" w:cs="Arial"/>
                    <w:b/>
                  </w:rPr>
                  <w:t>ELABORÓ</w:t>
                </w:r>
              </w:p>
              <w:p w14:paraId="58DBE769" w14:textId="77777777" w:rsidR="002806FE" w:rsidRPr="0092763D" w:rsidRDefault="002806FE" w:rsidP="001E0882">
                <w:pPr>
                  <w:spacing w:line="276" w:lineRule="auto"/>
                  <w:jc w:val="both"/>
                  <w:rPr>
                    <w:rFonts w:ascii="Montserrat" w:hAnsi="Montserrat" w:cs="Arial"/>
                    <w:b/>
                  </w:rPr>
                </w:pPr>
              </w:p>
              <w:p w14:paraId="07498436" w14:textId="77777777" w:rsidR="002806FE" w:rsidRPr="0092763D" w:rsidRDefault="002806FE" w:rsidP="001E0882">
                <w:pPr>
                  <w:spacing w:line="276" w:lineRule="auto"/>
                  <w:jc w:val="both"/>
                  <w:rPr>
                    <w:rFonts w:ascii="Montserrat" w:hAnsi="Montserrat" w:cs="Arial"/>
                    <w:b/>
                  </w:rPr>
                </w:pPr>
              </w:p>
              <w:p w14:paraId="2A61AFA9" w14:textId="77777777" w:rsidR="002806FE" w:rsidRPr="0092763D" w:rsidRDefault="002806FE" w:rsidP="001E0882">
                <w:pPr>
                  <w:spacing w:line="276" w:lineRule="auto"/>
                  <w:jc w:val="both"/>
                  <w:rPr>
                    <w:rFonts w:ascii="Montserrat" w:hAnsi="Montserrat" w:cs="Arial"/>
                    <w:b/>
                  </w:rPr>
                </w:pPr>
              </w:p>
              <w:p w14:paraId="009CA809" w14:textId="77777777" w:rsidR="002806FE" w:rsidRPr="0092763D" w:rsidRDefault="002806FE" w:rsidP="001E0882">
                <w:pPr>
                  <w:spacing w:line="276" w:lineRule="auto"/>
                  <w:jc w:val="both"/>
                  <w:rPr>
                    <w:rFonts w:ascii="Montserrat" w:hAnsi="Montserrat" w:cs="Arial"/>
                    <w:b/>
                  </w:rPr>
                </w:pPr>
              </w:p>
              <w:p w14:paraId="14E7193E" w14:textId="77777777" w:rsidR="002806FE" w:rsidRPr="0092763D" w:rsidRDefault="002806FE" w:rsidP="001E0882">
                <w:pPr>
                  <w:spacing w:line="276" w:lineRule="auto"/>
                  <w:jc w:val="both"/>
                  <w:rPr>
                    <w:rFonts w:ascii="Montserrat" w:hAnsi="Montserrat" w:cs="Arial"/>
                    <w:b/>
                  </w:rPr>
                </w:pPr>
              </w:p>
              <w:p w14:paraId="00C02D4E" w14:textId="77777777" w:rsidR="002806FE" w:rsidRPr="0092763D" w:rsidRDefault="002806FE" w:rsidP="001E0882">
                <w:pPr>
                  <w:spacing w:line="276" w:lineRule="auto"/>
                  <w:jc w:val="both"/>
                  <w:rPr>
                    <w:rFonts w:ascii="Montserrat" w:hAnsi="Montserrat" w:cs="Arial"/>
                    <w:b/>
                  </w:rPr>
                </w:pPr>
              </w:p>
              <w:p w14:paraId="6796B6C7" w14:textId="77777777" w:rsidR="002806FE" w:rsidRPr="0092763D" w:rsidRDefault="002806FE" w:rsidP="001E0882">
                <w:pPr>
                  <w:spacing w:line="276" w:lineRule="auto"/>
                  <w:jc w:val="both"/>
                  <w:rPr>
                    <w:rFonts w:ascii="Montserrat" w:hAnsi="Montserrat" w:cs="Arial"/>
                    <w:b/>
                  </w:rPr>
                </w:pPr>
              </w:p>
              <w:p w14:paraId="1BEEE3A6" w14:textId="77777777" w:rsidR="002806FE" w:rsidRPr="0092763D" w:rsidRDefault="002806FE" w:rsidP="001E0882">
                <w:pPr>
                  <w:spacing w:line="276" w:lineRule="auto"/>
                  <w:jc w:val="both"/>
                  <w:rPr>
                    <w:rFonts w:ascii="Montserrat" w:hAnsi="Montserrat" w:cs="Arial"/>
                    <w:b/>
                  </w:rPr>
                </w:pPr>
              </w:p>
              <w:p w14:paraId="36A01B7E" w14:textId="77777777" w:rsidR="002806FE" w:rsidRPr="0092763D" w:rsidRDefault="002806FE" w:rsidP="001E0882">
                <w:pPr>
                  <w:spacing w:line="276" w:lineRule="auto"/>
                  <w:jc w:val="both"/>
                  <w:rPr>
                    <w:rFonts w:ascii="Montserrat" w:hAnsi="Montserrat" w:cs="Arial"/>
                    <w:b/>
                  </w:rPr>
                </w:pPr>
              </w:p>
              <w:p w14:paraId="374B6F7D" w14:textId="77777777" w:rsidR="002806FE" w:rsidRPr="0092763D" w:rsidRDefault="002806FE" w:rsidP="001E0882">
                <w:pPr>
                  <w:spacing w:line="276" w:lineRule="auto"/>
                  <w:jc w:val="both"/>
                  <w:rPr>
                    <w:rFonts w:ascii="Montserrat" w:hAnsi="Montserrat" w:cs="Arial"/>
                    <w:b/>
                  </w:rPr>
                </w:pPr>
              </w:p>
              <w:p w14:paraId="6400E985" w14:textId="77777777" w:rsidR="002806FE" w:rsidRPr="0092763D" w:rsidRDefault="002806FE" w:rsidP="001E0882">
                <w:pPr>
                  <w:spacing w:line="276" w:lineRule="auto"/>
                  <w:jc w:val="both"/>
                  <w:rPr>
                    <w:rFonts w:ascii="Montserrat" w:hAnsi="Montserrat" w:cs="Arial"/>
                    <w:b/>
                  </w:rPr>
                </w:pPr>
              </w:p>
              <w:p w14:paraId="120B8EBA" w14:textId="77777777" w:rsidR="002806FE" w:rsidRPr="0092763D" w:rsidRDefault="002806FE" w:rsidP="001E0882">
                <w:pPr>
                  <w:spacing w:line="276" w:lineRule="auto"/>
                  <w:jc w:val="both"/>
                  <w:rPr>
                    <w:rFonts w:ascii="Montserrat" w:hAnsi="Montserrat" w:cs="Arial"/>
                    <w:b/>
                  </w:rPr>
                </w:pPr>
              </w:p>
              <w:p w14:paraId="606F2F43" w14:textId="77777777" w:rsidR="002806FE" w:rsidRPr="0092763D" w:rsidRDefault="002806FE" w:rsidP="001E0882">
                <w:pPr>
                  <w:spacing w:line="276" w:lineRule="auto"/>
                  <w:jc w:val="both"/>
                  <w:rPr>
                    <w:rFonts w:ascii="Montserrat" w:hAnsi="Montserrat" w:cs="Arial"/>
                    <w:b/>
                  </w:rPr>
                </w:pPr>
              </w:p>
              <w:p w14:paraId="2475184D" w14:textId="77777777" w:rsidR="002806FE" w:rsidRPr="0092763D" w:rsidRDefault="002806FE" w:rsidP="001E0882">
                <w:pPr>
                  <w:spacing w:line="276" w:lineRule="auto"/>
                  <w:jc w:val="both"/>
                  <w:rPr>
                    <w:rFonts w:ascii="Montserrat" w:hAnsi="Montserrat" w:cs="Arial"/>
                    <w:b/>
                  </w:rPr>
                </w:pPr>
              </w:p>
              <w:p w14:paraId="3B31F839" w14:textId="77777777" w:rsidR="002806FE" w:rsidRPr="0092763D" w:rsidRDefault="002806FE" w:rsidP="001E0882">
                <w:pPr>
                  <w:spacing w:line="276" w:lineRule="auto"/>
                  <w:jc w:val="both"/>
                  <w:rPr>
                    <w:rFonts w:ascii="Montserrat" w:hAnsi="Montserrat" w:cs="Arial"/>
                    <w:b/>
                  </w:rPr>
                </w:pPr>
              </w:p>
              <w:p w14:paraId="070C69AB" w14:textId="77777777" w:rsidR="002806FE" w:rsidRPr="0092763D" w:rsidRDefault="002806FE" w:rsidP="001E0882">
                <w:pPr>
                  <w:spacing w:line="276" w:lineRule="auto"/>
                  <w:jc w:val="both"/>
                  <w:rPr>
                    <w:rFonts w:ascii="Montserrat" w:hAnsi="Montserrat" w:cs="Arial"/>
                    <w:b/>
                  </w:rPr>
                </w:pPr>
              </w:p>
              <w:p w14:paraId="023E7920" w14:textId="77777777" w:rsidR="002806FE" w:rsidRPr="0092763D" w:rsidRDefault="002806FE" w:rsidP="001E0882">
                <w:pPr>
                  <w:spacing w:line="276" w:lineRule="auto"/>
                  <w:jc w:val="both"/>
                  <w:rPr>
                    <w:rFonts w:ascii="Montserrat" w:hAnsi="Montserrat" w:cs="Arial"/>
                    <w:b/>
                  </w:rPr>
                </w:pPr>
              </w:p>
              <w:p w14:paraId="31B9765A" w14:textId="77777777" w:rsidR="002806FE" w:rsidRPr="0092763D" w:rsidRDefault="002806FE" w:rsidP="001E0882">
                <w:pPr>
                  <w:spacing w:line="276" w:lineRule="auto"/>
                  <w:jc w:val="both"/>
                  <w:rPr>
                    <w:rFonts w:ascii="Montserrat" w:hAnsi="Montserrat" w:cs="Arial"/>
                    <w:b/>
                  </w:rPr>
                </w:pPr>
              </w:p>
              <w:p w14:paraId="32FE173E" w14:textId="77777777" w:rsidR="002806FE" w:rsidRPr="0092763D" w:rsidRDefault="002806FE" w:rsidP="001E0882">
                <w:pPr>
                  <w:spacing w:line="276" w:lineRule="auto"/>
                  <w:jc w:val="both"/>
                  <w:rPr>
                    <w:rFonts w:ascii="Montserrat" w:hAnsi="Montserrat" w:cs="Arial"/>
                    <w:b/>
                  </w:rPr>
                </w:pPr>
              </w:p>
              <w:p w14:paraId="58CE6702" w14:textId="77777777" w:rsidR="002806FE" w:rsidRPr="0092763D" w:rsidRDefault="002806FE" w:rsidP="001E0882">
                <w:pPr>
                  <w:spacing w:line="276" w:lineRule="auto"/>
                  <w:jc w:val="both"/>
                  <w:rPr>
                    <w:rFonts w:ascii="Montserrat" w:hAnsi="Montserrat" w:cs="Arial"/>
                    <w:b/>
                  </w:rPr>
                </w:pPr>
              </w:p>
            </w:tc>
            <w:tc>
              <w:tcPr>
                <w:tcW w:w="2191" w:type="dxa"/>
                <w:shd w:val="clear" w:color="auto" w:fill="D9D9D9" w:themeFill="background1" w:themeFillShade="D9"/>
                <w:vAlign w:val="center"/>
              </w:tcPr>
              <w:p w14:paraId="0152AE7E" w14:textId="77777777" w:rsidR="002806FE" w:rsidRPr="0092763D" w:rsidRDefault="002806FE" w:rsidP="001E0882">
                <w:pPr>
                  <w:spacing w:line="276" w:lineRule="auto"/>
                  <w:jc w:val="center"/>
                  <w:rPr>
                    <w:rFonts w:ascii="Montserrat" w:hAnsi="Montserrat" w:cs="Arial"/>
                    <w:b/>
                  </w:rPr>
                </w:pPr>
                <w:r w:rsidRPr="0092763D">
                  <w:rPr>
                    <w:rFonts w:ascii="Montserrat" w:hAnsi="Montserrat" w:cs="Arial"/>
                    <w:b/>
                  </w:rPr>
                  <w:lastRenderedPageBreak/>
                  <w:t>NOMBRE</w:t>
                </w:r>
              </w:p>
            </w:tc>
            <w:tc>
              <w:tcPr>
                <w:tcW w:w="3116" w:type="dxa"/>
                <w:shd w:val="clear" w:color="auto" w:fill="D9D9D9" w:themeFill="background1" w:themeFillShade="D9"/>
                <w:vAlign w:val="center"/>
              </w:tcPr>
              <w:p w14:paraId="5BFCC76D" w14:textId="77777777" w:rsidR="002806FE" w:rsidRPr="0092763D" w:rsidRDefault="002806FE" w:rsidP="001E0882">
                <w:pPr>
                  <w:spacing w:line="276" w:lineRule="auto"/>
                  <w:jc w:val="center"/>
                  <w:rPr>
                    <w:rFonts w:ascii="Montserrat" w:hAnsi="Montserrat" w:cs="Arial"/>
                    <w:b/>
                  </w:rPr>
                </w:pPr>
                <w:r w:rsidRPr="0092763D">
                  <w:rPr>
                    <w:rFonts w:ascii="Montserrat" w:hAnsi="Montserrat" w:cs="Arial"/>
                    <w:b/>
                  </w:rPr>
                  <w:t>CARGO</w:t>
                </w:r>
              </w:p>
            </w:tc>
            <w:tc>
              <w:tcPr>
                <w:tcW w:w="1350" w:type="dxa"/>
                <w:shd w:val="clear" w:color="auto" w:fill="D9D9D9" w:themeFill="background1" w:themeFillShade="D9"/>
                <w:vAlign w:val="center"/>
              </w:tcPr>
              <w:p w14:paraId="0B7B8E86" w14:textId="77777777" w:rsidR="002806FE" w:rsidRPr="0092763D" w:rsidRDefault="002806FE" w:rsidP="001E0882">
                <w:pPr>
                  <w:spacing w:line="276" w:lineRule="auto"/>
                  <w:jc w:val="center"/>
                  <w:rPr>
                    <w:rFonts w:ascii="Montserrat" w:hAnsi="Montserrat" w:cs="Arial"/>
                    <w:b/>
                  </w:rPr>
                </w:pPr>
                <w:r w:rsidRPr="0092763D">
                  <w:rPr>
                    <w:rFonts w:ascii="Montserrat" w:hAnsi="Montserrat" w:cs="Arial"/>
                    <w:b/>
                  </w:rPr>
                  <w:t>FECHA</w:t>
                </w:r>
              </w:p>
            </w:tc>
            <w:tc>
              <w:tcPr>
                <w:tcW w:w="1532" w:type="dxa"/>
                <w:shd w:val="clear" w:color="auto" w:fill="D9D9D9" w:themeFill="background1" w:themeFillShade="D9"/>
                <w:vAlign w:val="center"/>
              </w:tcPr>
              <w:p w14:paraId="1E17552B" w14:textId="77777777" w:rsidR="002806FE" w:rsidRPr="0092763D" w:rsidRDefault="002806FE" w:rsidP="001E0882">
                <w:pPr>
                  <w:spacing w:line="276" w:lineRule="auto"/>
                  <w:jc w:val="center"/>
                  <w:rPr>
                    <w:rFonts w:ascii="Montserrat" w:hAnsi="Montserrat" w:cs="Arial"/>
                    <w:b/>
                  </w:rPr>
                </w:pPr>
                <w:r w:rsidRPr="0092763D">
                  <w:rPr>
                    <w:rFonts w:ascii="Montserrat" w:hAnsi="Montserrat" w:cs="Arial"/>
                    <w:b/>
                  </w:rPr>
                  <w:t>FIRMA</w:t>
                </w:r>
              </w:p>
            </w:tc>
          </w:tr>
          <w:tr w:rsidR="00E734E2" w:rsidRPr="0092763D" w14:paraId="125768E6" w14:textId="77777777" w:rsidTr="002806FE">
            <w:trPr>
              <w:trHeight w:val="647"/>
            </w:trPr>
            <w:tc>
              <w:tcPr>
                <w:tcW w:w="1447" w:type="dxa"/>
                <w:vMerge/>
                <w:vAlign w:val="center"/>
              </w:tcPr>
              <w:p w14:paraId="0D875F67" w14:textId="77777777" w:rsidR="00E734E2" w:rsidRPr="0092763D" w:rsidRDefault="00E734E2" w:rsidP="00E734E2">
                <w:pPr>
                  <w:spacing w:line="276" w:lineRule="auto"/>
                  <w:jc w:val="both"/>
                  <w:rPr>
                    <w:rFonts w:ascii="Montserrat" w:hAnsi="Montserrat" w:cs="Arial"/>
                    <w:b/>
                  </w:rPr>
                </w:pPr>
              </w:p>
            </w:tc>
            <w:tc>
              <w:tcPr>
                <w:tcW w:w="2191" w:type="dxa"/>
                <w:shd w:val="clear" w:color="auto" w:fill="FFFFFF" w:themeFill="background1"/>
              </w:tcPr>
              <w:p w14:paraId="1D63BA0E" w14:textId="63D1AC5A" w:rsidR="00E734E2" w:rsidRPr="0092763D" w:rsidRDefault="00E734E2" w:rsidP="00E734E2">
                <w:pPr>
                  <w:spacing w:line="276" w:lineRule="auto"/>
                  <w:jc w:val="both"/>
                  <w:rPr>
                    <w:rFonts w:ascii="Montserrat" w:hAnsi="Montserrat"/>
                  </w:rPr>
                </w:pPr>
                <w:r w:rsidRPr="0092763D">
                  <w:rPr>
                    <w:rFonts w:ascii="Montserrat" w:hAnsi="Montserrat" w:cs="Arial"/>
                  </w:rPr>
                  <w:t>Héctor Marino Zavala Sánchez</w:t>
                </w:r>
              </w:p>
            </w:tc>
            <w:tc>
              <w:tcPr>
                <w:tcW w:w="3116" w:type="dxa"/>
                <w:shd w:val="clear" w:color="auto" w:fill="FFFFFF" w:themeFill="background1"/>
              </w:tcPr>
              <w:p w14:paraId="15E55F72" w14:textId="7DCDE6C3" w:rsidR="00E734E2" w:rsidRPr="0092763D" w:rsidRDefault="00E734E2" w:rsidP="00E734E2">
                <w:pPr>
                  <w:spacing w:line="276" w:lineRule="auto"/>
                  <w:rPr>
                    <w:rFonts w:ascii="Montserrat" w:hAnsi="Montserrat" w:cs="Arial"/>
                  </w:rPr>
                </w:pPr>
                <w:r w:rsidRPr="0092763D">
                  <w:rPr>
                    <w:rFonts w:ascii="Montserrat" w:eastAsia="Times New Roman" w:hAnsi="Montserrat" w:cs="Arial"/>
                    <w:bCs/>
                    <w:lang w:eastAsia="es-MX"/>
                  </w:rPr>
                  <w:t>Director de Operaciones</w:t>
                </w:r>
              </w:p>
            </w:tc>
            <w:tc>
              <w:tcPr>
                <w:tcW w:w="1350" w:type="dxa"/>
                <w:vMerge w:val="restart"/>
                <w:shd w:val="clear" w:color="auto" w:fill="FFFFFF" w:themeFill="background1"/>
                <w:vAlign w:val="center"/>
              </w:tcPr>
              <w:p w14:paraId="1B8B527C" w14:textId="77777777" w:rsidR="00E734E2" w:rsidRPr="0092763D" w:rsidRDefault="00E734E2" w:rsidP="00E734E2">
                <w:pPr>
                  <w:spacing w:line="276" w:lineRule="auto"/>
                  <w:jc w:val="center"/>
                  <w:rPr>
                    <w:rFonts w:ascii="Montserrat" w:hAnsi="Montserrat" w:cs="Arial"/>
                    <w:b/>
                  </w:rPr>
                </w:pPr>
                <w:r w:rsidRPr="0092763D">
                  <w:rPr>
                    <w:rFonts w:ascii="Montserrat" w:hAnsi="Montserrat" w:cs="Arial"/>
                    <w:b/>
                  </w:rPr>
                  <w:t>OCTUBRE</w:t>
                </w:r>
              </w:p>
              <w:p w14:paraId="4AE8301E" w14:textId="77777777" w:rsidR="00E734E2" w:rsidRPr="0092763D" w:rsidRDefault="00E734E2" w:rsidP="00E734E2">
                <w:pPr>
                  <w:spacing w:line="276" w:lineRule="auto"/>
                  <w:jc w:val="center"/>
                  <w:rPr>
                    <w:rFonts w:ascii="Montserrat" w:hAnsi="Montserrat" w:cs="Arial"/>
                    <w:b/>
                  </w:rPr>
                </w:pPr>
                <w:r w:rsidRPr="0092763D">
                  <w:rPr>
                    <w:rFonts w:ascii="Montserrat" w:hAnsi="Montserrat" w:cs="Arial"/>
                    <w:b/>
                  </w:rPr>
                  <w:t>2023</w:t>
                </w:r>
              </w:p>
            </w:tc>
            <w:tc>
              <w:tcPr>
                <w:tcW w:w="1532" w:type="dxa"/>
                <w:shd w:val="clear" w:color="auto" w:fill="FFFFFF" w:themeFill="background1"/>
                <w:vAlign w:val="center"/>
              </w:tcPr>
              <w:p w14:paraId="488ADD45" w14:textId="77777777" w:rsidR="00E734E2" w:rsidRPr="0092763D" w:rsidRDefault="00E734E2" w:rsidP="00E734E2">
                <w:pPr>
                  <w:spacing w:line="276" w:lineRule="auto"/>
                  <w:jc w:val="both"/>
                  <w:rPr>
                    <w:rFonts w:ascii="Montserrat" w:hAnsi="Montserrat" w:cs="Arial"/>
                    <w:b/>
                  </w:rPr>
                </w:pPr>
              </w:p>
            </w:tc>
          </w:tr>
          <w:tr w:rsidR="00E734E2" w:rsidRPr="0092763D" w14:paraId="6DF3CC95" w14:textId="77777777" w:rsidTr="002806FE">
            <w:trPr>
              <w:trHeight w:val="647"/>
            </w:trPr>
            <w:tc>
              <w:tcPr>
                <w:tcW w:w="1447" w:type="dxa"/>
                <w:vMerge/>
                <w:vAlign w:val="center"/>
              </w:tcPr>
              <w:p w14:paraId="38D6F9C1" w14:textId="77777777" w:rsidR="00E734E2" w:rsidRPr="0092763D" w:rsidRDefault="00E734E2" w:rsidP="00E734E2">
                <w:pPr>
                  <w:jc w:val="both"/>
                  <w:rPr>
                    <w:rFonts w:ascii="Montserrat" w:hAnsi="Montserrat" w:cs="Arial"/>
                    <w:b/>
                  </w:rPr>
                </w:pPr>
              </w:p>
            </w:tc>
            <w:tc>
              <w:tcPr>
                <w:tcW w:w="2191" w:type="dxa"/>
                <w:shd w:val="clear" w:color="auto" w:fill="FFFFFF" w:themeFill="background1"/>
              </w:tcPr>
              <w:p w14:paraId="2A383808" w14:textId="42004D60" w:rsidR="00E734E2" w:rsidRPr="0092763D" w:rsidRDefault="00E734E2" w:rsidP="00E734E2">
                <w:pPr>
                  <w:jc w:val="both"/>
                  <w:rPr>
                    <w:rFonts w:ascii="Montserrat" w:hAnsi="Montserrat" w:cs="Arial"/>
                  </w:rPr>
                </w:pPr>
                <w:r w:rsidRPr="0092763D">
                  <w:rPr>
                    <w:rFonts w:ascii="Montserrat" w:hAnsi="Montserrat" w:cs="Arial"/>
                  </w:rPr>
                  <w:t>Linda Michelle Silva Lira</w:t>
                </w:r>
              </w:p>
            </w:tc>
            <w:tc>
              <w:tcPr>
                <w:tcW w:w="3116" w:type="dxa"/>
                <w:shd w:val="clear" w:color="auto" w:fill="FFFFFF" w:themeFill="background1"/>
              </w:tcPr>
              <w:p w14:paraId="49CA595B" w14:textId="20A5309F" w:rsidR="00E734E2" w:rsidRPr="0092763D" w:rsidRDefault="00E734E2" w:rsidP="00E734E2">
                <w:pPr>
                  <w:rPr>
                    <w:rFonts w:ascii="Montserrat" w:hAnsi="Montserrat" w:cs="Arial"/>
                  </w:rPr>
                </w:pPr>
                <w:r w:rsidRPr="0092763D">
                  <w:rPr>
                    <w:rFonts w:ascii="Montserrat" w:hAnsi="Montserrat" w:cs="Arial"/>
                  </w:rPr>
                  <w:t>Subdirectora de Auxiliares de Diagnóstico y Tratamiento</w:t>
                </w:r>
              </w:p>
            </w:tc>
            <w:tc>
              <w:tcPr>
                <w:tcW w:w="1350" w:type="dxa"/>
                <w:vMerge/>
                <w:shd w:val="clear" w:color="auto" w:fill="FFFFFF" w:themeFill="background1"/>
                <w:vAlign w:val="center"/>
              </w:tcPr>
              <w:p w14:paraId="72D2D8B7" w14:textId="77777777" w:rsidR="00E734E2" w:rsidRPr="0092763D" w:rsidRDefault="00E734E2" w:rsidP="00E734E2">
                <w:pPr>
                  <w:jc w:val="center"/>
                  <w:rPr>
                    <w:rFonts w:ascii="Montserrat" w:hAnsi="Montserrat" w:cs="Arial"/>
                    <w:b/>
                  </w:rPr>
                </w:pPr>
              </w:p>
            </w:tc>
            <w:tc>
              <w:tcPr>
                <w:tcW w:w="1532" w:type="dxa"/>
                <w:shd w:val="clear" w:color="auto" w:fill="FFFFFF" w:themeFill="background1"/>
                <w:vAlign w:val="center"/>
              </w:tcPr>
              <w:p w14:paraId="1DD0CA76" w14:textId="77777777" w:rsidR="00E734E2" w:rsidRPr="0092763D" w:rsidRDefault="00E734E2" w:rsidP="00E734E2">
                <w:pPr>
                  <w:jc w:val="both"/>
                  <w:rPr>
                    <w:rFonts w:ascii="Montserrat" w:hAnsi="Montserrat" w:cs="Arial"/>
                    <w:b/>
                  </w:rPr>
                </w:pPr>
              </w:p>
            </w:tc>
          </w:tr>
          <w:tr w:rsidR="00CA1BB0" w:rsidRPr="0092763D" w14:paraId="02A31FD1" w14:textId="77777777" w:rsidTr="002806FE">
            <w:trPr>
              <w:trHeight w:val="647"/>
            </w:trPr>
            <w:tc>
              <w:tcPr>
                <w:tcW w:w="1447" w:type="dxa"/>
                <w:vMerge/>
                <w:vAlign w:val="center"/>
              </w:tcPr>
              <w:p w14:paraId="0D0B9155" w14:textId="77777777" w:rsidR="00CA1BB0" w:rsidRPr="0092763D" w:rsidRDefault="00CA1BB0" w:rsidP="00CA1BB0">
                <w:pPr>
                  <w:jc w:val="both"/>
                  <w:rPr>
                    <w:rFonts w:ascii="Montserrat" w:hAnsi="Montserrat" w:cs="Arial"/>
                    <w:b/>
                  </w:rPr>
                </w:pPr>
              </w:p>
            </w:tc>
            <w:tc>
              <w:tcPr>
                <w:tcW w:w="2191" w:type="dxa"/>
                <w:shd w:val="clear" w:color="auto" w:fill="FFFFFF" w:themeFill="background1"/>
              </w:tcPr>
              <w:p w14:paraId="0FD31AE3" w14:textId="64F78B02" w:rsidR="00CA1BB0" w:rsidRPr="0092763D" w:rsidRDefault="00CA1BB0" w:rsidP="00CA1BB0">
                <w:pPr>
                  <w:jc w:val="both"/>
                  <w:rPr>
                    <w:rFonts w:ascii="Montserrat" w:hAnsi="Montserrat" w:cs="Arial"/>
                  </w:rPr>
                </w:pPr>
                <w:r w:rsidRPr="0092763D">
                  <w:rPr>
                    <w:rFonts w:ascii="Montserrat" w:hAnsi="Montserrat" w:cs="Arial"/>
                  </w:rPr>
                  <w:t>Gabriela Soto Acosta</w:t>
                </w:r>
              </w:p>
            </w:tc>
            <w:tc>
              <w:tcPr>
                <w:tcW w:w="3116" w:type="dxa"/>
                <w:shd w:val="clear" w:color="auto" w:fill="FFFFFF" w:themeFill="background1"/>
              </w:tcPr>
              <w:p w14:paraId="30BB2200" w14:textId="079CAE7C" w:rsidR="00CA1BB0" w:rsidRPr="0092763D" w:rsidRDefault="00CA1BB0" w:rsidP="00CA1BB0">
                <w:pPr>
                  <w:rPr>
                    <w:rFonts w:ascii="Montserrat" w:hAnsi="Montserrat" w:cs="Arial"/>
                  </w:rPr>
                </w:pPr>
                <w:r w:rsidRPr="0092763D">
                  <w:rPr>
                    <w:rFonts w:ascii="Montserrat" w:eastAsia="Times New Roman" w:hAnsi="Montserrat" w:cs="Arial"/>
                    <w:bCs/>
                    <w:lang w:eastAsia="es-MX"/>
                  </w:rPr>
                  <w:t>Subdirectora de Servicios Quirúrgicos</w:t>
                </w:r>
              </w:p>
            </w:tc>
            <w:tc>
              <w:tcPr>
                <w:tcW w:w="1350" w:type="dxa"/>
                <w:vMerge/>
                <w:shd w:val="clear" w:color="auto" w:fill="FFFFFF" w:themeFill="background1"/>
                <w:vAlign w:val="center"/>
              </w:tcPr>
              <w:p w14:paraId="161421EF" w14:textId="77777777" w:rsidR="00CA1BB0" w:rsidRPr="0092763D" w:rsidRDefault="00CA1BB0" w:rsidP="00CA1BB0">
                <w:pPr>
                  <w:jc w:val="center"/>
                  <w:rPr>
                    <w:rFonts w:ascii="Montserrat" w:hAnsi="Montserrat" w:cs="Arial"/>
                    <w:b/>
                  </w:rPr>
                </w:pPr>
              </w:p>
            </w:tc>
            <w:tc>
              <w:tcPr>
                <w:tcW w:w="1532" w:type="dxa"/>
                <w:shd w:val="clear" w:color="auto" w:fill="FFFFFF" w:themeFill="background1"/>
                <w:vAlign w:val="center"/>
              </w:tcPr>
              <w:p w14:paraId="1D668FB0" w14:textId="77777777" w:rsidR="00CA1BB0" w:rsidRPr="0092763D" w:rsidRDefault="00CA1BB0" w:rsidP="00CA1BB0">
                <w:pPr>
                  <w:jc w:val="both"/>
                  <w:rPr>
                    <w:rFonts w:ascii="Montserrat" w:hAnsi="Montserrat" w:cs="Arial"/>
                    <w:b/>
                  </w:rPr>
                </w:pPr>
              </w:p>
            </w:tc>
          </w:tr>
          <w:tr w:rsidR="00CA1BB0" w:rsidRPr="0092763D" w14:paraId="2CADE1D6" w14:textId="77777777" w:rsidTr="002806FE">
            <w:trPr>
              <w:trHeight w:val="647"/>
            </w:trPr>
            <w:tc>
              <w:tcPr>
                <w:tcW w:w="1447" w:type="dxa"/>
                <w:vMerge/>
                <w:vAlign w:val="center"/>
              </w:tcPr>
              <w:p w14:paraId="79367571" w14:textId="77777777" w:rsidR="00CA1BB0" w:rsidRPr="0092763D" w:rsidRDefault="00CA1BB0" w:rsidP="00CA1BB0">
                <w:pPr>
                  <w:jc w:val="both"/>
                  <w:rPr>
                    <w:rFonts w:ascii="Montserrat" w:hAnsi="Montserrat" w:cs="Arial"/>
                    <w:b/>
                  </w:rPr>
                </w:pPr>
              </w:p>
            </w:tc>
            <w:tc>
              <w:tcPr>
                <w:tcW w:w="2191" w:type="dxa"/>
                <w:shd w:val="clear" w:color="auto" w:fill="FFFFFF" w:themeFill="background1"/>
              </w:tcPr>
              <w:p w14:paraId="394464CB" w14:textId="1861D3A0" w:rsidR="00CA1BB0" w:rsidRPr="0092763D" w:rsidRDefault="00CA1BB0" w:rsidP="00CA1BB0">
                <w:pPr>
                  <w:jc w:val="both"/>
                  <w:rPr>
                    <w:rFonts w:ascii="Montserrat" w:hAnsi="Montserrat" w:cs="Arial"/>
                  </w:rPr>
                </w:pPr>
                <w:proofErr w:type="spellStart"/>
                <w:r w:rsidRPr="0092763D">
                  <w:rPr>
                    <w:rFonts w:ascii="Montserrat" w:eastAsia="Times New Roman" w:hAnsi="Montserrat" w:cs="Arial"/>
                    <w:bCs/>
                    <w:lang w:eastAsia="es-MX"/>
                  </w:rPr>
                  <w:t>Rosío</w:t>
                </w:r>
                <w:proofErr w:type="spellEnd"/>
                <w:r w:rsidRPr="0092763D">
                  <w:rPr>
                    <w:rFonts w:ascii="Montserrat" w:eastAsia="Times New Roman" w:hAnsi="Montserrat" w:cs="Arial"/>
                    <w:bCs/>
                    <w:lang w:eastAsia="es-MX"/>
                  </w:rPr>
                  <w:t xml:space="preserve"> Albar</w:t>
                </w:r>
                <w:r>
                  <w:rPr>
                    <w:rFonts w:ascii="Montserrat" w:eastAsia="Times New Roman" w:hAnsi="Montserrat" w:cs="Arial"/>
                    <w:bCs/>
                    <w:lang w:eastAsia="es-MX"/>
                  </w:rPr>
                  <w:t>r</w:t>
                </w:r>
                <w:r w:rsidRPr="0092763D">
                  <w:rPr>
                    <w:rFonts w:ascii="Montserrat" w:eastAsia="Times New Roman" w:hAnsi="Montserrat" w:cs="Arial"/>
                    <w:bCs/>
                    <w:lang w:eastAsia="es-MX"/>
                  </w:rPr>
                  <w:t>án Ord</w:t>
                </w:r>
                <w:r>
                  <w:rPr>
                    <w:rFonts w:ascii="Montserrat" w:eastAsia="Times New Roman" w:hAnsi="Montserrat" w:cs="Arial"/>
                    <w:bCs/>
                    <w:lang w:eastAsia="es-MX"/>
                  </w:rPr>
                  <w:t>a</w:t>
                </w:r>
                <w:r w:rsidRPr="0092763D">
                  <w:rPr>
                    <w:rFonts w:ascii="Montserrat" w:eastAsia="Times New Roman" w:hAnsi="Montserrat" w:cs="Arial"/>
                    <w:bCs/>
                    <w:lang w:eastAsia="es-MX"/>
                  </w:rPr>
                  <w:t>z</w:t>
                </w:r>
              </w:p>
            </w:tc>
            <w:tc>
              <w:tcPr>
                <w:tcW w:w="3116" w:type="dxa"/>
                <w:shd w:val="clear" w:color="auto" w:fill="FFFFFF" w:themeFill="background1"/>
              </w:tcPr>
              <w:p w14:paraId="0FDB8A27" w14:textId="1FB47903" w:rsidR="00CA1BB0" w:rsidRPr="0092763D" w:rsidRDefault="00CA1BB0" w:rsidP="00CA1BB0">
                <w:pPr>
                  <w:rPr>
                    <w:rFonts w:ascii="Montserrat" w:eastAsia="Times New Roman" w:hAnsi="Montserrat" w:cs="Arial"/>
                    <w:bCs/>
                    <w:lang w:eastAsia="es-MX"/>
                  </w:rPr>
                </w:pPr>
                <w:r w:rsidRPr="0092763D">
                  <w:rPr>
                    <w:rFonts w:ascii="Montserrat" w:eastAsia="Times New Roman" w:hAnsi="Montserrat" w:cs="Arial"/>
                    <w:bCs/>
                    <w:lang w:eastAsia="es-MX"/>
                  </w:rPr>
                  <w:t>Subdirección de Atención al Usuario</w:t>
                </w:r>
              </w:p>
            </w:tc>
            <w:tc>
              <w:tcPr>
                <w:tcW w:w="1350" w:type="dxa"/>
                <w:vMerge/>
                <w:shd w:val="clear" w:color="auto" w:fill="FFFFFF" w:themeFill="background1"/>
                <w:vAlign w:val="center"/>
              </w:tcPr>
              <w:p w14:paraId="744FBBCD" w14:textId="77777777" w:rsidR="00CA1BB0" w:rsidRPr="0092763D" w:rsidRDefault="00CA1BB0" w:rsidP="00CA1BB0">
                <w:pPr>
                  <w:jc w:val="center"/>
                  <w:rPr>
                    <w:rFonts w:ascii="Montserrat" w:hAnsi="Montserrat" w:cs="Arial"/>
                    <w:b/>
                  </w:rPr>
                </w:pPr>
              </w:p>
            </w:tc>
            <w:tc>
              <w:tcPr>
                <w:tcW w:w="1532" w:type="dxa"/>
                <w:shd w:val="clear" w:color="auto" w:fill="FFFFFF" w:themeFill="background1"/>
                <w:vAlign w:val="center"/>
              </w:tcPr>
              <w:p w14:paraId="31E4AC2C" w14:textId="77777777" w:rsidR="00CA1BB0" w:rsidRPr="0092763D" w:rsidRDefault="00CA1BB0" w:rsidP="00CA1BB0">
                <w:pPr>
                  <w:jc w:val="both"/>
                  <w:rPr>
                    <w:rFonts w:ascii="Montserrat" w:hAnsi="Montserrat" w:cs="Arial"/>
                    <w:b/>
                  </w:rPr>
                </w:pPr>
              </w:p>
            </w:tc>
          </w:tr>
          <w:tr w:rsidR="00CA1BB0" w:rsidRPr="0092763D" w14:paraId="6C81E18C" w14:textId="77777777" w:rsidTr="002806FE">
            <w:trPr>
              <w:trHeight w:val="647"/>
            </w:trPr>
            <w:tc>
              <w:tcPr>
                <w:tcW w:w="1447" w:type="dxa"/>
                <w:vMerge/>
                <w:vAlign w:val="center"/>
              </w:tcPr>
              <w:p w14:paraId="4B8FE269" w14:textId="77777777" w:rsidR="00CA1BB0" w:rsidRPr="0092763D" w:rsidRDefault="00CA1BB0" w:rsidP="00CA1BB0">
                <w:pPr>
                  <w:jc w:val="both"/>
                  <w:rPr>
                    <w:rFonts w:ascii="Montserrat" w:hAnsi="Montserrat" w:cs="Arial"/>
                    <w:b/>
                  </w:rPr>
                </w:pPr>
              </w:p>
            </w:tc>
            <w:tc>
              <w:tcPr>
                <w:tcW w:w="2191" w:type="dxa"/>
                <w:shd w:val="clear" w:color="auto" w:fill="FFFFFF" w:themeFill="background1"/>
              </w:tcPr>
              <w:p w14:paraId="69EDB1A1" w14:textId="456834EC" w:rsidR="00CA1BB0" w:rsidRPr="0092763D" w:rsidRDefault="00CA1BB0" w:rsidP="00CA1BB0">
                <w:pPr>
                  <w:jc w:val="both"/>
                  <w:rPr>
                    <w:rFonts w:ascii="Montserrat" w:eastAsia="Times New Roman" w:hAnsi="Montserrat" w:cs="Arial"/>
                    <w:bCs/>
                    <w:lang w:eastAsia="es-MX"/>
                  </w:rPr>
                </w:pPr>
                <w:r w:rsidRPr="0092763D">
                  <w:rPr>
                    <w:rFonts w:ascii="Montserrat" w:hAnsi="Montserrat" w:cs="Arial"/>
                  </w:rPr>
                  <w:t>Omar Esteban Valencia Ledezma</w:t>
                </w:r>
              </w:p>
            </w:tc>
            <w:tc>
              <w:tcPr>
                <w:tcW w:w="3116" w:type="dxa"/>
                <w:shd w:val="clear" w:color="auto" w:fill="FFFFFF" w:themeFill="background1"/>
              </w:tcPr>
              <w:p w14:paraId="5EC4655F" w14:textId="49C3271D" w:rsidR="00CA1BB0" w:rsidRPr="0092763D" w:rsidRDefault="00CA1BB0" w:rsidP="00CA1BB0">
                <w:pPr>
                  <w:rPr>
                    <w:rFonts w:ascii="Montserrat" w:eastAsia="Times New Roman" w:hAnsi="Montserrat" w:cs="Arial"/>
                    <w:bCs/>
                    <w:lang w:eastAsia="es-MX"/>
                  </w:rPr>
                </w:pPr>
                <w:r w:rsidRPr="0092763D">
                  <w:rPr>
                    <w:rFonts w:ascii="Montserrat" w:eastAsia="Times New Roman" w:hAnsi="Montserrat" w:cs="Arial"/>
                    <w:bCs/>
                    <w:lang w:eastAsia="es-MX"/>
                  </w:rPr>
                  <w:t>Subdirector de Investigación</w:t>
                </w:r>
              </w:p>
            </w:tc>
            <w:tc>
              <w:tcPr>
                <w:tcW w:w="1350" w:type="dxa"/>
                <w:vMerge/>
                <w:shd w:val="clear" w:color="auto" w:fill="FFFFFF" w:themeFill="background1"/>
                <w:vAlign w:val="center"/>
              </w:tcPr>
              <w:p w14:paraId="2F71DF54" w14:textId="77777777" w:rsidR="00CA1BB0" w:rsidRPr="0092763D" w:rsidRDefault="00CA1BB0" w:rsidP="00CA1BB0">
                <w:pPr>
                  <w:jc w:val="center"/>
                  <w:rPr>
                    <w:rFonts w:ascii="Montserrat" w:hAnsi="Montserrat" w:cs="Arial"/>
                    <w:b/>
                  </w:rPr>
                </w:pPr>
              </w:p>
            </w:tc>
            <w:tc>
              <w:tcPr>
                <w:tcW w:w="1532" w:type="dxa"/>
                <w:shd w:val="clear" w:color="auto" w:fill="FFFFFF" w:themeFill="background1"/>
                <w:vAlign w:val="center"/>
              </w:tcPr>
              <w:p w14:paraId="3E916FFC" w14:textId="77777777" w:rsidR="00CA1BB0" w:rsidRPr="0092763D" w:rsidRDefault="00CA1BB0" w:rsidP="00CA1BB0">
                <w:pPr>
                  <w:jc w:val="both"/>
                  <w:rPr>
                    <w:rFonts w:ascii="Montserrat" w:hAnsi="Montserrat" w:cs="Arial"/>
                    <w:b/>
                  </w:rPr>
                </w:pPr>
              </w:p>
            </w:tc>
          </w:tr>
          <w:tr w:rsidR="002806FE" w:rsidRPr="0092763D" w14:paraId="1B8C0CD8" w14:textId="77777777" w:rsidTr="002806FE">
            <w:tc>
              <w:tcPr>
                <w:tcW w:w="1447" w:type="dxa"/>
                <w:vMerge/>
                <w:vAlign w:val="center"/>
              </w:tcPr>
              <w:p w14:paraId="3E60084F"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vAlign w:val="center"/>
              </w:tcPr>
              <w:p w14:paraId="052BA6DA"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José Antonio Flores Vargas</w:t>
                </w:r>
              </w:p>
            </w:tc>
            <w:tc>
              <w:tcPr>
                <w:tcW w:w="3116" w:type="dxa"/>
                <w:shd w:val="clear" w:color="auto" w:fill="FFFFFF" w:themeFill="background1"/>
              </w:tcPr>
              <w:p w14:paraId="76ACBF1A" w14:textId="2421E929" w:rsidR="002806FE" w:rsidRPr="0092763D" w:rsidRDefault="00E734E2" w:rsidP="001E0882">
                <w:pPr>
                  <w:shd w:val="clear" w:color="auto" w:fill="FFFFFF"/>
                  <w:spacing w:line="276" w:lineRule="auto"/>
                  <w:ind w:right="-426"/>
                  <w:rPr>
                    <w:rFonts w:ascii="Montserrat" w:hAnsi="Montserrat" w:cs="Arial"/>
                  </w:rPr>
                </w:pPr>
                <w:r>
                  <w:rPr>
                    <w:rFonts w:ascii="Montserrat" w:hAnsi="Montserrat" w:cs="Arial"/>
                  </w:rPr>
                  <w:t xml:space="preserve">Encargado de los asuntos inherentes a </w:t>
                </w:r>
                <w:r w:rsidR="002806FE" w:rsidRPr="0092763D">
                  <w:rPr>
                    <w:rFonts w:ascii="Montserrat" w:hAnsi="Montserrat" w:cs="Arial"/>
                  </w:rPr>
                  <w:t>CISFA</w:t>
                </w:r>
              </w:p>
            </w:tc>
            <w:tc>
              <w:tcPr>
                <w:tcW w:w="1350" w:type="dxa"/>
                <w:vMerge/>
                <w:shd w:val="clear" w:color="auto" w:fill="FFFFFF" w:themeFill="background1"/>
                <w:vAlign w:val="center"/>
              </w:tcPr>
              <w:p w14:paraId="5C2C3457"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26E0DD07" w14:textId="77777777" w:rsidR="002806FE" w:rsidRPr="0092763D" w:rsidRDefault="002806FE" w:rsidP="001E0882">
                <w:pPr>
                  <w:spacing w:line="276" w:lineRule="auto"/>
                  <w:jc w:val="both"/>
                  <w:rPr>
                    <w:rFonts w:ascii="Montserrat" w:hAnsi="Montserrat" w:cs="Arial"/>
                    <w:b/>
                  </w:rPr>
                </w:pPr>
              </w:p>
            </w:tc>
          </w:tr>
          <w:tr w:rsidR="002806FE" w:rsidRPr="0092763D" w14:paraId="548F419C" w14:textId="77777777" w:rsidTr="002806FE">
            <w:tc>
              <w:tcPr>
                <w:tcW w:w="1447" w:type="dxa"/>
                <w:vMerge/>
                <w:vAlign w:val="center"/>
              </w:tcPr>
              <w:p w14:paraId="66D56FE4"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vAlign w:val="center"/>
              </w:tcPr>
              <w:p w14:paraId="25326B3A"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Noemí Barbosa Torres</w:t>
                </w:r>
              </w:p>
            </w:tc>
            <w:tc>
              <w:tcPr>
                <w:tcW w:w="3116" w:type="dxa"/>
                <w:shd w:val="clear" w:color="auto" w:fill="FFFFFF" w:themeFill="background1"/>
              </w:tcPr>
              <w:p w14:paraId="1A484B0B" w14:textId="0D7FF376" w:rsidR="002806FE" w:rsidRPr="0092763D" w:rsidRDefault="00E734E2" w:rsidP="001E0882">
                <w:pPr>
                  <w:shd w:val="clear" w:color="auto" w:fill="FFFFFF"/>
                  <w:spacing w:line="276" w:lineRule="auto"/>
                  <w:rPr>
                    <w:rFonts w:ascii="Montserrat" w:hAnsi="Montserrat" w:cs="Arial"/>
                  </w:rPr>
                </w:pPr>
                <w:r>
                  <w:rPr>
                    <w:rFonts w:ascii="Montserrat" w:hAnsi="Montserrat" w:cs="Arial"/>
                  </w:rPr>
                  <w:t xml:space="preserve">Encargada de turno </w:t>
                </w:r>
                <w:r w:rsidR="00CA1BB0">
                  <w:rPr>
                    <w:rFonts w:ascii="Montserrat" w:hAnsi="Montserrat" w:cs="Arial"/>
                  </w:rPr>
                  <w:t xml:space="preserve">matutino </w:t>
                </w:r>
                <w:r w:rsidR="00CA1BB0" w:rsidRPr="0092763D">
                  <w:rPr>
                    <w:rFonts w:ascii="Montserrat" w:hAnsi="Montserrat" w:cs="Arial"/>
                  </w:rPr>
                  <w:t>CISFA</w:t>
                </w:r>
              </w:p>
            </w:tc>
            <w:tc>
              <w:tcPr>
                <w:tcW w:w="1350" w:type="dxa"/>
                <w:vMerge/>
                <w:shd w:val="clear" w:color="auto" w:fill="FFFFFF" w:themeFill="background1"/>
                <w:vAlign w:val="center"/>
              </w:tcPr>
              <w:p w14:paraId="62739699"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07654EDE" w14:textId="77777777" w:rsidR="002806FE" w:rsidRPr="0092763D" w:rsidRDefault="002806FE" w:rsidP="001E0882">
                <w:pPr>
                  <w:spacing w:line="276" w:lineRule="auto"/>
                  <w:jc w:val="both"/>
                  <w:rPr>
                    <w:rFonts w:ascii="Montserrat" w:hAnsi="Montserrat" w:cs="Arial"/>
                    <w:b/>
                  </w:rPr>
                </w:pPr>
              </w:p>
            </w:tc>
          </w:tr>
          <w:tr w:rsidR="002806FE" w:rsidRPr="0092763D" w14:paraId="2B1B8BC4" w14:textId="77777777" w:rsidTr="002806FE">
            <w:tc>
              <w:tcPr>
                <w:tcW w:w="1447" w:type="dxa"/>
                <w:vMerge/>
                <w:vAlign w:val="center"/>
              </w:tcPr>
              <w:p w14:paraId="16D4E8E6"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vAlign w:val="center"/>
              </w:tcPr>
              <w:p w14:paraId="00F77043"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Flor Zoraida Sánchez Campos</w:t>
                </w:r>
              </w:p>
            </w:tc>
            <w:tc>
              <w:tcPr>
                <w:tcW w:w="3116" w:type="dxa"/>
                <w:shd w:val="clear" w:color="auto" w:fill="FFFFFF" w:themeFill="background1"/>
              </w:tcPr>
              <w:p w14:paraId="2F9A705D" w14:textId="77777777" w:rsidR="002806FE" w:rsidRPr="0092763D" w:rsidRDefault="002806FE" w:rsidP="001E0882">
                <w:pPr>
                  <w:spacing w:line="276" w:lineRule="auto"/>
                  <w:rPr>
                    <w:rFonts w:ascii="Montserrat" w:hAnsi="Montserrat" w:cs="Arial"/>
                  </w:rPr>
                </w:pPr>
                <w:r w:rsidRPr="0092763D">
                  <w:rPr>
                    <w:rFonts w:ascii="Montserrat" w:hAnsi="Montserrat" w:cs="Arial"/>
                  </w:rPr>
                  <w:t>Coordinadora de Trabajo Social</w:t>
                </w:r>
              </w:p>
            </w:tc>
            <w:tc>
              <w:tcPr>
                <w:tcW w:w="1350" w:type="dxa"/>
                <w:vMerge/>
                <w:shd w:val="clear" w:color="auto" w:fill="FFFFFF" w:themeFill="background1"/>
                <w:vAlign w:val="center"/>
              </w:tcPr>
              <w:p w14:paraId="52D57833"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62712EC1" w14:textId="77777777" w:rsidR="002806FE" w:rsidRPr="0092763D" w:rsidRDefault="002806FE" w:rsidP="001E0882">
                <w:pPr>
                  <w:spacing w:line="276" w:lineRule="auto"/>
                  <w:jc w:val="both"/>
                  <w:rPr>
                    <w:rFonts w:ascii="Montserrat" w:hAnsi="Montserrat" w:cs="Arial"/>
                    <w:b/>
                  </w:rPr>
                </w:pPr>
              </w:p>
            </w:tc>
          </w:tr>
          <w:tr w:rsidR="002806FE" w:rsidRPr="0092763D" w14:paraId="7E1C8367" w14:textId="77777777" w:rsidTr="002806FE">
            <w:tc>
              <w:tcPr>
                <w:tcW w:w="1447" w:type="dxa"/>
                <w:vMerge/>
                <w:vAlign w:val="center"/>
              </w:tcPr>
              <w:p w14:paraId="5ACD9606"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vAlign w:val="center"/>
              </w:tcPr>
              <w:p w14:paraId="1C014A62"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Denisse Alejandra García Domínguez</w:t>
                </w:r>
              </w:p>
            </w:tc>
            <w:tc>
              <w:tcPr>
                <w:tcW w:w="3116" w:type="dxa"/>
                <w:shd w:val="clear" w:color="auto" w:fill="FFFFFF" w:themeFill="background1"/>
              </w:tcPr>
              <w:p w14:paraId="788F6225" w14:textId="77777777" w:rsidR="002806FE" w:rsidRPr="0092763D" w:rsidRDefault="002806FE" w:rsidP="001E0882">
                <w:pPr>
                  <w:shd w:val="clear" w:color="auto" w:fill="FFFFFF"/>
                  <w:spacing w:line="276" w:lineRule="auto"/>
                  <w:rPr>
                    <w:rFonts w:ascii="Montserrat" w:hAnsi="Montserrat" w:cs="Arial"/>
                  </w:rPr>
                </w:pPr>
                <w:r w:rsidRPr="0092763D">
                  <w:rPr>
                    <w:rFonts w:ascii="Montserrat" w:hAnsi="Montserrat" w:cs="Arial"/>
                  </w:rPr>
                  <w:t>Coordinadora Auxiliares de Admisión</w:t>
                </w:r>
              </w:p>
            </w:tc>
            <w:tc>
              <w:tcPr>
                <w:tcW w:w="1350" w:type="dxa"/>
                <w:vMerge/>
                <w:shd w:val="clear" w:color="auto" w:fill="FFFFFF" w:themeFill="background1"/>
                <w:vAlign w:val="center"/>
              </w:tcPr>
              <w:p w14:paraId="2FB52FC3"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54F60B4E" w14:textId="77777777" w:rsidR="002806FE" w:rsidRPr="0092763D" w:rsidRDefault="002806FE" w:rsidP="001E0882">
                <w:pPr>
                  <w:spacing w:line="276" w:lineRule="auto"/>
                  <w:jc w:val="both"/>
                  <w:rPr>
                    <w:rFonts w:ascii="Montserrat" w:hAnsi="Montserrat" w:cs="Arial"/>
                    <w:b/>
                  </w:rPr>
                </w:pPr>
              </w:p>
            </w:tc>
          </w:tr>
          <w:tr w:rsidR="002806FE" w:rsidRPr="0092763D" w14:paraId="4DD50944" w14:textId="77777777" w:rsidTr="002806FE">
            <w:tc>
              <w:tcPr>
                <w:tcW w:w="1447" w:type="dxa"/>
                <w:vMerge/>
                <w:vAlign w:val="center"/>
              </w:tcPr>
              <w:p w14:paraId="26E9FEFB"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vAlign w:val="center"/>
              </w:tcPr>
              <w:p w14:paraId="79E7A0B2" w14:textId="77777777" w:rsidR="002806FE" w:rsidRPr="0092763D" w:rsidRDefault="002806FE" w:rsidP="001E0882">
                <w:pPr>
                  <w:spacing w:line="276" w:lineRule="auto"/>
                  <w:jc w:val="both"/>
                  <w:rPr>
                    <w:rFonts w:ascii="Montserrat" w:eastAsia="Times New Roman" w:hAnsi="Montserrat" w:cs="Arial"/>
                    <w:bCs/>
                    <w:lang w:eastAsia="es-MX"/>
                  </w:rPr>
                </w:pPr>
                <w:r w:rsidRPr="0092763D">
                  <w:rPr>
                    <w:rFonts w:ascii="Montserrat" w:eastAsia="Times New Roman" w:hAnsi="Montserrat" w:cs="Arial"/>
                    <w:bCs/>
                    <w:lang w:eastAsia="es-MX"/>
                  </w:rPr>
                  <w:t>María de Jesús Ortiz Flores</w:t>
                </w:r>
              </w:p>
            </w:tc>
            <w:tc>
              <w:tcPr>
                <w:tcW w:w="3116" w:type="dxa"/>
                <w:shd w:val="clear" w:color="auto" w:fill="FFFFFF" w:themeFill="background1"/>
              </w:tcPr>
              <w:p w14:paraId="460CD1BD" w14:textId="77777777" w:rsidR="002806FE" w:rsidRPr="0092763D" w:rsidRDefault="002806FE" w:rsidP="001E0882">
                <w:pPr>
                  <w:shd w:val="clear" w:color="auto" w:fill="FFFFFF"/>
                  <w:spacing w:line="276" w:lineRule="auto"/>
                  <w:rPr>
                    <w:rFonts w:ascii="Montserrat" w:hAnsi="Montserrat" w:cs="Arial"/>
                  </w:rPr>
                </w:pPr>
                <w:r w:rsidRPr="0092763D">
                  <w:rPr>
                    <w:rFonts w:ascii="Montserrat" w:hAnsi="Montserrat" w:cs="Arial"/>
                  </w:rPr>
                  <w:t>Subdirección de Enfermería</w:t>
                </w:r>
              </w:p>
            </w:tc>
            <w:tc>
              <w:tcPr>
                <w:tcW w:w="1350" w:type="dxa"/>
                <w:vMerge/>
                <w:shd w:val="clear" w:color="auto" w:fill="FFFFFF" w:themeFill="background1"/>
                <w:vAlign w:val="center"/>
              </w:tcPr>
              <w:p w14:paraId="74D709E9"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78A43012" w14:textId="77777777" w:rsidR="002806FE" w:rsidRPr="0092763D" w:rsidRDefault="002806FE" w:rsidP="001E0882">
                <w:pPr>
                  <w:spacing w:line="276" w:lineRule="auto"/>
                  <w:jc w:val="both"/>
                  <w:rPr>
                    <w:rFonts w:ascii="Montserrat" w:hAnsi="Montserrat" w:cs="Arial"/>
                    <w:b/>
                  </w:rPr>
                </w:pPr>
              </w:p>
            </w:tc>
          </w:tr>
          <w:tr w:rsidR="002806FE" w:rsidRPr="0092763D" w14:paraId="7C0FD81D" w14:textId="77777777" w:rsidTr="002806FE">
            <w:tc>
              <w:tcPr>
                <w:tcW w:w="1447" w:type="dxa"/>
                <w:vMerge/>
                <w:vAlign w:val="center"/>
              </w:tcPr>
              <w:p w14:paraId="00D150BF"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79135718"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Emma Alejandra Hernández Mendoza</w:t>
                </w:r>
              </w:p>
            </w:tc>
            <w:tc>
              <w:tcPr>
                <w:tcW w:w="3116" w:type="dxa"/>
                <w:shd w:val="clear" w:color="auto" w:fill="FFFFFF" w:themeFill="background1"/>
              </w:tcPr>
              <w:p w14:paraId="76013E42" w14:textId="77777777" w:rsidR="002806FE" w:rsidRPr="0092763D" w:rsidRDefault="002806FE" w:rsidP="001E0882">
                <w:pPr>
                  <w:spacing w:line="276" w:lineRule="auto"/>
                  <w:rPr>
                    <w:rFonts w:ascii="Montserrat" w:hAnsi="Montserrat" w:cs="Arial"/>
                  </w:rPr>
                </w:pPr>
                <w:r w:rsidRPr="0092763D">
                  <w:rPr>
                    <w:rFonts w:ascii="Montserrat" w:hAnsi="Montserrat" w:cs="Arial"/>
                  </w:rPr>
                  <w:t>Responsable de Laboratorio Clínico</w:t>
                </w:r>
              </w:p>
            </w:tc>
            <w:tc>
              <w:tcPr>
                <w:tcW w:w="1350" w:type="dxa"/>
                <w:vMerge/>
                <w:shd w:val="clear" w:color="auto" w:fill="FFFFFF" w:themeFill="background1"/>
                <w:vAlign w:val="center"/>
              </w:tcPr>
              <w:p w14:paraId="28BE702D"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2CE22E1D" w14:textId="77777777" w:rsidR="002806FE" w:rsidRPr="0092763D" w:rsidRDefault="002806FE" w:rsidP="001E0882">
                <w:pPr>
                  <w:spacing w:line="276" w:lineRule="auto"/>
                  <w:jc w:val="both"/>
                  <w:rPr>
                    <w:rFonts w:ascii="Montserrat" w:hAnsi="Montserrat" w:cs="Arial"/>
                    <w:b/>
                  </w:rPr>
                </w:pPr>
              </w:p>
            </w:tc>
          </w:tr>
          <w:tr w:rsidR="002806FE" w:rsidRPr="0092763D" w14:paraId="221B8F58" w14:textId="77777777" w:rsidTr="002806FE">
            <w:tc>
              <w:tcPr>
                <w:tcW w:w="1447" w:type="dxa"/>
                <w:vMerge/>
                <w:vAlign w:val="center"/>
              </w:tcPr>
              <w:p w14:paraId="06E2B89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42D11E0D"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Laura Yesenia Juárez Díaz</w:t>
                </w:r>
              </w:p>
            </w:tc>
            <w:tc>
              <w:tcPr>
                <w:tcW w:w="3116" w:type="dxa"/>
                <w:shd w:val="clear" w:color="auto" w:fill="FFFFFF" w:themeFill="background1"/>
              </w:tcPr>
              <w:p w14:paraId="6B7AA958" w14:textId="77777777" w:rsidR="002806FE" w:rsidRPr="0092763D" w:rsidRDefault="002806FE" w:rsidP="001E0882">
                <w:pPr>
                  <w:spacing w:line="276" w:lineRule="auto"/>
                  <w:rPr>
                    <w:rFonts w:ascii="Montserrat" w:hAnsi="Montserrat" w:cs="Arial"/>
                  </w:rPr>
                </w:pPr>
                <w:r w:rsidRPr="0092763D">
                  <w:rPr>
                    <w:rFonts w:ascii="Montserrat" w:hAnsi="Montserrat" w:cs="Arial"/>
                  </w:rPr>
                  <w:t>Supervisora de Laboratorio Clínico</w:t>
                </w:r>
              </w:p>
            </w:tc>
            <w:tc>
              <w:tcPr>
                <w:tcW w:w="1350" w:type="dxa"/>
                <w:vMerge/>
                <w:shd w:val="clear" w:color="auto" w:fill="FFFFFF" w:themeFill="background1"/>
                <w:vAlign w:val="center"/>
              </w:tcPr>
              <w:p w14:paraId="5BBF7FE4"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5C9A2F75" w14:textId="77777777" w:rsidR="002806FE" w:rsidRPr="0092763D" w:rsidRDefault="002806FE" w:rsidP="001E0882">
                <w:pPr>
                  <w:spacing w:line="276" w:lineRule="auto"/>
                  <w:jc w:val="both"/>
                  <w:rPr>
                    <w:rFonts w:ascii="Montserrat" w:hAnsi="Montserrat" w:cs="Arial"/>
                    <w:b/>
                  </w:rPr>
                </w:pPr>
              </w:p>
            </w:tc>
          </w:tr>
          <w:tr w:rsidR="002806FE" w:rsidRPr="0092763D" w14:paraId="3BB17370" w14:textId="77777777" w:rsidTr="002806FE">
            <w:tc>
              <w:tcPr>
                <w:tcW w:w="1447" w:type="dxa"/>
                <w:vMerge/>
                <w:vAlign w:val="center"/>
              </w:tcPr>
              <w:p w14:paraId="1656F5C4"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211F2F08" w14:textId="77777777" w:rsidR="002806FE" w:rsidRPr="0092763D" w:rsidRDefault="002806FE" w:rsidP="001E0882">
                <w:pPr>
                  <w:spacing w:line="276" w:lineRule="auto"/>
                  <w:jc w:val="both"/>
                  <w:rPr>
                    <w:rFonts w:ascii="Montserrat" w:hAnsi="Montserrat" w:cs="Arial"/>
                  </w:rPr>
                </w:pPr>
                <w:proofErr w:type="spellStart"/>
                <w:r w:rsidRPr="0092763D">
                  <w:rPr>
                    <w:rFonts w:ascii="Montserrat" w:hAnsi="Montserrat" w:cs="Arial"/>
                  </w:rPr>
                  <w:t>Xchelha</w:t>
                </w:r>
                <w:proofErr w:type="spellEnd"/>
                <w:r w:rsidRPr="0092763D">
                  <w:rPr>
                    <w:rFonts w:ascii="Montserrat" w:hAnsi="Montserrat" w:cs="Arial"/>
                  </w:rPr>
                  <w:t xml:space="preserve"> Martínez </w:t>
                </w:r>
                <w:proofErr w:type="spellStart"/>
                <w:r w:rsidRPr="0092763D">
                  <w:rPr>
                    <w:rFonts w:ascii="Montserrat" w:hAnsi="Montserrat" w:cs="Arial"/>
                  </w:rPr>
                  <w:t>Martínez</w:t>
                </w:r>
                <w:proofErr w:type="spellEnd"/>
              </w:p>
            </w:tc>
            <w:tc>
              <w:tcPr>
                <w:tcW w:w="3116" w:type="dxa"/>
                <w:shd w:val="clear" w:color="auto" w:fill="FFFFFF" w:themeFill="background1"/>
              </w:tcPr>
              <w:p w14:paraId="445BFCAE" w14:textId="77777777" w:rsidR="002806FE" w:rsidRPr="0092763D" w:rsidRDefault="002806FE" w:rsidP="001E0882">
                <w:pPr>
                  <w:spacing w:line="276" w:lineRule="auto"/>
                  <w:rPr>
                    <w:rFonts w:ascii="Montserrat" w:hAnsi="Montserrat" w:cs="Arial"/>
                  </w:rPr>
                </w:pPr>
                <w:r w:rsidRPr="0092763D">
                  <w:rPr>
                    <w:rFonts w:ascii="Montserrat" w:hAnsi="Montserrat" w:cs="Arial"/>
                  </w:rPr>
                  <w:t>Jefe de Laboratorio</w:t>
                </w:r>
              </w:p>
            </w:tc>
            <w:tc>
              <w:tcPr>
                <w:tcW w:w="1350" w:type="dxa"/>
                <w:vMerge/>
                <w:shd w:val="clear" w:color="auto" w:fill="FFFFFF" w:themeFill="background1"/>
                <w:vAlign w:val="center"/>
              </w:tcPr>
              <w:p w14:paraId="17F97096"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5760E802" w14:textId="77777777" w:rsidR="002806FE" w:rsidRPr="0092763D" w:rsidRDefault="002806FE" w:rsidP="001E0882">
                <w:pPr>
                  <w:spacing w:line="276" w:lineRule="auto"/>
                  <w:jc w:val="both"/>
                  <w:rPr>
                    <w:rFonts w:ascii="Montserrat" w:hAnsi="Montserrat" w:cs="Arial"/>
                    <w:b/>
                  </w:rPr>
                </w:pPr>
              </w:p>
            </w:tc>
          </w:tr>
          <w:tr w:rsidR="002806FE" w:rsidRPr="0092763D" w14:paraId="67966E71" w14:textId="77777777" w:rsidTr="002806FE">
            <w:tc>
              <w:tcPr>
                <w:tcW w:w="1447" w:type="dxa"/>
                <w:vMerge/>
                <w:vAlign w:val="center"/>
              </w:tcPr>
              <w:p w14:paraId="21A659F2"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05D54C9E" w14:textId="77777777" w:rsidR="002806FE" w:rsidRPr="0092763D" w:rsidRDefault="002806FE" w:rsidP="001E0882">
                <w:pPr>
                  <w:spacing w:line="276" w:lineRule="auto"/>
                  <w:jc w:val="both"/>
                  <w:rPr>
                    <w:rFonts w:ascii="Montserrat" w:eastAsia="Times New Roman" w:hAnsi="Montserrat" w:cs="Arial"/>
                    <w:bCs/>
                    <w:lang w:eastAsia="es-MX"/>
                  </w:rPr>
                </w:pPr>
                <w:r w:rsidRPr="0092763D">
                  <w:rPr>
                    <w:rFonts w:ascii="Montserrat" w:eastAsia="Times New Roman" w:hAnsi="Montserrat" w:cs="Arial"/>
                    <w:bCs/>
                    <w:lang w:eastAsia="es-MX"/>
                  </w:rPr>
                  <w:t xml:space="preserve">Pedro José Curi </w:t>
                </w:r>
                <w:proofErr w:type="spellStart"/>
                <w:r w:rsidRPr="0092763D">
                  <w:rPr>
                    <w:rFonts w:ascii="Montserrat" w:eastAsia="Times New Roman" w:hAnsi="Montserrat" w:cs="Arial"/>
                    <w:bCs/>
                    <w:lang w:eastAsia="es-MX"/>
                  </w:rPr>
                  <w:lastRenderedPageBreak/>
                  <w:t>Curi</w:t>
                </w:r>
                <w:proofErr w:type="spellEnd"/>
              </w:p>
            </w:tc>
            <w:tc>
              <w:tcPr>
                <w:tcW w:w="3116" w:type="dxa"/>
                <w:shd w:val="clear" w:color="auto" w:fill="FFFFFF" w:themeFill="background1"/>
              </w:tcPr>
              <w:p w14:paraId="62E9099C" w14:textId="77777777" w:rsidR="002806FE" w:rsidRPr="0092763D" w:rsidRDefault="002806FE" w:rsidP="001E0882">
                <w:pPr>
                  <w:spacing w:line="276" w:lineRule="auto"/>
                  <w:rPr>
                    <w:rFonts w:ascii="Montserrat" w:hAnsi="Montserrat" w:cs="Arial"/>
                  </w:rPr>
                </w:pPr>
                <w:r w:rsidRPr="0092763D">
                  <w:rPr>
                    <w:rFonts w:ascii="Montserrat" w:hAnsi="Montserrat" w:cs="Arial"/>
                  </w:rPr>
                  <w:lastRenderedPageBreak/>
                  <w:t xml:space="preserve">DPEI Responsable de </w:t>
                </w:r>
                <w:r w:rsidRPr="0092763D">
                  <w:rPr>
                    <w:rFonts w:ascii="Montserrat" w:hAnsi="Montserrat" w:cs="Arial"/>
                  </w:rPr>
                  <w:lastRenderedPageBreak/>
                  <w:t>Posgrado</w:t>
                </w:r>
              </w:p>
            </w:tc>
            <w:tc>
              <w:tcPr>
                <w:tcW w:w="1350" w:type="dxa"/>
                <w:vMerge/>
                <w:shd w:val="clear" w:color="auto" w:fill="FFFFFF" w:themeFill="background1"/>
                <w:vAlign w:val="center"/>
              </w:tcPr>
              <w:p w14:paraId="21229910"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4756CA29" w14:textId="77777777" w:rsidR="002806FE" w:rsidRPr="0092763D" w:rsidRDefault="002806FE" w:rsidP="001E0882">
                <w:pPr>
                  <w:spacing w:line="276" w:lineRule="auto"/>
                  <w:jc w:val="both"/>
                  <w:rPr>
                    <w:rFonts w:ascii="Montserrat" w:hAnsi="Montserrat" w:cs="Arial"/>
                    <w:b/>
                  </w:rPr>
                </w:pPr>
              </w:p>
            </w:tc>
          </w:tr>
          <w:tr w:rsidR="002806FE" w:rsidRPr="0092763D" w14:paraId="059C96E0" w14:textId="77777777" w:rsidTr="002806FE">
            <w:tc>
              <w:tcPr>
                <w:tcW w:w="1447" w:type="dxa"/>
                <w:vMerge/>
                <w:vAlign w:val="center"/>
              </w:tcPr>
              <w:p w14:paraId="1117E64E"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5CEAFE79" w14:textId="77777777" w:rsidR="002806FE" w:rsidRPr="0092763D" w:rsidRDefault="002806FE" w:rsidP="001E0882">
                <w:pPr>
                  <w:spacing w:line="276" w:lineRule="auto"/>
                  <w:jc w:val="both"/>
                  <w:rPr>
                    <w:rFonts w:ascii="Montserrat" w:eastAsia="Times New Roman" w:hAnsi="Montserrat" w:cs="Arial"/>
                    <w:bCs/>
                    <w:lang w:eastAsia="es-MX"/>
                  </w:rPr>
                </w:pPr>
                <w:r w:rsidRPr="0092763D">
                  <w:rPr>
                    <w:rFonts w:ascii="Montserrat" w:eastAsia="Times New Roman" w:hAnsi="Montserrat" w:cs="Arial"/>
                    <w:bCs/>
                    <w:lang w:eastAsia="es-MX"/>
                  </w:rPr>
                  <w:t>Edelberto Arceta Armenta</w:t>
                </w:r>
              </w:p>
            </w:tc>
            <w:tc>
              <w:tcPr>
                <w:tcW w:w="3116" w:type="dxa"/>
                <w:shd w:val="clear" w:color="auto" w:fill="FFFFFF" w:themeFill="background1"/>
              </w:tcPr>
              <w:p w14:paraId="3E315461"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Responsable de Gestión de la Información</w:t>
                </w:r>
              </w:p>
            </w:tc>
            <w:tc>
              <w:tcPr>
                <w:tcW w:w="1350" w:type="dxa"/>
                <w:vMerge/>
                <w:shd w:val="clear" w:color="auto" w:fill="FFFFFF" w:themeFill="background1"/>
                <w:vAlign w:val="center"/>
              </w:tcPr>
              <w:p w14:paraId="057EE0B6"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6F7F66ED" w14:textId="77777777" w:rsidR="002806FE" w:rsidRPr="0092763D" w:rsidRDefault="002806FE" w:rsidP="001E0882">
                <w:pPr>
                  <w:spacing w:line="276" w:lineRule="auto"/>
                  <w:jc w:val="both"/>
                  <w:rPr>
                    <w:rFonts w:ascii="Montserrat" w:hAnsi="Montserrat" w:cs="Arial"/>
                    <w:b/>
                  </w:rPr>
                </w:pPr>
              </w:p>
            </w:tc>
          </w:tr>
          <w:tr w:rsidR="002806FE" w:rsidRPr="0092763D" w14:paraId="72646B88" w14:textId="77777777" w:rsidTr="002806FE">
            <w:tc>
              <w:tcPr>
                <w:tcW w:w="1447" w:type="dxa"/>
                <w:vMerge/>
                <w:vAlign w:val="center"/>
              </w:tcPr>
              <w:p w14:paraId="7F2D04E6"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7D21EA68" w14:textId="77777777" w:rsidR="002806FE" w:rsidRPr="0092763D" w:rsidRDefault="002806FE" w:rsidP="001E0882">
                <w:pPr>
                  <w:shd w:val="clear" w:color="auto" w:fill="FFFFFF"/>
                  <w:spacing w:line="276" w:lineRule="auto"/>
                  <w:jc w:val="both"/>
                  <w:rPr>
                    <w:rFonts w:ascii="Montserrat" w:hAnsi="Montserrat" w:cs="Arial"/>
                  </w:rPr>
                </w:pPr>
                <w:r w:rsidRPr="0092763D">
                  <w:rPr>
                    <w:rFonts w:ascii="Montserrat" w:hAnsi="Montserrat" w:cs="Arial"/>
                  </w:rPr>
                  <w:t>Cecilia Luna García</w:t>
                </w:r>
              </w:p>
            </w:tc>
            <w:tc>
              <w:tcPr>
                <w:tcW w:w="3116" w:type="dxa"/>
                <w:shd w:val="clear" w:color="auto" w:fill="FFFFFF" w:themeFill="background1"/>
              </w:tcPr>
              <w:p w14:paraId="192A858E" w14:textId="6DD411E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Coordinadora de la Gestión del Cuidado Cr</w:t>
                </w:r>
                <w:r w:rsidR="009A1FD1">
                  <w:rPr>
                    <w:rFonts w:ascii="Montserrat" w:eastAsia="Times New Roman" w:hAnsi="Montserrat" w:cs="Arial"/>
                    <w:bCs/>
                    <w:lang w:eastAsia="es-MX"/>
                  </w:rPr>
                  <w:t>í</w:t>
                </w:r>
                <w:r w:rsidRPr="0092763D">
                  <w:rPr>
                    <w:rFonts w:ascii="Montserrat" w:eastAsia="Times New Roman" w:hAnsi="Montserrat" w:cs="Arial"/>
                    <w:bCs/>
                    <w:lang w:eastAsia="es-MX"/>
                  </w:rPr>
                  <w:t>tico</w:t>
                </w:r>
              </w:p>
            </w:tc>
            <w:tc>
              <w:tcPr>
                <w:tcW w:w="1350" w:type="dxa"/>
                <w:vMerge/>
                <w:shd w:val="clear" w:color="auto" w:fill="FFFFFF" w:themeFill="background1"/>
                <w:vAlign w:val="center"/>
              </w:tcPr>
              <w:p w14:paraId="0F52501C"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63D80C80" w14:textId="77777777" w:rsidR="002806FE" w:rsidRPr="0092763D" w:rsidRDefault="002806FE" w:rsidP="001E0882">
                <w:pPr>
                  <w:spacing w:line="276" w:lineRule="auto"/>
                  <w:jc w:val="both"/>
                  <w:rPr>
                    <w:rFonts w:ascii="Montserrat" w:hAnsi="Montserrat" w:cs="Arial"/>
                    <w:b/>
                  </w:rPr>
                </w:pPr>
              </w:p>
            </w:tc>
          </w:tr>
          <w:tr w:rsidR="002806FE" w:rsidRPr="0092763D" w14:paraId="13644250" w14:textId="77777777" w:rsidTr="002806FE">
            <w:tc>
              <w:tcPr>
                <w:tcW w:w="1447" w:type="dxa"/>
                <w:vMerge/>
                <w:vAlign w:val="center"/>
              </w:tcPr>
              <w:p w14:paraId="117E22D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2F0C45D6" w14:textId="77777777" w:rsidR="002806FE" w:rsidRPr="0092763D" w:rsidRDefault="002806FE" w:rsidP="001E0882">
                <w:pPr>
                  <w:shd w:val="clear" w:color="auto" w:fill="FFFFFF"/>
                  <w:spacing w:line="276" w:lineRule="auto"/>
                  <w:jc w:val="both"/>
                  <w:rPr>
                    <w:rFonts w:ascii="Montserrat" w:hAnsi="Montserrat" w:cs="Arial"/>
                  </w:rPr>
                </w:pPr>
                <w:r w:rsidRPr="0092763D">
                  <w:rPr>
                    <w:rFonts w:ascii="Montserrat" w:hAnsi="Montserrat" w:cs="Arial"/>
                  </w:rPr>
                  <w:t>Erika Hernández Guerrero</w:t>
                </w:r>
              </w:p>
            </w:tc>
            <w:tc>
              <w:tcPr>
                <w:tcW w:w="3116" w:type="dxa"/>
                <w:shd w:val="clear" w:color="auto" w:fill="FFFFFF" w:themeFill="background1"/>
              </w:tcPr>
              <w:p w14:paraId="04DFFC83"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Responsable Clínica del Dolor y Cuidados Paliativos</w:t>
                </w:r>
              </w:p>
            </w:tc>
            <w:tc>
              <w:tcPr>
                <w:tcW w:w="1350" w:type="dxa"/>
                <w:vMerge/>
                <w:shd w:val="clear" w:color="auto" w:fill="FFFFFF" w:themeFill="background1"/>
                <w:vAlign w:val="center"/>
              </w:tcPr>
              <w:p w14:paraId="1FE6D1EF"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751074F8" w14:textId="77777777" w:rsidR="002806FE" w:rsidRPr="0092763D" w:rsidRDefault="002806FE" w:rsidP="001E0882">
                <w:pPr>
                  <w:spacing w:line="276" w:lineRule="auto"/>
                  <w:jc w:val="both"/>
                  <w:rPr>
                    <w:rFonts w:ascii="Montserrat" w:hAnsi="Montserrat" w:cs="Arial"/>
                    <w:b/>
                  </w:rPr>
                </w:pPr>
              </w:p>
            </w:tc>
          </w:tr>
          <w:tr w:rsidR="002806FE" w:rsidRPr="0092763D" w14:paraId="292697DD" w14:textId="77777777" w:rsidTr="002806FE">
            <w:tc>
              <w:tcPr>
                <w:tcW w:w="1447" w:type="dxa"/>
                <w:vMerge/>
                <w:vAlign w:val="center"/>
              </w:tcPr>
              <w:p w14:paraId="0850A00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1818D3EA"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Lourdes Martínez Benítez</w:t>
                </w:r>
              </w:p>
            </w:tc>
            <w:tc>
              <w:tcPr>
                <w:tcW w:w="3116" w:type="dxa"/>
                <w:shd w:val="clear" w:color="auto" w:fill="FFFFFF" w:themeFill="background1"/>
              </w:tcPr>
              <w:p w14:paraId="0B866C89"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Encargada de Urgencias</w:t>
                </w:r>
              </w:p>
            </w:tc>
            <w:tc>
              <w:tcPr>
                <w:tcW w:w="1350" w:type="dxa"/>
                <w:vMerge/>
                <w:shd w:val="clear" w:color="auto" w:fill="FFFFFF" w:themeFill="background1"/>
                <w:vAlign w:val="center"/>
              </w:tcPr>
              <w:p w14:paraId="3EFE83E9"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451747B4" w14:textId="77777777" w:rsidR="002806FE" w:rsidRPr="0092763D" w:rsidRDefault="002806FE" w:rsidP="001E0882">
                <w:pPr>
                  <w:spacing w:line="276" w:lineRule="auto"/>
                  <w:jc w:val="both"/>
                  <w:rPr>
                    <w:rFonts w:ascii="Montserrat" w:hAnsi="Montserrat" w:cs="Arial"/>
                    <w:b/>
                  </w:rPr>
                </w:pPr>
              </w:p>
            </w:tc>
          </w:tr>
          <w:tr w:rsidR="002806FE" w:rsidRPr="0092763D" w14:paraId="6BEB9EF3" w14:textId="77777777" w:rsidTr="002806FE">
            <w:tc>
              <w:tcPr>
                <w:tcW w:w="1447" w:type="dxa"/>
                <w:vMerge/>
                <w:vAlign w:val="center"/>
              </w:tcPr>
              <w:p w14:paraId="489CBA19"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3F9C2F7E" w14:textId="77777777" w:rsidR="002806FE" w:rsidRPr="0092763D" w:rsidRDefault="002806FE" w:rsidP="001E0882">
                <w:pPr>
                  <w:spacing w:line="276" w:lineRule="auto"/>
                  <w:jc w:val="both"/>
                  <w:rPr>
                    <w:rFonts w:ascii="Montserrat" w:eastAsia="Times New Roman" w:hAnsi="Montserrat" w:cs="Arial"/>
                    <w:bCs/>
                    <w:lang w:eastAsia="es-MX"/>
                  </w:rPr>
                </w:pPr>
                <w:r w:rsidRPr="0092763D">
                  <w:rPr>
                    <w:rFonts w:ascii="Montserrat" w:eastAsia="Times New Roman" w:hAnsi="Montserrat" w:cs="Arial"/>
                    <w:bCs/>
                    <w:lang w:eastAsia="es-MX"/>
                  </w:rPr>
                  <w:t>Cinthya Reynoso Zarate</w:t>
                </w:r>
              </w:p>
            </w:tc>
            <w:tc>
              <w:tcPr>
                <w:tcW w:w="3116" w:type="dxa"/>
                <w:shd w:val="clear" w:color="auto" w:fill="FFFFFF" w:themeFill="background1"/>
              </w:tcPr>
              <w:p w14:paraId="65D6C984"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Responsable de FV CISFA</w:t>
                </w:r>
              </w:p>
            </w:tc>
            <w:tc>
              <w:tcPr>
                <w:tcW w:w="1350" w:type="dxa"/>
                <w:vMerge/>
                <w:shd w:val="clear" w:color="auto" w:fill="FFFFFF" w:themeFill="background1"/>
                <w:vAlign w:val="center"/>
              </w:tcPr>
              <w:p w14:paraId="7BFDB77F"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4F758E94" w14:textId="77777777" w:rsidR="002806FE" w:rsidRPr="0092763D" w:rsidRDefault="002806FE" w:rsidP="001E0882">
                <w:pPr>
                  <w:spacing w:line="276" w:lineRule="auto"/>
                  <w:jc w:val="both"/>
                  <w:rPr>
                    <w:rFonts w:ascii="Montserrat" w:hAnsi="Montserrat" w:cs="Arial"/>
                    <w:b/>
                  </w:rPr>
                </w:pPr>
              </w:p>
            </w:tc>
          </w:tr>
          <w:tr w:rsidR="002806FE" w:rsidRPr="0092763D" w14:paraId="32E2BF09" w14:textId="77777777" w:rsidTr="002806FE">
            <w:tc>
              <w:tcPr>
                <w:tcW w:w="1447" w:type="dxa"/>
                <w:vMerge/>
                <w:vAlign w:val="center"/>
              </w:tcPr>
              <w:p w14:paraId="493DD2A7"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63C72C9A" w14:textId="169C37B2" w:rsidR="002806FE" w:rsidRPr="0092763D" w:rsidRDefault="002806FE" w:rsidP="001E0882">
                <w:pPr>
                  <w:shd w:val="clear" w:color="auto" w:fill="FFFFFF"/>
                  <w:spacing w:line="276" w:lineRule="auto"/>
                  <w:jc w:val="both"/>
                  <w:rPr>
                    <w:rFonts w:ascii="Montserrat" w:hAnsi="Montserrat" w:cs="Arial"/>
                  </w:rPr>
                </w:pPr>
                <w:r w:rsidRPr="0092763D">
                  <w:rPr>
                    <w:rFonts w:ascii="Montserrat" w:hAnsi="Montserrat" w:cs="Arial"/>
                  </w:rPr>
                  <w:t xml:space="preserve">Ángela </w:t>
                </w:r>
                <w:r w:rsidR="009A1FD1">
                  <w:rPr>
                    <w:rFonts w:ascii="Montserrat" w:hAnsi="Montserrat" w:cs="Arial"/>
                  </w:rPr>
                  <w:t xml:space="preserve">Candelaria </w:t>
                </w:r>
                <w:r w:rsidRPr="0092763D">
                  <w:rPr>
                    <w:rFonts w:ascii="Montserrat" w:hAnsi="Montserrat" w:cs="Arial"/>
                  </w:rPr>
                  <w:t>Cariño López</w:t>
                </w:r>
              </w:p>
            </w:tc>
            <w:tc>
              <w:tcPr>
                <w:tcW w:w="3116" w:type="dxa"/>
                <w:shd w:val="clear" w:color="auto" w:fill="FFFFFF" w:themeFill="background1"/>
              </w:tcPr>
              <w:p w14:paraId="6B070B46"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Responsable de la Unidad de Educación Continua</w:t>
                </w:r>
              </w:p>
            </w:tc>
            <w:tc>
              <w:tcPr>
                <w:tcW w:w="1350" w:type="dxa"/>
                <w:vMerge/>
                <w:shd w:val="clear" w:color="auto" w:fill="FFFFFF" w:themeFill="background1"/>
                <w:vAlign w:val="center"/>
              </w:tcPr>
              <w:p w14:paraId="08487BE3"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5FC565E4" w14:textId="77777777" w:rsidR="002806FE" w:rsidRPr="0092763D" w:rsidRDefault="002806FE" w:rsidP="001E0882">
                <w:pPr>
                  <w:spacing w:line="276" w:lineRule="auto"/>
                  <w:jc w:val="both"/>
                  <w:rPr>
                    <w:rFonts w:ascii="Montserrat" w:hAnsi="Montserrat" w:cs="Arial"/>
                    <w:b/>
                  </w:rPr>
                </w:pPr>
              </w:p>
            </w:tc>
          </w:tr>
          <w:tr w:rsidR="002806FE" w:rsidRPr="0092763D" w14:paraId="168A8941" w14:textId="77777777" w:rsidTr="002806FE">
            <w:tc>
              <w:tcPr>
                <w:tcW w:w="1447" w:type="dxa"/>
                <w:vMerge/>
                <w:vAlign w:val="center"/>
              </w:tcPr>
              <w:p w14:paraId="3FC782A1"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63EB2377" w14:textId="77777777" w:rsidR="002806FE" w:rsidRPr="0092763D" w:rsidRDefault="002806FE" w:rsidP="001E0882">
                <w:pPr>
                  <w:shd w:val="clear" w:color="auto" w:fill="FFFFFF"/>
                  <w:spacing w:line="276" w:lineRule="auto"/>
                  <w:jc w:val="both"/>
                  <w:rPr>
                    <w:rFonts w:ascii="Montserrat" w:hAnsi="Montserrat" w:cs="Arial"/>
                  </w:rPr>
                </w:pPr>
                <w:r w:rsidRPr="0092763D">
                  <w:rPr>
                    <w:rFonts w:ascii="Montserrat" w:hAnsi="Montserrat" w:cs="Arial"/>
                  </w:rPr>
                  <w:t>Cesar Hernández Ramos</w:t>
                </w:r>
              </w:p>
            </w:tc>
            <w:tc>
              <w:tcPr>
                <w:tcW w:w="3116" w:type="dxa"/>
                <w:shd w:val="clear" w:color="auto" w:fill="FFFFFF" w:themeFill="background1"/>
              </w:tcPr>
              <w:p w14:paraId="4EBC8949"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Coordinador de Calidad DOIHI</w:t>
                </w:r>
              </w:p>
            </w:tc>
            <w:tc>
              <w:tcPr>
                <w:tcW w:w="1350" w:type="dxa"/>
                <w:vMerge/>
                <w:shd w:val="clear" w:color="auto" w:fill="FFFFFF" w:themeFill="background1"/>
                <w:vAlign w:val="center"/>
              </w:tcPr>
              <w:p w14:paraId="31EB956E"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35D0639F" w14:textId="77777777" w:rsidR="002806FE" w:rsidRPr="0092763D" w:rsidRDefault="002806FE" w:rsidP="001E0882">
                <w:pPr>
                  <w:spacing w:line="276" w:lineRule="auto"/>
                  <w:jc w:val="both"/>
                  <w:rPr>
                    <w:rFonts w:ascii="Montserrat" w:hAnsi="Montserrat" w:cs="Arial"/>
                    <w:b/>
                  </w:rPr>
                </w:pPr>
              </w:p>
            </w:tc>
          </w:tr>
          <w:tr w:rsidR="002806FE" w:rsidRPr="0092763D" w14:paraId="14F1C8BD" w14:textId="77777777" w:rsidTr="002806FE">
            <w:tc>
              <w:tcPr>
                <w:tcW w:w="1447" w:type="dxa"/>
                <w:vMerge/>
                <w:vAlign w:val="center"/>
              </w:tcPr>
              <w:p w14:paraId="710DF74E"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3FD56C70" w14:textId="77777777" w:rsidR="002806FE" w:rsidRPr="0092763D" w:rsidRDefault="002806FE" w:rsidP="001E0882">
                <w:pPr>
                  <w:tabs>
                    <w:tab w:val="left" w:pos="928"/>
                  </w:tabs>
                  <w:spacing w:line="276" w:lineRule="auto"/>
                  <w:jc w:val="both"/>
                  <w:rPr>
                    <w:rFonts w:ascii="Montserrat" w:hAnsi="Montserrat" w:cs="Arial"/>
                  </w:rPr>
                </w:pPr>
                <w:r w:rsidRPr="0092763D">
                  <w:rPr>
                    <w:rFonts w:ascii="Montserrat" w:hAnsi="Montserrat" w:cs="Arial"/>
                  </w:rPr>
                  <w:t>Martha Laura Núñez Otero</w:t>
                </w:r>
              </w:p>
            </w:tc>
            <w:tc>
              <w:tcPr>
                <w:tcW w:w="3116" w:type="dxa"/>
                <w:shd w:val="clear" w:color="auto" w:fill="FFFFFF" w:themeFill="background1"/>
              </w:tcPr>
              <w:p w14:paraId="79ADDD53"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Jefe de Enfermería de Cirugía Ambulatoria y Endoscopia</w:t>
                </w:r>
              </w:p>
            </w:tc>
            <w:tc>
              <w:tcPr>
                <w:tcW w:w="1350" w:type="dxa"/>
                <w:vMerge/>
                <w:shd w:val="clear" w:color="auto" w:fill="FFFFFF" w:themeFill="background1"/>
                <w:vAlign w:val="center"/>
              </w:tcPr>
              <w:p w14:paraId="1E10B4C9"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01F451C6" w14:textId="77777777" w:rsidR="002806FE" w:rsidRPr="0092763D" w:rsidRDefault="002806FE" w:rsidP="001E0882">
                <w:pPr>
                  <w:spacing w:line="276" w:lineRule="auto"/>
                  <w:jc w:val="both"/>
                  <w:rPr>
                    <w:rFonts w:ascii="Montserrat" w:hAnsi="Montserrat" w:cs="Arial"/>
                    <w:b/>
                  </w:rPr>
                </w:pPr>
              </w:p>
            </w:tc>
          </w:tr>
          <w:tr w:rsidR="002806FE" w:rsidRPr="0092763D" w14:paraId="2375FD1E" w14:textId="77777777" w:rsidTr="002806FE">
            <w:tc>
              <w:tcPr>
                <w:tcW w:w="1447" w:type="dxa"/>
                <w:vMerge/>
                <w:vAlign w:val="center"/>
              </w:tcPr>
              <w:p w14:paraId="1AAEA9CC"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39B4A4E4"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Leticia Salado Lucero</w:t>
                </w:r>
              </w:p>
            </w:tc>
            <w:tc>
              <w:tcPr>
                <w:tcW w:w="3116" w:type="dxa"/>
                <w:shd w:val="clear" w:color="auto" w:fill="FFFFFF" w:themeFill="background1"/>
              </w:tcPr>
              <w:p w14:paraId="622697FE"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Jefe de Enfermeras de Quirófano</w:t>
                </w:r>
              </w:p>
            </w:tc>
            <w:tc>
              <w:tcPr>
                <w:tcW w:w="1350" w:type="dxa"/>
                <w:vMerge/>
                <w:shd w:val="clear" w:color="auto" w:fill="FFFFFF" w:themeFill="background1"/>
                <w:vAlign w:val="center"/>
              </w:tcPr>
              <w:p w14:paraId="7DA1CAF4"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42F3F11F" w14:textId="77777777" w:rsidR="002806FE" w:rsidRPr="0092763D" w:rsidRDefault="002806FE" w:rsidP="001E0882">
                <w:pPr>
                  <w:spacing w:line="276" w:lineRule="auto"/>
                  <w:jc w:val="both"/>
                  <w:rPr>
                    <w:rFonts w:ascii="Montserrat" w:hAnsi="Montserrat" w:cs="Arial"/>
                    <w:b/>
                  </w:rPr>
                </w:pPr>
              </w:p>
            </w:tc>
          </w:tr>
          <w:tr w:rsidR="002806FE" w:rsidRPr="0092763D" w14:paraId="4D90812A" w14:textId="77777777" w:rsidTr="002806FE">
            <w:tc>
              <w:tcPr>
                <w:tcW w:w="1447" w:type="dxa"/>
                <w:vMerge/>
                <w:vAlign w:val="center"/>
              </w:tcPr>
              <w:p w14:paraId="007C2CF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36D68528" w14:textId="77777777" w:rsidR="002806FE" w:rsidRPr="0092763D" w:rsidRDefault="002806FE" w:rsidP="001E0882">
                <w:pPr>
                  <w:spacing w:line="276" w:lineRule="auto"/>
                  <w:jc w:val="both"/>
                  <w:rPr>
                    <w:rFonts w:ascii="Montserrat" w:hAnsi="Montserrat" w:cs="Arial"/>
                  </w:rPr>
                </w:pPr>
                <w:proofErr w:type="spellStart"/>
                <w:r w:rsidRPr="0092763D">
                  <w:rPr>
                    <w:rFonts w:ascii="Montserrat" w:hAnsi="Montserrat" w:cs="Arial"/>
                  </w:rPr>
                  <w:t>Noradino</w:t>
                </w:r>
                <w:proofErr w:type="spellEnd"/>
                <w:r w:rsidRPr="0092763D">
                  <w:rPr>
                    <w:rFonts w:ascii="Montserrat" w:hAnsi="Montserrat" w:cs="Arial"/>
                  </w:rPr>
                  <w:t xml:space="preserve"> García Fuentes</w:t>
                </w:r>
              </w:p>
            </w:tc>
            <w:tc>
              <w:tcPr>
                <w:tcW w:w="3116" w:type="dxa"/>
                <w:shd w:val="clear" w:color="auto" w:fill="FFFFFF" w:themeFill="background1"/>
              </w:tcPr>
              <w:p w14:paraId="5EBF1F8E" w14:textId="30F9F02B" w:rsidR="002806FE" w:rsidRPr="0092763D" w:rsidRDefault="00E734E2" w:rsidP="001E0882">
                <w:pPr>
                  <w:spacing w:line="276" w:lineRule="auto"/>
                  <w:rPr>
                    <w:rFonts w:ascii="Montserrat" w:eastAsia="Times New Roman" w:hAnsi="Montserrat" w:cs="Arial"/>
                    <w:bCs/>
                    <w:lang w:eastAsia="es-MX"/>
                  </w:rPr>
                </w:pPr>
                <w:r>
                  <w:rPr>
                    <w:rFonts w:ascii="Montserrat" w:eastAsia="Times New Roman" w:hAnsi="Montserrat" w:cs="Arial"/>
                    <w:bCs/>
                    <w:lang w:eastAsia="es-MX"/>
                  </w:rPr>
                  <w:t xml:space="preserve">Adscrita a Unidad de Inteligencia </w:t>
                </w:r>
                <w:r w:rsidR="002806FE" w:rsidRPr="0092763D">
                  <w:rPr>
                    <w:rFonts w:ascii="Montserrat" w:eastAsia="Times New Roman" w:hAnsi="Montserrat" w:cs="Arial"/>
                    <w:bCs/>
                    <w:lang w:eastAsia="es-MX"/>
                  </w:rPr>
                  <w:t>Epidemiologia</w:t>
                </w:r>
              </w:p>
            </w:tc>
            <w:tc>
              <w:tcPr>
                <w:tcW w:w="1350" w:type="dxa"/>
                <w:vMerge/>
                <w:shd w:val="clear" w:color="auto" w:fill="FFFFFF" w:themeFill="background1"/>
                <w:vAlign w:val="center"/>
              </w:tcPr>
              <w:p w14:paraId="652A6F96"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2807C800" w14:textId="77777777" w:rsidR="002806FE" w:rsidRPr="0092763D" w:rsidRDefault="002806FE" w:rsidP="001E0882">
                <w:pPr>
                  <w:spacing w:line="276" w:lineRule="auto"/>
                  <w:jc w:val="both"/>
                  <w:rPr>
                    <w:rFonts w:ascii="Montserrat" w:hAnsi="Montserrat" w:cs="Arial"/>
                    <w:b/>
                  </w:rPr>
                </w:pPr>
              </w:p>
            </w:tc>
          </w:tr>
          <w:tr w:rsidR="002806FE" w:rsidRPr="0092763D" w14:paraId="1D66A4DB" w14:textId="77777777" w:rsidTr="002806FE">
            <w:tc>
              <w:tcPr>
                <w:tcW w:w="1447" w:type="dxa"/>
                <w:vMerge/>
                <w:vAlign w:val="center"/>
              </w:tcPr>
              <w:p w14:paraId="3BB807F1"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1E1580AB"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Nelly Palma Espinoza</w:t>
                </w:r>
              </w:p>
            </w:tc>
            <w:tc>
              <w:tcPr>
                <w:tcW w:w="3116" w:type="dxa"/>
                <w:shd w:val="clear" w:color="auto" w:fill="FFFFFF" w:themeFill="background1"/>
              </w:tcPr>
              <w:p w14:paraId="39F5EAFA" w14:textId="21E861B6" w:rsidR="002806FE" w:rsidRPr="0092763D" w:rsidRDefault="00E734E2" w:rsidP="001E0882">
                <w:pPr>
                  <w:spacing w:line="276" w:lineRule="auto"/>
                  <w:rPr>
                    <w:rFonts w:ascii="Montserrat" w:eastAsia="Times New Roman" w:hAnsi="Montserrat" w:cs="Arial"/>
                    <w:bCs/>
                    <w:lang w:eastAsia="es-MX"/>
                  </w:rPr>
                </w:pPr>
                <w:r>
                  <w:rPr>
                    <w:rFonts w:ascii="Montserrat" w:eastAsia="Times New Roman" w:hAnsi="Montserrat" w:cs="Arial"/>
                    <w:bCs/>
                    <w:lang w:eastAsia="es-MX"/>
                  </w:rPr>
                  <w:t xml:space="preserve">Adscrita a Unidad de Inteligencia </w:t>
                </w:r>
                <w:r w:rsidR="00CA1BB0" w:rsidRPr="0092763D">
                  <w:rPr>
                    <w:rFonts w:ascii="Montserrat" w:eastAsia="Times New Roman" w:hAnsi="Montserrat" w:cs="Arial"/>
                    <w:bCs/>
                    <w:lang w:eastAsia="es-MX"/>
                  </w:rPr>
                  <w:t>Epidemiológi</w:t>
                </w:r>
                <w:r w:rsidR="00CA1BB0">
                  <w:rPr>
                    <w:rFonts w:ascii="Montserrat" w:eastAsia="Times New Roman" w:hAnsi="Montserrat" w:cs="Arial"/>
                    <w:bCs/>
                    <w:lang w:eastAsia="es-MX"/>
                  </w:rPr>
                  <w:t>c</w:t>
                </w:r>
                <w:r w:rsidR="00CA1BB0" w:rsidRPr="0092763D">
                  <w:rPr>
                    <w:rFonts w:ascii="Montserrat" w:eastAsia="Times New Roman" w:hAnsi="Montserrat" w:cs="Arial"/>
                    <w:bCs/>
                    <w:lang w:eastAsia="es-MX"/>
                  </w:rPr>
                  <w:t>a</w:t>
                </w:r>
              </w:p>
            </w:tc>
            <w:tc>
              <w:tcPr>
                <w:tcW w:w="1350" w:type="dxa"/>
                <w:vMerge/>
                <w:shd w:val="clear" w:color="auto" w:fill="FFFFFF" w:themeFill="background1"/>
                <w:vAlign w:val="center"/>
              </w:tcPr>
              <w:p w14:paraId="2A443DE8"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1707B2E4" w14:textId="77777777" w:rsidR="002806FE" w:rsidRPr="0092763D" w:rsidRDefault="002806FE" w:rsidP="001E0882">
                <w:pPr>
                  <w:spacing w:line="276" w:lineRule="auto"/>
                  <w:jc w:val="both"/>
                  <w:rPr>
                    <w:rFonts w:ascii="Montserrat" w:hAnsi="Montserrat" w:cs="Arial"/>
                    <w:b/>
                  </w:rPr>
                </w:pPr>
              </w:p>
            </w:tc>
          </w:tr>
          <w:tr w:rsidR="002806FE" w:rsidRPr="0092763D" w14:paraId="6E46FC78" w14:textId="77777777" w:rsidTr="002806FE">
            <w:trPr>
              <w:trHeight w:val="75"/>
            </w:trPr>
            <w:tc>
              <w:tcPr>
                <w:tcW w:w="1447" w:type="dxa"/>
                <w:vMerge/>
                <w:vAlign w:val="center"/>
              </w:tcPr>
              <w:p w14:paraId="05CF18B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74F4C075" w14:textId="77777777" w:rsidR="002806FE" w:rsidRPr="0092763D" w:rsidRDefault="002806FE" w:rsidP="001E0882">
                <w:pPr>
                  <w:spacing w:line="276" w:lineRule="auto"/>
                  <w:jc w:val="both"/>
                  <w:rPr>
                    <w:rFonts w:ascii="Montserrat" w:hAnsi="Montserrat" w:cs="Arial"/>
                    <w:highlight w:val="yellow"/>
                  </w:rPr>
                </w:pPr>
                <w:r w:rsidRPr="0092763D">
                  <w:rPr>
                    <w:rFonts w:ascii="Montserrat" w:hAnsi="Montserrat" w:cs="Arial"/>
                  </w:rPr>
                  <w:t>Ernesto López Alejandro</w:t>
                </w:r>
              </w:p>
            </w:tc>
            <w:tc>
              <w:tcPr>
                <w:tcW w:w="3116" w:type="dxa"/>
                <w:shd w:val="clear" w:color="auto" w:fill="FFFFFF" w:themeFill="background1"/>
              </w:tcPr>
              <w:p w14:paraId="6C883260"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Coordinador Servicios Generales. DOIHI</w:t>
                </w:r>
              </w:p>
            </w:tc>
            <w:tc>
              <w:tcPr>
                <w:tcW w:w="1350" w:type="dxa"/>
                <w:vMerge/>
                <w:shd w:val="clear" w:color="auto" w:fill="FFFFFF" w:themeFill="background1"/>
                <w:vAlign w:val="center"/>
              </w:tcPr>
              <w:p w14:paraId="4001800A"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1499E085" w14:textId="77777777" w:rsidR="002806FE" w:rsidRPr="0092763D" w:rsidRDefault="002806FE" w:rsidP="001E0882">
                <w:pPr>
                  <w:spacing w:line="276" w:lineRule="auto"/>
                  <w:jc w:val="both"/>
                  <w:rPr>
                    <w:rFonts w:ascii="Montserrat" w:hAnsi="Montserrat" w:cs="Arial"/>
                    <w:b/>
                  </w:rPr>
                </w:pPr>
              </w:p>
            </w:tc>
          </w:tr>
          <w:tr w:rsidR="002806FE" w:rsidRPr="0092763D" w14:paraId="0B496714" w14:textId="77777777" w:rsidTr="002806FE">
            <w:tc>
              <w:tcPr>
                <w:tcW w:w="1447" w:type="dxa"/>
                <w:vMerge/>
                <w:vAlign w:val="center"/>
              </w:tcPr>
              <w:p w14:paraId="2EDE456D"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201A319A"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Víctor Orlando Cortés Moreno</w:t>
                </w:r>
              </w:p>
            </w:tc>
            <w:tc>
              <w:tcPr>
                <w:tcW w:w="3116" w:type="dxa"/>
                <w:shd w:val="clear" w:color="auto" w:fill="FFFFFF" w:themeFill="background1"/>
              </w:tcPr>
              <w:p w14:paraId="27EDB3F8" w14:textId="77777777"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DPEI Responsable de Pregrado</w:t>
                </w:r>
              </w:p>
            </w:tc>
            <w:tc>
              <w:tcPr>
                <w:tcW w:w="1350" w:type="dxa"/>
                <w:vMerge/>
                <w:shd w:val="clear" w:color="auto" w:fill="FFFFFF" w:themeFill="background1"/>
                <w:vAlign w:val="center"/>
              </w:tcPr>
              <w:p w14:paraId="651DEE75"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4851F5A4" w14:textId="77777777" w:rsidR="002806FE" w:rsidRPr="0092763D" w:rsidRDefault="002806FE" w:rsidP="001E0882">
                <w:pPr>
                  <w:spacing w:line="276" w:lineRule="auto"/>
                  <w:jc w:val="both"/>
                  <w:rPr>
                    <w:rFonts w:ascii="Montserrat" w:hAnsi="Montserrat" w:cs="Arial"/>
                    <w:b/>
                  </w:rPr>
                </w:pPr>
              </w:p>
            </w:tc>
          </w:tr>
          <w:tr w:rsidR="002806FE" w:rsidRPr="0092763D" w14:paraId="0C890EB9" w14:textId="77777777" w:rsidTr="002806FE">
            <w:tc>
              <w:tcPr>
                <w:tcW w:w="1447" w:type="dxa"/>
                <w:vMerge/>
                <w:vAlign w:val="center"/>
              </w:tcPr>
              <w:p w14:paraId="1A041D38"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2AE1B49A"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Alfredo Arellano Ramírez</w:t>
                </w:r>
              </w:p>
            </w:tc>
            <w:tc>
              <w:tcPr>
                <w:tcW w:w="3116" w:type="dxa"/>
                <w:shd w:val="clear" w:color="auto" w:fill="FFFFFF" w:themeFill="background1"/>
              </w:tcPr>
              <w:p w14:paraId="2FDA47D2" w14:textId="77777777" w:rsidR="002806FE" w:rsidRPr="0092763D" w:rsidRDefault="002806FE" w:rsidP="001E0882">
                <w:pPr>
                  <w:spacing w:line="276" w:lineRule="auto"/>
                  <w:rPr>
                    <w:rFonts w:ascii="Montserrat" w:eastAsia="Times New Roman" w:hAnsi="Montserrat" w:cs="Arial"/>
                    <w:bCs/>
                    <w:lang w:eastAsia="es-MX"/>
                  </w:rPr>
                </w:pPr>
              </w:p>
              <w:p w14:paraId="64020EE4" w14:textId="31716D76" w:rsidR="002806FE" w:rsidRPr="0092763D" w:rsidRDefault="002806FE" w:rsidP="001E0882">
                <w:pPr>
                  <w:spacing w:line="276" w:lineRule="auto"/>
                  <w:rPr>
                    <w:rFonts w:ascii="Montserrat" w:eastAsia="Times New Roman" w:hAnsi="Montserrat" w:cs="Arial"/>
                    <w:bCs/>
                    <w:lang w:eastAsia="es-MX"/>
                  </w:rPr>
                </w:pPr>
                <w:r w:rsidRPr="0092763D">
                  <w:rPr>
                    <w:rFonts w:ascii="Montserrat" w:eastAsia="Times New Roman" w:hAnsi="Montserrat" w:cs="Arial"/>
                    <w:bCs/>
                    <w:lang w:eastAsia="es-MX"/>
                  </w:rPr>
                  <w:t>Responsable de UCI</w:t>
                </w:r>
                <w:r w:rsidR="00E734E2">
                  <w:rPr>
                    <w:rFonts w:ascii="Montserrat" w:eastAsia="Times New Roman" w:hAnsi="Montserrat" w:cs="Arial"/>
                    <w:bCs/>
                    <w:lang w:eastAsia="es-MX"/>
                  </w:rPr>
                  <w:t>A</w:t>
                </w:r>
              </w:p>
            </w:tc>
            <w:tc>
              <w:tcPr>
                <w:tcW w:w="1350" w:type="dxa"/>
                <w:vMerge/>
                <w:shd w:val="clear" w:color="auto" w:fill="FFFFFF" w:themeFill="background1"/>
                <w:vAlign w:val="center"/>
              </w:tcPr>
              <w:p w14:paraId="3E02253C"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735B318E" w14:textId="77777777" w:rsidR="002806FE" w:rsidRPr="0092763D" w:rsidRDefault="002806FE" w:rsidP="001E0882">
                <w:pPr>
                  <w:spacing w:line="276" w:lineRule="auto"/>
                  <w:jc w:val="both"/>
                  <w:rPr>
                    <w:rFonts w:ascii="Montserrat" w:hAnsi="Montserrat" w:cs="Arial"/>
                    <w:b/>
                  </w:rPr>
                </w:pPr>
              </w:p>
            </w:tc>
          </w:tr>
          <w:tr w:rsidR="002806FE" w:rsidRPr="0092763D" w14:paraId="6EEA0653" w14:textId="77777777" w:rsidTr="002806FE">
            <w:tc>
              <w:tcPr>
                <w:tcW w:w="1447" w:type="dxa"/>
                <w:vMerge/>
                <w:vAlign w:val="center"/>
              </w:tcPr>
              <w:p w14:paraId="010685AF"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72434012"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Santiago Ramos Cipriano</w:t>
                </w:r>
              </w:p>
            </w:tc>
            <w:tc>
              <w:tcPr>
                <w:tcW w:w="3116" w:type="dxa"/>
                <w:shd w:val="clear" w:color="auto" w:fill="FFFFFF" w:themeFill="background1"/>
              </w:tcPr>
              <w:p w14:paraId="18FDE6E8" w14:textId="3BB40BD8" w:rsidR="002806FE" w:rsidRPr="0092763D" w:rsidRDefault="00E734E2" w:rsidP="001E0882">
                <w:pPr>
                  <w:spacing w:line="276" w:lineRule="auto"/>
                  <w:rPr>
                    <w:rFonts w:ascii="Montserrat" w:eastAsia="Times New Roman" w:hAnsi="Montserrat" w:cs="Arial"/>
                    <w:bCs/>
                    <w:lang w:eastAsia="es-MX"/>
                  </w:rPr>
                </w:pPr>
                <w:r>
                  <w:rPr>
                    <w:rFonts w:ascii="Montserrat" w:eastAsia="Times New Roman" w:hAnsi="Montserrat" w:cs="Arial"/>
                    <w:bCs/>
                    <w:lang w:eastAsia="es-MX"/>
                  </w:rPr>
                  <w:t xml:space="preserve">Adscrito a la </w:t>
                </w:r>
                <w:r w:rsidR="002806FE" w:rsidRPr="0092763D">
                  <w:rPr>
                    <w:rFonts w:ascii="Montserrat" w:eastAsia="Times New Roman" w:hAnsi="Montserrat" w:cs="Arial"/>
                    <w:bCs/>
                    <w:lang w:eastAsia="es-MX"/>
                  </w:rPr>
                  <w:t>Subdirección de Enfermería</w:t>
                </w:r>
              </w:p>
            </w:tc>
            <w:tc>
              <w:tcPr>
                <w:tcW w:w="1350" w:type="dxa"/>
                <w:vMerge/>
                <w:shd w:val="clear" w:color="auto" w:fill="FFFFFF" w:themeFill="background1"/>
                <w:vAlign w:val="center"/>
              </w:tcPr>
              <w:p w14:paraId="5F9014BE"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35789B49" w14:textId="77777777" w:rsidR="002806FE" w:rsidRPr="0092763D" w:rsidRDefault="002806FE" w:rsidP="001E0882">
                <w:pPr>
                  <w:spacing w:line="276" w:lineRule="auto"/>
                  <w:jc w:val="both"/>
                  <w:rPr>
                    <w:rFonts w:ascii="Montserrat" w:hAnsi="Montserrat" w:cs="Arial"/>
                    <w:b/>
                  </w:rPr>
                </w:pPr>
              </w:p>
            </w:tc>
          </w:tr>
          <w:tr w:rsidR="002806FE" w:rsidRPr="0092763D" w14:paraId="137F9B00" w14:textId="77777777" w:rsidTr="002806FE">
            <w:tc>
              <w:tcPr>
                <w:tcW w:w="1447" w:type="dxa"/>
                <w:vMerge/>
                <w:vAlign w:val="center"/>
              </w:tcPr>
              <w:p w14:paraId="230190F2" w14:textId="77777777" w:rsidR="002806FE" w:rsidRPr="0092763D" w:rsidRDefault="002806FE" w:rsidP="001E0882">
                <w:pPr>
                  <w:spacing w:line="276" w:lineRule="auto"/>
                  <w:jc w:val="both"/>
                  <w:rPr>
                    <w:rFonts w:ascii="Montserrat" w:hAnsi="Montserrat" w:cs="Arial"/>
                    <w:b/>
                  </w:rPr>
                </w:pPr>
              </w:p>
            </w:tc>
            <w:tc>
              <w:tcPr>
                <w:tcW w:w="2191" w:type="dxa"/>
                <w:shd w:val="clear" w:color="auto" w:fill="FFFFFF" w:themeFill="background1"/>
              </w:tcPr>
              <w:p w14:paraId="0E2251E2" w14:textId="77777777" w:rsidR="002806FE" w:rsidRPr="0092763D" w:rsidRDefault="002806FE" w:rsidP="001E0882">
                <w:pPr>
                  <w:spacing w:line="276" w:lineRule="auto"/>
                  <w:jc w:val="both"/>
                  <w:rPr>
                    <w:rFonts w:ascii="Montserrat" w:hAnsi="Montserrat" w:cs="Arial"/>
                  </w:rPr>
                </w:pPr>
                <w:r w:rsidRPr="0092763D">
                  <w:rPr>
                    <w:rFonts w:ascii="Montserrat" w:hAnsi="Montserrat" w:cs="Arial"/>
                  </w:rPr>
                  <w:t>Laura Yesenia Juárez Díaz</w:t>
                </w:r>
              </w:p>
            </w:tc>
            <w:tc>
              <w:tcPr>
                <w:tcW w:w="3116" w:type="dxa"/>
                <w:shd w:val="clear" w:color="auto" w:fill="FFFFFF" w:themeFill="background1"/>
              </w:tcPr>
              <w:p w14:paraId="55AC06E5" w14:textId="77777777" w:rsidR="002806FE" w:rsidRPr="0092763D" w:rsidRDefault="002806FE" w:rsidP="001E0882">
                <w:pPr>
                  <w:spacing w:line="276" w:lineRule="auto"/>
                  <w:rPr>
                    <w:rFonts w:ascii="Montserrat" w:hAnsi="Montserrat" w:cs="Arial"/>
                  </w:rPr>
                </w:pPr>
                <w:r w:rsidRPr="0092763D">
                  <w:rPr>
                    <w:rFonts w:ascii="Montserrat" w:hAnsi="Montserrat" w:cs="Arial"/>
                  </w:rPr>
                  <w:t>Supervisora de Laboratorio Clínico</w:t>
                </w:r>
              </w:p>
            </w:tc>
            <w:tc>
              <w:tcPr>
                <w:tcW w:w="1350" w:type="dxa"/>
                <w:vMerge/>
                <w:shd w:val="clear" w:color="auto" w:fill="FFFFFF" w:themeFill="background1"/>
                <w:vAlign w:val="center"/>
              </w:tcPr>
              <w:p w14:paraId="43915715" w14:textId="77777777" w:rsidR="002806FE" w:rsidRPr="0092763D" w:rsidRDefault="002806FE" w:rsidP="001E0882">
                <w:pPr>
                  <w:spacing w:line="276" w:lineRule="auto"/>
                  <w:jc w:val="both"/>
                  <w:rPr>
                    <w:rFonts w:ascii="Montserrat" w:hAnsi="Montserrat" w:cs="Arial"/>
                    <w:b/>
                  </w:rPr>
                </w:pPr>
              </w:p>
            </w:tc>
            <w:tc>
              <w:tcPr>
                <w:tcW w:w="1532" w:type="dxa"/>
                <w:shd w:val="clear" w:color="auto" w:fill="FFFFFF" w:themeFill="background1"/>
                <w:vAlign w:val="center"/>
              </w:tcPr>
              <w:p w14:paraId="39C69CF1" w14:textId="77777777" w:rsidR="002806FE" w:rsidRPr="0092763D" w:rsidRDefault="002806FE" w:rsidP="001E0882">
                <w:pPr>
                  <w:spacing w:line="276" w:lineRule="auto"/>
                  <w:jc w:val="both"/>
                  <w:rPr>
                    <w:rFonts w:ascii="Montserrat" w:hAnsi="Montserrat" w:cs="Arial"/>
                    <w:b/>
                  </w:rPr>
                </w:pPr>
              </w:p>
            </w:tc>
          </w:tr>
          <w:tr w:rsidR="002806FE" w:rsidRPr="0092763D" w14:paraId="2CFCDDC8" w14:textId="77777777" w:rsidTr="002806FE">
            <w:tc>
              <w:tcPr>
                <w:tcW w:w="1447" w:type="dxa"/>
                <w:vMerge w:val="restart"/>
                <w:vAlign w:val="center"/>
              </w:tcPr>
              <w:p w14:paraId="00DC109E" w14:textId="77777777" w:rsidR="002806FE" w:rsidRPr="0092763D" w:rsidRDefault="002806FE" w:rsidP="001E0882">
                <w:pPr>
                  <w:spacing w:line="276" w:lineRule="auto"/>
                  <w:jc w:val="both"/>
                  <w:rPr>
                    <w:rFonts w:ascii="Montserrat" w:hAnsi="Montserrat" w:cs="Arial"/>
                    <w:b/>
                  </w:rPr>
                </w:pPr>
                <w:r w:rsidRPr="0092763D">
                  <w:rPr>
                    <w:rFonts w:ascii="Montserrat" w:hAnsi="Montserrat" w:cs="Arial"/>
                    <w:b/>
                  </w:rPr>
                  <w:t>REVISÓ</w:t>
                </w:r>
              </w:p>
              <w:p w14:paraId="1576288F" w14:textId="77777777" w:rsidR="002806FE" w:rsidRPr="0092763D" w:rsidRDefault="002806FE" w:rsidP="001E0882">
                <w:pPr>
                  <w:spacing w:line="276" w:lineRule="auto"/>
                  <w:jc w:val="both"/>
                  <w:rPr>
                    <w:rFonts w:ascii="Montserrat" w:hAnsi="Montserrat" w:cs="Arial"/>
                    <w:b/>
                  </w:rPr>
                </w:pPr>
              </w:p>
            </w:tc>
            <w:tc>
              <w:tcPr>
                <w:tcW w:w="2191" w:type="dxa"/>
              </w:tcPr>
              <w:p w14:paraId="70FEC167" w14:textId="77777777" w:rsidR="002806FE" w:rsidRPr="0092763D" w:rsidRDefault="002806FE" w:rsidP="001E0882">
                <w:pPr>
                  <w:spacing w:line="276" w:lineRule="auto"/>
                  <w:jc w:val="both"/>
                  <w:rPr>
                    <w:rFonts w:ascii="Montserrat" w:hAnsi="Montserrat" w:cs="Arial"/>
                    <w:highlight w:val="yellow"/>
                  </w:rPr>
                </w:pPr>
                <w:r w:rsidRPr="0092763D">
                  <w:rPr>
                    <w:rFonts w:ascii="Montserrat" w:hAnsi="Montserrat" w:cs="Arial"/>
                  </w:rPr>
                  <w:t>Bertha Alicia Mancilla Salcedo</w:t>
                </w:r>
              </w:p>
            </w:tc>
            <w:tc>
              <w:tcPr>
                <w:tcW w:w="3116" w:type="dxa"/>
              </w:tcPr>
              <w:p w14:paraId="784E6E62" w14:textId="77777777" w:rsidR="002806FE" w:rsidRPr="0092763D" w:rsidRDefault="002806FE" w:rsidP="001E0882">
                <w:pPr>
                  <w:spacing w:line="276" w:lineRule="auto"/>
                  <w:rPr>
                    <w:rFonts w:ascii="Montserrat" w:hAnsi="Montserrat" w:cs="Arial"/>
                    <w:highlight w:val="yellow"/>
                  </w:rPr>
                </w:pPr>
                <w:r w:rsidRPr="0092763D">
                  <w:rPr>
                    <w:rFonts w:ascii="Montserrat" w:hAnsi="Montserrat" w:cs="Arial"/>
                  </w:rPr>
                  <w:t>Responsable de la Unidad de Gestión de Calidad y Seguridad del Paciente</w:t>
                </w:r>
              </w:p>
            </w:tc>
            <w:tc>
              <w:tcPr>
                <w:tcW w:w="1350" w:type="dxa"/>
                <w:vMerge/>
                <w:vAlign w:val="center"/>
              </w:tcPr>
              <w:p w14:paraId="73EDA5A7" w14:textId="77777777" w:rsidR="002806FE" w:rsidRPr="0092763D" w:rsidRDefault="002806FE" w:rsidP="001E0882">
                <w:pPr>
                  <w:spacing w:line="276" w:lineRule="auto"/>
                  <w:jc w:val="center"/>
                  <w:rPr>
                    <w:rFonts w:ascii="Montserrat" w:hAnsi="Montserrat" w:cs="Arial"/>
                    <w:b/>
                    <w:highlight w:val="yellow"/>
                  </w:rPr>
                </w:pPr>
              </w:p>
            </w:tc>
            <w:tc>
              <w:tcPr>
                <w:tcW w:w="1532" w:type="dxa"/>
                <w:vAlign w:val="center"/>
              </w:tcPr>
              <w:p w14:paraId="7EF8E1D6" w14:textId="77777777" w:rsidR="002806FE" w:rsidRPr="0092763D" w:rsidRDefault="002806FE" w:rsidP="001E0882">
                <w:pPr>
                  <w:spacing w:line="276" w:lineRule="auto"/>
                  <w:jc w:val="both"/>
                  <w:rPr>
                    <w:rFonts w:ascii="Montserrat" w:hAnsi="Montserrat" w:cs="Arial"/>
                    <w:highlight w:val="yellow"/>
                  </w:rPr>
                </w:pPr>
              </w:p>
            </w:tc>
          </w:tr>
          <w:tr w:rsidR="000B7461" w:rsidRPr="0092763D" w14:paraId="4ED4BF5E" w14:textId="77777777" w:rsidTr="002806FE">
            <w:tc>
              <w:tcPr>
                <w:tcW w:w="1447" w:type="dxa"/>
                <w:vMerge/>
              </w:tcPr>
              <w:p w14:paraId="7BD5120D"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3822791B" w14:textId="0AF4748B" w:rsidR="000B7461" w:rsidRPr="0092763D" w:rsidRDefault="000B7461" w:rsidP="000B7461">
                <w:pPr>
                  <w:spacing w:line="276" w:lineRule="auto"/>
                  <w:jc w:val="both"/>
                  <w:rPr>
                    <w:rFonts w:ascii="Montserrat" w:hAnsi="Montserrat" w:cs="Arial"/>
                  </w:rPr>
                </w:pPr>
                <w:r w:rsidRPr="0092763D">
                  <w:rPr>
                    <w:rFonts w:ascii="Montserrat" w:hAnsi="Montserrat" w:cs="Arial"/>
                  </w:rPr>
                  <w:t xml:space="preserve">María Eugenia </w:t>
                </w:r>
                <w:r>
                  <w:rPr>
                    <w:rFonts w:ascii="Montserrat" w:hAnsi="Montserrat" w:cs="Arial"/>
                  </w:rPr>
                  <w:t xml:space="preserve">del Rosario </w:t>
                </w:r>
                <w:r w:rsidRPr="0092763D">
                  <w:rPr>
                    <w:rFonts w:ascii="Montserrat" w:hAnsi="Montserrat" w:cs="Arial"/>
                  </w:rPr>
                  <w:t>Ibarra Cerón</w:t>
                </w:r>
              </w:p>
            </w:tc>
            <w:tc>
              <w:tcPr>
                <w:tcW w:w="3116" w:type="dxa"/>
              </w:tcPr>
              <w:p w14:paraId="1D8CC85E" w14:textId="5F27AD78" w:rsidR="000B7461" w:rsidRPr="0092763D" w:rsidRDefault="000B7461" w:rsidP="000B7461">
                <w:pPr>
                  <w:spacing w:line="276" w:lineRule="auto"/>
                  <w:rPr>
                    <w:rFonts w:ascii="Montserrat" w:hAnsi="Montserrat" w:cs="Arial"/>
                  </w:rPr>
                </w:pPr>
                <w:r w:rsidRPr="0092763D">
                  <w:rPr>
                    <w:rFonts w:ascii="Montserrat" w:hAnsi="Montserrat" w:cs="Arial"/>
                  </w:rPr>
                  <w:t>Unidad de Gestión de Calidad y Seguridad del Paciente</w:t>
                </w:r>
              </w:p>
            </w:tc>
            <w:tc>
              <w:tcPr>
                <w:tcW w:w="1350" w:type="dxa"/>
                <w:vMerge/>
              </w:tcPr>
              <w:p w14:paraId="3CEF8388"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4B95D9E3"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67DAC3BA" w14:textId="77777777" w:rsidTr="002806FE">
            <w:tc>
              <w:tcPr>
                <w:tcW w:w="1447" w:type="dxa"/>
                <w:vMerge/>
              </w:tcPr>
              <w:p w14:paraId="52BE542F"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6AB08383" w14:textId="382088A5" w:rsidR="000B7461" w:rsidRPr="0092763D" w:rsidRDefault="000B7461" w:rsidP="000B7461">
                <w:pPr>
                  <w:spacing w:line="276" w:lineRule="auto"/>
                  <w:jc w:val="both"/>
                  <w:rPr>
                    <w:rFonts w:ascii="Montserrat" w:hAnsi="Montserrat" w:cs="Arial"/>
                    <w:highlight w:val="yellow"/>
                  </w:rPr>
                </w:pPr>
                <w:r w:rsidRPr="0092763D">
                  <w:rPr>
                    <w:rFonts w:ascii="Montserrat" w:hAnsi="Montserrat" w:cs="Arial"/>
                  </w:rPr>
                  <w:t>Rocío Mendoza Peña</w:t>
                </w:r>
              </w:p>
            </w:tc>
            <w:tc>
              <w:tcPr>
                <w:tcW w:w="3116" w:type="dxa"/>
              </w:tcPr>
              <w:p w14:paraId="10B21CC6" w14:textId="5326EA9F" w:rsidR="000B7461" w:rsidRPr="0092763D" w:rsidRDefault="000B7461" w:rsidP="000B7461">
                <w:pPr>
                  <w:spacing w:line="276" w:lineRule="auto"/>
                  <w:rPr>
                    <w:rFonts w:ascii="Montserrat" w:hAnsi="Montserrat" w:cs="Arial"/>
                    <w:highlight w:val="yellow"/>
                  </w:rPr>
                </w:pPr>
                <w:r w:rsidRPr="0092763D">
                  <w:rPr>
                    <w:rFonts w:ascii="Montserrat" w:eastAsia="Times New Roman" w:hAnsi="Montserrat" w:cs="Arial"/>
                    <w:bCs/>
                    <w:lang w:eastAsia="es-MX"/>
                  </w:rPr>
                  <w:t xml:space="preserve">Unidad de Gestión de Calidad y Seguridad del Paciente </w:t>
                </w:r>
              </w:p>
            </w:tc>
            <w:tc>
              <w:tcPr>
                <w:tcW w:w="1350" w:type="dxa"/>
                <w:vMerge/>
              </w:tcPr>
              <w:p w14:paraId="1C0685CA"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41475027"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7FB8DE11" w14:textId="77777777" w:rsidTr="002806FE">
            <w:tc>
              <w:tcPr>
                <w:tcW w:w="1447" w:type="dxa"/>
                <w:vMerge/>
              </w:tcPr>
              <w:p w14:paraId="4E93B56C"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13A3DDEF" w14:textId="4A895115" w:rsidR="000B7461" w:rsidRPr="0092763D" w:rsidRDefault="000B7461" w:rsidP="000B7461">
                <w:pPr>
                  <w:spacing w:line="276" w:lineRule="auto"/>
                  <w:jc w:val="both"/>
                  <w:rPr>
                    <w:rFonts w:ascii="Montserrat" w:hAnsi="Montserrat" w:cs="Arial"/>
                  </w:rPr>
                </w:pPr>
                <w:r w:rsidRPr="0092763D">
                  <w:rPr>
                    <w:rFonts w:ascii="Montserrat" w:hAnsi="Montserrat" w:cs="Arial"/>
                  </w:rPr>
                  <w:t>Judith Ramírez Chávez</w:t>
                </w:r>
              </w:p>
            </w:tc>
            <w:tc>
              <w:tcPr>
                <w:tcW w:w="3116" w:type="dxa"/>
              </w:tcPr>
              <w:p w14:paraId="1085CA4E" w14:textId="10F871A4" w:rsidR="000B7461" w:rsidRPr="0092763D" w:rsidRDefault="000B7461" w:rsidP="000B7461">
                <w:pPr>
                  <w:spacing w:line="276" w:lineRule="auto"/>
                  <w:rPr>
                    <w:rFonts w:ascii="Montserrat" w:hAnsi="Montserrat" w:cs="Arial"/>
                  </w:rPr>
                </w:pPr>
                <w:r w:rsidRPr="0092763D">
                  <w:rPr>
                    <w:rFonts w:ascii="Montserrat" w:hAnsi="Montserrat" w:cs="Arial"/>
                  </w:rPr>
                  <w:t>Unidad de Gestión de Calidad y Seguridad de la o el paciente</w:t>
                </w:r>
              </w:p>
            </w:tc>
            <w:tc>
              <w:tcPr>
                <w:tcW w:w="1350" w:type="dxa"/>
                <w:vMerge/>
              </w:tcPr>
              <w:p w14:paraId="77AED9D1"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09E70BB5"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47C73277" w14:textId="77777777" w:rsidTr="002806FE">
            <w:tc>
              <w:tcPr>
                <w:tcW w:w="1447" w:type="dxa"/>
                <w:vMerge/>
              </w:tcPr>
              <w:p w14:paraId="722C1EAB"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21A186ED" w14:textId="77777777" w:rsidR="000B7461" w:rsidRPr="0092763D" w:rsidRDefault="000B7461" w:rsidP="000B7461">
                <w:pPr>
                  <w:spacing w:line="276" w:lineRule="auto"/>
                  <w:jc w:val="both"/>
                  <w:rPr>
                    <w:rFonts w:ascii="Montserrat" w:hAnsi="Montserrat" w:cs="Arial"/>
                  </w:rPr>
                </w:pPr>
              </w:p>
              <w:p w14:paraId="4CC1EEDD"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Marco Antonio Campos Zavala</w:t>
                </w:r>
              </w:p>
            </w:tc>
            <w:tc>
              <w:tcPr>
                <w:tcW w:w="3116" w:type="dxa"/>
              </w:tcPr>
              <w:p w14:paraId="46F57A0A" w14:textId="77777777" w:rsidR="000B7461" w:rsidRPr="0092763D" w:rsidRDefault="000B7461" w:rsidP="000B7461">
                <w:pPr>
                  <w:spacing w:line="276" w:lineRule="auto"/>
                  <w:rPr>
                    <w:rFonts w:ascii="Montserrat" w:hAnsi="Montserrat" w:cs="Arial"/>
                  </w:rPr>
                </w:pPr>
                <w:r w:rsidRPr="0092763D">
                  <w:rPr>
                    <w:rFonts w:ascii="Montserrat" w:hAnsi="Montserrat" w:cs="Arial"/>
                  </w:rPr>
                  <w:t>Unidad de Gestión de Calidad y Seguridad del Paciente</w:t>
                </w:r>
              </w:p>
            </w:tc>
            <w:tc>
              <w:tcPr>
                <w:tcW w:w="1350" w:type="dxa"/>
                <w:vMerge/>
              </w:tcPr>
              <w:p w14:paraId="52579EBC"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0671689E"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0ABA1E04" w14:textId="77777777" w:rsidTr="002806FE">
            <w:tc>
              <w:tcPr>
                <w:tcW w:w="1447" w:type="dxa"/>
                <w:vMerge/>
              </w:tcPr>
              <w:p w14:paraId="3FE7DA7E"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3CB5F6C1" w14:textId="77777777" w:rsidR="000B7461" w:rsidRPr="0092763D" w:rsidRDefault="000B7461" w:rsidP="000B7461">
                <w:pPr>
                  <w:spacing w:line="276" w:lineRule="auto"/>
                  <w:jc w:val="both"/>
                  <w:rPr>
                    <w:rFonts w:ascii="Montserrat" w:hAnsi="Montserrat" w:cs="Arial"/>
                  </w:rPr>
                </w:pPr>
              </w:p>
              <w:p w14:paraId="2BC821EE"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Judith Padilla Hernández</w:t>
                </w:r>
              </w:p>
            </w:tc>
            <w:tc>
              <w:tcPr>
                <w:tcW w:w="3116" w:type="dxa"/>
              </w:tcPr>
              <w:p w14:paraId="37CA7CCE" w14:textId="77777777" w:rsidR="000B7461" w:rsidRPr="0092763D" w:rsidRDefault="000B7461" w:rsidP="000B7461">
                <w:pPr>
                  <w:spacing w:line="276" w:lineRule="auto"/>
                  <w:rPr>
                    <w:rFonts w:ascii="Montserrat" w:hAnsi="Montserrat" w:cs="Arial"/>
                  </w:rPr>
                </w:pPr>
                <w:r w:rsidRPr="0092763D">
                  <w:rPr>
                    <w:rFonts w:ascii="Montserrat" w:hAnsi="Montserrat" w:cs="Arial"/>
                  </w:rPr>
                  <w:t>Unidad de Gestión de Calidad y Seguridad del Paciente</w:t>
                </w:r>
              </w:p>
            </w:tc>
            <w:tc>
              <w:tcPr>
                <w:tcW w:w="1350" w:type="dxa"/>
                <w:vMerge/>
              </w:tcPr>
              <w:p w14:paraId="6E22C067"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463C19E4"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696502E7" w14:textId="77777777" w:rsidTr="002806FE">
            <w:tc>
              <w:tcPr>
                <w:tcW w:w="1447" w:type="dxa"/>
                <w:vMerge/>
              </w:tcPr>
              <w:p w14:paraId="211E3F4B"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206EF0CC"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Eugenia del Carmen Sánchez Romero</w:t>
                </w:r>
              </w:p>
            </w:tc>
            <w:tc>
              <w:tcPr>
                <w:tcW w:w="3116" w:type="dxa"/>
              </w:tcPr>
              <w:p w14:paraId="5B187FB3" w14:textId="77777777" w:rsidR="000B7461" w:rsidRPr="0092763D" w:rsidRDefault="000B7461" w:rsidP="000B7461">
                <w:pPr>
                  <w:spacing w:line="276" w:lineRule="auto"/>
                  <w:rPr>
                    <w:rFonts w:ascii="Montserrat" w:hAnsi="Montserrat" w:cs="Arial"/>
                  </w:rPr>
                </w:pPr>
                <w:r w:rsidRPr="0092763D">
                  <w:rPr>
                    <w:rFonts w:ascii="Montserrat" w:hAnsi="Montserrat" w:cs="Arial"/>
                  </w:rPr>
                  <w:t>Responsable de la Unidad de Análisis y Desarrollo Institucional</w:t>
                </w:r>
              </w:p>
            </w:tc>
            <w:tc>
              <w:tcPr>
                <w:tcW w:w="1350" w:type="dxa"/>
                <w:vMerge/>
              </w:tcPr>
              <w:p w14:paraId="55E7DBB4"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3AE474E3"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3BBE82F8" w14:textId="77777777" w:rsidTr="002806FE">
            <w:tc>
              <w:tcPr>
                <w:tcW w:w="1447" w:type="dxa"/>
                <w:vMerge/>
              </w:tcPr>
              <w:p w14:paraId="632D3AF9"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593C413D"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Miguel Ángel Diosdado López</w:t>
                </w:r>
              </w:p>
            </w:tc>
            <w:tc>
              <w:tcPr>
                <w:tcW w:w="3116" w:type="dxa"/>
              </w:tcPr>
              <w:p w14:paraId="779FB8BE" w14:textId="77777777" w:rsidR="000B7461" w:rsidRPr="0092763D" w:rsidRDefault="000B7461" w:rsidP="000B7461">
                <w:pPr>
                  <w:spacing w:line="276" w:lineRule="auto"/>
                  <w:rPr>
                    <w:rFonts w:ascii="Montserrat" w:hAnsi="Montserrat" w:cs="Arial"/>
                  </w:rPr>
                </w:pPr>
                <w:r w:rsidRPr="0092763D">
                  <w:rPr>
                    <w:rFonts w:ascii="Montserrat" w:hAnsi="Montserrat" w:cs="Arial"/>
                  </w:rPr>
                  <w:t xml:space="preserve">Coordinador de Procedimientos y Manuales </w:t>
                </w:r>
              </w:p>
            </w:tc>
            <w:tc>
              <w:tcPr>
                <w:tcW w:w="1350" w:type="dxa"/>
                <w:vMerge/>
              </w:tcPr>
              <w:p w14:paraId="457F4D54"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3FC6768B"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194A131A" w14:textId="77777777" w:rsidTr="002806FE">
            <w:tc>
              <w:tcPr>
                <w:tcW w:w="1447" w:type="dxa"/>
                <w:vMerge/>
              </w:tcPr>
              <w:p w14:paraId="16B34115"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75D48610" w14:textId="77777777" w:rsidR="000B7461" w:rsidRPr="0092763D" w:rsidRDefault="000B7461" w:rsidP="000B7461">
                <w:pPr>
                  <w:pStyle w:val="Sinespaciado"/>
                  <w:spacing w:line="276" w:lineRule="auto"/>
                  <w:rPr>
                    <w:rFonts w:ascii="Montserrat" w:hAnsi="Montserrat"/>
                  </w:rPr>
                </w:pPr>
                <w:r w:rsidRPr="0092763D">
                  <w:rPr>
                    <w:rFonts w:ascii="Montserrat" w:eastAsiaTheme="minorHAnsi" w:hAnsi="Montserrat" w:cs="Arial"/>
                    <w:sz w:val="22"/>
                    <w:szCs w:val="22"/>
                    <w:lang w:val="es-MX" w:eastAsia="en-US"/>
                  </w:rPr>
                  <w:t>Ruth Ubaldo Ruiz</w:t>
                </w:r>
              </w:p>
            </w:tc>
            <w:tc>
              <w:tcPr>
                <w:tcW w:w="3116" w:type="dxa"/>
              </w:tcPr>
              <w:p w14:paraId="7527FFEE" w14:textId="77777777" w:rsidR="000B7461" w:rsidRPr="0092763D" w:rsidRDefault="000B7461" w:rsidP="000B7461">
                <w:pPr>
                  <w:pStyle w:val="Sinespaciado"/>
                  <w:spacing w:line="276" w:lineRule="auto"/>
                  <w:rPr>
                    <w:rFonts w:ascii="Montserrat" w:hAnsi="Montserrat" w:cs="Arial"/>
                  </w:rPr>
                </w:pPr>
                <w:r w:rsidRPr="0092763D">
                  <w:rPr>
                    <w:rFonts w:ascii="Montserrat" w:hAnsi="Montserrat" w:cs="Arial"/>
                    <w:sz w:val="22"/>
                  </w:rPr>
                  <w:t>Procedimientos y Manuales</w:t>
                </w:r>
              </w:p>
            </w:tc>
            <w:tc>
              <w:tcPr>
                <w:tcW w:w="1350" w:type="dxa"/>
                <w:vMerge/>
              </w:tcPr>
              <w:p w14:paraId="1A9251DD"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7A5B3D42"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5BDD83C0" w14:textId="77777777" w:rsidTr="002806FE">
            <w:tc>
              <w:tcPr>
                <w:tcW w:w="1447" w:type="dxa"/>
                <w:vMerge/>
              </w:tcPr>
              <w:p w14:paraId="49CB8551"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1FC64919" w14:textId="77777777" w:rsidR="000B7461" w:rsidRPr="0092763D" w:rsidRDefault="000B7461" w:rsidP="000B7461">
                <w:pPr>
                  <w:pStyle w:val="Sinespaciado"/>
                  <w:spacing w:line="276" w:lineRule="auto"/>
                  <w:rPr>
                    <w:rFonts w:ascii="Montserrat" w:eastAsiaTheme="minorHAnsi" w:hAnsi="Montserrat" w:cs="Arial"/>
                    <w:sz w:val="22"/>
                    <w:szCs w:val="22"/>
                    <w:lang w:val="es-MX" w:eastAsia="en-US"/>
                  </w:rPr>
                </w:pPr>
                <w:r w:rsidRPr="0092763D">
                  <w:rPr>
                    <w:rFonts w:ascii="Montserrat" w:hAnsi="Montserrat" w:cs="Arial"/>
                  </w:rPr>
                  <w:t>Guadalupe Rosa Dueñas Donnadieu</w:t>
                </w:r>
              </w:p>
            </w:tc>
            <w:tc>
              <w:tcPr>
                <w:tcW w:w="3116" w:type="dxa"/>
              </w:tcPr>
              <w:p w14:paraId="14EF014D" w14:textId="77777777" w:rsidR="000B7461" w:rsidRPr="0092763D" w:rsidRDefault="000B7461" w:rsidP="000B7461">
                <w:pPr>
                  <w:pStyle w:val="Sinespaciado"/>
                  <w:spacing w:line="276" w:lineRule="auto"/>
                  <w:rPr>
                    <w:rFonts w:ascii="Montserrat" w:hAnsi="Montserrat" w:cs="Arial"/>
                    <w:sz w:val="22"/>
                  </w:rPr>
                </w:pPr>
                <w:r w:rsidRPr="0092763D">
                  <w:rPr>
                    <w:rFonts w:ascii="Montserrat" w:hAnsi="Montserrat" w:cs="Arial"/>
                  </w:rPr>
                  <w:t>Titular del Departamento de Asuntos Jurídicos</w:t>
                </w:r>
              </w:p>
            </w:tc>
            <w:tc>
              <w:tcPr>
                <w:tcW w:w="1350" w:type="dxa"/>
                <w:vMerge/>
              </w:tcPr>
              <w:p w14:paraId="3011A9CF"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30AC44F0"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24D2B30C" w14:textId="77777777" w:rsidTr="002806FE">
            <w:tc>
              <w:tcPr>
                <w:tcW w:w="1447" w:type="dxa"/>
                <w:vMerge/>
              </w:tcPr>
              <w:p w14:paraId="5C145169"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1284223B"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Gabriela Bautista Hernández</w:t>
                </w:r>
              </w:p>
            </w:tc>
            <w:tc>
              <w:tcPr>
                <w:tcW w:w="3116" w:type="dxa"/>
              </w:tcPr>
              <w:p w14:paraId="7221F949" w14:textId="77777777" w:rsidR="000B7461" w:rsidRPr="0092763D" w:rsidRDefault="000B7461" w:rsidP="000B7461">
                <w:pPr>
                  <w:spacing w:line="276" w:lineRule="auto"/>
                  <w:rPr>
                    <w:rFonts w:ascii="Montserrat" w:hAnsi="Montserrat" w:cs="Arial"/>
                  </w:rPr>
                </w:pPr>
                <w:r w:rsidRPr="0092763D">
                  <w:rPr>
                    <w:rFonts w:ascii="Montserrat" w:hAnsi="Montserrat" w:cs="Arial"/>
                  </w:rPr>
                  <w:t>Servidor Público Habilitado de la Unidad de Transparencia</w:t>
                </w:r>
              </w:p>
            </w:tc>
            <w:tc>
              <w:tcPr>
                <w:tcW w:w="1350" w:type="dxa"/>
                <w:vMerge/>
              </w:tcPr>
              <w:p w14:paraId="1C656D24"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7A18CF39"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2ECD936B" w14:textId="77777777" w:rsidTr="002806FE">
            <w:tc>
              <w:tcPr>
                <w:tcW w:w="1447" w:type="dxa"/>
                <w:vMerge/>
              </w:tcPr>
              <w:p w14:paraId="422B9838" w14:textId="77777777" w:rsidR="000B7461" w:rsidRPr="0092763D" w:rsidRDefault="000B7461" w:rsidP="000B7461">
                <w:pPr>
                  <w:spacing w:line="276" w:lineRule="auto"/>
                  <w:jc w:val="both"/>
                  <w:rPr>
                    <w:rFonts w:ascii="Montserrat" w:hAnsi="Montserrat" w:cs="Arial"/>
                    <w:b/>
                    <w:highlight w:val="yellow"/>
                  </w:rPr>
                </w:pPr>
              </w:p>
            </w:tc>
            <w:tc>
              <w:tcPr>
                <w:tcW w:w="2191" w:type="dxa"/>
              </w:tcPr>
              <w:p w14:paraId="1D7B736A" w14:textId="77777777" w:rsidR="000B7461" w:rsidRPr="0092763D" w:rsidRDefault="000B7461" w:rsidP="000B7461">
                <w:pPr>
                  <w:spacing w:line="276" w:lineRule="auto"/>
                  <w:jc w:val="both"/>
                  <w:rPr>
                    <w:rFonts w:ascii="Montserrat" w:hAnsi="Montserrat" w:cs="Arial"/>
                  </w:rPr>
                </w:pPr>
                <w:r w:rsidRPr="0092763D">
                  <w:rPr>
                    <w:rFonts w:ascii="Montserrat" w:hAnsi="Montserrat" w:cs="Arial"/>
                  </w:rPr>
                  <w:t>Federico Castro Castañeda</w:t>
                </w:r>
              </w:p>
            </w:tc>
            <w:tc>
              <w:tcPr>
                <w:tcW w:w="3116" w:type="dxa"/>
              </w:tcPr>
              <w:p w14:paraId="24075F88" w14:textId="77777777" w:rsidR="000B7461" w:rsidRPr="0092763D" w:rsidRDefault="000B7461" w:rsidP="000B7461">
                <w:pPr>
                  <w:spacing w:line="276" w:lineRule="auto"/>
                  <w:rPr>
                    <w:rFonts w:ascii="Montserrat" w:hAnsi="Montserrat" w:cs="Arial"/>
                  </w:rPr>
                </w:pPr>
                <w:r w:rsidRPr="0092763D">
                  <w:rPr>
                    <w:rFonts w:ascii="Montserrat" w:hAnsi="Montserrat" w:cs="Arial"/>
                  </w:rPr>
                  <w:t>Coordinación de Vinculación, Contratos y Convenios</w:t>
                </w:r>
              </w:p>
            </w:tc>
            <w:tc>
              <w:tcPr>
                <w:tcW w:w="1350" w:type="dxa"/>
                <w:vMerge/>
              </w:tcPr>
              <w:p w14:paraId="49E8BCD2" w14:textId="77777777" w:rsidR="000B7461" w:rsidRPr="0092763D" w:rsidRDefault="000B7461" w:rsidP="000B7461">
                <w:pPr>
                  <w:spacing w:line="276" w:lineRule="auto"/>
                  <w:jc w:val="both"/>
                  <w:rPr>
                    <w:rFonts w:ascii="Montserrat" w:hAnsi="Montserrat" w:cs="Arial"/>
                    <w:b/>
                    <w:highlight w:val="yellow"/>
                  </w:rPr>
                </w:pPr>
              </w:p>
            </w:tc>
            <w:tc>
              <w:tcPr>
                <w:tcW w:w="1532" w:type="dxa"/>
                <w:vAlign w:val="center"/>
              </w:tcPr>
              <w:p w14:paraId="00A0AB05"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5DA10AD9" w14:textId="77777777" w:rsidTr="002806FE">
            <w:tc>
              <w:tcPr>
                <w:tcW w:w="1447" w:type="dxa"/>
                <w:vAlign w:val="center"/>
              </w:tcPr>
              <w:p w14:paraId="1F9D36FB" w14:textId="77777777" w:rsidR="000B7461" w:rsidRPr="0092763D" w:rsidRDefault="000B7461" w:rsidP="000B7461">
                <w:pPr>
                  <w:spacing w:line="276" w:lineRule="auto"/>
                  <w:jc w:val="both"/>
                  <w:rPr>
                    <w:rFonts w:ascii="Montserrat" w:hAnsi="Montserrat" w:cs="Arial"/>
                    <w:b/>
                  </w:rPr>
                </w:pPr>
                <w:r w:rsidRPr="0092763D">
                  <w:rPr>
                    <w:rFonts w:ascii="Montserrat" w:hAnsi="Montserrat" w:cs="Arial"/>
                    <w:b/>
                  </w:rPr>
                  <w:t>APROBÓ</w:t>
                </w:r>
              </w:p>
              <w:p w14:paraId="6D53089F" w14:textId="77777777" w:rsidR="000B7461" w:rsidRPr="0092763D" w:rsidRDefault="000B7461" w:rsidP="000B7461">
                <w:pPr>
                  <w:spacing w:line="276" w:lineRule="auto"/>
                  <w:jc w:val="both"/>
                  <w:rPr>
                    <w:rFonts w:ascii="Montserrat" w:hAnsi="Montserrat" w:cs="Arial"/>
                    <w:b/>
                    <w:highlight w:val="yellow"/>
                  </w:rPr>
                </w:pPr>
              </w:p>
            </w:tc>
            <w:tc>
              <w:tcPr>
                <w:tcW w:w="5307" w:type="dxa"/>
                <w:gridSpan w:val="2"/>
              </w:tcPr>
              <w:p w14:paraId="257E9E42" w14:textId="77777777" w:rsidR="000B7461" w:rsidRPr="0092763D" w:rsidRDefault="000B7461" w:rsidP="000B7461">
                <w:pPr>
                  <w:spacing w:line="276" w:lineRule="auto"/>
                  <w:rPr>
                    <w:rFonts w:ascii="Montserrat" w:hAnsi="Montserrat" w:cs="Arial"/>
                    <w:highlight w:val="yellow"/>
                  </w:rPr>
                </w:pPr>
                <w:r w:rsidRPr="0092763D">
                  <w:rPr>
                    <w:rFonts w:ascii="Montserrat" w:hAnsi="Montserrat" w:cs="Arial"/>
                  </w:rPr>
                  <w:t>Comité de Calidad y Seguridad de las y los Pacientes (COCASEP)</w:t>
                </w:r>
              </w:p>
            </w:tc>
            <w:tc>
              <w:tcPr>
                <w:tcW w:w="1350" w:type="dxa"/>
                <w:vAlign w:val="center"/>
              </w:tcPr>
              <w:p w14:paraId="058A07CC" w14:textId="77777777" w:rsidR="000B7461" w:rsidRPr="0092763D" w:rsidRDefault="000B7461" w:rsidP="000B7461">
                <w:pPr>
                  <w:spacing w:line="276" w:lineRule="auto"/>
                  <w:jc w:val="center"/>
                  <w:rPr>
                    <w:rFonts w:ascii="Montserrat" w:hAnsi="Montserrat" w:cs="Arial"/>
                    <w:b/>
                  </w:rPr>
                </w:pPr>
                <w:r w:rsidRPr="0092763D">
                  <w:rPr>
                    <w:rFonts w:ascii="Montserrat" w:hAnsi="Montserrat" w:cs="Arial"/>
                    <w:b/>
                  </w:rPr>
                  <w:t>OCTUBRE</w:t>
                </w:r>
              </w:p>
              <w:p w14:paraId="1B59CAF8" w14:textId="77777777" w:rsidR="000B7461" w:rsidRPr="0092763D" w:rsidRDefault="000B7461" w:rsidP="000B7461">
                <w:pPr>
                  <w:spacing w:line="276" w:lineRule="auto"/>
                  <w:contextualSpacing/>
                  <w:jc w:val="center"/>
                  <w:rPr>
                    <w:rFonts w:ascii="Montserrat" w:hAnsi="Montserrat" w:cs="Arial"/>
                    <w:b/>
                    <w:highlight w:val="yellow"/>
                  </w:rPr>
                </w:pPr>
                <w:r w:rsidRPr="0092763D">
                  <w:rPr>
                    <w:rFonts w:ascii="Montserrat" w:hAnsi="Montserrat" w:cs="Arial"/>
                    <w:b/>
                  </w:rPr>
                  <w:t>2023</w:t>
                </w:r>
              </w:p>
            </w:tc>
            <w:tc>
              <w:tcPr>
                <w:tcW w:w="1532" w:type="dxa"/>
                <w:vAlign w:val="center"/>
              </w:tcPr>
              <w:p w14:paraId="5ECC45DD" w14:textId="77777777" w:rsidR="000B7461" w:rsidRPr="0092763D" w:rsidRDefault="000B7461" w:rsidP="000B7461">
                <w:pPr>
                  <w:spacing w:line="276" w:lineRule="auto"/>
                  <w:jc w:val="both"/>
                  <w:rPr>
                    <w:rFonts w:ascii="Montserrat" w:hAnsi="Montserrat" w:cs="Arial"/>
                    <w:highlight w:val="yellow"/>
                  </w:rPr>
                </w:pPr>
              </w:p>
            </w:tc>
          </w:tr>
          <w:tr w:rsidR="000B7461" w:rsidRPr="0092763D" w14:paraId="6C7D26F9" w14:textId="77777777" w:rsidTr="002806FE">
            <w:tc>
              <w:tcPr>
                <w:tcW w:w="1447" w:type="dxa"/>
                <w:vAlign w:val="center"/>
              </w:tcPr>
              <w:p w14:paraId="0629FF54" w14:textId="77777777" w:rsidR="000B7461" w:rsidRPr="0092763D" w:rsidRDefault="000B7461" w:rsidP="000B7461">
                <w:pPr>
                  <w:spacing w:line="276" w:lineRule="auto"/>
                  <w:jc w:val="both"/>
                  <w:rPr>
                    <w:rFonts w:ascii="Montserrat" w:hAnsi="Montserrat" w:cs="Arial"/>
                    <w:b/>
                  </w:rPr>
                </w:pPr>
                <w:r w:rsidRPr="0092763D">
                  <w:rPr>
                    <w:rFonts w:ascii="Montserrat" w:hAnsi="Montserrat" w:cs="Arial"/>
                    <w:b/>
                  </w:rPr>
                  <w:t>AUTORIZÓ</w:t>
                </w:r>
              </w:p>
              <w:p w14:paraId="1434DA7D" w14:textId="77777777" w:rsidR="000B7461" w:rsidRPr="0092763D" w:rsidRDefault="000B7461" w:rsidP="000B7461">
                <w:pPr>
                  <w:spacing w:line="276" w:lineRule="auto"/>
                  <w:jc w:val="both"/>
                  <w:rPr>
                    <w:rFonts w:ascii="Montserrat" w:hAnsi="Montserrat" w:cs="Arial"/>
                    <w:b/>
                  </w:rPr>
                </w:pPr>
              </w:p>
            </w:tc>
            <w:tc>
              <w:tcPr>
                <w:tcW w:w="2191" w:type="dxa"/>
              </w:tcPr>
              <w:p w14:paraId="4AAE9DE3" w14:textId="77777777" w:rsidR="000B7461" w:rsidRPr="0092763D" w:rsidRDefault="000B7461" w:rsidP="000B7461">
                <w:pPr>
                  <w:spacing w:line="276" w:lineRule="auto"/>
                  <w:jc w:val="both"/>
                  <w:rPr>
                    <w:rFonts w:ascii="Montserrat" w:hAnsi="Montserrat" w:cs="Arial"/>
                    <w:lang w:val="pt-BR"/>
                  </w:rPr>
                </w:pPr>
                <w:r w:rsidRPr="0092763D">
                  <w:rPr>
                    <w:rFonts w:ascii="Montserrat" w:hAnsi="Montserrat" w:cs="Arial"/>
                    <w:lang w:val="pt-BR"/>
                  </w:rPr>
                  <w:t xml:space="preserve">Dra. Alma Rosa Sánchez </w:t>
                </w:r>
                <w:proofErr w:type="spellStart"/>
                <w:r w:rsidRPr="0092763D">
                  <w:rPr>
                    <w:rFonts w:ascii="Montserrat" w:hAnsi="Montserrat" w:cs="Arial"/>
                    <w:lang w:val="pt-BR"/>
                  </w:rPr>
                  <w:t>Conejo</w:t>
                </w:r>
                <w:proofErr w:type="spellEnd"/>
              </w:p>
            </w:tc>
            <w:tc>
              <w:tcPr>
                <w:tcW w:w="3116" w:type="dxa"/>
              </w:tcPr>
              <w:p w14:paraId="27EBFB50" w14:textId="70724881" w:rsidR="000B7461" w:rsidRPr="0092763D" w:rsidRDefault="000B7461" w:rsidP="000B7461">
                <w:pPr>
                  <w:spacing w:line="276" w:lineRule="auto"/>
                  <w:rPr>
                    <w:rFonts w:ascii="Montserrat" w:hAnsi="Montserrat" w:cs="Arial"/>
                    <w:highlight w:val="yellow"/>
                  </w:rPr>
                </w:pPr>
                <w:r w:rsidRPr="0092763D">
                  <w:rPr>
                    <w:rFonts w:ascii="Montserrat" w:hAnsi="Montserrat" w:cs="Arial"/>
                  </w:rPr>
                  <w:t xml:space="preserve">Directora General y </w:t>
                </w:r>
                <w:r w:rsidR="003D5943">
                  <w:rPr>
                    <w:rFonts w:ascii="Montserrat" w:hAnsi="Montserrat" w:cs="Arial"/>
                  </w:rPr>
                  <w:t>P</w:t>
                </w:r>
                <w:r w:rsidR="003D5943" w:rsidRPr="0092763D">
                  <w:rPr>
                    <w:rFonts w:ascii="Montserrat" w:hAnsi="Montserrat" w:cs="Arial"/>
                  </w:rPr>
                  <w:t>residenta</w:t>
                </w:r>
                <w:r w:rsidRPr="0092763D">
                  <w:rPr>
                    <w:rFonts w:ascii="Montserrat" w:hAnsi="Montserrat" w:cs="Arial"/>
                  </w:rPr>
                  <w:t xml:space="preserve"> del COCASEP</w:t>
                </w:r>
              </w:p>
            </w:tc>
            <w:tc>
              <w:tcPr>
                <w:tcW w:w="1350" w:type="dxa"/>
                <w:vAlign w:val="center"/>
              </w:tcPr>
              <w:p w14:paraId="2314EA7B" w14:textId="77777777" w:rsidR="000B7461" w:rsidRPr="0092763D" w:rsidRDefault="000B7461" w:rsidP="000B7461">
                <w:pPr>
                  <w:spacing w:line="276" w:lineRule="auto"/>
                  <w:jc w:val="center"/>
                  <w:rPr>
                    <w:rFonts w:ascii="Montserrat" w:hAnsi="Montserrat" w:cs="Arial"/>
                    <w:b/>
                  </w:rPr>
                </w:pPr>
                <w:r w:rsidRPr="0092763D">
                  <w:rPr>
                    <w:rFonts w:ascii="Montserrat" w:hAnsi="Montserrat" w:cs="Arial"/>
                    <w:b/>
                  </w:rPr>
                  <w:t>OCTUBRE</w:t>
                </w:r>
              </w:p>
              <w:p w14:paraId="74742FEC" w14:textId="77777777" w:rsidR="000B7461" w:rsidRPr="0092763D" w:rsidRDefault="000B7461" w:rsidP="000B7461">
                <w:pPr>
                  <w:spacing w:line="276" w:lineRule="auto"/>
                  <w:jc w:val="center"/>
                  <w:rPr>
                    <w:rFonts w:ascii="Montserrat" w:hAnsi="Montserrat" w:cs="Arial"/>
                    <w:b/>
                    <w:highlight w:val="yellow"/>
                  </w:rPr>
                </w:pPr>
                <w:r w:rsidRPr="0092763D">
                  <w:rPr>
                    <w:rFonts w:ascii="Montserrat" w:hAnsi="Montserrat" w:cs="Arial"/>
                    <w:b/>
                  </w:rPr>
                  <w:t>2023</w:t>
                </w:r>
              </w:p>
            </w:tc>
            <w:tc>
              <w:tcPr>
                <w:tcW w:w="1532" w:type="dxa"/>
                <w:vAlign w:val="center"/>
              </w:tcPr>
              <w:p w14:paraId="285F5644" w14:textId="77777777" w:rsidR="000B7461" w:rsidRPr="0092763D" w:rsidRDefault="000B7461" w:rsidP="000B7461">
                <w:pPr>
                  <w:spacing w:line="276" w:lineRule="auto"/>
                  <w:jc w:val="both"/>
                  <w:rPr>
                    <w:rFonts w:ascii="Montserrat" w:hAnsi="Montserrat" w:cs="Arial"/>
                    <w:highlight w:val="yellow"/>
                  </w:rPr>
                </w:pPr>
              </w:p>
            </w:tc>
          </w:tr>
        </w:tbl>
        <w:p w14:paraId="5BB11A9C" w14:textId="77777777" w:rsidR="0058244A" w:rsidRPr="0092763D" w:rsidRDefault="0058244A" w:rsidP="001E0882">
          <w:pPr>
            <w:jc w:val="both"/>
            <w:rPr>
              <w:rFonts w:ascii="Montserrat" w:hAnsi="Montserrat" w:cs="Arial"/>
              <w:b/>
            </w:rPr>
          </w:pPr>
        </w:p>
        <w:p w14:paraId="22A6714C" w14:textId="20D9DCB7" w:rsidR="009913CF" w:rsidRPr="0092763D" w:rsidRDefault="009913CF" w:rsidP="001E0882">
          <w:pPr>
            <w:rPr>
              <w:rFonts w:ascii="Montserrat" w:hAnsi="Montserrat" w:cs="Arial"/>
              <w:b/>
            </w:rPr>
          </w:pPr>
          <w:r w:rsidRPr="0092763D">
            <w:rPr>
              <w:rFonts w:ascii="Montserrat" w:hAnsi="Montserrat" w:cs="Arial"/>
              <w:b/>
            </w:rPr>
            <w:br w:type="page"/>
          </w:r>
        </w:p>
        <w:tbl>
          <w:tblPr>
            <w:tblStyle w:val="Tablaconcuadrcul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14"/>
            <w:gridCol w:w="709"/>
          </w:tblGrid>
          <w:tr w:rsidR="008A0F98" w:rsidRPr="00025E18" w14:paraId="0F9E7B20" w14:textId="77777777" w:rsidTr="009913CF">
            <w:trPr>
              <w:trHeight w:val="536"/>
              <w:tblHeader/>
            </w:trPr>
            <w:tc>
              <w:tcPr>
                <w:tcW w:w="8642" w:type="dxa"/>
                <w:shd w:val="clear" w:color="auto" w:fill="9E0000"/>
              </w:tcPr>
              <w:p w14:paraId="3AE13F43" w14:textId="77777777" w:rsidR="003F145E" w:rsidRPr="00025E18" w:rsidRDefault="008A0F98" w:rsidP="001E0882">
                <w:pPr>
                  <w:spacing w:line="276" w:lineRule="auto"/>
                  <w:jc w:val="both"/>
                  <w:rPr>
                    <w:rFonts w:ascii="Montserrat" w:hAnsi="Montserrat" w:cs="Arial"/>
                    <w:b/>
                    <w:sz w:val="20"/>
                  </w:rPr>
                </w:pPr>
                <w:r w:rsidRPr="00025E18">
                  <w:rPr>
                    <w:rFonts w:ascii="Montserrat" w:hAnsi="Montserrat" w:cs="Arial"/>
                    <w:b/>
                    <w:sz w:val="20"/>
                  </w:rPr>
                  <w:lastRenderedPageBreak/>
                  <w:t xml:space="preserve">               </w:t>
                </w:r>
              </w:p>
              <w:p w14:paraId="5339E22D" w14:textId="77777777" w:rsidR="008A0F98" w:rsidRPr="00025E18" w:rsidRDefault="003F145E" w:rsidP="001E0882">
                <w:pPr>
                  <w:spacing w:line="276" w:lineRule="auto"/>
                  <w:jc w:val="both"/>
                  <w:rPr>
                    <w:rFonts w:ascii="Montserrat" w:hAnsi="Montserrat" w:cs="Arial"/>
                    <w:b/>
                    <w:sz w:val="20"/>
                  </w:rPr>
                </w:pPr>
                <w:r w:rsidRPr="00025E18">
                  <w:rPr>
                    <w:rFonts w:ascii="Montserrat" w:hAnsi="Montserrat" w:cs="Arial"/>
                    <w:b/>
                    <w:sz w:val="20"/>
                  </w:rPr>
                  <w:t xml:space="preserve"> Contenido</w:t>
                </w:r>
              </w:p>
              <w:p w14:paraId="17DD067F" w14:textId="204A08A2" w:rsidR="003F145E" w:rsidRPr="00025E18" w:rsidRDefault="003F145E" w:rsidP="001E0882">
                <w:pPr>
                  <w:spacing w:line="276" w:lineRule="auto"/>
                  <w:jc w:val="both"/>
                  <w:rPr>
                    <w:rFonts w:ascii="Montserrat" w:hAnsi="Montserrat" w:cs="Arial"/>
                    <w:b/>
                    <w:sz w:val="20"/>
                  </w:rPr>
                </w:pPr>
              </w:p>
            </w:tc>
            <w:tc>
              <w:tcPr>
                <w:tcW w:w="1423" w:type="dxa"/>
                <w:gridSpan w:val="2"/>
                <w:shd w:val="clear" w:color="auto" w:fill="9E0000"/>
              </w:tcPr>
              <w:p w14:paraId="53D9261D" w14:textId="77777777" w:rsidR="003F145E" w:rsidRPr="00025E18" w:rsidRDefault="008A0F98" w:rsidP="001E0882">
                <w:pPr>
                  <w:spacing w:line="276" w:lineRule="auto"/>
                  <w:ind w:left="184"/>
                  <w:jc w:val="both"/>
                  <w:rPr>
                    <w:rFonts w:ascii="Montserrat" w:hAnsi="Montserrat" w:cs="Arial"/>
                    <w:b/>
                    <w:sz w:val="20"/>
                  </w:rPr>
                </w:pPr>
                <w:r w:rsidRPr="00025E18">
                  <w:rPr>
                    <w:rFonts w:ascii="Montserrat" w:hAnsi="Montserrat" w:cs="Arial"/>
                    <w:b/>
                    <w:sz w:val="20"/>
                  </w:rPr>
                  <w:t xml:space="preserve">    </w:t>
                </w:r>
              </w:p>
              <w:p w14:paraId="154EEB1D" w14:textId="0584D482" w:rsidR="008A0F98" w:rsidRPr="00025E18" w:rsidRDefault="008A0F98" w:rsidP="001E0882">
                <w:pPr>
                  <w:spacing w:line="276" w:lineRule="auto"/>
                  <w:ind w:left="184"/>
                  <w:jc w:val="both"/>
                  <w:rPr>
                    <w:rFonts w:ascii="Montserrat" w:hAnsi="Montserrat" w:cs="Arial"/>
                    <w:b/>
                    <w:sz w:val="20"/>
                  </w:rPr>
                </w:pPr>
                <w:r w:rsidRPr="00025E18">
                  <w:rPr>
                    <w:rFonts w:ascii="Montserrat" w:hAnsi="Montserrat" w:cs="Arial"/>
                    <w:b/>
                    <w:sz w:val="20"/>
                  </w:rPr>
                  <w:t>Pág.</w:t>
                </w:r>
              </w:p>
            </w:tc>
          </w:tr>
          <w:tr w:rsidR="00276397" w:rsidRPr="00025E18" w14:paraId="58ACC17B" w14:textId="77777777" w:rsidTr="00025E18">
            <w:tc>
              <w:tcPr>
                <w:tcW w:w="8642" w:type="dxa"/>
              </w:tcPr>
              <w:p w14:paraId="6666612D" w14:textId="77777777" w:rsidR="008A0F98" w:rsidRPr="00025E18" w:rsidRDefault="008A0F98" w:rsidP="001E0882">
                <w:pPr>
                  <w:pStyle w:val="Prrafodelista"/>
                  <w:spacing w:line="276" w:lineRule="auto"/>
                  <w:ind w:left="1080"/>
                  <w:jc w:val="both"/>
                  <w:rPr>
                    <w:rFonts w:ascii="Montserrat" w:hAnsi="Montserrat" w:cs="Arial"/>
                    <w:b/>
                    <w:sz w:val="20"/>
                  </w:rPr>
                </w:pPr>
              </w:p>
              <w:p w14:paraId="4DE627F5" w14:textId="77777777" w:rsidR="008A0F98" w:rsidRPr="00025E18" w:rsidRDefault="008A0F98" w:rsidP="001E0882">
                <w:pPr>
                  <w:pStyle w:val="Prrafodelista"/>
                  <w:numPr>
                    <w:ilvl w:val="0"/>
                    <w:numId w:val="16"/>
                  </w:numPr>
                  <w:spacing w:line="276" w:lineRule="auto"/>
                  <w:jc w:val="both"/>
                  <w:rPr>
                    <w:rFonts w:ascii="Montserrat" w:hAnsi="Montserrat" w:cs="Arial"/>
                    <w:b/>
                    <w:sz w:val="20"/>
                  </w:rPr>
                </w:pPr>
                <w:r w:rsidRPr="00025E18">
                  <w:rPr>
                    <w:rFonts w:ascii="Montserrat" w:hAnsi="Montserrat" w:cs="Arial"/>
                    <w:b/>
                    <w:sz w:val="20"/>
                  </w:rPr>
                  <w:t>INTRODUCCIÓN</w:t>
                </w:r>
              </w:p>
            </w:tc>
            <w:tc>
              <w:tcPr>
                <w:tcW w:w="714" w:type="dxa"/>
              </w:tcPr>
              <w:p w14:paraId="1197B7BA" w14:textId="77777777" w:rsidR="008A0F98" w:rsidRPr="00025E18" w:rsidRDefault="008A0F98" w:rsidP="001E0882">
                <w:pPr>
                  <w:spacing w:line="276" w:lineRule="auto"/>
                  <w:jc w:val="both"/>
                  <w:rPr>
                    <w:rFonts w:ascii="Montserrat" w:hAnsi="Montserrat" w:cs="Arial"/>
                    <w:sz w:val="20"/>
                  </w:rPr>
                </w:pPr>
              </w:p>
            </w:tc>
            <w:tc>
              <w:tcPr>
                <w:tcW w:w="709" w:type="dxa"/>
              </w:tcPr>
              <w:p w14:paraId="7219F1B7" w14:textId="77777777" w:rsidR="00276397" w:rsidRPr="00025E18" w:rsidRDefault="00276397" w:rsidP="00E734E2">
                <w:pPr>
                  <w:spacing w:line="276" w:lineRule="auto"/>
                  <w:ind w:left="-138"/>
                  <w:jc w:val="center"/>
                  <w:rPr>
                    <w:rFonts w:ascii="Montserrat" w:hAnsi="Montserrat" w:cs="Arial"/>
                    <w:b/>
                    <w:color w:val="000000" w:themeColor="text1"/>
                    <w:sz w:val="20"/>
                  </w:rPr>
                </w:pPr>
              </w:p>
              <w:p w14:paraId="04700642" w14:textId="7D653B17" w:rsidR="008A0F98" w:rsidRPr="00025E18" w:rsidRDefault="00031E10"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7</w:t>
                </w:r>
              </w:p>
            </w:tc>
          </w:tr>
          <w:tr w:rsidR="00276397" w:rsidRPr="00025E18" w14:paraId="720697D7" w14:textId="77777777" w:rsidTr="00025E18">
            <w:tc>
              <w:tcPr>
                <w:tcW w:w="8642" w:type="dxa"/>
              </w:tcPr>
              <w:p w14:paraId="76876BAA" w14:textId="77777777" w:rsidR="008A0F98" w:rsidRPr="00025E18" w:rsidRDefault="008A0F98" w:rsidP="001E0882">
                <w:pPr>
                  <w:pStyle w:val="Prrafodelista"/>
                  <w:numPr>
                    <w:ilvl w:val="0"/>
                    <w:numId w:val="16"/>
                  </w:numPr>
                  <w:spacing w:line="276" w:lineRule="auto"/>
                  <w:jc w:val="both"/>
                  <w:rPr>
                    <w:rFonts w:ascii="Montserrat" w:hAnsi="Montserrat" w:cs="Arial"/>
                    <w:b/>
                    <w:sz w:val="20"/>
                  </w:rPr>
                </w:pPr>
                <w:r w:rsidRPr="00025E18">
                  <w:rPr>
                    <w:rFonts w:ascii="Montserrat" w:hAnsi="Montserrat" w:cs="Arial"/>
                    <w:b/>
                    <w:sz w:val="20"/>
                  </w:rPr>
                  <w:t>OBJETIVO</w:t>
                </w:r>
              </w:p>
            </w:tc>
            <w:tc>
              <w:tcPr>
                <w:tcW w:w="714" w:type="dxa"/>
              </w:tcPr>
              <w:p w14:paraId="443A4CBF" w14:textId="77777777" w:rsidR="008A0F98" w:rsidRPr="00025E18" w:rsidRDefault="008A0F98" w:rsidP="001E0882">
                <w:pPr>
                  <w:spacing w:line="276" w:lineRule="auto"/>
                  <w:jc w:val="both"/>
                  <w:rPr>
                    <w:rFonts w:ascii="Montserrat" w:hAnsi="Montserrat" w:cs="Arial"/>
                    <w:sz w:val="20"/>
                  </w:rPr>
                </w:pPr>
              </w:p>
            </w:tc>
            <w:tc>
              <w:tcPr>
                <w:tcW w:w="709" w:type="dxa"/>
              </w:tcPr>
              <w:p w14:paraId="0B9F1C1F" w14:textId="16F53DFE" w:rsidR="008A0F98" w:rsidRPr="00025E18" w:rsidRDefault="00031E10"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8</w:t>
                </w:r>
              </w:p>
            </w:tc>
          </w:tr>
          <w:tr w:rsidR="00276397" w:rsidRPr="00025E18" w14:paraId="0DABBFFD" w14:textId="77777777" w:rsidTr="00025E18">
            <w:tc>
              <w:tcPr>
                <w:tcW w:w="8642" w:type="dxa"/>
              </w:tcPr>
              <w:p w14:paraId="01FC175C" w14:textId="77777777" w:rsidR="008A0F98" w:rsidRPr="00025E18" w:rsidRDefault="008A0F98" w:rsidP="001E0882">
                <w:pPr>
                  <w:pStyle w:val="Prrafodelista"/>
                  <w:numPr>
                    <w:ilvl w:val="0"/>
                    <w:numId w:val="16"/>
                  </w:numPr>
                  <w:spacing w:line="276" w:lineRule="auto"/>
                  <w:jc w:val="both"/>
                  <w:rPr>
                    <w:rFonts w:ascii="Montserrat" w:hAnsi="Montserrat" w:cs="Arial"/>
                    <w:b/>
                    <w:sz w:val="20"/>
                  </w:rPr>
                </w:pPr>
                <w:r w:rsidRPr="00025E18">
                  <w:rPr>
                    <w:rFonts w:ascii="Montserrat" w:hAnsi="Montserrat" w:cs="Arial"/>
                    <w:b/>
                    <w:sz w:val="20"/>
                  </w:rPr>
                  <w:t>MARCO JURÍDICO</w:t>
                </w:r>
              </w:p>
            </w:tc>
            <w:tc>
              <w:tcPr>
                <w:tcW w:w="714" w:type="dxa"/>
              </w:tcPr>
              <w:p w14:paraId="3F18C876" w14:textId="77777777" w:rsidR="008A0F98" w:rsidRPr="00025E18" w:rsidRDefault="008A0F98" w:rsidP="001E0882">
                <w:pPr>
                  <w:spacing w:line="276" w:lineRule="auto"/>
                  <w:jc w:val="both"/>
                  <w:rPr>
                    <w:rFonts w:ascii="Montserrat" w:hAnsi="Montserrat" w:cs="Arial"/>
                    <w:sz w:val="20"/>
                  </w:rPr>
                </w:pPr>
              </w:p>
            </w:tc>
            <w:tc>
              <w:tcPr>
                <w:tcW w:w="709" w:type="dxa"/>
              </w:tcPr>
              <w:p w14:paraId="34CF3EDF" w14:textId="045E04B3" w:rsidR="008A0F98" w:rsidRPr="00025E18" w:rsidRDefault="00031E10"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9</w:t>
                </w:r>
              </w:p>
            </w:tc>
          </w:tr>
          <w:tr w:rsidR="00276397" w:rsidRPr="00025E18" w14:paraId="5F58A42B" w14:textId="77777777" w:rsidTr="00025E18">
            <w:tc>
              <w:tcPr>
                <w:tcW w:w="8642" w:type="dxa"/>
              </w:tcPr>
              <w:p w14:paraId="10F1119F" w14:textId="085EC740" w:rsidR="008A0F98" w:rsidRPr="00025E18" w:rsidRDefault="008A0F98" w:rsidP="001E0882">
                <w:pPr>
                  <w:pStyle w:val="Prrafodelista"/>
                  <w:numPr>
                    <w:ilvl w:val="0"/>
                    <w:numId w:val="16"/>
                  </w:numPr>
                  <w:spacing w:line="276" w:lineRule="auto"/>
                  <w:jc w:val="both"/>
                  <w:rPr>
                    <w:rFonts w:ascii="Montserrat" w:hAnsi="Montserrat" w:cs="Arial"/>
                    <w:b/>
                    <w:sz w:val="20"/>
                  </w:rPr>
                </w:pPr>
                <w:r w:rsidRPr="00025E18">
                  <w:rPr>
                    <w:rFonts w:ascii="Montserrat" w:hAnsi="Montserrat" w:cs="Arial"/>
                    <w:b/>
                    <w:sz w:val="20"/>
                  </w:rPr>
                  <w:t>POL</w:t>
                </w:r>
                <w:r w:rsidR="009A1FD1">
                  <w:rPr>
                    <w:rFonts w:ascii="Montserrat" w:hAnsi="Montserrat" w:cs="Arial"/>
                    <w:b/>
                    <w:sz w:val="20"/>
                  </w:rPr>
                  <w:t>Í</w:t>
                </w:r>
                <w:r w:rsidRPr="00025E18">
                  <w:rPr>
                    <w:rFonts w:ascii="Montserrat" w:hAnsi="Montserrat" w:cs="Arial"/>
                    <w:b/>
                    <w:sz w:val="20"/>
                  </w:rPr>
                  <w:t xml:space="preserve">TICAS GENERALES </w:t>
                </w:r>
              </w:p>
            </w:tc>
            <w:tc>
              <w:tcPr>
                <w:tcW w:w="714" w:type="dxa"/>
              </w:tcPr>
              <w:p w14:paraId="0B3DC9E5" w14:textId="77777777" w:rsidR="008A0F98" w:rsidRPr="00025E18" w:rsidRDefault="008A0F98" w:rsidP="001E0882">
                <w:pPr>
                  <w:spacing w:line="276" w:lineRule="auto"/>
                  <w:jc w:val="both"/>
                  <w:rPr>
                    <w:rFonts w:ascii="Montserrat" w:hAnsi="Montserrat" w:cs="Arial"/>
                    <w:sz w:val="20"/>
                  </w:rPr>
                </w:pPr>
              </w:p>
            </w:tc>
            <w:tc>
              <w:tcPr>
                <w:tcW w:w="709" w:type="dxa"/>
              </w:tcPr>
              <w:p w14:paraId="5C771475" w14:textId="652BB683" w:rsidR="008A0F98" w:rsidRPr="00025E18" w:rsidRDefault="00C23639"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12</w:t>
                </w:r>
              </w:p>
            </w:tc>
          </w:tr>
          <w:tr w:rsidR="00276397" w:rsidRPr="00025E18" w14:paraId="70D3E00E" w14:textId="77777777" w:rsidTr="00025E18">
            <w:tc>
              <w:tcPr>
                <w:tcW w:w="8642" w:type="dxa"/>
              </w:tcPr>
              <w:p w14:paraId="2737F5FC" w14:textId="58B24B3B" w:rsidR="008A0F98" w:rsidRPr="00025E18" w:rsidRDefault="009960F5" w:rsidP="001E0882">
                <w:pPr>
                  <w:pStyle w:val="Prrafodelista"/>
                  <w:numPr>
                    <w:ilvl w:val="0"/>
                    <w:numId w:val="16"/>
                  </w:numPr>
                  <w:spacing w:line="276" w:lineRule="auto"/>
                  <w:jc w:val="both"/>
                  <w:rPr>
                    <w:rFonts w:ascii="Montserrat" w:hAnsi="Montserrat" w:cs="Arial"/>
                    <w:b/>
                    <w:sz w:val="20"/>
                  </w:rPr>
                </w:pPr>
                <w:r w:rsidRPr="00025E18">
                  <w:rPr>
                    <w:rFonts w:ascii="Montserrat" w:hAnsi="Montserrat" w:cs="Arial"/>
                    <w:b/>
                    <w:sz w:val="20"/>
                  </w:rPr>
                  <w:t>ACCIONES ESENCIALES DE SEGURIDAD DE LAS Y LOS PACIENTES</w:t>
                </w:r>
                <w:r w:rsidR="00593292" w:rsidRPr="00025E18">
                  <w:rPr>
                    <w:rFonts w:ascii="Montserrat" w:hAnsi="Montserrat" w:cs="Arial"/>
                    <w:b/>
                    <w:sz w:val="20"/>
                  </w:rPr>
                  <w:t xml:space="preserve"> (AESP)</w:t>
                </w:r>
              </w:p>
              <w:p w14:paraId="7AEC2123" w14:textId="0886675C" w:rsidR="009960F5" w:rsidRPr="00025E18" w:rsidRDefault="009960F5" w:rsidP="001E0882">
                <w:pPr>
                  <w:pStyle w:val="Prrafodelista"/>
                  <w:spacing w:line="276" w:lineRule="auto"/>
                  <w:ind w:left="1080"/>
                  <w:jc w:val="both"/>
                  <w:rPr>
                    <w:rFonts w:ascii="Montserrat" w:hAnsi="Montserrat" w:cs="Arial"/>
                    <w:b/>
                    <w:sz w:val="20"/>
                  </w:rPr>
                </w:pPr>
              </w:p>
            </w:tc>
            <w:tc>
              <w:tcPr>
                <w:tcW w:w="714" w:type="dxa"/>
              </w:tcPr>
              <w:p w14:paraId="4FC02570" w14:textId="77777777" w:rsidR="008A0F98" w:rsidRPr="00025E18" w:rsidRDefault="008A0F98" w:rsidP="001E0882">
                <w:pPr>
                  <w:spacing w:line="276" w:lineRule="auto"/>
                  <w:jc w:val="both"/>
                  <w:rPr>
                    <w:rFonts w:ascii="Montserrat" w:hAnsi="Montserrat" w:cs="Arial"/>
                    <w:b/>
                    <w:color w:val="C00000"/>
                    <w:sz w:val="20"/>
                  </w:rPr>
                </w:pPr>
              </w:p>
            </w:tc>
            <w:tc>
              <w:tcPr>
                <w:tcW w:w="709" w:type="dxa"/>
              </w:tcPr>
              <w:p w14:paraId="19691EEB" w14:textId="4BEF282D" w:rsidR="008A0F98" w:rsidRPr="00025E18" w:rsidRDefault="00807107" w:rsidP="00C23639">
                <w:pPr>
                  <w:spacing w:line="276" w:lineRule="auto"/>
                  <w:ind w:left="-138"/>
                  <w:jc w:val="center"/>
                  <w:rPr>
                    <w:rFonts w:ascii="Montserrat" w:hAnsi="Montserrat" w:cs="Arial"/>
                    <w:b/>
                    <w:color w:val="000000" w:themeColor="text1"/>
                    <w:sz w:val="20"/>
                  </w:rPr>
                </w:pPr>
                <w:r w:rsidRPr="00025E18">
                  <w:rPr>
                    <w:rFonts w:ascii="Montserrat" w:hAnsi="Montserrat" w:cs="Arial"/>
                    <w:b/>
                    <w:color w:val="000000" w:themeColor="text1"/>
                    <w:sz w:val="20"/>
                  </w:rPr>
                  <w:t>1</w:t>
                </w:r>
                <w:r w:rsidR="00C23639">
                  <w:rPr>
                    <w:rFonts w:ascii="Montserrat" w:hAnsi="Montserrat" w:cs="Arial"/>
                    <w:b/>
                    <w:color w:val="000000" w:themeColor="text1"/>
                    <w:sz w:val="20"/>
                  </w:rPr>
                  <w:t>4</w:t>
                </w:r>
              </w:p>
            </w:tc>
          </w:tr>
          <w:tr w:rsidR="008A0F98" w:rsidRPr="00025E18" w14:paraId="57B5082F" w14:textId="77777777" w:rsidTr="00025E18">
            <w:tc>
              <w:tcPr>
                <w:tcW w:w="8642" w:type="dxa"/>
              </w:tcPr>
              <w:p w14:paraId="6F298BAE" w14:textId="77777777" w:rsidR="008A0F98" w:rsidRDefault="00466200" w:rsidP="001E0882">
                <w:pPr>
                  <w:pStyle w:val="Prrafodelista"/>
                  <w:numPr>
                    <w:ilvl w:val="0"/>
                    <w:numId w:val="78"/>
                  </w:numPr>
                  <w:spacing w:line="276" w:lineRule="auto"/>
                  <w:ind w:left="1310" w:hanging="601"/>
                  <w:jc w:val="both"/>
                  <w:rPr>
                    <w:rFonts w:ascii="Montserrat" w:hAnsi="Montserrat" w:cs="Arial"/>
                    <w:b/>
                    <w:i/>
                    <w:sz w:val="20"/>
                  </w:rPr>
                </w:pPr>
                <w:r w:rsidRPr="00025E18">
                  <w:rPr>
                    <w:rFonts w:ascii="Montserrat" w:hAnsi="Montserrat" w:cs="Arial"/>
                    <w:b/>
                    <w:i/>
                    <w:sz w:val="20"/>
                  </w:rPr>
                  <w:t>AESP 1.</w:t>
                </w:r>
                <w:r w:rsidR="009960F5" w:rsidRPr="00025E18">
                  <w:rPr>
                    <w:rFonts w:ascii="Montserrat" w:hAnsi="Montserrat" w:cs="Arial"/>
                    <w:b/>
                    <w:i/>
                    <w:sz w:val="20"/>
                  </w:rPr>
                  <w:t xml:space="preserve"> </w:t>
                </w:r>
                <w:r w:rsidR="008A0F98" w:rsidRPr="00025E18">
                  <w:rPr>
                    <w:rFonts w:ascii="Montserrat" w:hAnsi="Montserrat" w:cs="Arial"/>
                    <w:b/>
                    <w:i/>
                    <w:sz w:val="20"/>
                  </w:rPr>
                  <w:t>IDENTIFICACIÓN CORRECTA DE L</w:t>
                </w:r>
                <w:r w:rsidR="00276397" w:rsidRPr="00025E18">
                  <w:rPr>
                    <w:rFonts w:ascii="Montserrat" w:hAnsi="Montserrat" w:cs="Arial"/>
                    <w:b/>
                    <w:i/>
                    <w:sz w:val="20"/>
                  </w:rPr>
                  <w:t>AS Y LOS PACIENTES</w:t>
                </w:r>
              </w:p>
              <w:p w14:paraId="4E10B422" w14:textId="73571766" w:rsidR="00025E18" w:rsidRPr="00025E18" w:rsidRDefault="00025E18" w:rsidP="001E0882">
                <w:pPr>
                  <w:spacing w:line="276" w:lineRule="auto"/>
                  <w:ind w:left="709"/>
                  <w:jc w:val="both"/>
                  <w:rPr>
                    <w:rFonts w:ascii="Montserrat" w:hAnsi="Montserrat" w:cs="Arial"/>
                    <w:b/>
                    <w:i/>
                    <w:sz w:val="20"/>
                  </w:rPr>
                </w:pPr>
              </w:p>
            </w:tc>
            <w:tc>
              <w:tcPr>
                <w:tcW w:w="714" w:type="dxa"/>
              </w:tcPr>
              <w:p w14:paraId="71DB50DE" w14:textId="77777777" w:rsidR="008A0F98" w:rsidRPr="00025E18" w:rsidRDefault="008A0F98" w:rsidP="001E0882">
                <w:pPr>
                  <w:spacing w:line="276" w:lineRule="auto"/>
                  <w:jc w:val="both"/>
                  <w:rPr>
                    <w:rFonts w:ascii="Montserrat" w:hAnsi="Montserrat" w:cs="Arial"/>
                    <w:b/>
                    <w:sz w:val="20"/>
                  </w:rPr>
                </w:pPr>
              </w:p>
            </w:tc>
            <w:tc>
              <w:tcPr>
                <w:tcW w:w="709" w:type="dxa"/>
              </w:tcPr>
              <w:p w14:paraId="05BA50A9" w14:textId="638EC666" w:rsidR="008A0F98" w:rsidRPr="00025E18" w:rsidRDefault="00807107" w:rsidP="00C23639">
                <w:pPr>
                  <w:spacing w:line="276" w:lineRule="auto"/>
                  <w:ind w:left="-138"/>
                  <w:jc w:val="center"/>
                  <w:rPr>
                    <w:rFonts w:ascii="Montserrat" w:hAnsi="Montserrat" w:cs="Arial"/>
                    <w:b/>
                    <w:color w:val="000000" w:themeColor="text1"/>
                    <w:sz w:val="20"/>
                  </w:rPr>
                </w:pPr>
                <w:r w:rsidRPr="00025E18">
                  <w:rPr>
                    <w:rFonts w:ascii="Montserrat" w:hAnsi="Montserrat" w:cs="Arial"/>
                    <w:b/>
                    <w:color w:val="000000" w:themeColor="text1"/>
                    <w:sz w:val="20"/>
                  </w:rPr>
                  <w:t>1</w:t>
                </w:r>
                <w:r w:rsidR="00C23639">
                  <w:rPr>
                    <w:rFonts w:ascii="Montserrat" w:hAnsi="Montserrat" w:cs="Arial"/>
                    <w:b/>
                    <w:color w:val="000000" w:themeColor="text1"/>
                    <w:sz w:val="20"/>
                  </w:rPr>
                  <w:t>4</w:t>
                </w:r>
              </w:p>
            </w:tc>
          </w:tr>
          <w:tr w:rsidR="008A0F98" w:rsidRPr="00025E18" w14:paraId="4914ABCB" w14:textId="77777777" w:rsidTr="00025E18">
            <w:tc>
              <w:tcPr>
                <w:tcW w:w="8642" w:type="dxa"/>
              </w:tcPr>
              <w:p w14:paraId="124ACAFE" w14:textId="77777777" w:rsidR="008A0F98" w:rsidRPr="00025E18" w:rsidRDefault="00466200"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 xml:space="preserve">AESP 2. </w:t>
                </w:r>
                <w:r w:rsidR="008A0F98" w:rsidRPr="00025E18">
                  <w:rPr>
                    <w:rFonts w:ascii="Montserrat" w:hAnsi="Montserrat" w:cs="Arial"/>
                    <w:b/>
                    <w:i/>
                    <w:sz w:val="20"/>
                  </w:rPr>
                  <w:t xml:space="preserve">COMUNICACIÓN EFECTIVA </w:t>
                </w:r>
              </w:p>
              <w:p w14:paraId="625E1264" w14:textId="0607B9C1" w:rsidR="00BB582F" w:rsidRPr="00025E18" w:rsidRDefault="00BB582F" w:rsidP="001E0882">
                <w:pPr>
                  <w:pStyle w:val="Prrafodelista"/>
                  <w:spacing w:line="276" w:lineRule="auto"/>
                  <w:ind w:left="1670"/>
                  <w:jc w:val="both"/>
                  <w:rPr>
                    <w:rFonts w:ascii="Montserrat" w:hAnsi="Montserrat" w:cs="Arial"/>
                    <w:b/>
                    <w:i/>
                    <w:sz w:val="20"/>
                  </w:rPr>
                </w:pPr>
              </w:p>
            </w:tc>
            <w:tc>
              <w:tcPr>
                <w:tcW w:w="714" w:type="dxa"/>
              </w:tcPr>
              <w:p w14:paraId="4DF47E36" w14:textId="77777777" w:rsidR="008A0F98" w:rsidRPr="00025E18" w:rsidRDefault="008A0F98" w:rsidP="001E0882">
                <w:pPr>
                  <w:spacing w:line="276" w:lineRule="auto"/>
                  <w:jc w:val="both"/>
                  <w:rPr>
                    <w:rFonts w:ascii="Montserrat" w:hAnsi="Montserrat" w:cs="Arial"/>
                    <w:b/>
                    <w:sz w:val="20"/>
                  </w:rPr>
                </w:pPr>
              </w:p>
            </w:tc>
            <w:tc>
              <w:tcPr>
                <w:tcW w:w="709" w:type="dxa"/>
              </w:tcPr>
              <w:p w14:paraId="379ACF6F" w14:textId="6F89E98D" w:rsidR="008A0F98" w:rsidRPr="00025E18" w:rsidRDefault="00B310B9" w:rsidP="00C23639">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2</w:t>
                </w:r>
                <w:r w:rsidR="00C23639">
                  <w:rPr>
                    <w:rFonts w:ascii="Montserrat" w:hAnsi="Montserrat" w:cs="Arial"/>
                    <w:b/>
                    <w:color w:val="000000" w:themeColor="text1"/>
                    <w:sz w:val="20"/>
                  </w:rPr>
                  <w:t>6</w:t>
                </w:r>
              </w:p>
            </w:tc>
          </w:tr>
          <w:tr w:rsidR="008A0F98" w:rsidRPr="00025E18" w14:paraId="5CAB5A61" w14:textId="77777777" w:rsidTr="00025E18">
            <w:tc>
              <w:tcPr>
                <w:tcW w:w="8642" w:type="dxa"/>
              </w:tcPr>
              <w:p w14:paraId="3BF749BD" w14:textId="39515BC6" w:rsidR="008A0F98" w:rsidRPr="00025E18" w:rsidRDefault="00175392"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 xml:space="preserve"> </w:t>
                </w:r>
                <w:r w:rsidR="00466200" w:rsidRPr="00025E18">
                  <w:rPr>
                    <w:rFonts w:ascii="Montserrat" w:hAnsi="Montserrat" w:cs="Arial"/>
                    <w:b/>
                    <w:i/>
                    <w:sz w:val="20"/>
                  </w:rPr>
                  <w:t xml:space="preserve">AESP 3. </w:t>
                </w:r>
                <w:r w:rsidR="008A0F98" w:rsidRPr="00025E18">
                  <w:rPr>
                    <w:rFonts w:ascii="Montserrat" w:hAnsi="Montserrat" w:cs="Arial"/>
                    <w:b/>
                    <w:i/>
                    <w:sz w:val="20"/>
                  </w:rPr>
                  <w:t>SEGURIDAD EN EL PROCESO DE MEDICACIÓN</w:t>
                </w:r>
              </w:p>
              <w:p w14:paraId="390F55C0" w14:textId="55586A6A" w:rsidR="00F41A15" w:rsidRPr="00025E18" w:rsidRDefault="00F41A15" w:rsidP="00C23639">
                <w:pPr>
                  <w:pStyle w:val="Prrafodelista"/>
                  <w:spacing w:line="276" w:lineRule="auto"/>
                  <w:ind w:left="1631"/>
                  <w:jc w:val="both"/>
                  <w:rPr>
                    <w:rFonts w:ascii="Montserrat" w:hAnsi="Montserrat" w:cs="Arial"/>
                    <w:b/>
                    <w:i/>
                    <w:sz w:val="20"/>
                  </w:rPr>
                </w:pPr>
              </w:p>
            </w:tc>
            <w:tc>
              <w:tcPr>
                <w:tcW w:w="714" w:type="dxa"/>
              </w:tcPr>
              <w:p w14:paraId="1C5979C6" w14:textId="77777777" w:rsidR="008A0F98" w:rsidRPr="00025E18" w:rsidRDefault="008A0F98" w:rsidP="001E0882">
                <w:pPr>
                  <w:pStyle w:val="Prrafodelista"/>
                  <w:numPr>
                    <w:ilvl w:val="0"/>
                    <w:numId w:val="83"/>
                  </w:numPr>
                  <w:spacing w:line="276" w:lineRule="auto"/>
                  <w:jc w:val="both"/>
                  <w:rPr>
                    <w:rFonts w:ascii="Montserrat" w:hAnsi="Montserrat" w:cs="Arial"/>
                    <w:b/>
                    <w:i/>
                    <w:sz w:val="20"/>
                  </w:rPr>
                </w:pPr>
              </w:p>
            </w:tc>
            <w:tc>
              <w:tcPr>
                <w:tcW w:w="709" w:type="dxa"/>
              </w:tcPr>
              <w:p w14:paraId="2FA15E4C" w14:textId="3E71C67D" w:rsidR="008A0F98" w:rsidRPr="00025E18" w:rsidRDefault="00B310B9" w:rsidP="00C23639">
                <w:pPr>
                  <w:spacing w:line="276" w:lineRule="auto"/>
                  <w:ind w:left="-138"/>
                  <w:jc w:val="center"/>
                  <w:rPr>
                    <w:rFonts w:ascii="Montserrat" w:hAnsi="Montserrat" w:cs="Arial"/>
                    <w:b/>
                    <w:i/>
                    <w:sz w:val="20"/>
                  </w:rPr>
                </w:pPr>
                <w:r>
                  <w:rPr>
                    <w:rFonts w:ascii="Montserrat" w:hAnsi="Montserrat" w:cs="Arial"/>
                    <w:b/>
                    <w:i/>
                    <w:sz w:val="20"/>
                  </w:rPr>
                  <w:t>3</w:t>
                </w:r>
                <w:r w:rsidR="00C23639">
                  <w:rPr>
                    <w:rFonts w:ascii="Montserrat" w:hAnsi="Montserrat" w:cs="Arial"/>
                    <w:b/>
                    <w:i/>
                    <w:sz w:val="20"/>
                  </w:rPr>
                  <w:t>6</w:t>
                </w:r>
              </w:p>
            </w:tc>
          </w:tr>
          <w:tr w:rsidR="008A0F98" w:rsidRPr="00025E18" w14:paraId="17E6BAAA" w14:textId="77777777" w:rsidTr="00025E18">
            <w:tc>
              <w:tcPr>
                <w:tcW w:w="8642" w:type="dxa"/>
              </w:tcPr>
              <w:p w14:paraId="1632E1A3" w14:textId="77777777" w:rsidR="008A0F98"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AESP 4</w:t>
                </w:r>
                <w:r w:rsidR="00466200" w:rsidRPr="00025E18">
                  <w:rPr>
                    <w:rFonts w:ascii="Montserrat" w:hAnsi="Montserrat" w:cs="Arial"/>
                    <w:b/>
                    <w:i/>
                    <w:sz w:val="20"/>
                  </w:rPr>
                  <w:t>.</w:t>
                </w:r>
                <w:r w:rsidRPr="00025E18">
                  <w:rPr>
                    <w:rFonts w:ascii="Montserrat" w:hAnsi="Montserrat" w:cs="Arial"/>
                    <w:b/>
                    <w:i/>
                    <w:sz w:val="20"/>
                  </w:rPr>
                  <w:t xml:space="preserve"> SEGUR</w:t>
                </w:r>
                <w:r w:rsidR="00276397" w:rsidRPr="00025E18">
                  <w:rPr>
                    <w:rFonts w:ascii="Montserrat" w:hAnsi="Montserrat" w:cs="Arial"/>
                    <w:b/>
                    <w:i/>
                    <w:sz w:val="20"/>
                  </w:rPr>
                  <w:t xml:space="preserve">IDAD EN LOS PROCEDIMIENTOS </w:t>
                </w:r>
              </w:p>
              <w:p w14:paraId="73567C65" w14:textId="2EC8AA40" w:rsidR="00E80991" w:rsidRPr="00025E18" w:rsidRDefault="00E80991" w:rsidP="001E0882">
                <w:pPr>
                  <w:pStyle w:val="Prrafodelista"/>
                  <w:spacing w:line="276" w:lineRule="auto"/>
                  <w:ind w:left="1670"/>
                  <w:jc w:val="both"/>
                  <w:rPr>
                    <w:rFonts w:ascii="Montserrat" w:hAnsi="Montserrat" w:cs="Arial"/>
                    <w:b/>
                    <w:i/>
                    <w:sz w:val="20"/>
                  </w:rPr>
                </w:pPr>
              </w:p>
            </w:tc>
            <w:tc>
              <w:tcPr>
                <w:tcW w:w="714" w:type="dxa"/>
              </w:tcPr>
              <w:p w14:paraId="57EF1C4F" w14:textId="77777777" w:rsidR="008A0F98" w:rsidRPr="00025E18" w:rsidRDefault="008A0F98" w:rsidP="001E0882">
                <w:pPr>
                  <w:spacing w:line="276" w:lineRule="auto"/>
                  <w:jc w:val="both"/>
                  <w:rPr>
                    <w:rFonts w:ascii="Montserrat" w:hAnsi="Montserrat" w:cs="Arial"/>
                    <w:b/>
                    <w:sz w:val="20"/>
                  </w:rPr>
                </w:pPr>
              </w:p>
            </w:tc>
            <w:tc>
              <w:tcPr>
                <w:tcW w:w="709" w:type="dxa"/>
              </w:tcPr>
              <w:p w14:paraId="0B1DF904" w14:textId="4856E1D4" w:rsidR="008A0F98" w:rsidRPr="00025E18" w:rsidRDefault="00031E10" w:rsidP="00E006C1">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4</w:t>
                </w:r>
                <w:r w:rsidR="00E006C1">
                  <w:rPr>
                    <w:rFonts w:ascii="Montserrat" w:hAnsi="Montserrat" w:cs="Arial"/>
                    <w:b/>
                    <w:color w:val="000000" w:themeColor="text1"/>
                    <w:sz w:val="20"/>
                  </w:rPr>
                  <w:t>8</w:t>
                </w:r>
                <w:bookmarkStart w:id="0" w:name="_GoBack"/>
                <w:bookmarkEnd w:id="0"/>
              </w:p>
            </w:tc>
          </w:tr>
          <w:tr w:rsidR="008A0F98" w:rsidRPr="00025E18" w14:paraId="436CEC6A" w14:textId="77777777" w:rsidTr="00025E18">
            <w:trPr>
              <w:trHeight w:val="341"/>
            </w:trPr>
            <w:tc>
              <w:tcPr>
                <w:tcW w:w="8642" w:type="dxa"/>
              </w:tcPr>
              <w:p w14:paraId="3123D6E2" w14:textId="77777777" w:rsidR="008A0F98"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AESP 5</w:t>
                </w:r>
                <w:r w:rsidR="00466200" w:rsidRPr="00025E18">
                  <w:rPr>
                    <w:rFonts w:ascii="Montserrat" w:hAnsi="Montserrat" w:cs="Arial"/>
                    <w:b/>
                    <w:i/>
                    <w:sz w:val="20"/>
                  </w:rPr>
                  <w:t>.</w:t>
                </w:r>
                <w:r w:rsidRPr="00025E18">
                  <w:rPr>
                    <w:rFonts w:ascii="Montserrat" w:hAnsi="Montserrat" w:cs="Arial"/>
                    <w:b/>
                    <w:i/>
                    <w:sz w:val="20"/>
                  </w:rPr>
                  <w:t xml:space="preserve"> REDUCCIÓN DEL RIESGO DE INFECCIONES ASOCIADAS A LA ATENCIÓN DE LA SALUD (</w:t>
                </w:r>
                <w:r w:rsidR="00276397" w:rsidRPr="00025E18">
                  <w:rPr>
                    <w:rFonts w:ascii="Montserrat" w:hAnsi="Montserrat" w:cs="Arial"/>
                    <w:b/>
                    <w:i/>
                    <w:sz w:val="20"/>
                  </w:rPr>
                  <w:t xml:space="preserve">IAAS) </w:t>
                </w:r>
              </w:p>
              <w:p w14:paraId="0513675A" w14:textId="3AD7DB63" w:rsidR="00E80991" w:rsidRPr="00025E18" w:rsidRDefault="00E80991" w:rsidP="001E0882">
                <w:pPr>
                  <w:pStyle w:val="Prrafodelista"/>
                  <w:spacing w:line="276" w:lineRule="auto"/>
                  <w:ind w:left="1670"/>
                  <w:jc w:val="both"/>
                  <w:rPr>
                    <w:rFonts w:ascii="Montserrat" w:hAnsi="Montserrat" w:cs="Arial"/>
                    <w:b/>
                    <w:i/>
                    <w:sz w:val="20"/>
                  </w:rPr>
                </w:pPr>
              </w:p>
            </w:tc>
            <w:tc>
              <w:tcPr>
                <w:tcW w:w="714" w:type="dxa"/>
              </w:tcPr>
              <w:p w14:paraId="54709194" w14:textId="77777777" w:rsidR="008A0F98" w:rsidRPr="00025E18" w:rsidRDefault="008A0F98" w:rsidP="001E0882">
                <w:pPr>
                  <w:spacing w:line="276" w:lineRule="auto"/>
                  <w:jc w:val="both"/>
                  <w:rPr>
                    <w:rFonts w:ascii="Montserrat" w:hAnsi="Montserrat" w:cs="Arial"/>
                    <w:b/>
                    <w:sz w:val="20"/>
                  </w:rPr>
                </w:pPr>
              </w:p>
            </w:tc>
            <w:tc>
              <w:tcPr>
                <w:tcW w:w="709" w:type="dxa"/>
              </w:tcPr>
              <w:p w14:paraId="7D8DC935" w14:textId="2FAF2DE3" w:rsidR="008A0F98" w:rsidRPr="00025E18" w:rsidRDefault="00031E10"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7</w:t>
                </w:r>
                <w:r w:rsidR="00B310B9">
                  <w:rPr>
                    <w:rFonts w:ascii="Montserrat" w:hAnsi="Montserrat" w:cs="Arial"/>
                    <w:b/>
                    <w:color w:val="000000" w:themeColor="text1"/>
                    <w:sz w:val="20"/>
                  </w:rPr>
                  <w:t>2</w:t>
                </w:r>
              </w:p>
            </w:tc>
          </w:tr>
          <w:tr w:rsidR="008A0F98" w:rsidRPr="00025E18" w14:paraId="27D9DD3B" w14:textId="77777777" w:rsidTr="00025E18">
            <w:trPr>
              <w:trHeight w:val="517"/>
            </w:trPr>
            <w:tc>
              <w:tcPr>
                <w:tcW w:w="8642" w:type="dxa"/>
              </w:tcPr>
              <w:p w14:paraId="1D2CBEF8" w14:textId="10A5C034" w:rsidR="008A0F98"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AESP 6</w:t>
                </w:r>
                <w:r w:rsidR="00466200" w:rsidRPr="00025E18">
                  <w:rPr>
                    <w:rFonts w:ascii="Montserrat" w:hAnsi="Montserrat" w:cs="Arial"/>
                    <w:b/>
                    <w:i/>
                    <w:sz w:val="20"/>
                  </w:rPr>
                  <w:t>.</w:t>
                </w:r>
                <w:r w:rsidRPr="00025E18">
                  <w:rPr>
                    <w:rFonts w:ascii="Montserrat" w:hAnsi="Montserrat" w:cs="Arial"/>
                    <w:b/>
                    <w:i/>
                    <w:sz w:val="20"/>
                  </w:rPr>
                  <w:t xml:space="preserve"> REDUCCIÓN DEL RIESGO DE DAÑO </w:t>
                </w:r>
                <w:r w:rsidR="00E35BB9" w:rsidRPr="00025E18">
                  <w:rPr>
                    <w:rFonts w:ascii="Montserrat" w:hAnsi="Montserrat" w:cs="Arial"/>
                    <w:b/>
                    <w:i/>
                    <w:sz w:val="20"/>
                  </w:rPr>
                  <w:t>A LAS O LOS PACIENTES</w:t>
                </w:r>
                <w:r w:rsidR="00276397" w:rsidRPr="00025E18">
                  <w:rPr>
                    <w:rFonts w:ascii="Montserrat" w:hAnsi="Montserrat" w:cs="Arial"/>
                    <w:b/>
                    <w:i/>
                    <w:sz w:val="20"/>
                  </w:rPr>
                  <w:t xml:space="preserve"> POR CAUSA DE CAÍDAS </w:t>
                </w:r>
              </w:p>
              <w:p w14:paraId="29C8E243" w14:textId="42CE3624" w:rsidR="00E80991" w:rsidRPr="00025E18" w:rsidRDefault="00E80991" w:rsidP="001E0882">
                <w:pPr>
                  <w:pStyle w:val="Prrafodelista"/>
                  <w:spacing w:line="276" w:lineRule="auto"/>
                  <w:ind w:left="1310"/>
                  <w:jc w:val="both"/>
                  <w:rPr>
                    <w:rFonts w:ascii="Montserrat" w:hAnsi="Montserrat" w:cs="Arial"/>
                    <w:b/>
                    <w:i/>
                    <w:sz w:val="20"/>
                  </w:rPr>
                </w:pPr>
              </w:p>
            </w:tc>
            <w:tc>
              <w:tcPr>
                <w:tcW w:w="714" w:type="dxa"/>
              </w:tcPr>
              <w:p w14:paraId="1A9CE29C" w14:textId="77777777" w:rsidR="008A0F98" w:rsidRPr="00025E18" w:rsidRDefault="008A0F98" w:rsidP="001E0882">
                <w:pPr>
                  <w:spacing w:line="276" w:lineRule="auto"/>
                  <w:jc w:val="both"/>
                  <w:rPr>
                    <w:rFonts w:ascii="Montserrat" w:hAnsi="Montserrat" w:cs="Arial"/>
                    <w:b/>
                    <w:sz w:val="20"/>
                  </w:rPr>
                </w:pPr>
              </w:p>
            </w:tc>
            <w:tc>
              <w:tcPr>
                <w:tcW w:w="709" w:type="dxa"/>
              </w:tcPr>
              <w:p w14:paraId="0FAE2BFA" w14:textId="443326E9" w:rsidR="008A0F98" w:rsidRPr="00025E18" w:rsidRDefault="00031E10" w:rsidP="00E734E2">
                <w:pPr>
                  <w:spacing w:line="276" w:lineRule="auto"/>
                  <w:ind w:left="-138"/>
                  <w:jc w:val="center"/>
                  <w:rPr>
                    <w:rFonts w:ascii="Montserrat" w:hAnsi="Montserrat" w:cs="Arial"/>
                    <w:b/>
                    <w:color w:val="000000" w:themeColor="text1"/>
                    <w:sz w:val="20"/>
                  </w:rPr>
                </w:pPr>
                <w:r>
                  <w:rPr>
                    <w:rFonts w:ascii="Montserrat" w:hAnsi="Montserrat" w:cs="Arial"/>
                    <w:b/>
                    <w:color w:val="000000" w:themeColor="text1"/>
                    <w:sz w:val="20"/>
                  </w:rPr>
                  <w:t>8</w:t>
                </w:r>
                <w:r w:rsidR="00B310B9">
                  <w:rPr>
                    <w:rFonts w:ascii="Montserrat" w:hAnsi="Montserrat" w:cs="Arial"/>
                    <w:b/>
                    <w:color w:val="000000" w:themeColor="text1"/>
                    <w:sz w:val="20"/>
                  </w:rPr>
                  <w:t>6</w:t>
                </w:r>
              </w:p>
            </w:tc>
          </w:tr>
          <w:tr w:rsidR="008A0F98" w:rsidRPr="00025E18" w14:paraId="77FF0F5D" w14:textId="77777777" w:rsidTr="00025E18">
            <w:trPr>
              <w:trHeight w:val="713"/>
            </w:trPr>
            <w:tc>
              <w:tcPr>
                <w:tcW w:w="8642" w:type="dxa"/>
              </w:tcPr>
              <w:p w14:paraId="6C08D7E1" w14:textId="411AC31F" w:rsidR="008A0F98"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AESP</w:t>
                </w:r>
                <w:r w:rsidR="00466200" w:rsidRPr="00025E18">
                  <w:rPr>
                    <w:rFonts w:ascii="Montserrat" w:hAnsi="Montserrat" w:cs="Arial"/>
                    <w:b/>
                    <w:i/>
                    <w:sz w:val="20"/>
                  </w:rPr>
                  <w:t xml:space="preserve"> </w:t>
                </w:r>
                <w:r w:rsidRPr="00025E18">
                  <w:rPr>
                    <w:rFonts w:ascii="Montserrat" w:hAnsi="Montserrat" w:cs="Arial"/>
                    <w:b/>
                    <w:i/>
                    <w:sz w:val="20"/>
                  </w:rPr>
                  <w:t>7</w:t>
                </w:r>
                <w:r w:rsidR="00466200" w:rsidRPr="00025E18">
                  <w:rPr>
                    <w:rFonts w:ascii="Montserrat" w:hAnsi="Montserrat" w:cs="Arial"/>
                    <w:b/>
                    <w:i/>
                    <w:sz w:val="20"/>
                  </w:rPr>
                  <w:t>.</w:t>
                </w:r>
                <w:r w:rsidRPr="00025E18">
                  <w:rPr>
                    <w:rFonts w:ascii="Montserrat" w:hAnsi="Montserrat" w:cs="Arial"/>
                    <w:b/>
                    <w:i/>
                    <w:sz w:val="20"/>
                  </w:rPr>
                  <w:t xml:space="preserve"> NOTIFICACIÓN, REGISTRO Y ANÁLISIS DE CUASIFALLAS, EVENTOS ADVERSOS Y EVENTOS CENTINELA</w:t>
                </w:r>
              </w:p>
              <w:p w14:paraId="2A4EBC77" w14:textId="343217F7" w:rsidR="00E80991" w:rsidRPr="00025E18" w:rsidRDefault="00E80991" w:rsidP="001E0882">
                <w:pPr>
                  <w:pStyle w:val="Prrafodelista"/>
                  <w:spacing w:line="276" w:lineRule="auto"/>
                  <w:ind w:left="1310"/>
                  <w:jc w:val="both"/>
                  <w:rPr>
                    <w:rFonts w:ascii="Montserrat" w:hAnsi="Montserrat" w:cs="Arial"/>
                    <w:b/>
                    <w:i/>
                    <w:sz w:val="20"/>
                  </w:rPr>
                </w:pPr>
              </w:p>
            </w:tc>
            <w:tc>
              <w:tcPr>
                <w:tcW w:w="714" w:type="dxa"/>
              </w:tcPr>
              <w:p w14:paraId="29A0E019" w14:textId="77777777" w:rsidR="008A0F98" w:rsidRPr="00025E18" w:rsidRDefault="008A0F98" w:rsidP="001E0882">
                <w:pPr>
                  <w:spacing w:line="276" w:lineRule="auto"/>
                  <w:jc w:val="both"/>
                  <w:rPr>
                    <w:rFonts w:ascii="Montserrat" w:hAnsi="Montserrat" w:cs="Arial"/>
                    <w:b/>
                    <w:sz w:val="20"/>
                  </w:rPr>
                </w:pPr>
              </w:p>
            </w:tc>
            <w:tc>
              <w:tcPr>
                <w:tcW w:w="709" w:type="dxa"/>
              </w:tcPr>
              <w:p w14:paraId="1BC1E1C5" w14:textId="3A9D7E2B" w:rsidR="008A0F98" w:rsidRPr="00025E18" w:rsidRDefault="00807107" w:rsidP="00E734E2">
                <w:pPr>
                  <w:spacing w:line="276" w:lineRule="auto"/>
                  <w:ind w:left="-138"/>
                  <w:jc w:val="center"/>
                  <w:rPr>
                    <w:rFonts w:ascii="Montserrat" w:hAnsi="Montserrat" w:cs="Arial"/>
                    <w:b/>
                    <w:color w:val="000000" w:themeColor="text1"/>
                    <w:sz w:val="20"/>
                  </w:rPr>
                </w:pPr>
                <w:r w:rsidRPr="00025E18">
                  <w:rPr>
                    <w:rFonts w:ascii="Montserrat" w:hAnsi="Montserrat" w:cs="Arial"/>
                    <w:b/>
                    <w:color w:val="000000" w:themeColor="text1"/>
                    <w:sz w:val="20"/>
                  </w:rPr>
                  <w:t>10</w:t>
                </w:r>
                <w:r w:rsidR="00B310B9">
                  <w:rPr>
                    <w:rFonts w:ascii="Montserrat" w:hAnsi="Montserrat" w:cs="Arial"/>
                    <w:b/>
                    <w:color w:val="000000" w:themeColor="text1"/>
                    <w:sz w:val="20"/>
                  </w:rPr>
                  <w:t>2</w:t>
                </w:r>
              </w:p>
            </w:tc>
          </w:tr>
          <w:tr w:rsidR="008A0F98" w:rsidRPr="00025E18" w14:paraId="4E942791" w14:textId="77777777" w:rsidTr="00025E18">
            <w:trPr>
              <w:trHeight w:val="554"/>
            </w:trPr>
            <w:tc>
              <w:tcPr>
                <w:tcW w:w="8642" w:type="dxa"/>
              </w:tcPr>
              <w:p w14:paraId="2AD6A98E" w14:textId="4E35BDE0" w:rsidR="00E80991"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r w:rsidRPr="00025E18">
                  <w:rPr>
                    <w:rFonts w:ascii="Montserrat" w:hAnsi="Montserrat" w:cs="Arial"/>
                    <w:b/>
                    <w:i/>
                    <w:sz w:val="20"/>
                  </w:rPr>
                  <w:t>AESP 8</w:t>
                </w:r>
                <w:r w:rsidR="00466200" w:rsidRPr="00025E18">
                  <w:rPr>
                    <w:rFonts w:ascii="Montserrat" w:hAnsi="Montserrat" w:cs="Arial"/>
                    <w:b/>
                    <w:i/>
                    <w:sz w:val="20"/>
                  </w:rPr>
                  <w:t>.</w:t>
                </w:r>
                <w:r w:rsidRPr="00025E18">
                  <w:rPr>
                    <w:rFonts w:ascii="Montserrat" w:hAnsi="Montserrat" w:cs="Arial"/>
                    <w:b/>
                    <w:i/>
                    <w:sz w:val="20"/>
                  </w:rPr>
                  <w:t xml:space="preserve"> </w:t>
                </w:r>
                <w:r w:rsidR="006028F5" w:rsidRPr="00025E18">
                  <w:rPr>
                    <w:rFonts w:ascii="Montserrat" w:hAnsi="Montserrat" w:cs="Arial"/>
                    <w:b/>
                    <w:bCs/>
                    <w:sz w:val="20"/>
                  </w:rPr>
                  <w:t>CULTURA DE SEGURIDAD DE LAS Y LOS PACIENTES PARA LA MEJORA DE LA CALIDAD EN LA ATENCIÓN (MEDICIÓN DE LA PERCEPCIÓN</w:t>
                </w:r>
                <w:r w:rsidR="006028F5" w:rsidRPr="00025E18">
                  <w:rPr>
                    <w:rFonts w:ascii="Montserrat" w:hAnsi="Montserrat" w:cs="Arial"/>
                    <w:b/>
                    <w:bCs/>
                    <w:color w:val="943634" w:themeColor="accent2" w:themeShade="BF"/>
                    <w:sz w:val="20"/>
                  </w:rPr>
                  <w:t>)</w:t>
                </w:r>
              </w:p>
            </w:tc>
            <w:tc>
              <w:tcPr>
                <w:tcW w:w="714" w:type="dxa"/>
              </w:tcPr>
              <w:p w14:paraId="0833865B" w14:textId="77777777" w:rsidR="008A0F98" w:rsidRPr="00025E18" w:rsidRDefault="008A0F98" w:rsidP="001E0882">
                <w:pPr>
                  <w:pStyle w:val="Prrafodelista"/>
                  <w:numPr>
                    <w:ilvl w:val="0"/>
                    <w:numId w:val="78"/>
                  </w:numPr>
                  <w:spacing w:line="276" w:lineRule="auto"/>
                  <w:ind w:left="1310" w:hanging="567"/>
                  <w:jc w:val="both"/>
                  <w:rPr>
                    <w:rFonts w:ascii="Montserrat" w:hAnsi="Montserrat" w:cs="Arial"/>
                    <w:b/>
                    <w:i/>
                    <w:sz w:val="20"/>
                  </w:rPr>
                </w:pPr>
              </w:p>
            </w:tc>
            <w:tc>
              <w:tcPr>
                <w:tcW w:w="709" w:type="dxa"/>
              </w:tcPr>
              <w:p w14:paraId="3BB5F566" w14:textId="1CE222AE" w:rsidR="008A0F98" w:rsidRPr="00025E18" w:rsidRDefault="00807107" w:rsidP="00E734E2">
                <w:pPr>
                  <w:spacing w:line="276" w:lineRule="auto"/>
                  <w:ind w:left="-138"/>
                  <w:jc w:val="center"/>
                  <w:rPr>
                    <w:rFonts w:ascii="Montserrat" w:hAnsi="Montserrat" w:cs="Arial"/>
                    <w:b/>
                    <w:i/>
                    <w:sz w:val="20"/>
                  </w:rPr>
                </w:pPr>
                <w:r w:rsidRPr="00025E18">
                  <w:rPr>
                    <w:rFonts w:ascii="Montserrat" w:hAnsi="Montserrat" w:cs="Arial"/>
                    <w:b/>
                    <w:i/>
                    <w:sz w:val="20"/>
                  </w:rPr>
                  <w:t>11</w:t>
                </w:r>
                <w:r w:rsidR="00B310B9">
                  <w:rPr>
                    <w:rFonts w:ascii="Montserrat" w:hAnsi="Montserrat" w:cs="Arial"/>
                    <w:b/>
                    <w:i/>
                    <w:sz w:val="20"/>
                  </w:rPr>
                  <w:t>1</w:t>
                </w:r>
              </w:p>
            </w:tc>
          </w:tr>
          <w:tr w:rsidR="00593292" w:rsidRPr="00025E18" w14:paraId="3EDCF567" w14:textId="77777777" w:rsidTr="00025E18">
            <w:trPr>
              <w:trHeight w:val="554"/>
            </w:trPr>
            <w:tc>
              <w:tcPr>
                <w:tcW w:w="8642" w:type="dxa"/>
              </w:tcPr>
              <w:p w14:paraId="0CAD4E7E" w14:textId="3B6B898E" w:rsidR="00593292" w:rsidRPr="00025E18" w:rsidRDefault="00593292" w:rsidP="001E0882">
                <w:pPr>
                  <w:pStyle w:val="Prrafodelista"/>
                  <w:numPr>
                    <w:ilvl w:val="0"/>
                    <w:numId w:val="16"/>
                  </w:numPr>
                  <w:spacing w:line="276" w:lineRule="auto"/>
                  <w:jc w:val="both"/>
                  <w:rPr>
                    <w:rFonts w:ascii="Montserrat" w:hAnsi="Montserrat" w:cs="Arial"/>
                    <w:b/>
                    <w:i/>
                    <w:sz w:val="20"/>
                  </w:rPr>
                </w:pPr>
                <w:r w:rsidRPr="00025E18">
                  <w:rPr>
                    <w:rFonts w:ascii="Montserrat" w:hAnsi="Montserrat" w:cs="Arial"/>
                    <w:b/>
                    <w:sz w:val="20"/>
                  </w:rPr>
                  <w:t xml:space="preserve">CAMBIOS DE ESTA VERSIÓN DEL MANUAL </w:t>
                </w:r>
              </w:p>
            </w:tc>
            <w:tc>
              <w:tcPr>
                <w:tcW w:w="714" w:type="dxa"/>
              </w:tcPr>
              <w:p w14:paraId="6FA8EA6C" w14:textId="77777777" w:rsidR="00593292" w:rsidRPr="00025E18" w:rsidRDefault="00593292" w:rsidP="001E0882">
                <w:pPr>
                  <w:pStyle w:val="Prrafodelista"/>
                  <w:numPr>
                    <w:ilvl w:val="0"/>
                    <w:numId w:val="78"/>
                  </w:numPr>
                  <w:spacing w:line="276" w:lineRule="auto"/>
                  <w:ind w:left="1310" w:hanging="567"/>
                  <w:jc w:val="both"/>
                  <w:rPr>
                    <w:rFonts w:ascii="Montserrat" w:hAnsi="Montserrat" w:cs="Arial"/>
                    <w:b/>
                    <w:i/>
                    <w:sz w:val="20"/>
                  </w:rPr>
                </w:pPr>
              </w:p>
            </w:tc>
            <w:tc>
              <w:tcPr>
                <w:tcW w:w="709" w:type="dxa"/>
              </w:tcPr>
              <w:p w14:paraId="3E362958" w14:textId="381413F0" w:rsidR="00593292" w:rsidRPr="00025E18" w:rsidRDefault="00025E18" w:rsidP="00E734E2">
                <w:pPr>
                  <w:spacing w:line="276" w:lineRule="auto"/>
                  <w:ind w:left="-138"/>
                  <w:jc w:val="center"/>
                  <w:rPr>
                    <w:rFonts w:ascii="Montserrat" w:hAnsi="Montserrat" w:cs="Arial"/>
                    <w:b/>
                    <w:i/>
                    <w:sz w:val="20"/>
                  </w:rPr>
                </w:pPr>
                <w:r w:rsidRPr="00025E18">
                  <w:rPr>
                    <w:rFonts w:ascii="Montserrat" w:hAnsi="Montserrat" w:cs="Arial"/>
                    <w:b/>
                    <w:i/>
                    <w:sz w:val="20"/>
                  </w:rPr>
                  <w:t>11</w:t>
                </w:r>
                <w:r w:rsidR="00B310B9">
                  <w:rPr>
                    <w:rFonts w:ascii="Montserrat" w:hAnsi="Montserrat" w:cs="Arial"/>
                    <w:b/>
                    <w:i/>
                    <w:sz w:val="20"/>
                  </w:rPr>
                  <w:t>3</w:t>
                </w:r>
              </w:p>
            </w:tc>
          </w:tr>
        </w:tbl>
        <w:p w14:paraId="55EF8876" w14:textId="77777777" w:rsidR="00CA1BB0" w:rsidRPr="00807107" w:rsidRDefault="00CA1BB0" w:rsidP="001E0882">
          <w:pPr>
            <w:shd w:val="clear" w:color="auto" w:fill="FFFFFF"/>
            <w:spacing w:after="0"/>
            <w:jc w:val="both"/>
            <w:outlineLvl w:val="0"/>
            <w:rPr>
              <w:rFonts w:ascii="Montserrat" w:hAnsi="Montserrat" w:cs="Arial"/>
              <w:b/>
              <w:color w:val="9E0000"/>
            </w:rPr>
          </w:pPr>
        </w:p>
        <w:p w14:paraId="56E30842" w14:textId="77777777" w:rsidR="0058244A" w:rsidRPr="0092763D" w:rsidRDefault="001635F5" w:rsidP="001E0882">
          <w:pPr>
            <w:pStyle w:val="Prrafodelista"/>
            <w:numPr>
              <w:ilvl w:val="0"/>
              <w:numId w:val="9"/>
            </w:numPr>
            <w:shd w:val="clear" w:color="auto" w:fill="FFFFFF"/>
            <w:spacing w:after="0"/>
            <w:jc w:val="both"/>
            <w:outlineLvl w:val="0"/>
            <w:rPr>
              <w:rFonts w:ascii="Montserrat" w:hAnsi="Montserrat" w:cs="Arial"/>
              <w:b/>
              <w:color w:val="9E0000"/>
            </w:rPr>
          </w:pPr>
          <w:r w:rsidRPr="0092763D">
            <w:rPr>
              <w:rFonts w:ascii="Montserrat" w:hAnsi="Montserrat" w:cs="Arial"/>
              <w:b/>
              <w:color w:val="9E0000"/>
            </w:rPr>
            <w:t>I</w:t>
          </w:r>
          <w:r w:rsidR="0058244A" w:rsidRPr="0092763D">
            <w:rPr>
              <w:rFonts w:ascii="Montserrat" w:hAnsi="Montserrat" w:cs="Arial"/>
              <w:b/>
              <w:color w:val="9E0000"/>
            </w:rPr>
            <w:t>NTRODUCCIÓN</w:t>
          </w:r>
        </w:p>
        <w:p w14:paraId="5EC0BC25" w14:textId="77777777" w:rsidR="0058244A" w:rsidRPr="0092763D" w:rsidRDefault="0058244A" w:rsidP="001E0882">
          <w:pPr>
            <w:pStyle w:val="Prrafodelista"/>
            <w:shd w:val="clear" w:color="auto" w:fill="FFFFFF"/>
            <w:spacing w:after="0"/>
            <w:ind w:left="1080"/>
            <w:jc w:val="both"/>
            <w:outlineLvl w:val="0"/>
            <w:rPr>
              <w:rFonts w:ascii="Montserrat" w:hAnsi="Montserrat" w:cs="Arial"/>
              <w:b/>
            </w:rPr>
          </w:pPr>
        </w:p>
        <w:p w14:paraId="0658F890" w14:textId="1B36D4E4" w:rsidR="00FA4A60" w:rsidRPr="0092763D" w:rsidRDefault="00FA4A60" w:rsidP="001E0882">
          <w:pPr>
            <w:tabs>
              <w:tab w:val="left" w:pos="2880"/>
            </w:tabs>
            <w:spacing w:after="0"/>
            <w:jc w:val="both"/>
            <w:rPr>
              <w:rFonts w:ascii="Montserrat" w:hAnsi="Montserrat" w:cs="Arial"/>
              <w:color w:val="2F2F2F"/>
              <w:shd w:val="clear" w:color="auto" w:fill="FFFFFF"/>
            </w:rPr>
          </w:pPr>
          <w:r w:rsidRPr="0092763D">
            <w:rPr>
              <w:rFonts w:ascii="Montserrat" w:hAnsi="Montserrat" w:cs="Arial"/>
              <w:color w:val="2F2F2F"/>
              <w:shd w:val="clear" w:color="auto" w:fill="FFFFFF"/>
            </w:rPr>
            <w:t>El 8 de septiembre de 2017, el Consejo de Salubridad General publicó en el Diario Oficial</w:t>
          </w:r>
          <w:r w:rsidR="00AA01F0" w:rsidRPr="0092763D">
            <w:rPr>
              <w:rFonts w:ascii="Montserrat" w:hAnsi="Montserrat" w:cs="Arial"/>
              <w:color w:val="2F2F2F"/>
              <w:shd w:val="clear" w:color="auto" w:fill="FFFFFF"/>
            </w:rPr>
            <w:t xml:space="preserve"> </w:t>
          </w:r>
          <w:r w:rsidRPr="0092763D">
            <w:rPr>
              <w:rFonts w:ascii="Montserrat" w:hAnsi="Montserrat" w:cs="Arial"/>
              <w:color w:val="2F2F2F"/>
              <w:shd w:val="clear" w:color="auto" w:fill="FFFFFF"/>
            </w:rPr>
            <w:t>de la</w:t>
          </w:r>
          <w:r w:rsidR="00AA01F0" w:rsidRPr="0092763D">
            <w:rPr>
              <w:rFonts w:ascii="Montserrat" w:hAnsi="Montserrat" w:cs="Arial"/>
              <w:color w:val="2F2F2F"/>
              <w:shd w:val="clear" w:color="auto" w:fill="FFFFFF"/>
            </w:rPr>
            <w:t xml:space="preserve"> </w:t>
          </w:r>
          <w:r w:rsidRPr="0092763D">
            <w:rPr>
              <w:rFonts w:ascii="Montserrat" w:hAnsi="Montserrat" w:cs="Arial"/>
              <w:color w:val="2F2F2F"/>
              <w:shd w:val="clear" w:color="auto" w:fill="FFFFFF"/>
            </w:rPr>
            <w:t>Federación el Acuerdo por el que se declara la obligatoriedad de la implementación, para todos</w:t>
          </w:r>
          <w:r w:rsidR="00AA01F0" w:rsidRPr="0092763D">
            <w:rPr>
              <w:rFonts w:ascii="Montserrat" w:hAnsi="Montserrat" w:cs="Arial"/>
              <w:color w:val="2F2F2F"/>
              <w:shd w:val="clear" w:color="auto" w:fill="FFFFFF"/>
            </w:rPr>
            <w:t xml:space="preserve"> </w:t>
          </w:r>
          <w:r w:rsidRPr="0092763D">
            <w:rPr>
              <w:rFonts w:ascii="Montserrat" w:hAnsi="Montserrat" w:cs="Arial"/>
              <w:color w:val="2F2F2F"/>
              <w:shd w:val="clear" w:color="auto" w:fill="FFFFFF"/>
            </w:rPr>
            <w:t>los integrantes</w:t>
          </w:r>
          <w:r w:rsidR="00AA01F0" w:rsidRPr="0092763D">
            <w:rPr>
              <w:rFonts w:ascii="Montserrat" w:hAnsi="Montserrat" w:cs="Arial"/>
              <w:color w:val="2F2F2F"/>
              <w:shd w:val="clear" w:color="auto" w:fill="FFFFFF"/>
            </w:rPr>
            <w:t xml:space="preserve"> </w:t>
          </w:r>
          <w:r w:rsidRPr="0092763D">
            <w:rPr>
              <w:rFonts w:ascii="Montserrat" w:hAnsi="Montserrat" w:cs="Arial"/>
              <w:color w:val="2F2F2F"/>
              <w:shd w:val="clear" w:color="auto" w:fill="FFFFFF"/>
            </w:rPr>
            <w:t xml:space="preserve">del Sistema Nacional de Salud, del documento denominado </w:t>
          </w:r>
          <w:r w:rsidRPr="0092763D">
            <w:rPr>
              <w:rFonts w:ascii="Montserrat" w:hAnsi="Montserrat" w:cs="Arial"/>
              <w:i/>
              <w:color w:val="2F2F2F"/>
              <w:shd w:val="clear" w:color="auto" w:fill="FFFFFF"/>
            </w:rPr>
            <w:t>Acciones Esenciales para la Seguridad</w:t>
          </w:r>
          <w:r w:rsidR="001E275F" w:rsidRPr="0092763D">
            <w:rPr>
              <w:rFonts w:ascii="Montserrat" w:hAnsi="Montserrat" w:cs="Arial"/>
              <w:i/>
              <w:color w:val="2F2F2F"/>
              <w:shd w:val="clear" w:color="auto" w:fill="FFFFFF"/>
            </w:rPr>
            <w:t xml:space="preserve"> </w:t>
          </w:r>
          <w:r w:rsidR="00101D99" w:rsidRPr="0092763D">
            <w:rPr>
              <w:rFonts w:ascii="Montserrat" w:hAnsi="Montserrat" w:cs="Arial"/>
              <w:i/>
              <w:color w:val="2F2F2F"/>
              <w:shd w:val="clear" w:color="auto" w:fill="FFFFFF"/>
            </w:rPr>
            <w:t>del paciente</w:t>
          </w:r>
          <w:r w:rsidRPr="0092763D">
            <w:rPr>
              <w:rFonts w:ascii="Montserrat" w:hAnsi="Montserrat" w:cs="Arial"/>
              <w:i/>
              <w:color w:val="2F2F2F"/>
              <w:shd w:val="clear" w:color="auto" w:fill="FFFFFF"/>
            </w:rPr>
            <w:t>,</w:t>
          </w:r>
          <w:r w:rsidRPr="0092763D">
            <w:rPr>
              <w:rFonts w:ascii="Montserrat" w:hAnsi="Montserrat" w:cs="Arial"/>
              <w:color w:val="2F2F2F"/>
              <w:shd w:val="clear" w:color="auto" w:fill="FFFFFF"/>
            </w:rPr>
            <w:t xml:space="preserve"> </w:t>
          </w:r>
          <w:r w:rsidR="0058244A" w:rsidRPr="0092763D">
            <w:rPr>
              <w:rFonts w:ascii="Montserrat" w:hAnsi="Montserrat" w:cs="Arial"/>
              <w:color w:val="2F2F2F"/>
              <w:shd w:val="clear" w:color="auto" w:fill="FFFFFF"/>
            </w:rPr>
            <w:t xml:space="preserve">dada la importancia y trascendencia </w:t>
          </w:r>
          <w:r w:rsidRPr="0092763D">
            <w:rPr>
              <w:rFonts w:ascii="Montserrat" w:hAnsi="Montserrat" w:cs="Arial"/>
              <w:color w:val="2F2F2F"/>
              <w:shd w:val="clear" w:color="auto" w:fill="FFFFFF"/>
            </w:rPr>
            <w:t xml:space="preserve">para </w:t>
          </w:r>
          <w:r w:rsidR="0058244A" w:rsidRPr="0092763D">
            <w:rPr>
              <w:rFonts w:ascii="Montserrat" w:hAnsi="Montserrat" w:cs="Arial"/>
              <w:color w:val="2F2F2F"/>
              <w:shd w:val="clear" w:color="auto" w:fill="FFFFFF"/>
            </w:rPr>
            <w:t>la atención a la salud</w:t>
          </w:r>
          <w:r w:rsidRPr="0092763D">
            <w:rPr>
              <w:rFonts w:ascii="Montserrat" w:hAnsi="Montserrat" w:cs="Arial"/>
              <w:color w:val="2F2F2F"/>
              <w:shd w:val="clear" w:color="auto" w:fill="FFFFFF"/>
            </w:rPr>
            <w:t>.</w:t>
          </w:r>
        </w:p>
        <w:p w14:paraId="3EEDC7A2" w14:textId="77777777" w:rsidR="00FA4A60" w:rsidRPr="0092763D" w:rsidRDefault="00FA4A60" w:rsidP="001E0882">
          <w:pPr>
            <w:tabs>
              <w:tab w:val="left" w:pos="2880"/>
            </w:tabs>
            <w:spacing w:after="0"/>
            <w:jc w:val="both"/>
            <w:rPr>
              <w:rFonts w:ascii="Montserrat" w:hAnsi="Montserrat" w:cs="Arial"/>
              <w:highlight w:val="yellow"/>
            </w:rPr>
          </w:pPr>
        </w:p>
        <w:p w14:paraId="431075F5" w14:textId="484F2304" w:rsidR="00FA4A60" w:rsidRPr="0092763D" w:rsidRDefault="00FA4A60" w:rsidP="001E0882">
          <w:pPr>
            <w:tabs>
              <w:tab w:val="left" w:pos="2880"/>
            </w:tabs>
            <w:spacing w:after="0"/>
            <w:jc w:val="both"/>
            <w:rPr>
              <w:rFonts w:ascii="Montserrat" w:hAnsi="Montserrat" w:cs="Arial"/>
              <w:i/>
              <w:color w:val="2F2F2F"/>
              <w:shd w:val="clear" w:color="auto" w:fill="FFFFFF"/>
            </w:rPr>
          </w:pPr>
          <w:r w:rsidRPr="0092763D">
            <w:rPr>
              <w:rFonts w:ascii="Montserrat" w:hAnsi="Montserrat" w:cs="Arial"/>
              <w:color w:val="2F2F2F"/>
              <w:shd w:val="clear" w:color="auto" w:fill="FFFFFF"/>
            </w:rPr>
            <w:t xml:space="preserve">El 16 de junio de 2023 el Consejo de Salubridad General, en el mismo órgano de difusión publicó el </w:t>
          </w:r>
          <w:r w:rsidRPr="0092763D">
            <w:rPr>
              <w:rFonts w:ascii="Montserrat" w:hAnsi="Montserrat" w:cs="Arial"/>
              <w:i/>
              <w:color w:val="2F2F2F"/>
              <w:shd w:val="clear" w:color="auto" w:fill="FFFFFF"/>
            </w:rPr>
            <w:t xml:space="preserve">Acuerdo que modifica el Anexo Único del diverso por el que se declara la obligatoriedad de la implementación, para todos los integrantes del Sistema Nacional de Salud, del documento denominado Acciones Esenciales para la Seguridad </w:t>
          </w:r>
          <w:r w:rsidR="00101D99" w:rsidRPr="0092763D">
            <w:rPr>
              <w:rFonts w:ascii="Montserrat" w:hAnsi="Montserrat" w:cs="Arial"/>
              <w:i/>
              <w:color w:val="2F2F2F"/>
              <w:shd w:val="clear" w:color="auto" w:fill="FFFFFF"/>
            </w:rPr>
            <w:t>de la o el paciente</w:t>
          </w:r>
          <w:r w:rsidRPr="0092763D">
            <w:rPr>
              <w:rFonts w:ascii="Montserrat" w:hAnsi="Montserrat" w:cs="Arial"/>
              <w:i/>
              <w:color w:val="2F2F2F"/>
              <w:shd w:val="clear" w:color="auto" w:fill="FFFFFF"/>
            </w:rPr>
            <w:t>, publicado el 8 de septiembre de 2017.</w:t>
          </w:r>
        </w:p>
        <w:p w14:paraId="15DFD165" w14:textId="77777777" w:rsidR="00C7535B" w:rsidRPr="0092763D" w:rsidRDefault="00C7535B" w:rsidP="001E0882">
          <w:pPr>
            <w:tabs>
              <w:tab w:val="left" w:pos="2880"/>
            </w:tabs>
            <w:spacing w:after="0"/>
            <w:jc w:val="both"/>
            <w:rPr>
              <w:rFonts w:ascii="Montserrat" w:hAnsi="Montserrat" w:cs="Arial"/>
              <w:color w:val="2F2F2F"/>
              <w:shd w:val="clear" w:color="auto" w:fill="FFFFFF"/>
            </w:rPr>
          </w:pPr>
        </w:p>
        <w:p w14:paraId="08EC39AF" w14:textId="12442283" w:rsidR="00FA4A60" w:rsidRPr="0092763D" w:rsidRDefault="00FA4A60" w:rsidP="001E0882">
          <w:pPr>
            <w:tabs>
              <w:tab w:val="left" w:pos="2880"/>
            </w:tabs>
            <w:spacing w:after="0"/>
            <w:jc w:val="both"/>
            <w:rPr>
              <w:rFonts w:ascii="Montserrat" w:hAnsi="Montserrat" w:cs="Arial"/>
              <w:color w:val="2F2F2F"/>
              <w:shd w:val="clear" w:color="auto" w:fill="FFFFFF"/>
            </w:rPr>
          </w:pPr>
          <w:r w:rsidRPr="0092763D">
            <w:rPr>
              <w:rFonts w:ascii="Montserrat" w:hAnsi="Montserrat" w:cs="Arial"/>
              <w:color w:val="2F2F2F"/>
              <w:shd w:val="clear" w:color="auto" w:fill="FFFFFF"/>
            </w:rPr>
            <w:t xml:space="preserve">El Hospital Regional de Alta </w:t>
          </w:r>
          <w:r w:rsidR="00C7535B" w:rsidRPr="0092763D">
            <w:rPr>
              <w:rFonts w:ascii="Montserrat" w:hAnsi="Montserrat" w:cs="Arial"/>
              <w:color w:val="2F2F2F"/>
              <w:shd w:val="clear" w:color="auto" w:fill="FFFFFF"/>
            </w:rPr>
            <w:t>Especialidad de Ixtapaluca (HRAEI) desde su creación consideró la calidad y seguridad de las y los pacientes como prioridades en la atención a la salud, generando diversos instrumentos normativos.</w:t>
          </w:r>
        </w:p>
        <w:p w14:paraId="062D4887" w14:textId="77777777" w:rsidR="00C7535B" w:rsidRPr="0092763D" w:rsidRDefault="00C7535B" w:rsidP="001E0882">
          <w:pPr>
            <w:tabs>
              <w:tab w:val="left" w:pos="2880"/>
            </w:tabs>
            <w:spacing w:after="0"/>
            <w:jc w:val="both"/>
            <w:rPr>
              <w:rFonts w:ascii="Montserrat" w:hAnsi="Montserrat" w:cs="Arial"/>
              <w:color w:val="2F2F2F"/>
              <w:shd w:val="clear" w:color="auto" w:fill="FFFFFF"/>
            </w:rPr>
          </w:pPr>
        </w:p>
        <w:p w14:paraId="5AECA94B" w14:textId="561EC828" w:rsidR="00C7535B" w:rsidRPr="0092763D" w:rsidRDefault="00C7535B" w:rsidP="001E0882">
          <w:pPr>
            <w:tabs>
              <w:tab w:val="left" w:pos="2880"/>
            </w:tabs>
            <w:spacing w:after="0"/>
            <w:jc w:val="both"/>
            <w:rPr>
              <w:rFonts w:ascii="Montserrat" w:hAnsi="Montserrat" w:cs="Arial"/>
              <w:color w:val="2F2F2F"/>
              <w:shd w:val="clear" w:color="auto" w:fill="FFFFFF"/>
            </w:rPr>
          </w:pPr>
          <w:r w:rsidRPr="0092763D">
            <w:rPr>
              <w:rFonts w:ascii="Montserrat" w:hAnsi="Montserrat" w:cs="Arial"/>
              <w:color w:val="2F2F2F"/>
              <w:shd w:val="clear" w:color="auto" w:fill="FFFFFF"/>
            </w:rPr>
            <w:t xml:space="preserve">En octubre de 2018 se emitió el primer </w:t>
          </w:r>
          <w:r w:rsidR="00AA01F0" w:rsidRPr="0092763D">
            <w:rPr>
              <w:rFonts w:ascii="Montserrat" w:hAnsi="Montserrat" w:cs="Arial"/>
              <w:color w:val="2F2F2F"/>
              <w:shd w:val="clear" w:color="auto" w:fill="FFFFFF"/>
            </w:rPr>
            <w:t>M</w:t>
          </w:r>
          <w:r w:rsidRPr="0092763D">
            <w:rPr>
              <w:rFonts w:ascii="Montserrat" w:hAnsi="Montserrat" w:cs="Arial"/>
              <w:color w:val="2F2F2F"/>
              <w:shd w:val="clear" w:color="auto" w:fill="FFFFFF"/>
            </w:rPr>
            <w:t xml:space="preserve">anual </w:t>
          </w:r>
          <w:r w:rsidR="00AA01F0" w:rsidRPr="0092763D">
            <w:rPr>
              <w:rFonts w:ascii="Montserrat" w:hAnsi="Montserrat" w:cs="Arial"/>
              <w:color w:val="2F2F2F"/>
              <w:shd w:val="clear" w:color="auto" w:fill="FFFFFF"/>
            </w:rPr>
            <w:t>d</w:t>
          </w:r>
          <w:r w:rsidRPr="0092763D">
            <w:rPr>
              <w:rFonts w:ascii="Montserrat" w:hAnsi="Montserrat" w:cs="Arial"/>
              <w:color w:val="2F2F2F"/>
              <w:shd w:val="clear" w:color="auto" w:fill="FFFFFF"/>
            </w:rPr>
            <w:t>e Acciones Esenciales de Seguridad</w:t>
          </w:r>
          <w:r w:rsidR="001E275F" w:rsidRPr="0092763D">
            <w:rPr>
              <w:rFonts w:ascii="Montserrat" w:hAnsi="Montserrat" w:cs="Arial"/>
              <w:color w:val="2F2F2F"/>
              <w:shd w:val="clear" w:color="auto" w:fill="FFFFFF"/>
            </w:rPr>
            <w:t xml:space="preserve"> </w:t>
          </w:r>
          <w:r w:rsidR="00101D99" w:rsidRPr="0092763D">
            <w:rPr>
              <w:rFonts w:ascii="Montserrat" w:hAnsi="Montserrat" w:cs="Arial"/>
              <w:color w:val="2F2F2F"/>
              <w:shd w:val="clear" w:color="auto" w:fill="FFFFFF"/>
            </w:rPr>
            <w:t xml:space="preserve">del </w:t>
          </w:r>
          <w:r w:rsidR="00AA01F0" w:rsidRPr="0092763D">
            <w:rPr>
              <w:rFonts w:ascii="Montserrat" w:hAnsi="Montserrat" w:cs="Arial"/>
              <w:color w:val="2F2F2F"/>
              <w:shd w:val="clear" w:color="auto" w:fill="FFFFFF"/>
            </w:rPr>
            <w:t>P</w:t>
          </w:r>
          <w:r w:rsidR="00101D99" w:rsidRPr="0092763D">
            <w:rPr>
              <w:rFonts w:ascii="Montserrat" w:hAnsi="Montserrat" w:cs="Arial"/>
              <w:color w:val="2F2F2F"/>
              <w:shd w:val="clear" w:color="auto" w:fill="FFFFFF"/>
            </w:rPr>
            <w:t>aciente</w:t>
          </w:r>
          <w:r w:rsidR="00096AE8" w:rsidRPr="0092763D">
            <w:rPr>
              <w:rFonts w:ascii="Montserrat" w:hAnsi="Montserrat" w:cs="Arial"/>
              <w:color w:val="2F2F2F"/>
              <w:shd w:val="clear" w:color="auto" w:fill="FFFFFF"/>
            </w:rPr>
            <w:t>, en 2020 se modificó para la operatividad de los procesos internos del Hospital.</w:t>
          </w:r>
        </w:p>
        <w:p w14:paraId="07DB3C8D" w14:textId="6734F9D6" w:rsidR="00096AE8" w:rsidRPr="0092763D" w:rsidRDefault="00096AE8" w:rsidP="001E0882">
          <w:pPr>
            <w:tabs>
              <w:tab w:val="left" w:pos="2880"/>
            </w:tabs>
            <w:spacing w:after="0"/>
            <w:jc w:val="both"/>
            <w:rPr>
              <w:rFonts w:ascii="Montserrat" w:hAnsi="Montserrat" w:cs="Arial"/>
              <w:color w:val="2F2F2F"/>
              <w:shd w:val="clear" w:color="auto" w:fill="FFFFFF"/>
            </w:rPr>
          </w:pPr>
        </w:p>
        <w:p w14:paraId="3F88A071" w14:textId="4FB0AD56" w:rsidR="00C7535B" w:rsidRPr="0092763D" w:rsidRDefault="00096AE8" w:rsidP="001E0882">
          <w:pPr>
            <w:tabs>
              <w:tab w:val="left" w:pos="2880"/>
            </w:tabs>
            <w:spacing w:after="0"/>
            <w:jc w:val="both"/>
            <w:rPr>
              <w:rFonts w:ascii="Montserrat" w:hAnsi="Montserrat" w:cs="Arial"/>
              <w:color w:val="2F2F2F"/>
              <w:shd w:val="clear" w:color="auto" w:fill="FFFFFF"/>
            </w:rPr>
          </w:pPr>
          <w:r w:rsidRPr="0092763D">
            <w:rPr>
              <w:rFonts w:ascii="Montserrat" w:hAnsi="Montserrat" w:cs="Arial"/>
              <w:color w:val="2F2F2F"/>
              <w:shd w:val="clear" w:color="auto" w:fill="FFFFFF"/>
            </w:rPr>
            <w:t>En el 2023 se actualiza el documento considerando el último Acuerdo publicado, enfocando las accion</w:t>
          </w:r>
          <w:r w:rsidR="009E0070" w:rsidRPr="0092763D">
            <w:rPr>
              <w:rFonts w:ascii="Montserrat" w:hAnsi="Montserrat" w:cs="Arial"/>
              <w:color w:val="2F2F2F"/>
              <w:shd w:val="clear" w:color="auto" w:fill="FFFFFF"/>
            </w:rPr>
            <w:t xml:space="preserve">es a prevenir y disminuir los errores en los procesos de atención, </w:t>
          </w:r>
          <w:r w:rsidR="00AB0F52" w:rsidRPr="0092763D">
            <w:rPr>
              <w:rFonts w:ascii="Montserrat" w:hAnsi="Montserrat" w:cs="Arial"/>
              <w:color w:val="2F2F2F"/>
              <w:shd w:val="clear" w:color="auto" w:fill="FFFFFF"/>
            </w:rPr>
            <w:t xml:space="preserve">asumiéndolas como política institucional que aplica a todo el personal, </w:t>
          </w:r>
          <w:r w:rsidRPr="0092763D">
            <w:rPr>
              <w:rFonts w:ascii="Montserrat" w:hAnsi="Montserrat" w:cs="Arial"/>
              <w:color w:val="2F2F2F"/>
              <w:shd w:val="clear" w:color="auto" w:fill="FFFFFF"/>
            </w:rPr>
            <w:t>utilizando las metodologías recomendadas en la implementación de las barreras de seguridad</w:t>
          </w:r>
          <w:r w:rsidR="002B32C5" w:rsidRPr="0092763D">
            <w:rPr>
              <w:rFonts w:ascii="Montserrat" w:hAnsi="Montserrat" w:cs="Arial"/>
              <w:color w:val="2F2F2F"/>
              <w:shd w:val="clear" w:color="auto" w:fill="FFFFFF"/>
            </w:rPr>
            <w:t xml:space="preserve"> </w:t>
          </w:r>
          <w:r w:rsidR="009E0070" w:rsidRPr="0092763D">
            <w:rPr>
              <w:rFonts w:ascii="Montserrat" w:hAnsi="Montserrat" w:cs="Arial"/>
              <w:color w:val="2F2F2F"/>
              <w:shd w:val="clear" w:color="auto" w:fill="FFFFFF"/>
            </w:rPr>
            <w:t>con el fin de obtener los mejores resultados sobre la Calidad y Seguridad de las y los Pacientes</w:t>
          </w:r>
          <w:r w:rsidRPr="0092763D">
            <w:rPr>
              <w:rFonts w:ascii="Montserrat" w:hAnsi="Montserrat" w:cs="Arial"/>
              <w:color w:val="2F2F2F"/>
              <w:shd w:val="clear" w:color="auto" w:fill="FFFFFF"/>
            </w:rPr>
            <w:t>.</w:t>
          </w:r>
        </w:p>
        <w:p w14:paraId="7BF5925C" w14:textId="254C5007" w:rsidR="00780C1B" w:rsidRPr="0092763D" w:rsidRDefault="00780C1B" w:rsidP="001E0882">
          <w:pPr>
            <w:rPr>
              <w:rFonts w:ascii="Montserrat" w:hAnsi="Montserrat" w:cs="Arial"/>
              <w:color w:val="2F2F2F"/>
              <w:shd w:val="clear" w:color="auto" w:fill="FFFFFF"/>
            </w:rPr>
          </w:pPr>
          <w:r w:rsidRPr="0092763D">
            <w:rPr>
              <w:rFonts w:ascii="Montserrat" w:hAnsi="Montserrat" w:cs="Arial"/>
              <w:color w:val="2F2F2F"/>
              <w:shd w:val="clear" w:color="auto" w:fill="FFFFFF"/>
            </w:rPr>
            <w:br w:type="page"/>
          </w:r>
        </w:p>
        <w:p w14:paraId="026B24C8" w14:textId="7DC1910D" w:rsidR="0058244A" w:rsidRPr="0092763D" w:rsidRDefault="0058244A" w:rsidP="001E0882">
          <w:pPr>
            <w:pStyle w:val="Prrafodelista"/>
            <w:numPr>
              <w:ilvl w:val="0"/>
              <w:numId w:val="9"/>
            </w:numPr>
            <w:spacing w:after="0"/>
            <w:jc w:val="both"/>
            <w:outlineLvl w:val="0"/>
            <w:rPr>
              <w:rFonts w:ascii="Montserrat" w:eastAsia="Times New Roman" w:hAnsi="Montserrat" w:cs="Arial"/>
              <w:b/>
              <w:bCs/>
              <w:color w:val="9E0000"/>
              <w:lang w:eastAsia="es-MX"/>
            </w:rPr>
          </w:pPr>
          <w:bookmarkStart w:id="1" w:name="_Toc4773315"/>
          <w:r w:rsidRPr="0092763D">
            <w:rPr>
              <w:rFonts w:ascii="Montserrat" w:eastAsia="Times New Roman" w:hAnsi="Montserrat" w:cs="Arial"/>
              <w:b/>
              <w:bCs/>
              <w:color w:val="9E0000"/>
              <w:lang w:eastAsia="es-MX"/>
            </w:rPr>
            <w:lastRenderedPageBreak/>
            <w:t>OBJETIVO</w:t>
          </w:r>
          <w:bookmarkEnd w:id="1"/>
        </w:p>
        <w:p w14:paraId="331D59F2" w14:textId="64E27BBE" w:rsidR="00FC3E64" w:rsidRPr="0092763D" w:rsidRDefault="00AA01F0" w:rsidP="001E0882">
          <w:pPr>
            <w:spacing w:after="0"/>
            <w:jc w:val="both"/>
            <w:rPr>
              <w:rFonts w:ascii="Montserrat" w:hAnsi="Montserrat" w:cs="Arial"/>
            </w:rPr>
          </w:pPr>
          <w:r w:rsidRPr="0092763D">
            <w:rPr>
              <w:rFonts w:ascii="Montserrat" w:hAnsi="Montserrat" w:cs="Arial"/>
            </w:rPr>
            <w:t xml:space="preserve">Establecer como política institucional </w:t>
          </w:r>
          <w:r w:rsidR="00353B5B" w:rsidRPr="0092763D">
            <w:rPr>
              <w:rFonts w:ascii="Montserrat" w:hAnsi="Montserrat" w:cs="Arial"/>
            </w:rPr>
            <w:t>el apego</w:t>
          </w:r>
          <w:r w:rsidR="00FC3E64" w:rsidRPr="0092763D">
            <w:rPr>
              <w:rFonts w:ascii="Montserrat" w:hAnsi="Montserrat" w:cs="Arial"/>
            </w:rPr>
            <w:t xml:space="preserve"> de manera estandarizada</w:t>
          </w:r>
          <w:r w:rsidR="00891750" w:rsidRPr="0092763D">
            <w:rPr>
              <w:rFonts w:ascii="Montserrat" w:hAnsi="Montserrat" w:cs="Arial"/>
            </w:rPr>
            <w:t xml:space="preserve"> las Acciones Esenciales </w:t>
          </w:r>
          <w:r w:rsidR="00952EF0" w:rsidRPr="0092763D">
            <w:rPr>
              <w:rFonts w:ascii="Montserrat" w:hAnsi="Montserrat" w:cs="Arial"/>
            </w:rPr>
            <w:t xml:space="preserve">de Seguridad </w:t>
          </w:r>
          <w:r w:rsidR="00101D99" w:rsidRPr="0092763D">
            <w:rPr>
              <w:rFonts w:ascii="Montserrat" w:hAnsi="Montserrat" w:cs="Arial"/>
            </w:rPr>
            <w:t>de la o el paciente</w:t>
          </w:r>
          <w:r w:rsidR="00952EF0" w:rsidRPr="0092763D">
            <w:rPr>
              <w:rFonts w:ascii="Montserrat" w:hAnsi="Montserrat" w:cs="Arial"/>
            </w:rPr>
            <w:t xml:space="preserve"> </w:t>
          </w:r>
          <w:r w:rsidR="00891750" w:rsidRPr="0092763D">
            <w:rPr>
              <w:rFonts w:ascii="Montserrat" w:hAnsi="Montserrat" w:cs="Arial"/>
            </w:rPr>
            <w:t xml:space="preserve">(AESP) en los procesos del Hospital Regional de Alta Especialidad de Ixtapaluca, para </w:t>
          </w:r>
          <w:r w:rsidR="000A7393" w:rsidRPr="0092763D">
            <w:rPr>
              <w:rFonts w:ascii="Montserrat" w:hAnsi="Montserrat" w:cs="Arial"/>
            </w:rPr>
            <w:t>disminuir riesgos</w:t>
          </w:r>
          <w:r w:rsidR="00891750" w:rsidRPr="0092763D">
            <w:rPr>
              <w:rFonts w:ascii="Montserrat" w:hAnsi="Montserrat" w:cs="Arial"/>
            </w:rPr>
            <w:t xml:space="preserve"> y errores que se pueden presentar en la atención centrada en las y los paciente</w:t>
          </w:r>
          <w:r w:rsidR="00527BD6" w:rsidRPr="0092763D">
            <w:rPr>
              <w:rFonts w:ascii="Montserrat" w:hAnsi="Montserrat" w:cs="Arial"/>
            </w:rPr>
            <w:t>s</w:t>
          </w:r>
          <w:r w:rsidR="00EE1A72" w:rsidRPr="0092763D">
            <w:rPr>
              <w:rFonts w:ascii="Montserrat" w:hAnsi="Montserrat" w:cs="Arial"/>
            </w:rPr>
            <w:t xml:space="preserve">, haciendo partícipes activos a </w:t>
          </w:r>
          <w:r w:rsidR="00045A66" w:rsidRPr="0092763D">
            <w:rPr>
              <w:rFonts w:ascii="Montserrat" w:hAnsi="Montserrat" w:cs="Arial"/>
            </w:rPr>
            <w:t>ellos y a sus familias</w:t>
          </w:r>
          <w:r w:rsidR="00027DAA" w:rsidRPr="0092763D">
            <w:rPr>
              <w:rFonts w:ascii="Montserrat" w:hAnsi="Montserrat" w:cs="Arial"/>
            </w:rPr>
            <w:t>.</w:t>
          </w:r>
        </w:p>
        <w:p w14:paraId="229BC4E0" w14:textId="5F42F99E" w:rsidR="00B65836" w:rsidRPr="0092763D" w:rsidRDefault="00B65836" w:rsidP="001E0882">
          <w:pPr>
            <w:rPr>
              <w:rFonts w:ascii="Montserrat" w:hAnsi="Montserrat" w:cs="Arial"/>
            </w:rPr>
          </w:pPr>
          <w:r w:rsidRPr="0092763D">
            <w:rPr>
              <w:rFonts w:ascii="Montserrat" w:hAnsi="Montserrat" w:cs="Arial"/>
            </w:rPr>
            <w:br w:type="page"/>
          </w:r>
        </w:p>
        <w:p w14:paraId="56418CEB" w14:textId="77777777" w:rsidR="0058244A" w:rsidRPr="0092763D" w:rsidRDefault="0058244A" w:rsidP="001E0882">
          <w:pPr>
            <w:pStyle w:val="Prrafodelista"/>
            <w:numPr>
              <w:ilvl w:val="0"/>
              <w:numId w:val="9"/>
            </w:numPr>
            <w:spacing w:after="0"/>
            <w:jc w:val="both"/>
            <w:outlineLvl w:val="0"/>
            <w:rPr>
              <w:rFonts w:ascii="Montserrat" w:hAnsi="Montserrat" w:cs="Arial"/>
              <w:b/>
              <w:color w:val="9E0000"/>
            </w:rPr>
          </w:pPr>
          <w:bookmarkStart w:id="2" w:name="_Toc4773316"/>
          <w:r w:rsidRPr="0092763D">
            <w:rPr>
              <w:rFonts w:ascii="Montserrat" w:hAnsi="Montserrat" w:cs="Arial"/>
              <w:b/>
              <w:color w:val="9E0000"/>
            </w:rPr>
            <w:lastRenderedPageBreak/>
            <w:t>MARCO JURÍDICO</w:t>
          </w:r>
          <w:bookmarkEnd w:id="2"/>
        </w:p>
        <w:p w14:paraId="3B1DBB59" w14:textId="77777777" w:rsidR="00AA11FB" w:rsidRPr="0092763D" w:rsidRDefault="00AA11FB" w:rsidP="001E0882">
          <w:pPr>
            <w:pStyle w:val="Texto"/>
            <w:spacing w:after="0" w:line="276" w:lineRule="auto"/>
            <w:ind w:left="284" w:firstLine="0"/>
            <w:rPr>
              <w:rFonts w:ascii="Montserrat" w:hAnsi="Montserrat"/>
              <w:b/>
              <w:color w:val="9E0000"/>
            </w:rPr>
          </w:pPr>
        </w:p>
        <w:p w14:paraId="7EA915CD" w14:textId="77777777" w:rsidR="00AA11FB" w:rsidRPr="0092763D" w:rsidRDefault="00AA11FB" w:rsidP="001E0882">
          <w:pPr>
            <w:pStyle w:val="Prrafodelista"/>
            <w:spacing w:after="0"/>
            <w:ind w:left="284"/>
            <w:jc w:val="both"/>
            <w:rPr>
              <w:rFonts w:ascii="Montserrat" w:hAnsi="Montserrat" w:cs="Arial"/>
              <w:b/>
            </w:rPr>
          </w:pPr>
          <w:r w:rsidRPr="0092763D">
            <w:rPr>
              <w:rFonts w:ascii="Montserrat" w:hAnsi="Montserrat" w:cs="Arial"/>
              <w:b/>
            </w:rPr>
            <w:t>Constitución Política de los Estados Unidos Mexicanos</w:t>
          </w:r>
        </w:p>
        <w:p w14:paraId="37B65CD3"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05/02/1917</w:t>
          </w:r>
        </w:p>
        <w:p w14:paraId="6A13CE29"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Última reforma DOF: 06/06/2023</w:t>
          </w:r>
        </w:p>
        <w:p w14:paraId="612EB662" w14:textId="77777777" w:rsidR="00AA11FB" w:rsidRPr="0092763D" w:rsidRDefault="00AA11FB" w:rsidP="001E0882">
          <w:pPr>
            <w:pStyle w:val="Texto"/>
            <w:spacing w:after="0" w:line="276" w:lineRule="auto"/>
            <w:ind w:left="284" w:firstLine="0"/>
            <w:rPr>
              <w:rFonts w:ascii="Montserrat" w:hAnsi="Montserrat"/>
              <w:bCs/>
              <w:sz w:val="22"/>
              <w:szCs w:val="22"/>
            </w:rPr>
          </w:pPr>
        </w:p>
        <w:p w14:paraId="5817C5A3" w14:textId="77777777" w:rsidR="00AA11FB" w:rsidRPr="0092763D" w:rsidRDefault="00AA11FB" w:rsidP="001E0882">
          <w:pPr>
            <w:pStyle w:val="Prrafodelista"/>
            <w:spacing w:after="0"/>
            <w:ind w:left="284"/>
            <w:jc w:val="both"/>
            <w:rPr>
              <w:rFonts w:ascii="Montserrat" w:hAnsi="Montserrat" w:cs="Arial"/>
              <w:b/>
            </w:rPr>
          </w:pPr>
          <w:r w:rsidRPr="0092763D">
            <w:rPr>
              <w:rFonts w:ascii="Montserrat" w:hAnsi="Montserrat" w:cs="Arial"/>
              <w:b/>
            </w:rPr>
            <w:t>Leyes</w:t>
          </w:r>
        </w:p>
        <w:p w14:paraId="2305D79B" w14:textId="77777777" w:rsidR="00AA11FB" w:rsidRPr="0092763D" w:rsidRDefault="00AA11FB" w:rsidP="001E0882">
          <w:pPr>
            <w:pStyle w:val="Prrafodelista"/>
            <w:spacing w:after="0"/>
            <w:ind w:left="284"/>
            <w:jc w:val="both"/>
            <w:rPr>
              <w:rFonts w:ascii="Montserrat" w:hAnsi="Montserrat" w:cs="Arial"/>
              <w:bCs/>
            </w:rPr>
          </w:pPr>
        </w:p>
        <w:p w14:paraId="322D2389"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Ley General de Salud</w:t>
          </w:r>
        </w:p>
        <w:p w14:paraId="08B90A87"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 xml:space="preserve">DOF: 07/02/1984 </w:t>
          </w:r>
        </w:p>
        <w:p w14:paraId="3DD582A8"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Última reforma DOF: 29/05/2023</w:t>
          </w:r>
        </w:p>
        <w:p w14:paraId="430247EA" w14:textId="77777777" w:rsidR="00AA11FB" w:rsidRPr="0092763D" w:rsidRDefault="00AA11FB" w:rsidP="001E0882">
          <w:pPr>
            <w:pStyle w:val="Prrafodelista"/>
            <w:spacing w:after="0"/>
            <w:ind w:left="284"/>
            <w:jc w:val="both"/>
            <w:rPr>
              <w:rFonts w:ascii="Montserrat" w:hAnsi="Montserrat" w:cs="Arial"/>
              <w:bCs/>
            </w:rPr>
          </w:pPr>
        </w:p>
        <w:p w14:paraId="498DB087"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Ley General de Protección de Datos Personales en Posesión de Sujetos Obligados.</w:t>
          </w:r>
        </w:p>
        <w:p w14:paraId="5BBA00AF"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DOF: 26/01/2017</w:t>
          </w:r>
        </w:p>
        <w:p w14:paraId="09B92B05" w14:textId="77777777" w:rsidR="00AA11FB" w:rsidRPr="0092763D" w:rsidRDefault="00AA11FB" w:rsidP="001E0882">
          <w:pPr>
            <w:pStyle w:val="Prrafodelista"/>
            <w:spacing w:after="0"/>
            <w:ind w:left="284"/>
            <w:jc w:val="both"/>
            <w:rPr>
              <w:rFonts w:ascii="Montserrat" w:hAnsi="Montserrat" w:cs="Arial"/>
              <w:bCs/>
            </w:rPr>
          </w:pPr>
          <w:r w:rsidRPr="0092763D">
            <w:rPr>
              <w:rFonts w:ascii="Montserrat" w:hAnsi="Montserrat" w:cs="Arial"/>
              <w:bCs/>
            </w:rPr>
            <w:t>Sin reformas.</w:t>
          </w:r>
        </w:p>
        <w:p w14:paraId="1FB41272" w14:textId="77777777" w:rsidR="00AA11FB" w:rsidRPr="0092763D" w:rsidRDefault="00AA11FB" w:rsidP="001E0882">
          <w:pPr>
            <w:pStyle w:val="Prrafodelista"/>
            <w:spacing w:after="0"/>
            <w:ind w:left="284"/>
            <w:jc w:val="both"/>
            <w:rPr>
              <w:rFonts w:ascii="Montserrat" w:hAnsi="Montserrat" w:cs="Arial"/>
              <w:bCs/>
            </w:rPr>
          </w:pPr>
        </w:p>
        <w:p w14:paraId="253A1C8B" w14:textId="77777777" w:rsidR="00AA11FB" w:rsidRPr="0092763D" w:rsidRDefault="00AA11FB" w:rsidP="001E0882">
          <w:pPr>
            <w:pStyle w:val="Prrafodelista"/>
            <w:spacing w:after="0"/>
            <w:ind w:left="284"/>
            <w:jc w:val="both"/>
            <w:rPr>
              <w:rFonts w:ascii="Montserrat" w:hAnsi="Montserrat" w:cs="Arial"/>
              <w:b/>
            </w:rPr>
          </w:pPr>
          <w:r w:rsidRPr="0092763D">
            <w:rPr>
              <w:rFonts w:ascii="Montserrat" w:hAnsi="Montserrat" w:cs="Arial"/>
              <w:b/>
            </w:rPr>
            <w:t>Reglamentos</w:t>
          </w:r>
        </w:p>
        <w:p w14:paraId="4165CF79" w14:textId="77777777" w:rsidR="00AA11FB" w:rsidRPr="0092763D" w:rsidRDefault="00AA11FB" w:rsidP="001E0882">
          <w:pPr>
            <w:pStyle w:val="Texto"/>
            <w:spacing w:after="0" w:line="276" w:lineRule="auto"/>
            <w:ind w:left="284" w:firstLine="0"/>
            <w:rPr>
              <w:rFonts w:ascii="Montserrat" w:hAnsi="Montserrat"/>
              <w:bCs/>
              <w:sz w:val="22"/>
              <w:szCs w:val="22"/>
            </w:rPr>
          </w:pPr>
        </w:p>
        <w:p w14:paraId="79D519AA"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Reglamento de la Ley General de Salud en Materia de Prestación de Servicios de Atención Médica</w:t>
          </w:r>
        </w:p>
        <w:p w14:paraId="7F467E3F"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14/05/1986</w:t>
          </w:r>
        </w:p>
        <w:p w14:paraId="4E6641E1"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Última reforma DOF: 17/07/2018</w:t>
          </w:r>
        </w:p>
        <w:p w14:paraId="43FA2C7B" w14:textId="77777777" w:rsidR="00AA11FB" w:rsidRPr="0092763D" w:rsidRDefault="00AA11FB" w:rsidP="001E0882">
          <w:pPr>
            <w:pStyle w:val="Texto"/>
            <w:spacing w:after="0" w:line="276" w:lineRule="auto"/>
            <w:ind w:left="284" w:firstLine="0"/>
            <w:rPr>
              <w:rFonts w:ascii="Montserrat" w:hAnsi="Montserrat"/>
              <w:bCs/>
              <w:sz w:val="22"/>
              <w:szCs w:val="22"/>
            </w:rPr>
          </w:pPr>
        </w:p>
        <w:p w14:paraId="7E5ECE23" w14:textId="77777777" w:rsidR="00AA11FB" w:rsidRPr="0092763D" w:rsidRDefault="00AA11FB" w:rsidP="001E0882">
          <w:pPr>
            <w:pStyle w:val="Texto"/>
            <w:spacing w:after="0" w:line="276" w:lineRule="auto"/>
            <w:ind w:left="284" w:firstLine="0"/>
            <w:rPr>
              <w:rFonts w:ascii="Montserrat" w:hAnsi="Montserrat"/>
              <w:b/>
              <w:sz w:val="22"/>
              <w:szCs w:val="22"/>
            </w:rPr>
          </w:pPr>
          <w:r w:rsidRPr="0092763D">
            <w:rPr>
              <w:rFonts w:ascii="Montserrat" w:hAnsi="Montserrat"/>
              <w:b/>
              <w:sz w:val="22"/>
              <w:szCs w:val="22"/>
            </w:rPr>
            <w:t>Normas Oficiales Mexicanas</w:t>
          </w:r>
        </w:p>
        <w:p w14:paraId="1616FEE4" w14:textId="77777777" w:rsidR="00AA11FB" w:rsidRPr="0092763D" w:rsidRDefault="00AA11FB" w:rsidP="001E0882">
          <w:pPr>
            <w:pStyle w:val="Texto"/>
            <w:spacing w:after="0" w:line="276" w:lineRule="auto"/>
            <w:ind w:left="284" w:firstLine="0"/>
            <w:rPr>
              <w:rFonts w:ascii="Montserrat" w:hAnsi="Montserrat"/>
              <w:b/>
              <w:sz w:val="22"/>
              <w:szCs w:val="22"/>
            </w:rPr>
          </w:pPr>
        </w:p>
        <w:p w14:paraId="0B3D3325"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NOM-004-SSA3-2012, Del expediente clínico.</w:t>
          </w:r>
        </w:p>
        <w:p w14:paraId="45DFBC67"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15/10/2012</w:t>
          </w:r>
        </w:p>
        <w:p w14:paraId="334B8A78"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740BE945" w14:textId="77777777" w:rsidR="00AA11FB" w:rsidRPr="0092763D" w:rsidRDefault="00AA11FB" w:rsidP="001E0882">
          <w:pPr>
            <w:pStyle w:val="Texto"/>
            <w:spacing w:after="0" w:line="276" w:lineRule="auto"/>
            <w:ind w:left="284" w:firstLine="0"/>
            <w:rPr>
              <w:rFonts w:ascii="Montserrat" w:hAnsi="Montserrat"/>
              <w:bCs/>
              <w:sz w:val="22"/>
              <w:szCs w:val="22"/>
            </w:rPr>
          </w:pPr>
        </w:p>
        <w:p w14:paraId="0800E771"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NOM-045-SSA2-2005, Para la vigilancia epidemiológica, prevención y control de las infecciones nosocomiales.</w:t>
          </w:r>
        </w:p>
        <w:p w14:paraId="25BB98C5"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20/11/2009</w:t>
          </w:r>
        </w:p>
        <w:p w14:paraId="28E07251"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6C9A52F3"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lastRenderedPageBreak/>
            <w:t>NOM-022-SSA3-2012, Que instituye las condiciones para la administración de la terapia de infusión en los Estados Unidos Mexicanos.</w:t>
          </w:r>
        </w:p>
        <w:p w14:paraId="776D3899"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 xml:space="preserve">DOF: 30/11/2012 </w:t>
          </w:r>
        </w:p>
        <w:p w14:paraId="34213D65"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7A3D103F" w14:textId="77777777" w:rsidR="00AA11FB" w:rsidRPr="0092763D" w:rsidRDefault="00AA11FB" w:rsidP="001E0882">
          <w:pPr>
            <w:pStyle w:val="Texto"/>
            <w:spacing w:after="0" w:line="276" w:lineRule="auto"/>
            <w:ind w:left="284" w:firstLine="0"/>
            <w:rPr>
              <w:rFonts w:ascii="Montserrat" w:hAnsi="Montserrat"/>
              <w:bCs/>
              <w:sz w:val="22"/>
              <w:szCs w:val="22"/>
            </w:rPr>
          </w:pPr>
        </w:p>
        <w:p w14:paraId="13A548CF"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NOM-024-SSA3-2012, Sistemas de información de registro electrónico para la salud. Intercambio de información en salud.</w:t>
          </w:r>
        </w:p>
        <w:p w14:paraId="46E6F3DB"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30/11/2012</w:t>
          </w:r>
        </w:p>
        <w:p w14:paraId="2525FD6A"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3D7791B7" w14:textId="77777777" w:rsidR="00AA11FB" w:rsidRPr="0092763D" w:rsidRDefault="00AA11FB" w:rsidP="001E0882">
          <w:pPr>
            <w:pStyle w:val="Texto"/>
            <w:spacing w:after="0" w:line="276" w:lineRule="auto"/>
            <w:ind w:left="284" w:firstLine="0"/>
            <w:rPr>
              <w:rFonts w:ascii="Montserrat" w:hAnsi="Montserrat"/>
              <w:bCs/>
              <w:sz w:val="22"/>
              <w:szCs w:val="22"/>
            </w:rPr>
          </w:pPr>
        </w:p>
        <w:p w14:paraId="2F1DFAE3"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NOM-052-SEMARNAT-2005, Que establece las características, el procedimiento de identificación, clasificación y los listados de los residuos peligrosos.</w:t>
          </w:r>
        </w:p>
        <w:p w14:paraId="2C2EB567"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23/06/2006</w:t>
          </w:r>
        </w:p>
        <w:p w14:paraId="16F1E937"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598CB0AE" w14:textId="77777777" w:rsidR="00AA11FB" w:rsidRPr="0092763D" w:rsidRDefault="00AA11FB" w:rsidP="001E0882">
          <w:pPr>
            <w:pStyle w:val="Texto"/>
            <w:spacing w:after="0" w:line="276" w:lineRule="auto"/>
            <w:ind w:left="284" w:firstLine="0"/>
            <w:rPr>
              <w:rFonts w:ascii="Montserrat" w:hAnsi="Montserrat"/>
              <w:bCs/>
              <w:sz w:val="22"/>
              <w:szCs w:val="22"/>
            </w:rPr>
          </w:pPr>
        </w:p>
        <w:p w14:paraId="0562EAEA"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NOM-087-ECOL-SSA1-2002. Protección ambiental - Salud ambiental - Residuos peligrosos biológico-infecciosos - Clasificación y especificaciones de manejo.</w:t>
          </w:r>
        </w:p>
        <w:p w14:paraId="3EDAD578"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17/02/2003</w:t>
          </w:r>
        </w:p>
        <w:p w14:paraId="6C3C3ADA"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Sin reformas</w:t>
          </w:r>
        </w:p>
        <w:p w14:paraId="5DAAAA5D" w14:textId="77777777" w:rsidR="00AA11FB" w:rsidRPr="0092763D" w:rsidRDefault="00AA11FB" w:rsidP="001E0882">
          <w:pPr>
            <w:pStyle w:val="Texto"/>
            <w:spacing w:after="0" w:line="276" w:lineRule="auto"/>
            <w:ind w:left="284" w:firstLine="0"/>
            <w:rPr>
              <w:rFonts w:ascii="Montserrat" w:hAnsi="Montserrat"/>
              <w:bCs/>
              <w:sz w:val="22"/>
              <w:szCs w:val="22"/>
            </w:rPr>
          </w:pPr>
        </w:p>
        <w:p w14:paraId="7756A4A6" w14:textId="77777777" w:rsidR="00AA11FB" w:rsidRPr="0092763D" w:rsidRDefault="00AA11FB" w:rsidP="001E0882">
          <w:pPr>
            <w:pStyle w:val="Texto"/>
            <w:spacing w:after="0" w:line="276" w:lineRule="auto"/>
            <w:ind w:left="284" w:firstLine="0"/>
            <w:rPr>
              <w:rFonts w:ascii="Montserrat" w:hAnsi="Montserrat"/>
              <w:bCs/>
              <w:sz w:val="22"/>
              <w:szCs w:val="22"/>
              <w:lang w:val="es-MX"/>
            </w:rPr>
          </w:pPr>
          <w:r w:rsidRPr="0092763D">
            <w:rPr>
              <w:rFonts w:ascii="Montserrat" w:hAnsi="Montserrat"/>
              <w:bCs/>
              <w:sz w:val="22"/>
              <w:szCs w:val="22"/>
              <w:lang w:val="es-MX"/>
            </w:rPr>
            <w:t>NOM-172-SEMARNAT-2019, Lineamientos para la obtención y comunicación del Índice de Calidad del Aire y Riesgos a la Salud.</w:t>
          </w:r>
        </w:p>
        <w:p w14:paraId="51F75F9A" w14:textId="77777777" w:rsidR="00AA11FB" w:rsidRPr="0092763D" w:rsidRDefault="00AA11FB" w:rsidP="001E0882">
          <w:pPr>
            <w:pStyle w:val="Texto"/>
            <w:spacing w:after="0" w:line="276" w:lineRule="auto"/>
            <w:rPr>
              <w:rFonts w:ascii="Montserrat" w:hAnsi="Montserrat"/>
              <w:bCs/>
              <w:sz w:val="22"/>
              <w:szCs w:val="22"/>
              <w:lang w:val="es-MX"/>
            </w:rPr>
          </w:pPr>
          <w:r w:rsidRPr="0092763D">
            <w:rPr>
              <w:rFonts w:ascii="Montserrat" w:hAnsi="Montserrat"/>
              <w:bCs/>
              <w:sz w:val="22"/>
              <w:szCs w:val="22"/>
              <w:lang w:val="es-MX"/>
            </w:rPr>
            <w:t>DOF: 20/11/2019</w:t>
          </w:r>
        </w:p>
        <w:p w14:paraId="1A1B74FC" w14:textId="77777777" w:rsidR="00AA11FB" w:rsidRPr="0092763D" w:rsidRDefault="00AA11FB" w:rsidP="001E0882">
          <w:pPr>
            <w:pStyle w:val="Texto"/>
            <w:spacing w:after="0" w:line="276" w:lineRule="auto"/>
            <w:ind w:left="284" w:firstLine="0"/>
            <w:rPr>
              <w:rFonts w:ascii="Montserrat" w:hAnsi="Montserrat"/>
              <w:bCs/>
              <w:sz w:val="22"/>
              <w:szCs w:val="22"/>
            </w:rPr>
          </w:pPr>
        </w:p>
        <w:p w14:paraId="2A639973"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NOM-220-SSA1-2002, instalación y operación de la farmacovigilancia</w:t>
          </w:r>
        </w:p>
        <w:p w14:paraId="4A02A991" w14:textId="77777777" w:rsidR="00AA11FB" w:rsidRPr="0092763D" w:rsidRDefault="00AA11FB" w:rsidP="001E0882">
          <w:pPr>
            <w:pStyle w:val="Texto"/>
            <w:spacing w:after="0" w:line="276" w:lineRule="auto"/>
            <w:ind w:left="284" w:firstLine="0"/>
            <w:rPr>
              <w:rFonts w:ascii="Montserrat" w:hAnsi="Montserrat"/>
              <w:bCs/>
              <w:sz w:val="22"/>
              <w:szCs w:val="22"/>
            </w:rPr>
          </w:pPr>
          <w:r w:rsidRPr="0092763D">
            <w:rPr>
              <w:rFonts w:ascii="Montserrat" w:hAnsi="Montserrat"/>
              <w:bCs/>
              <w:sz w:val="22"/>
              <w:szCs w:val="22"/>
            </w:rPr>
            <w:t>DOF: 19/07/2017</w:t>
          </w:r>
        </w:p>
        <w:p w14:paraId="633002E1" w14:textId="77777777" w:rsidR="00AA11FB" w:rsidRPr="0092763D" w:rsidRDefault="00AA11FB" w:rsidP="001E0882">
          <w:pPr>
            <w:pStyle w:val="Texto"/>
            <w:spacing w:after="0" w:line="276" w:lineRule="auto"/>
            <w:ind w:left="284" w:firstLine="0"/>
            <w:rPr>
              <w:rFonts w:ascii="Montserrat" w:hAnsi="Montserrat"/>
              <w:bCs/>
              <w:sz w:val="22"/>
              <w:szCs w:val="22"/>
              <w:lang w:val="es-MX"/>
            </w:rPr>
          </w:pPr>
          <w:r w:rsidRPr="0092763D">
            <w:rPr>
              <w:rFonts w:ascii="Montserrat" w:hAnsi="Montserrat"/>
              <w:bCs/>
              <w:sz w:val="22"/>
              <w:szCs w:val="22"/>
            </w:rPr>
            <w:t>Modificación</w:t>
          </w:r>
          <w:r w:rsidRPr="0092763D">
            <w:rPr>
              <w:rFonts w:ascii="Montserrat" w:hAnsi="Montserrat"/>
              <w:bCs/>
              <w:sz w:val="22"/>
              <w:szCs w:val="22"/>
              <w:lang w:val="es-MX"/>
            </w:rPr>
            <w:t xml:space="preserve"> DOF: 30/09/2020</w:t>
          </w:r>
        </w:p>
        <w:p w14:paraId="37939DD9" w14:textId="77777777" w:rsidR="00AA11FB" w:rsidRPr="0092763D" w:rsidRDefault="00AA11FB" w:rsidP="001E0882">
          <w:pPr>
            <w:pStyle w:val="Texto"/>
            <w:spacing w:after="0" w:line="276" w:lineRule="auto"/>
            <w:ind w:left="284" w:firstLine="0"/>
            <w:rPr>
              <w:rFonts w:ascii="Montserrat" w:hAnsi="Montserrat"/>
              <w:bCs/>
              <w:sz w:val="22"/>
              <w:szCs w:val="22"/>
            </w:rPr>
          </w:pPr>
        </w:p>
        <w:p w14:paraId="351B6486"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
              <w:lang w:eastAsia="es-MX"/>
            </w:rPr>
          </w:pPr>
          <w:r w:rsidRPr="0092763D">
            <w:rPr>
              <w:rFonts w:ascii="Montserrat" w:eastAsia="Times New Roman" w:hAnsi="Montserrat" w:cs="Arial"/>
              <w:b/>
              <w:lang w:eastAsia="es-MX"/>
            </w:rPr>
            <w:t>Acuerdos</w:t>
          </w:r>
        </w:p>
        <w:p w14:paraId="76EC4896"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
              <w:lang w:eastAsia="es-MX"/>
            </w:rPr>
          </w:pPr>
        </w:p>
        <w:p w14:paraId="2788D292" w14:textId="39873E37" w:rsidR="00593292" w:rsidRDefault="00AA11FB" w:rsidP="001E0882">
          <w:pPr>
            <w:pStyle w:val="Prrafodelista"/>
            <w:shd w:val="clear" w:color="auto" w:fill="FFFFFF"/>
            <w:spacing w:after="0"/>
            <w:ind w:left="284"/>
            <w:jc w:val="both"/>
            <w:rPr>
              <w:rFonts w:ascii="Montserrat" w:hAnsi="Montserrat" w:cs="Arial"/>
              <w:bCs/>
              <w:shd w:val="clear" w:color="auto" w:fill="FFFFFF"/>
            </w:rPr>
          </w:pPr>
          <w:r w:rsidRPr="0092763D">
            <w:rPr>
              <w:rFonts w:ascii="Montserrat" w:eastAsia="Times New Roman" w:hAnsi="Montserrat" w:cs="Arial"/>
              <w:bCs/>
              <w:lang w:eastAsia="es-MX"/>
            </w:rPr>
            <w:t xml:space="preserve">Acuerdo que modifica el Anexo único del diverso por el que se declara la obligatoriedad de la implementación, para todos los integrantes del Sistema Nacional de Salud, del documento denominado Acciones Esenciales para la </w:t>
          </w:r>
          <w:r w:rsidRPr="0092763D">
            <w:rPr>
              <w:rFonts w:ascii="Montserrat" w:eastAsia="Times New Roman" w:hAnsi="Montserrat" w:cs="Arial"/>
              <w:bCs/>
              <w:lang w:eastAsia="es-MX"/>
            </w:rPr>
            <w:lastRenderedPageBreak/>
            <w:t>Seguridad de la o el paciente, publicado el 08 de septiembre de 2017.</w:t>
          </w:r>
          <w:r w:rsidRPr="0092763D">
            <w:rPr>
              <w:rFonts w:ascii="Montserrat" w:hAnsi="Montserrat" w:cs="Arial"/>
              <w:bCs/>
              <w:shd w:val="clear" w:color="auto" w:fill="FFFFFF"/>
            </w:rPr>
            <w:t>DOF: 16/06/2023</w:t>
          </w:r>
        </w:p>
        <w:p w14:paraId="146AA205" w14:textId="77777777" w:rsidR="006028F5" w:rsidRPr="006028F5" w:rsidRDefault="006028F5" w:rsidP="001E0882">
          <w:pPr>
            <w:pStyle w:val="Prrafodelista"/>
            <w:shd w:val="clear" w:color="auto" w:fill="FFFFFF"/>
            <w:spacing w:after="0"/>
            <w:ind w:left="284"/>
            <w:jc w:val="both"/>
            <w:rPr>
              <w:rFonts w:ascii="Montserrat" w:eastAsia="Times New Roman" w:hAnsi="Montserrat" w:cs="Arial"/>
              <w:bCs/>
              <w:lang w:eastAsia="es-MX"/>
            </w:rPr>
          </w:pPr>
        </w:p>
        <w:p w14:paraId="5844AF0F"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
              <w:lang w:eastAsia="es-MX"/>
            </w:rPr>
          </w:pPr>
          <w:r w:rsidRPr="0092763D">
            <w:rPr>
              <w:rFonts w:ascii="Montserrat" w:eastAsia="Times New Roman" w:hAnsi="Montserrat" w:cs="Arial"/>
              <w:b/>
              <w:lang w:eastAsia="es-MX"/>
            </w:rPr>
            <w:t>Otros ordenamientos normativos</w:t>
          </w:r>
        </w:p>
        <w:p w14:paraId="5DFCB1C2"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
              <w:lang w:eastAsia="es-MX"/>
            </w:rPr>
          </w:pPr>
        </w:p>
        <w:p w14:paraId="423C3B1D"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 xml:space="preserve">Modelo Único de Evaluación de la Calidad MUEC </w:t>
          </w:r>
        </w:p>
        <w:p w14:paraId="1BB4A6FF"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Consejo de Salubridad General</w:t>
          </w:r>
        </w:p>
        <w:p w14:paraId="7C7747D8"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Dirección General de Calidad y Educación en Salud</w:t>
          </w:r>
        </w:p>
        <w:p w14:paraId="070C270D"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
              <w:lang w:eastAsia="es-MX"/>
            </w:rPr>
          </w:pPr>
        </w:p>
        <w:p w14:paraId="7842E1AE"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Lineamientos y Acciones para la Identificación Correcta de Pacientes Hospitalizados, Comisión Permanente de Enfermería, 2011</w:t>
          </w:r>
        </w:p>
        <w:p w14:paraId="38D8C6C0"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p>
        <w:p w14:paraId="6F4D7503"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Procedimiento para el registro de notificaciones de sospechas de reacciones adversas a medicamentos</w:t>
          </w:r>
        </w:p>
        <w:p w14:paraId="098ED5F3"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p>
        <w:p w14:paraId="47B28772"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 xml:space="preserve">Lista de Verificación de la Cirugía Segura </w:t>
          </w:r>
        </w:p>
        <w:p w14:paraId="2702F4C9"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Organización Mundial de la Salud, 1ra edición</w:t>
          </w:r>
        </w:p>
        <w:p w14:paraId="37758ABA"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p>
        <w:p w14:paraId="3357D4E4"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Protocolo para la prevención de caídas en pacientes hospitalizados</w:t>
          </w:r>
        </w:p>
        <w:p w14:paraId="4B8F0811"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Comisión Permanente de Enfermería. 2010</w:t>
          </w:r>
        </w:p>
        <w:p w14:paraId="49355AD4"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p>
        <w:p w14:paraId="1EEA4B03"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Decreto por el que se crea el Hospital Regional de Alta Especialidad de Ixtapaluca, como un organismo descentralizado de la Administración Pública Federal</w:t>
          </w:r>
        </w:p>
        <w:p w14:paraId="1D4C7D52"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DOF: 08/04/2012</w:t>
          </w:r>
        </w:p>
        <w:p w14:paraId="1A70745B"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Sin reformas</w:t>
          </w:r>
        </w:p>
        <w:p w14:paraId="672C780F"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p>
        <w:p w14:paraId="3006CFB6"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Estatuto Orgánico del Hospital Regional de Alta Especialidad Ixtapaluca</w:t>
          </w:r>
        </w:p>
        <w:p w14:paraId="105B410D"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 xml:space="preserve">DOF: 05/04/2013, </w:t>
          </w:r>
        </w:p>
        <w:p w14:paraId="17DB5196"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Última reforma 08/06/2021.</w:t>
          </w:r>
        </w:p>
        <w:p w14:paraId="53D5B45E" w14:textId="77777777" w:rsidR="00AA11FB" w:rsidRPr="0092763D"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Publicado en la Relación Única de la Normatividad Interna vigente en el Hospital Regional de Alta Especialidad de Ixtapaluca</w:t>
          </w:r>
        </w:p>
        <w:p w14:paraId="6977FC7A" w14:textId="404E2022" w:rsidR="00AA11FB" w:rsidRDefault="00AA11FB" w:rsidP="001E0882">
          <w:pPr>
            <w:pStyle w:val="Prrafodelista"/>
            <w:shd w:val="clear" w:color="auto" w:fill="FFFFFF"/>
            <w:spacing w:after="0"/>
            <w:ind w:left="284"/>
            <w:jc w:val="both"/>
            <w:rPr>
              <w:rFonts w:ascii="Montserrat" w:eastAsia="Times New Roman" w:hAnsi="Montserrat" w:cs="Arial"/>
              <w:bCs/>
              <w:lang w:eastAsia="es-MX"/>
            </w:rPr>
          </w:pPr>
          <w:r w:rsidRPr="0092763D">
            <w:rPr>
              <w:rFonts w:ascii="Montserrat" w:eastAsia="Times New Roman" w:hAnsi="Montserrat" w:cs="Arial"/>
              <w:bCs/>
              <w:lang w:eastAsia="es-MX"/>
            </w:rPr>
            <w:t>DOF: 20/01/2023</w:t>
          </w:r>
        </w:p>
        <w:p w14:paraId="10339A49" w14:textId="26B2A582" w:rsidR="00CA1BB0" w:rsidRDefault="00CA1BB0" w:rsidP="001E0882">
          <w:pPr>
            <w:pStyle w:val="Prrafodelista"/>
            <w:shd w:val="clear" w:color="auto" w:fill="FFFFFF"/>
            <w:spacing w:after="0"/>
            <w:ind w:left="284"/>
            <w:jc w:val="both"/>
            <w:rPr>
              <w:rFonts w:ascii="Montserrat" w:eastAsia="Times New Roman" w:hAnsi="Montserrat" w:cs="Arial"/>
              <w:bCs/>
              <w:lang w:eastAsia="es-MX"/>
            </w:rPr>
          </w:pPr>
        </w:p>
        <w:p w14:paraId="5CBB3B8D" w14:textId="77777777" w:rsidR="00CA1BB0" w:rsidRPr="006028F5" w:rsidRDefault="00CA1BB0" w:rsidP="001E0882">
          <w:pPr>
            <w:pStyle w:val="Prrafodelista"/>
            <w:shd w:val="clear" w:color="auto" w:fill="FFFFFF"/>
            <w:spacing w:after="0"/>
            <w:ind w:left="284"/>
            <w:jc w:val="both"/>
            <w:rPr>
              <w:rFonts w:ascii="Montserrat" w:eastAsia="Times New Roman" w:hAnsi="Montserrat" w:cs="Arial"/>
              <w:bCs/>
              <w:lang w:eastAsia="es-MX"/>
            </w:rPr>
          </w:pPr>
        </w:p>
        <w:p w14:paraId="3EDF0375" w14:textId="3195821A" w:rsidR="0058244A" w:rsidRDefault="00D75B30" w:rsidP="001E0882">
          <w:pPr>
            <w:pStyle w:val="Prrafodelista"/>
            <w:numPr>
              <w:ilvl w:val="0"/>
              <w:numId w:val="9"/>
            </w:numPr>
            <w:shd w:val="clear" w:color="auto" w:fill="FFFFFF"/>
            <w:spacing w:after="0"/>
            <w:jc w:val="both"/>
            <w:outlineLvl w:val="0"/>
            <w:rPr>
              <w:rFonts w:ascii="Montserrat" w:hAnsi="Montserrat" w:cs="Arial"/>
              <w:b/>
              <w:color w:val="9E0000"/>
            </w:rPr>
          </w:pPr>
          <w:r w:rsidRPr="0092763D">
            <w:rPr>
              <w:rFonts w:ascii="Montserrat" w:hAnsi="Montserrat" w:cs="Arial"/>
              <w:b/>
              <w:color w:val="9E0000"/>
            </w:rPr>
            <w:t>POL</w:t>
          </w:r>
          <w:r w:rsidR="00B2585D" w:rsidRPr="0092763D">
            <w:rPr>
              <w:rFonts w:ascii="Montserrat" w:hAnsi="Montserrat" w:cs="Arial"/>
              <w:b/>
              <w:color w:val="9E0000"/>
            </w:rPr>
            <w:t>Í</w:t>
          </w:r>
          <w:r w:rsidRPr="0092763D">
            <w:rPr>
              <w:rFonts w:ascii="Montserrat" w:hAnsi="Montserrat" w:cs="Arial"/>
              <w:b/>
              <w:color w:val="9E0000"/>
            </w:rPr>
            <w:t>TICAS GENERALES</w:t>
          </w:r>
        </w:p>
        <w:p w14:paraId="7014C2BE" w14:textId="77777777" w:rsidR="00593292" w:rsidRPr="0092763D" w:rsidRDefault="00593292" w:rsidP="001E0882">
          <w:pPr>
            <w:pStyle w:val="Prrafodelista"/>
            <w:shd w:val="clear" w:color="auto" w:fill="FFFFFF"/>
            <w:spacing w:after="0"/>
            <w:ind w:left="862"/>
            <w:jc w:val="both"/>
            <w:outlineLvl w:val="0"/>
            <w:rPr>
              <w:rFonts w:ascii="Montserrat" w:hAnsi="Montserrat" w:cs="Arial"/>
              <w:b/>
              <w:color w:val="9E0000"/>
            </w:rPr>
          </w:pPr>
        </w:p>
        <w:p w14:paraId="4CACD851" w14:textId="7AC0565F" w:rsidR="00B2585D" w:rsidRPr="0092763D" w:rsidRDefault="00B2585D" w:rsidP="001E0882">
          <w:pPr>
            <w:pStyle w:val="Prrafodelista"/>
            <w:numPr>
              <w:ilvl w:val="0"/>
              <w:numId w:val="32"/>
            </w:numPr>
            <w:shd w:val="clear" w:color="auto" w:fill="FFFFFF"/>
            <w:autoSpaceDE w:val="0"/>
            <w:autoSpaceDN w:val="0"/>
            <w:adjustRightInd w:val="0"/>
            <w:spacing w:after="0"/>
            <w:jc w:val="both"/>
            <w:rPr>
              <w:rFonts w:ascii="Montserrat" w:hAnsi="Montserrat" w:cs="Arial"/>
            </w:rPr>
          </w:pPr>
          <w:r w:rsidRPr="0092763D">
            <w:rPr>
              <w:rFonts w:ascii="Montserrat" w:hAnsi="Montserrat" w:cs="Arial"/>
            </w:rPr>
            <w:t xml:space="preserve">El Hospital Regional de Alta Especialidad de Ixtapaluca asume el cumplimiento del </w:t>
          </w:r>
          <w:r w:rsidR="00FB3334" w:rsidRPr="0092763D">
            <w:rPr>
              <w:rFonts w:ascii="Montserrat" w:eastAsia="Times New Roman" w:hAnsi="Montserrat" w:cs="Arial"/>
              <w:b/>
              <w:color w:val="B38D67"/>
              <w:lang w:eastAsia="es-MX"/>
            </w:rPr>
            <w:t xml:space="preserve">Acuerdo </w:t>
          </w:r>
          <w:r w:rsidRPr="0092763D">
            <w:rPr>
              <w:rFonts w:ascii="Montserrat" w:eastAsia="Times New Roman" w:hAnsi="Montserrat" w:cs="Arial"/>
              <w:b/>
              <w:color w:val="B38D67"/>
              <w:lang w:eastAsia="es-MX"/>
            </w:rPr>
            <w:t xml:space="preserve">que modifica el Anexo único del diverso por el que se declara la obligatoriedad de la implementación, para todos los integrantes del Sistema Nacional de Salud, del documento denominado Acciones Esenciales para la Seguridad </w:t>
          </w:r>
          <w:r w:rsidR="001E275F" w:rsidRPr="0092763D">
            <w:rPr>
              <w:rFonts w:ascii="Montserrat" w:eastAsia="Times New Roman" w:hAnsi="Montserrat" w:cs="Arial"/>
              <w:b/>
              <w:color w:val="B38D67"/>
              <w:lang w:eastAsia="es-MX"/>
            </w:rPr>
            <w:t xml:space="preserve"> </w:t>
          </w:r>
          <w:r w:rsidR="00101D99" w:rsidRPr="0092763D">
            <w:rPr>
              <w:rFonts w:ascii="Montserrat" w:eastAsia="Times New Roman" w:hAnsi="Montserrat" w:cs="Arial"/>
              <w:b/>
              <w:color w:val="B38D67"/>
              <w:lang w:eastAsia="es-MX"/>
            </w:rPr>
            <w:t>de la o el paciente</w:t>
          </w:r>
          <w:r w:rsidRPr="0092763D">
            <w:rPr>
              <w:rFonts w:ascii="Montserrat" w:eastAsia="Times New Roman" w:hAnsi="Montserrat" w:cs="Arial"/>
              <w:b/>
              <w:color w:val="B38D67"/>
              <w:lang w:eastAsia="es-MX"/>
            </w:rPr>
            <w:t xml:space="preserve">, publicado el 08 de septiembre de 2017, </w:t>
          </w:r>
          <w:r w:rsidRPr="0092763D">
            <w:rPr>
              <w:rFonts w:ascii="Montserrat" w:eastAsia="Times New Roman" w:hAnsi="Montserrat" w:cs="Arial"/>
              <w:bCs/>
              <w:lang w:eastAsia="es-MX"/>
            </w:rPr>
            <w:t xml:space="preserve">emitido por el Consejo de Salubridad General, </w:t>
          </w:r>
          <w:r w:rsidR="00F5330A" w:rsidRPr="0092763D">
            <w:rPr>
              <w:rFonts w:ascii="Montserrat" w:eastAsia="Times New Roman" w:hAnsi="Montserrat" w:cs="Arial"/>
              <w:bCs/>
              <w:lang w:eastAsia="es-MX"/>
            </w:rPr>
            <w:t>estableciéndol</w:t>
          </w:r>
          <w:r w:rsidR="00D24413" w:rsidRPr="0092763D">
            <w:rPr>
              <w:rFonts w:ascii="Montserrat" w:eastAsia="Times New Roman" w:hAnsi="Montserrat" w:cs="Arial"/>
              <w:bCs/>
              <w:lang w:eastAsia="es-MX"/>
            </w:rPr>
            <w:t>o</w:t>
          </w:r>
          <w:r w:rsidR="00F5330A" w:rsidRPr="0092763D">
            <w:rPr>
              <w:rFonts w:ascii="Montserrat" w:eastAsia="Times New Roman" w:hAnsi="Montserrat" w:cs="Arial"/>
              <w:bCs/>
              <w:lang w:eastAsia="es-MX"/>
            </w:rPr>
            <w:t xml:space="preserve"> como</w:t>
          </w:r>
          <w:r w:rsidRPr="0092763D">
            <w:rPr>
              <w:rFonts w:ascii="Montserrat" w:eastAsia="Times New Roman" w:hAnsi="Montserrat" w:cs="Arial"/>
              <w:bCs/>
              <w:lang w:eastAsia="es-MX"/>
            </w:rPr>
            <w:t xml:space="preserve"> política institucional</w:t>
          </w:r>
          <w:r w:rsidR="00F5330A" w:rsidRPr="0092763D">
            <w:rPr>
              <w:rFonts w:ascii="Montserrat" w:eastAsia="Times New Roman" w:hAnsi="Montserrat" w:cs="Arial"/>
              <w:bCs/>
              <w:lang w:eastAsia="es-MX"/>
            </w:rPr>
            <w:t xml:space="preserve"> para</w:t>
          </w:r>
          <w:r w:rsidR="00D24413" w:rsidRPr="0092763D">
            <w:rPr>
              <w:rFonts w:ascii="Montserrat" w:eastAsia="Times New Roman" w:hAnsi="Montserrat" w:cs="Arial"/>
              <w:bCs/>
              <w:lang w:eastAsia="es-MX"/>
            </w:rPr>
            <w:t xml:space="preserve"> continuar </w:t>
          </w:r>
          <w:r w:rsidR="009907B2" w:rsidRPr="0092763D">
            <w:rPr>
              <w:rFonts w:ascii="Montserrat" w:eastAsia="Times New Roman" w:hAnsi="Montserrat" w:cs="Arial"/>
              <w:bCs/>
              <w:lang w:eastAsia="es-MX"/>
            </w:rPr>
            <w:t xml:space="preserve">con </w:t>
          </w:r>
          <w:r w:rsidR="00D24413" w:rsidRPr="0092763D">
            <w:rPr>
              <w:rFonts w:ascii="Montserrat" w:eastAsia="Times New Roman" w:hAnsi="Montserrat" w:cs="Arial"/>
              <w:bCs/>
              <w:lang w:eastAsia="es-MX"/>
            </w:rPr>
            <w:t>la mejora de</w:t>
          </w:r>
          <w:r w:rsidR="00F5330A" w:rsidRPr="0092763D">
            <w:rPr>
              <w:rFonts w:ascii="Montserrat" w:eastAsia="Times New Roman" w:hAnsi="Montserrat" w:cs="Arial"/>
              <w:bCs/>
              <w:lang w:eastAsia="es-MX"/>
            </w:rPr>
            <w:t xml:space="preserve"> la calidad y seguridad de las y los pacientes.</w:t>
          </w:r>
        </w:p>
        <w:p w14:paraId="2751F520" w14:textId="75D16DD1" w:rsidR="00BB3B58" w:rsidRPr="0092763D" w:rsidRDefault="00BB3B58" w:rsidP="001E0882">
          <w:pPr>
            <w:pStyle w:val="Prrafodelista"/>
            <w:shd w:val="clear" w:color="auto" w:fill="FFFFFF"/>
            <w:autoSpaceDE w:val="0"/>
            <w:autoSpaceDN w:val="0"/>
            <w:adjustRightInd w:val="0"/>
            <w:spacing w:after="0"/>
            <w:jc w:val="both"/>
            <w:rPr>
              <w:rFonts w:ascii="Montserrat" w:hAnsi="Montserrat" w:cs="Arial"/>
            </w:rPr>
          </w:pPr>
        </w:p>
        <w:p w14:paraId="0E6F0D17" w14:textId="4C51F175" w:rsidR="00BB3B58" w:rsidRPr="0092763D" w:rsidRDefault="00BB3B58" w:rsidP="001E0882">
          <w:pPr>
            <w:pStyle w:val="Prrafodelista"/>
            <w:numPr>
              <w:ilvl w:val="0"/>
              <w:numId w:val="32"/>
            </w:numPr>
            <w:shd w:val="clear" w:color="auto" w:fill="FFFFFF"/>
            <w:autoSpaceDE w:val="0"/>
            <w:autoSpaceDN w:val="0"/>
            <w:adjustRightInd w:val="0"/>
            <w:spacing w:after="0"/>
            <w:jc w:val="both"/>
            <w:rPr>
              <w:rFonts w:ascii="Montserrat" w:hAnsi="Montserrat" w:cs="Arial"/>
            </w:rPr>
          </w:pPr>
          <w:r w:rsidRPr="0092763D">
            <w:rPr>
              <w:rFonts w:ascii="Montserrat" w:hAnsi="Montserrat" w:cs="Arial"/>
            </w:rPr>
            <w:t xml:space="preserve">El HRAEI </w:t>
          </w:r>
          <w:r w:rsidR="009907B2" w:rsidRPr="0092763D">
            <w:rPr>
              <w:rFonts w:ascii="Montserrat" w:hAnsi="Montserrat" w:cs="Arial"/>
            </w:rPr>
            <w:t xml:space="preserve">dará continuidad a </w:t>
          </w:r>
          <w:r w:rsidR="005C4C49" w:rsidRPr="0092763D">
            <w:rPr>
              <w:rFonts w:ascii="Montserrat" w:hAnsi="Montserrat" w:cs="Arial"/>
            </w:rPr>
            <w:t xml:space="preserve">la </w:t>
          </w:r>
          <w:r w:rsidR="00EF0C4B" w:rsidRPr="0092763D">
            <w:rPr>
              <w:rFonts w:ascii="Montserrat" w:hAnsi="Montserrat" w:cs="Arial"/>
            </w:rPr>
            <w:t xml:space="preserve">atención de </w:t>
          </w:r>
          <w:r w:rsidRPr="0092763D">
            <w:rPr>
              <w:rFonts w:ascii="Montserrat" w:hAnsi="Montserrat" w:cs="Arial"/>
            </w:rPr>
            <w:t xml:space="preserve">las recomendaciones emitidas por la Organización Mundial de la Salud (OMS) y de la Organización Panamericana de la Salud (OPS) con relación a la calidad de atención y </w:t>
          </w:r>
          <w:r w:rsidR="00FD74E0" w:rsidRPr="0092763D">
            <w:rPr>
              <w:rFonts w:ascii="Montserrat" w:hAnsi="Montserrat" w:cs="Arial"/>
            </w:rPr>
            <w:t>la Seguridad</w:t>
          </w:r>
          <w:r w:rsidRPr="0092763D">
            <w:rPr>
              <w:rFonts w:ascii="Montserrat" w:hAnsi="Montserrat" w:cs="Arial"/>
            </w:rPr>
            <w:t xml:space="preserve"> de la o los pacientes.</w:t>
          </w:r>
        </w:p>
        <w:p w14:paraId="72FEB00E" w14:textId="77777777" w:rsidR="00BB3B58" w:rsidRPr="0092763D" w:rsidRDefault="00BB3B58" w:rsidP="001E0882">
          <w:pPr>
            <w:pStyle w:val="Prrafodelista"/>
            <w:rPr>
              <w:rFonts w:ascii="Montserrat" w:hAnsi="Montserrat" w:cs="Arial"/>
            </w:rPr>
          </w:pPr>
        </w:p>
        <w:p w14:paraId="77EB4083" w14:textId="410BDF76" w:rsidR="00D75B30" w:rsidRPr="0092763D" w:rsidRDefault="00D75B30" w:rsidP="001E0882">
          <w:pPr>
            <w:pStyle w:val="Prrafodelista"/>
            <w:numPr>
              <w:ilvl w:val="0"/>
              <w:numId w:val="32"/>
            </w:numPr>
            <w:shd w:val="clear" w:color="auto" w:fill="FFFFFF"/>
            <w:autoSpaceDE w:val="0"/>
            <w:autoSpaceDN w:val="0"/>
            <w:adjustRightInd w:val="0"/>
            <w:spacing w:after="0"/>
            <w:jc w:val="both"/>
            <w:rPr>
              <w:rFonts w:ascii="Montserrat" w:hAnsi="Montserrat" w:cs="Arial"/>
            </w:rPr>
          </w:pPr>
          <w:r w:rsidRPr="0092763D">
            <w:rPr>
              <w:rFonts w:ascii="Montserrat" w:hAnsi="Montserrat" w:cs="Arial"/>
            </w:rPr>
            <w:t>La</w:t>
          </w:r>
          <w:r w:rsidR="00D07242" w:rsidRPr="0092763D">
            <w:rPr>
              <w:rFonts w:ascii="Montserrat" w:hAnsi="Montserrat" w:cs="Arial"/>
            </w:rPr>
            <w:t>s</w:t>
          </w:r>
          <w:r w:rsidRPr="0092763D">
            <w:rPr>
              <w:rFonts w:ascii="Montserrat" w:hAnsi="Montserrat" w:cs="Arial"/>
            </w:rPr>
            <w:t xml:space="preserve"> diferentes </w:t>
          </w:r>
          <w:r w:rsidR="00BD162B" w:rsidRPr="0092763D">
            <w:rPr>
              <w:rFonts w:ascii="Montserrat" w:hAnsi="Montserrat" w:cs="Arial"/>
            </w:rPr>
            <w:t>Direcciones, S</w:t>
          </w:r>
          <w:r w:rsidR="00F5786D" w:rsidRPr="0092763D">
            <w:rPr>
              <w:rFonts w:ascii="Montserrat" w:hAnsi="Montserrat" w:cs="Arial"/>
            </w:rPr>
            <w:t>ubdirecciones, Jefaturas</w:t>
          </w:r>
          <w:r w:rsidR="00BD162B" w:rsidRPr="0092763D">
            <w:rPr>
              <w:rFonts w:ascii="Montserrat" w:hAnsi="Montserrat" w:cs="Arial"/>
            </w:rPr>
            <w:t xml:space="preserve"> de Departamento, Responsables de Unidad </w:t>
          </w:r>
          <w:r w:rsidR="00F5786D" w:rsidRPr="0092763D">
            <w:rPr>
              <w:rFonts w:ascii="Montserrat" w:hAnsi="Montserrat" w:cs="Arial"/>
            </w:rPr>
            <w:t>(Jefatura</w:t>
          </w:r>
          <w:r w:rsidR="00BD162B" w:rsidRPr="0092763D">
            <w:rPr>
              <w:rFonts w:ascii="Montserrat" w:hAnsi="Montserrat" w:cs="Arial"/>
            </w:rPr>
            <w:t>s de Servicio), C</w:t>
          </w:r>
          <w:r w:rsidR="00F5786D" w:rsidRPr="0092763D">
            <w:rPr>
              <w:rFonts w:ascii="Montserrat" w:hAnsi="Montserrat" w:cs="Arial"/>
            </w:rPr>
            <w:t>oordinaciones</w:t>
          </w:r>
          <w:r w:rsidR="00BD162B" w:rsidRPr="0092763D">
            <w:rPr>
              <w:rFonts w:ascii="Montserrat" w:hAnsi="Montserrat" w:cs="Arial"/>
            </w:rPr>
            <w:t xml:space="preserve"> u Homólogos,</w:t>
          </w:r>
          <w:r w:rsidRPr="0092763D">
            <w:rPr>
              <w:rFonts w:ascii="Montserrat" w:hAnsi="Montserrat" w:cs="Arial"/>
            </w:rPr>
            <w:t xml:space="preserve"> será</w:t>
          </w:r>
          <w:r w:rsidR="00D07242" w:rsidRPr="0092763D">
            <w:rPr>
              <w:rFonts w:ascii="Montserrat" w:hAnsi="Montserrat" w:cs="Arial"/>
            </w:rPr>
            <w:t>n</w:t>
          </w:r>
          <w:r w:rsidRPr="0092763D">
            <w:rPr>
              <w:rFonts w:ascii="Montserrat" w:hAnsi="Montserrat" w:cs="Arial"/>
            </w:rPr>
            <w:t xml:space="preserve"> l</w:t>
          </w:r>
          <w:r w:rsidR="000E0CD7" w:rsidRPr="0092763D">
            <w:rPr>
              <w:rFonts w:ascii="Montserrat" w:hAnsi="Montserrat" w:cs="Arial"/>
            </w:rPr>
            <w:t>a</w:t>
          </w:r>
          <w:r w:rsidR="00D07242" w:rsidRPr="0092763D">
            <w:rPr>
              <w:rFonts w:ascii="Montserrat" w:hAnsi="Montserrat" w:cs="Arial"/>
            </w:rPr>
            <w:t>s</w:t>
          </w:r>
          <w:r w:rsidRPr="0092763D">
            <w:rPr>
              <w:rFonts w:ascii="Montserrat" w:hAnsi="Montserrat" w:cs="Arial"/>
            </w:rPr>
            <w:t xml:space="preserve"> encargad</w:t>
          </w:r>
          <w:r w:rsidR="000E0CD7" w:rsidRPr="0092763D">
            <w:rPr>
              <w:rFonts w:ascii="Montserrat" w:hAnsi="Montserrat" w:cs="Arial"/>
            </w:rPr>
            <w:t>a</w:t>
          </w:r>
          <w:r w:rsidR="00D07242" w:rsidRPr="0092763D">
            <w:rPr>
              <w:rFonts w:ascii="Montserrat" w:hAnsi="Montserrat" w:cs="Arial"/>
            </w:rPr>
            <w:t>s</w:t>
          </w:r>
          <w:r w:rsidRPr="0092763D">
            <w:rPr>
              <w:rFonts w:ascii="Montserrat" w:hAnsi="Montserrat" w:cs="Arial"/>
            </w:rPr>
            <w:t xml:space="preserve"> de</w:t>
          </w:r>
          <w:r w:rsidR="00617804" w:rsidRPr="0092763D">
            <w:rPr>
              <w:rFonts w:ascii="Montserrat" w:hAnsi="Montserrat" w:cs="Arial"/>
            </w:rPr>
            <w:t xml:space="preserve"> </w:t>
          </w:r>
          <w:r w:rsidR="003E532C" w:rsidRPr="0092763D">
            <w:rPr>
              <w:rFonts w:ascii="Montserrat" w:hAnsi="Montserrat" w:cs="Arial"/>
            </w:rPr>
            <w:t>impulsar</w:t>
          </w:r>
          <w:r w:rsidR="00617804" w:rsidRPr="0092763D">
            <w:rPr>
              <w:rFonts w:ascii="Montserrat" w:hAnsi="Montserrat" w:cs="Arial"/>
            </w:rPr>
            <w:t xml:space="preserve"> </w:t>
          </w:r>
          <w:r w:rsidR="00067731" w:rsidRPr="0092763D">
            <w:rPr>
              <w:rFonts w:ascii="Montserrat" w:hAnsi="Montserrat" w:cs="Arial"/>
            </w:rPr>
            <w:t>e</w:t>
          </w:r>
          <w:r w:rsidR="00617804" w:rsidRPr="0092763D">
            <w:rPr>
              <w:rFonts w:ascii="Montserrat" w:hAnsi="Montserrat" w:cs="Arial"/>
            </w:rPr>
            <w:t>l cumplimiento de</w:t>
          </w:r>
          <w:r w:rsidRPr="0092763D">
            <w:rPr>
              <w:rFonts w:ascii="Montserrat" w:hAnsi="Montserrat" w:cs="Arial"/>
            </w:rPr>
            <w:t xml:space="preserve"> </w:t>
          </w:r>
          <w:r w:rsidR="0059176E" w:rsidRPr="0092763D">
            <w:rPr>
              <w:rFonts w:ascii="Montserrat" w:hAnsi="Montserrat" w:cs="Arial"/>
            </w:rPr>
            <w:t>la</w:t>
          </w:r>
          <w:r w:rsidR="00D07242" w:rsidRPr="0092763D">
            <w:rPr>
              <w:rFonts w:ascii="Montserrat" w:hAnsi="Montserrat" w:cs="Arial"/>
            </w:rPr>
            <w:t>s</w:t>
          </w:r>
          <w:r w:rsidR="00353B5B" w:rsidRPr="0092763D">
            <w:rPr>
              <w:rFonts w:ascii="Montserrat" w:hAnsi="Montserrat" w:cs="Arial"/>
            </w:rPr>
            <w:t xml:space="preserve"> políticas para el apego a </w:t>
          </w:r>
          <w:r w:rsidRPr="0092763D">
            <w:rPr>
              <w:rFonts w:ascii="Montserrat" w:hAnsi="Montserrat" w:cs="Arial"/>
            </w:rPr>
            <w:t xml:space="preserve">las </w:t>
          </w:r>
          <w:r w:rsidR="00FC0458" w:rsidRPr="0092763D">
            <w:rPr>
              <w:rFonts w:ascii="Montserrat" w:hAnsi="Montserrat" w:cs="Arial"/>
            </w:rPr>
            <w:t>Acciones Esenciales</w:t>
          </w:r>
          <w:r w:rsidR="00F5786D" w:rsidRPr="0092763D">
            <w:rPr>
              <w:rFonts w:ascii="Montserrat" w:hAnsi="Montserrat" w:cs="Arial"/>
            </w:rPr>
            <w:t xml:space="preserve"> para la Seguridad </w:t>
          </w:r>
          <w:r w:rsidR="00101D99" w:rsidRPr="0092763D">
            <w:rPr>
              <w:rFonts w:ascii="Montserrat" w:hAnsi="Montserrat" w:cs="Arial"/>
            </w:rPr>
            <w:t>de la o el paciente</w:t>
          </w:r>
          <w:r w:rsidR="00F5786D" w:rsidRPr="0092763D">
            <w:rPr>
              <w:rFonts w:ascii="Montserrat" w:hAnsi="Montserrat" w:cs="Arial"/>
            </w:rPr>
            <w:t>.</w:t>
          </w:r>
        </w:p>
        <w:p w14:paraId="025562E4" w14:textId="77777777" w:rsidR="00BD162B" w:rsidRPr="0092763D" w:rsidRDefault="00BD162B" w:rsidP="001E0882">
          <w:pPr>
            <w:pStyle w:val="Prrafodelista"/>
            <w:tabs>
              <w:tab w:val="left" w:pos="426"/>
            </w:tabs>
            <w:autoSpaceDE w:val="0"/>
            <w:autoSpaceDN w:val="0"/>
            <w:adjustRightInd w:val="0"/>
            <w:jc w:val="both"/>
            <w:rPr>
              <w:rFonts w:ascii="Montserrat" w:hAnsi="Montserrat" w:cs="Arial"/>
            </w:rPr>
          </w:pPr>
        </w:p>
        <w:p w14:paraId="12FCEE27" w14:textId="5B3E24DD" w:rsidR="00BD5204" w:rsidRPr="0092763D" w:rsidRDefault="00BD5204"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hAnsi="Montserrat" w:cs="Arial"/>
            </w:rPr>
            <w:t>El Comité de Calidad y Seguridad de las y los Pacientes (COCASEP) incluirá en el Plan de Mejora Continua de la Calidad (PMCC) el cumplimiento y el seguimiento de las Acciones Esenciales de Seguridad del Paciente (AESP) en términos de estas políticas.</w:t>
          </w:r>
        </w:p>
        <w:p w14:paraId="127F9A99" w14:textId="77777777" w:rsidR="003F4C27" w:rsidRPr="0092763D" w:rsidRDefault="003F4C27" w:rsidP="001E0882">
          <w:pPr>
            <w:pStyle w:val="Prrafodelista"/>
            <w:rPr>
              <w:rFonts w:ascii="Montserrat" w:hAnsi="Montserrat" w:cs="Arial"/>
            </w:rPr>
          </w:pPr>
        </w:p>
        <w:p w14:paraId="47E39A86" w14:textId="26D3F604" w:rsidR="00EA6D86" w:rsidRPr="0092763D" w:rsidRDefault="003F4C27"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hAnsi="Montserrat" w:cs="Arial"/>
            </w:rPr>
            <w:t xml:space="preserve">El COCASEP </w:t>
          </w:r>
          <w:r w:rsidR="004375F3" w:rsidRPr="0092763D">
            <w:rPr>
              <w:rFonts w:ascii="Montserrat" w:hAnsi="Montserrat" w:cs="Arial"/>
            </w:rPr>
            <w:t xml:space="preserve">en su PMCC </w:t>
          </w:r>
          <w:r w:rsidRPr="0092763D">
            <w:rPr>
              <w:rFonts w:ascii="Montserrat" w:hAnsi="Montserrat" w:cs="Arial"/>
            </w:rPr>
            <w:t xml:space="preserve">debe </w:t>
          </w:r>
          <w:r w:rsidR="004375F3" w:rsidRPr="0092763D">
            <w:rPr>
              <w:rFonts w:ascii="Montserrat" w:hAnsi="Montserrat" w:cs="Arial"/>
            </w:rPr>
            <w:t xml:space="preserve">incluir las estrategias para </w:t>
          </w:r>
          <w:r w:rsidR="003721C1" w:rsidRPr="0092763D">
            <w:rPr>
              <w:rFonts w:ascii="Montserrat" w:hAnsi="Montserrat" w:cs="Arial"/>
            </w:rPr>
            <w:t>minimizar los</w:t>
          </w:r>
          <w:r w:rsidRPr="0092763D">
            <w:rPr>
              <w:rFonts w:ascii="Montserrat" w:hAnsi="Montserrat" w:cs="Arial"/>
            </w:rPr>
            <w:t xml:space="preserve"> riesgos, la prevención de fallas</w:t>
          </w:r>
          <w:r w:rsidR="000E0CD7" w:rsidRPr="0092763D">
            <w:rPr>
              <w:rFonts w:ascii="Montserrat" w:hAnsi="Montserrat" w:cs="Arial"/>
            </w:rPr>
            <w:t xml:space="preserve"> y</w:t>
          </w:r>
          <w:r w:rsidR="004375F3" w:rsidRPr="0092763D">
            <w:rPr>
              <w:rFonts w:ascii="Montserrat" w:hAnsi="Montserrat" w:cs="Arial"/>
            </w:rPr>
            <w:t xml:space="preserve"> errores, las </w:t>
          </w:r>
          <w:r w:rsidR="003721C1" w:rsidRPr="0092763D">
            <w:rPr>
              <w:rFonts w:ascii="Montserrat" w:hAnsi="Montserrat" w:cs="Arial"/>
            </w:rPr>
            <w:t>I</w:t>
          </w:r>
          <w:r w:rsidR="004375F3" w:rsidRPr="0092763D">
            <w:rPr>
              <w:rFonts w:ascii="Montserrat" w:hAnsi="Montserrat" w:cs="Arial"/>
            </w:rPr>
            <w:t xml:space="preserve">nfecciones </w:t>
          </w:r>
          <w:r w:rsidR="003721C1" w:rsidRPr="0092763D">
            <w:rPr>
              <w:rFonts w:ascii="Montserrat" w:hAnsi="Montserrat" w:cs="Arial"/>
            </w:rPr>
            <w:t>A</w:t>
          </w:r>
          <w:r w:rsidR="004375F3" w:rsidRPr="0092763D">
            <w:rPr>
              <w:rFonts w:ascii="Montserrat" w:hAnsi="Montserrat" w:cs="Arial"/>
            </w:rPr>
            <w:t xml:space="preserve">sociadas a la </w:t>
          </w:r>
          <w:r w:rsidR="003721C1" w:rsidRPr="0092763D">
            <w:rPr>
              <w:rFonts w:ascii="Montserrat" w:hAnsi="Montserrat" w:cs="Arial"/>
            </w:rPr>
            <w:t>A</w:t>
          </w:r>
          <w:r w:rsidR="004375F3" w:rsidRPr="0092763D">
            <w:rPr>
              <w:rFonts w:ascii="Montserrat" w:hAnsi="Montserrat" w:cs="Arial"/>
            </w:rPr>
            <w:t>tenci</w:t>
          </w:r>
          <w:r w:rsidR="003721C1" w:rsidRPr="0092763D">
            <w:rPr>
              <w:rFonts w:ascii="Montserrat" w:hAnsi="Montserrat" w:cs="Arial"/>
            </w:rPr>
            <w:t>ón a la S</w:t>
          </w:r>
          <w:r w:rsidR="004375F3" w:rsidRPr="0092763D">
            <w:rPr>
              <w:rFonts w:ascii="Montserrat" w:hAnsi="Montserrat" w:cs="Arial"/>
            </w:rPr>
            <w:t>alud (IAAS) para disminuir</w:t>
          </w:r>
          <w:r w:rsidRPr="0092763D">
            <w:rPr>
              <w:rFonts w:ascii="Montserrat" w:hAnsi="Montserrat" w:cs="Arial"/>
            </w:rPr>
            <w:t xml:space="preserve"> la morbimortalidad mediante la </w:t>
          </w:r>
          <w:r w:rsidR="003721C1" w:rsidRPr="0092763D">
            <w:rPr>
              <w:rFonts w:ascii="Montserrat" w:hAnsi="Montserrat" w:cs="Arial"/>
            </w:rPr>
            <w:t xml:space="preserve">metodología de </w:t>
          </w:r>
          <w:r w:rsidRPr="0092763D">
            <w:rPr>
              <w:rFonts w:ascii="Montserrat" w:hAnsi="Montserrat" w:cs="Arial"/>
            </w:rPr>
            <w:t>gestión de riesgos</w:t>
          </w:r>
          <w:r w:rsidR="003721C1" w:rsidRPr="0092763D">
            <w:rPr>
              <w:rFonts w:ascii="Montserrat" w:hAnsi="Montserrat" w:cs="Arial"/>
            </w:rPr>
            <w:t>.</w:t>
          </w:r>
        </w:p>
        <w:p w14:paraId="6677F821" w14:textId="77777777" w:rsidR="00BD5204" w:rsidRPr="0092763D" w:rsidRDefault="00BD5204" w:rsidP="001E0882">
          <w:pPr>
            <w:pStyle w:val="Prrafodelista"/>
            <w:rPr>
              <w:rFonts w:ascii="Montserrat" w:hAnsi="Montserrat" w:cs="Arial"/>
            </w:rPr>
          </w:pPr>
        </w:p>
        <w:p w14:paraId="5DCFDEF1" w14:textId="153AA223" w:rsidR="005129AA" w:rsidRPr="0092763D" w:rsidRDefault="00D75B30"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hAnsi="Montserrat" w:cs="Arial"/>
            </w:rPr>
            <w:lastRenderedPageBreak/>
            <w:t>Todo el personal</w:t>
          </w:r>
          <w:r w:rsidR="00FC0458" w:rsidRPr="0092763D">
            <w:rPr>
              <w:rFonts w:ascii="Montserrat" w:hAnsi="Montserrat" w:cs="Arial"/>
            </w:rPr>
            <w:t xml:space="preserve"> </w:t>
          </w:r>
          <w:r w:rsidR="001801F6" w:rsidRPr="0092763D">
            <w:rPr>
              <w:rFonts w:ascii="Montserrat" w:hAnsi="Montserrat" w:cs="Arial"/>
            </w:rPr>
            <w:t xml:space="preserve">que participa en los procesos </w:t>
          </w:r>
          <w:r w:rsidR="007064FF" w:rsidRPr="0092763D">
            <w:rPr>
              <w:rFonts w:ascii="Montserrat" w:hAnsi="Montserrat" w:cs="Arial"/>
            </w:rPr>
            <w:t xml:space="preserve">para </w:t>
          </w:r>
          <w:r w:rsidRPr="0092763D">
            <w:rPr>
              <w:rFonts w:ascii="Montserrat" w:hAnsi="Montserrat" w:cs="Arial"/>
            </w:rPr>
            <w:t xml:space="preserve">la atención </w:t>
          </w:r>
          <w:r w:rsidR="00EA6D86" w:rsidRPr="0092763D">
            <w:rPr>
              <w:rFonts w:ascii="Montserrat" w:hAnsi="Montserrat" w:cs="Arial"/>
            </w:rPr>
            <w:t>deberá</w:t>
          </w:r>
          <w:r w:rsidR="00FC0458" w:rsidRPr="0092763D">
            <w:rPr>
              <w:rFonts w:ascii="Montserrat" w:hAnsi="Montserrat" w:cs="Arial"/>
            </w:rPr>
            <w:t xml:space="preserve"> </w:t>
          </w:r>
          <w:r w:rsidR="00D07242" w:rsidRPr="0092763D">
            <w:rPr>
              <w:rFonts w:ascii="Montserrat" w:hAnsi="Montserrat" w:cs="Arial"/>
            </w:rPr>
            <w:t>apegarse a</w:t>
          </w:r>
          <w:r w:rsidR="00FC0458" w:rsidRPr="0092763D">
            <w:rPr>
              <w:rFonts w:ascii="Montserrat" w:hAnsi="Montserrat" w:cs="Arial"/>
            </w:rPr>
            <w:t xml:space="preserve"> los procedimientos estandarizados para </w:t>
          </w:r>
          <w:r w:rsidR="00065D3D" w:rsidRPr="0092763D">
            <w:rPr>
              <w:rFonts w:ascii="Montserrat" w:hAnsi="Montserrat" w:cs="Arial"/>
            </w:rPr>
            <w:t>prevenir erro</w:t>
          </w:r>
          <w:r w:rsidR="004641A4" w:rsidRPr="0092763D">
            <w:rPr>
              <w:rFonts w:ascii="Montserrat" w:hAnsi="Montserrat" w:cs="Arial"/>
            </w:rPr>
            <w:t>res relacionados a la seguridad</w:t>
          </w:r>
          <w:r w:rsidR="001E275F" w:rsidRPr="0092763D">
            <w:rPr>
              <w:rFonts w:ascii="Montserrat" w:hAnsi="Montserrat" w:cs="Arial"/>
            </w:rPr>
            <w:t xml:space="preserve"> </w:t>
          </w:r>
          <w:r w:rsidR="00101D99" w:rsidRPr="0092763D">
            <w:rPr>
              <w:rFonts w:ascii="Montserrat" w:hAnsi="Montserrat" w:cs="Arial"/>
            </w:rPr>
            <w:t>de la o el paciente</w:t>
          </w:r>
          <w:r w:rsidR="00EA6D86" w:rsidRPr="0092763D">
            <w:rPr>
              <w:rFonts w:ascii="Montserrat" w:hAnsi="Montserrat" w:cs="Arial"/>
            </w:rPr>
            <w:t xml:space="preserve"> de manera incluyente y sin discriminación</w:t>
          </w:r>
          <w:r w:rsidR="00B2585D" w:rsidRPr="0092763D">
            <w:rPr>
              <w:rFonts w:ascii="Montserrat" w:hAnsi="Montserrat" w:cs="Arial"/>
            </w:rPr>
            <w:t>.</w:t>
          </w:r>
        </w:p>
        <w:p w14:paraId="1B878EAC" w14:textId="77777777" w:rsidR="00EA6D86" w:rsidRPr="0092763D" w:rsidRDefault="00EA6D86" w:rsidP="001E0882">
          <w:pPr>
            <w:pStyle w:val="Prrafodelista"/>
            <w:rPr>
              <w:rFonts w:ascii="Montserrat" w:hAnsi="Montserrat" w:cs="Arial"/>
            </w:rPr>
          </w:pPr>
        </w:p>
        <w:p w14:paraId="1CA3DD92" w14:textId="0BD3DF32" w:rsidR="00EA6D86" w:rsidRPr="0092763D" w:rsidRDefault="00EA6D86"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hAnsi="Montserrat" w:cs="Arial"/>
            </w:rPr>
            <w:t>Todo el personal del HRAEI promoverá la participación activa de los pacientes, de sus familias y de los cuidadores en todos los servicios de la institución y en todos los procesos de la atención de la salud a fin de mejorar la seguridad de</w:t>
          </w:r>
          <w:r w:rsidR="00287DA9" w:rsidRPr="0092763D">
            <w:rPr>
              <w:rFonts w:ascii="Montserrat" w:hAnsi="Montserrat" w:cs="Arial"/>
            </w:rPr>
            <w:t xml:space="preserve"> </w:t>
          </w:r>
          <w:r w:rsidRPr="0092763D">
            <w:rPr>
              <w:rFonts w:ascii="Montserrat" w:hAnsi="Montserrat" w:cs="Arial"/>
            </w:rPr>
            <w:t>l</w:t>
          </w:r>
          <w:r w:rsidR="00287DA9" w:rsidRPr="0092763D">
            <w:rPr>
              <w:rFonts w:ascii="Montserrat" w:hAnsi="Montserrat" w:cs="Arial"/>
            </w:rPr>
            <w:t>as y los</w:t>
          </w:r>
          <w:r w:rsidRPr="0092763D">
            <w:rPr>
              <w:rFonts w:ascii="Montserrat" w:hAnsi="Montserrat" w:cs="Arial"/>
            </w:rPr>
            <w:t xml:space="preserve"> paciente</w:t>
          </w:r>
          <w:r w:rsidR="00287DA9" w:rsidRPr="0092763D">
            <w:rPr>
              <w:rFonts w:ascii="Montserrat" w:hAnsi="Montserrat" w:cs="Arial"/>
            </w:rPr>
            <w:t>s</w:t>
          </w:r>
          <w:r w:rsidR="004641A4" w:rsidRPr="0092763D">
            <w:rPr>
              <w:rFonts w:ascii="Montserrat" w:hAnsi="Montserrat" w:cs="Arial"/>
            </w:rPr>
            <w:t xml:space="preserve"> y considerar sus inquietudes, expectativas, su cultura, valores, sugerencias y preferencias</w:t>
          </w:r>
          <w:r w:rsidRPr="0092763D">
            <w:rPr>
              <w:rFonts w:ascii="Montserrat" w:hAnsi="Montserrat" w:cs="Arial"/>
            </w:rPr>
            <w:t>.</w:t>
          </w:r>
        </w:p>
        <w:p w14:paraId="0D15B812" w14:textId="77777777" w:rsidR="00FB3334" w:rsidRPr="0092763D" w:rsidRDefault="00FB3334" w:rsidP="001E0882">
          <w:pPr>
            <w:pStyle w:val="Prrafodelista"/>
            <w:tabs>
              <w:tab w:val="left" w:pos="426"/>
            </w:tabs>
            <w:autoSpaceDE w:val="0"/>
            <w:autoSpaceDN w:val="0"/>
            <w:adjustRightInd w:val="0"/>
            <w:jc w:val="both"/>
            <w:rPr>
              <w:rFonts w:ascii="Montserrat" w:hAnsi="Montserrat" w:cs="Arial"/>
            </w:rPr>
          </w:pPr>
        </w:p>
        <w:p w14:paraId="78F7B741" w14:textId="77777777" w:rsidR="00C96171" w:rsidRPr="0092763D" w:rsidRDefault="00FB199A"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hAnsi="Montserrat" w:cs="Arial"/>
            </w:rPr>
            <w:t>Todo el personal que participe en la atención de la o el paciente, deberá cumplir con todas las barreras de seguridad, procedimientos, metodologías, formatos, y registros establecidos en el hospital y descritos en las siguientes políticas.</w:t>
          </w:r>
        </w:p>
        <w:p w14:paraId="3844799B" w14:textId="77777777" w:rsidR="00C96171" w:rsidRPr="0092763D" w:rsidRDefault="00C96171" w:rsidP="001E0882">
          <w:pPr>
            <w:pStyle w:val="Prrafodelista"/>
            <w:rPr>
              <w:rFonts w:ascii="Montserrat" w:eastAsia="Times New Roman" w:hAnsi="Montserrat" w:cs="Arial"/>
              <w:lang w:eastAsia="es-MX"/>
            </w:rPr>
          </w:pPr>
        </w:p>
        <w:p w14:paraId="465A724E" w14:textId="74B5E04F" w:rsidR="00931862" w:rsidRPr="0092763D" w:rsidRDefault="00474E03" w:rsidP="001E0882">
          <w:pPr>
            <w:pStyle w:val="Prrafodelista"/>
            <w:numPr>
              <w:ilvl w:val="0"/>
              <w:numId w:val="32"/>
            </w:numPr>
            <w:tabs>
              <w:tab w:val="left" w:pos="426"/>
            </w:tabs>
            <w:autoSpaceDE w:val="0"/>
            <w:autoSpaceDN w:val="0"/>
            <w:adjustRightInd w:val="0"/>
            <w:jc w:val="both"/>
            <w:rPr>
              <w:rFonts w:ascii="Montserrat" w:hAnsi="Montserrat" w:cs="Arial"/>
            </w:rPr>
          </w:pPr>
          <w:r w:rsidRPr="0092763D">
            <w:rPr>
              <w:rFonts w:ascii="Montserrat" w:eastAsia="Times New Roman" w:hAnsi="Montserrat" w:cs="Arial"/>
              <w:lang w:eastAsia="es-MX"/>
            </w:rPr>
            <w:t xml:space="preserve">Estas políticas deberán ser incluidas </w:t>
          </w:r>
          <w:r w:rsidR="00863097" w:rsidRPr="0092763D">
            <w:rPr>
              <w:rFonts w:ascii="Montserrat" w:eastAsia="Times New Roman" w:hAnsi="Montserrat" w:cs="Arial"/>
              <w:lang w:eastAsia="es-MX"/>
            </w:rPr>
            <w:t xml:space="preserve">de manera enunciativa más no limitativa </w:t>
          </w:r>
          <w:r w:rsidR="00E60941" w:rsidRPr="0092763D">
            <w:rPr>
              <w:rFonts w:ascii="Montserrat" w:eastAsia="Times New Roman" w:hAnsi="Montserrat" w:cs="Arial"/>
              <w:lang w:eastAsia="es-MX"/>
            </w:rPr>
            <w:t>en los P</w:t>
          </w:r>
          <w:r w:rsidRPr="0092763D">
            <w:rPr>
              <w:rFonts w:ascii="Montserrat" w:eastAsia="Times New Roman" w:hAnsi="Montserrat" w:cs="Arial"/>
              <w:lang w:eastAsia="es-MX"/>
            </w:rPr>
            <w:t>rogramas de</w:t>
          </w:r>
          <w:r w:rsidR="00931862" w:rsidRPr="0092763D">
            <w:rPr>
              <w:rFonts w:ascii="Montserrat" w:eastAsia="Times New Roman" w:hAnsi="Montserrat" w:cs="Arial"/>
              <w:lang w:eastAsia="es-MX"/>
            </w:rPr>
            <w:t xml:space="preserve"> capacitación instituciona</w:t>
          </w:r>
          <w:r w:rsidR="00E60941" w:rsidRPr="0092763D">
            <w:rPr>
              <w:rFonts w:ascii="Montserrat" w:eastAsia="Times New Roman" w:hAnsi="Montserrat" w:cs="Arial"/>
              <w:lang w:eastAsia="es-MX"/>
            </w:rPr>
            <w:t>l</w:t>
          </w:r>
          <w:r w:rsidR="00931862" w:rsidRPr="0092763D">
            <w:rPr>
              <w:rFonts w:ascii="Montserrat" w:eastAsia="Times New Roman" w:hAnsi="Montserrat" w:cs="Arial"/>
              <w:lang w:eastAsia="es-MX"/>
            </w:rPr>
            <w:t>:</w:t>
          </w:r>
        </w:p>
        <w:p w14:paraId="28F1F0A9" w14:textId="77777777" w:rsidR="00931862" w:rsidRPr="0092763D" w:rsidRDefault="00931862" w:rsidP="001E0882">
          <w:pPr>
            <w:pStyle w:val="Prrafodelista"/>
            <w:rPr>
              <w:rFonts w:ascii="Montserrat" w:eastAsia="Times New Roman" w:hAnsi="Montserrat" w:cs="Arial"/>
              <w:lang w:eastAsia="es-MX"/>
            </w:rPr>
          </w:pPr>
        </w:p>
        <w:p w14:paraId="347A92BA" w14:textId="77777777" w:rsidR="00931862" w:rsidRPr="0092763D" w:rsidRDefault="00E60941" w:rsidP="001E0882">
          <w:pPr>
            <w:pStyle w:val="Prrafodelista"/>
            <w:numPr>
              <w:ilvl w:val="0"/>
              <w:numId w:val="95"/>
            </w:numPr>
            <w:tabs>
              <w:tab w:val="left" w:pos="426"/>
            </w:tabs>
            <w:autoSpaceDE w:val="0"/>
            <w:autoSpaceDN w:val="0"/>
            <w:adjustRightInd w:val="0"/>
            <w:jc w:val="both"/>
            <w:rPr>
              <w:rFonts w:ascii="Montserrat" w:hAnsi="Montserrat" w:cs="Arial"/>
            </w:rPr>
          </w:pPr>
          <w:r w:rsidRPr="0092763D">
            <w:rPr>
              <w:rFonts w:ascii="Montserrat" w:eastAsia="Times New Roman" w:hAnsi="Montserrat" w:cs="Arial"/>
              <w:lang w:eastAsia="es-MX"/>
            </w:rPr>
            <w:t>Curso de I</w:t>
          </w:r>
          <w:r w:rsidR="00474E03" w:rsidRPr="0092763D">
            <w:rPr>
              <w:rFonts w:ascii="Montserrat" w:eastAsia="Times New Roman" w:hAnsi="Montserrat" w:cs="Arial"/>
              <w:lang w:eastAsia="es-MX"/>
            </w:rPr>
            <w:t xml:space="preserve">nducción </w:t>
          </w:r>
          <w:r w:rsidRPr="0092763D">
            <w:rPr>
              <w:rFonts w:ascii="Montserrat" w:eastAsia="Times New Roman" w:hAnsi="Montserrat" w:cs="Arial"/>
              <w:lang w:eastAsia="es-MX"/>
            </w:rPr>
            <w:t xml:space="preserve">Institucional </w:t>
          </w:r>
          <w:r w:rsidR="00474E03" w:rsidRPr="0092763D">
            <w:rPr>
              <w:rFonts w:ascii="Montserrat" w:eastAsia="Times New Roman" w:hAnsi="Montserrat" w:cs="Arial"/>
              <w:lang w:eastAsia="es-MX"/>
            </w:rPr>
            <w:t>del personal de nuevo ingreso</w:t>
          </w:r>
          <w:r w:rsidRPr="0092763D">
            <w:rPr>
              <w:rFonts w:ascii="Montserrat" w:eastAsia="Times New Roman" w:hAnsi="Montserrat" w:cs="Arial"/>
              <w:lang w:eastAsia="es-MX"/>
            </w:rPr>
            <w:t>,</w:t>
          </w:r>
        </w:p>
        <w:p w14:paraId="3DEEE1D3" w14:textId="77777777" w:rsidR="00931862" w:rsidRPr="0092763D" w:rsidRDefault="00931862" w:rsidP="001E0882">
          <w:pPr>
            <w:pStyle w:val="Prrafodelista"/>
            <w:numPr>
              <w:ilvl w:val="0"/>
              <w:numId w:val="95"/>
            </w:numPr>
            <w:tabs>
              <w:tab w:val="left" w:pos="426"/>
            </w:tabs>
            <w:autoSpaceDE w:val="0"/>
            <w:autoSpaceDN w:val="0"/>
            <w:adjustRightInd w:val="0"/>
            <w:jc w:val="both"/>
            <w:rPr>
              <w:rFonts w:ascii="Montserrat" w:hAnsi="Montserrat" w:cs="Arial"/>
            </w:rPr>
          </w:pPr>
          <w:r w:rsidRPr="0092763D">
            <w:rPr>
              <w:rFonts w:ascii="Montserrat" w:eastAsia="Times New Roman" w:hAnsi="Montserrat" w:cs="Arial"/>
              <w:lang w:eastAsia="es-MX"/>
            </w:rPr>
            <w:t xml:space="preserve">Programa </w:t>
          </w:r>
          <w:r w:rsidR="00474E03" w:rsidRPr="0092763D">
            <w:rPr>
              <w:rFonts w:ascii="Montserrat" w:eastAsia="Times New Roman" w:hAnsi="Montserrat" w:cs="Arial"/>
              <w:lang w:eastAsia="es-MX"/>
            </w:rPr>
            <w:t>anual de capacitación</w:t>
          </w:r>
          <w:r w:rsidRPr="0092763D">
            <w:rPr>
              <w:rFonts w:ascii="Montserrat" w:eastAsia="Times New Roman" w:hAnsi="Montserrat" w:cs="Arial"/>
              <w:lang w:eastAsia="es-MX"/>
            </w:rPr>
            <w:t>,</w:t>
          </w:r>
        </w:p>
        <w:p w14:paraId="4DC65CD0" w14:textId="77777777" w:rsidR="00863097" w:rsidRPr="0092763D" w:rsidRDefault="00931862" w:rsidP="001E0882">
          <w:pPr>
            <w:pStyle w:val="Prrafodelista"/>
            <w:numPr>
              <w:ilvl w:val="0"/>
              <w:numId w:val="95"/>
            </w:numPr>
            <w:tabs>
              <w:tab w:val="left" w:pos="426"/>
            </w:tabs>
            <w:autoSpaceDE w:val="0"/>
            <w:autoSpaceDN w:val="0"/>
            <w:adjustRightInd w:val="0"/>
            <w:jc w:val="both"/>
            <w:rPr>
              <w:rFonts w:ascii="Montserrat" w:hAnsi="Montserrat" w:cs="Arial"/>
            </w:rPr>
          </w:pPr>
          <w:r w:rsidRPr="0092763D">
            <w:rPr>
              <w:rFonts w:ascii="Montserrat" w:eastAsia="Times New Roman" w:hAnsi="Montserrat" w:cs="Arial"/>
              <w:lang w:eastAsia="es-MX"/>
            </w:rPr>
            <w:t>Programa d</w:t>
          </w:r>
          <w:r w:rsidR="00474E03" w:rsidRPr="0092763D">
            <w:rPr>
              <w:rFonts w:ascii="Montserrat" w:eastAsia="Times New Roman" w:hAnsi="Montserrat" w:cs="Arial"/>
              <w:lang w:eastAsia="es-MX"/>
            </w:rPr>
            <w:t>e inducción en servicio</w:t>
          </w:r>
          <w:r w:rsidR="00863097" w:rsidRPr="0092763D">
            <w:rPr>
              <w:rFonts w:ascii="Montserrat" w:eastAsia="Times New Roman" w:hAnsi="Montserrat" w:cs="Arial"/>
              <w:lang w:eastAsia="es-MX"/>
            </w:rPr>
            <w:t>.</w:t>
          </w:r>
        </w:p>
        <w:p w14:paraId="620550C6" w14:textId="4776BEF9" w:rsidR="00972427" w:rsidRPr="0092763D" w:rsidRDefault="00863097" w:rsidP="001E0882">
          <w:pPr>
            <w:pStyle w:val="Prrafodelista"/>
            <w:numPr>
              <w:ilvl w:val="0"/>
              <w:numId w:val="95"/>
            </w:numPr>
            <w:tabs>
              <w:tab w:val="left" w:pos="426"/>
            </w:tabs>
            <w:autoSpaceDE w:val="0"/>
            <w:autoSpaceDN w:val="0"/>
            <w:adjustRightInd w:val="0"/>
            <w:jc w:val="both"/>
            <w:rPr>
              <w:rFonts w:ascii="Montserrat" w:hAnsi="Montserrat" w:cs="Arial"/>
            </w:rPr>
          </w:pPr>
          <w:r w:rsidRPr="0092763D">
            <w:rPr>
              <w:rFonts w:ascii="Montserrat" w:eastAsia="Times New Roman" w:hAnsi="Montserrat" w:cs="Arial"/>
              <w:lang w:eastAsia="es-MX"/>
            </w:rPr>
            <w:t>Programa de inducción del personal en formación</w:t>
          </w:r>
          <w:r w:rsidR="00474E03" w:rsidRPr="0092763D">
            <w:rPr>
              <w:rFonts w:ascii="Montserrat" w:eastAsia="Times New Roman" w:hAnsi="Montserrat" w:cs="Arial"/>
              <w:lang w:eastAsia="es-MX"/>
            </w:rPr>
            <w:t xml:space="preserve">. </w:t>
          </w:r>
        </w:p>
        <w:p w14:paraId="154A1A0B" w14:textId="77777777" w:rsidR="00931862" w:rsidRPr="0092763D" w:rsidRDefault="00931862" w:rsidP="001E0882">
          <w:pPr>
            <w:pStyle w:val="Prrafodelista"/>
            <w:tabs>
              <w:tab w:val="left" w:pos="426"/>
            </w:tabs>
            <w:autoSpaceDE w:val="0"/>
            <w:autoSpaceDN w:val="0"/>
            <w:adjustRightInd w:val="0"/>
            <w:ind w:left="1209"/>
            <w:jc w:val="both"/>
            <w:rPr>
              <w:rFonts w:ascii="Montserrat" w:hAnsi="Montserrat" w:cs="Arial"/>
            </w:rPr>
          </w:pPr>
        </w:p>
        <w:p w14:paraId="41AB74D5" w14:textId="77777777" w:rsidR="00287DA9" w:rsidRPr="0092763D" w:rsidRDefault="00287DA9" w:rsidP="001E0882">
          <w:pPr>
            <w:pStyle w:val="Prrafodelista"/>
            <w:tabs>
              <w:tab w:val="left" w:pos="426"/>
            </w:tabs>
            <w:autoSpaceDE w:val="0"/>
            <w:autoSpaceDN w:val="0"/>
            <w:adjustRightInd w:val="0"/>
            <w:ind w:left="1209"/>
            <w:jc w:val="both"/>
            <w:rPr>
              <w:rFonts w:ascii="Montserrat" w:hAnsi="Montserrat" w:cs="Arial"/>
            </w:rPr>
          </w:pPr>
        </w:p>
        <w:p w14:paraId="03EDA71D" w14:textId="1CA11789" w:rsidR="00972427" w:rsidRPr="0092763D" w:rsidRDefault="00C16EBF" w:rsidP="001E0882">
          <w:pPr>
            <w:rPr>
              <w:rFonts w:ascii="Montserrat" w:hAnsi="Montserrat" w:cs="Arial"/>
            </w:rPr>
          </w:pPr>
          <w:r w:rsidRPr="0092763D">
            <w:rPr>
              <w:rFonts w:ascii="Montserrat" w:hAnsi="Montserrat" w:cs="Arial"/>
            </w:rPr>
            <w:br w:type="page"/>
          </w:r>
        </w:p>
        <w:p w14:paraId="03892CFC" w14:textId="5254F558" w:rsidR="00216250" w:rsidRPr="0092763D" w:rsidRDefault="00216250" w:rsidP="001E0882">
          <w:pPr>
            <w:pStyle w:val="Prrafodelista"/>
            <w:numPr>
              <w:ilvl w:val="0"/>
              <w:numId w:val="9"/>
            </w:numPr>
            <w:shd w:val="clear" w:color="auto" w:fill="FFFFFF"/>
            <w:spacing w:after="0"/>
            <w:ind w:left="426" w:hanging="426"/>
            <w:outlineLvl w:val="0"/>
            <w:rPr>
              <w:rFonts w:ascii="Montserrat" w:hAnsi="Montserrat" w:cs="Arial"/>
              <w:b/>
              <w:color w:val="9E0000"/>
            </w:rPr>
          </w:pPr>
          <w:r w:rsidRPr="0092763D">
            <w:rPr>
              <w:rFonts w:ascii="Montserrat" w:hAnsi="Montserrat" w:cs="Arial"/>
              <w:b/>
              <w:color w:val="9E0000"/>
            </w:rPr>
            <w:lastRenderedPageBreak/>
            <w:t>ACCIONES ESENCIALES DE SEGURIDAD DE LAS Y LOS PACIENTES (AESP)</w:t>
          </w:r>
        </w:p>
        <w:p w14:paraId="11A0427E" w14:textId="77777777" w:rsidR="003B499D" w:rsidRPr="0092763D" w:rsidRDefault="003B499D" w:rsidP="001E0882">
          <w:pPr>
            <w:pStyle w:val="Prrafodelista"/>
            <w:shd w:val="clear" w:color="auto" w:fill="FFFFFF"/>
            <w:spacing w:after="0"/>
            <w:ind w:left="1080"/>
            <w:outlineLvl w:val="0"/>
            <w:rPr>
              <w:rFonts w:ascii="Montserrat" w:hAnsi="Montserrat" w:cs="Arial"/>
              <w:b/>
              <w:color w:val="9E0000"/>
            </w:rPr>
          </w:pPr>
        </w:p>
        <w:p w14:paraId="46743E22" w14:textId="71933B39" w:rsidR="00F115AE" w:rsidRPr="0092763D" w:rsidRDefault="00FB68CB" w:rsidP="001E0882">
          <w:pPr>
            <w:pStyle w:val="Prrafodelista"/>
            <w:tabs>
              <w:tab w:val="left" w:pos="993"/>
            </w:tabs>
            <w:spacing w:after="0"/>
            <w:ind w:left="993" w:hanging="567"/>
            <w:rPr>
              <w:rFonts w:ascii="Montserrat" w:hAnsi="Montserrat" w:cs="Arial"/>
              <w:b/>
              <w:bCs/>
              <w:color w:val="943634" w:themeColor="accent2" w:themeShade="BF"/>
            </w:rPr>
          </w:pPr>
          <w:r w:rsidRPr="0092763D">
            <w:rPr>
              <w:rFonts w:ascii="Montserrat" w:hAnsi="Montserrat" w:cs="Arial"/>
              <w:b/>
              <w:bCs/>
              <w:color w:val="943634" w:themeColor="accent2" w:themeShade="BF"/>
            </w:rPr>
            <w:t xml:space="preserve">V.1 </w:t>
          </w:r>
          <w:r w:rsidR="00533F83" w:rsidRPr="0092763D">
            <w:rPr>
              <w:rFonts w:ascii="Montserrat" w:hAnsi="Montserrat" w:cs="Arial"/>
              <w:b/>
              <w:bCs/>
              <w:color w:val="943634" w:themeColor="accent2" w:themeShade="BF"/>
            </w:rPr>
            <w:tab/>
          </w:r>
          <w:r w:rsidR="005965BF" w:rsidRPr="0092763D">
            <w:rPr>
              <w:rFonts w:ascii="Montserrat" w:hAnsi="Montserrat" w:cs="Arial"/>
              <w:b/>
              <w:bCs/>
              <w:color w:val="943634" w:themeColor="accent2" w:themeShade="BF"/>
            </w:rPr>
            <w:t xml:space="preserve">AESP 1. </w:t>
          </w:r>
          <w:r w:rsidR="00F115AE" w:rsidRPr="0092763D">
            <w:rPr>
              <w:rFonts w:ascii="Montserrat" w:hAnsi="Montserrat" w:cs="Arial"/>
              <w:b/>
              <w:bCs/>
              <w:color w:val="943634" w:themeColor="accent2" w:themeShade="BF"/>
            </w:rPr>
            <w:t xml:space="preserve">IDENTIFICACIÓN CORRECTA DE </w:t>
          </w:r>
          <w:r w:rsidR="005965BF" w:rsidRPr="0092763D">
            <w:rPr>
              <w:rFonts w:ascii="Montserrat" w:hAnsi="Montserrat" w:cs="Arial"/>
              <w:b/>
              <w:bCs/>
              <w:color w:val="943634" w:themeColor="accent2" w:themeShade="BF"/>
            </w:rPr>
            <w:t>LAS Y LOS PACIENTES</w:t>
          </w:r>
        </w:p>
        <w:p w14:paraId="16A6F039" w14:textId="77777777" w:rsidR="004774FC" w:rsidRPr="0092763D" w:rsidRDefault="004774FC" w:rsidP="001E0882">
          <w:pPr>
            <w:tabs>
              <w:tab w:val="left" w:pos="426"/>
              <w:tab w:val="left" w:pos="993"/>
            </w:tabs>
            <w:spacing w:after="0"/>
            <w:ind w:hanging="294"/>
            <w:jc w:val="both"/>
            <w:rPr>
              <w:rFonts w:ascii="Montserrat" w:hAnsi="Montserrat" w:cs="Arial"/>
              <w:b/>
              <w:bCs/>
            </w:rPr>
          </w:pPr>
        </w:p>
        <w:p w14:paraId="0DF67940" w14:textId="28E5A6FD" w:rsidR="0058244A" w:rsidRPr="0092763D" w:rsidRDefault="0058244A" w:rsidP="001E0882">
          <w:pPr>
            <w:pStyle w:val="Prrafodelista"/>
            <w:numPr>
              <w:ilvl w:val="0"/>
              <w:numId w:val="50"/>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t>PROPÓSITO</w:t>
          </w:r>
        </w:p>
        <w:p w14:paraId="439634A3" w14:textId="77777777" w:rsidR="00261832" w:rsidRPr="0092763D" w:rsidRDefault="00261832" w:rsidP="001E0882">
          <w:pPr>
            <w:pStyle w:val="Prrafodelista"/>
            <w:autoSpaceDE w:val="0"/>
            <w:autoSpaceDN w:val="0"/>
            <w:adjustRightInd w:val="0"/>
            <w:spacing w:after="0"/>
            <w:ind w:left="360"/>
            <w:jc w:val="both"/>
            <w:rPr>
              <w:rFonts w:ascii="Montserrat" w:hAnsi="Montserrat" w:cs="Arial"/>
              <w:b/>
              <w:bCs/>
              <w:color w:val="9E0000"/>
            </w:rPr>
          </w:pPr>
        </w:p>
        <w:p w14:paraId="769176BE" w14:textId="7FCECFBC" w:rsidR="003E75B1" w:rsidRPr="0092763D" w:rsidRDefault="003E75B1" w:rsidP="001E0882">
          <w:pPr>
            <w:pStyle w:val="Prrafodelista"/>
            <w:numPr>
              <w:ilvl w:val="0"/>
              <w:numId w:val="51"/>
            </w:numPr>
            <w:tabs>
              <w:tab w:val="left" w:pos="993"/>
            </w:tabs>
            <w:autoSpaceDE w:val="0"/>
            <w:autoSpaceDN w:val="0"/>
            <w:adjustRightInd w:val="0"/>
            <w:ind w:left="567" w:hanging="567"/>
            <w:jc w:val="both"/>
            <w:rPr>
              <w:rFonts w:ascii="Montserrat" w:hAnsi="Montserrat" w:cs="Arial"/>
            </w:rPr>
          </w:pPr>
          <w:r w:rsidRPr="0092763D">
            <w:rPr>
              <w:rFonts w:ascii="Montserrat" w:hAnsi="Montserrat" w:cs="Arial"/>
            </w:rPr>
            <w:t xml:space="preserve">Establecer </w:t>
          </w:r>
          <w:r w:rsidR="00287DA9" w:rsidRPr="0092763D">
            <w:rPr>
              <w:rFonts w:ascii="Montserrat" w:hAnsi="Montserrat" w:cs="Arial"/>
            </w:rPr>
            <w:t>los lineamientos</w:t>
          </w:r>
          <w:r w:rsidRPr="0092763D">
            <w:rPr>
              <w:rFonts w:ascii="Montserrat" w:hAnsi="Montserrat" w:cs="Arial"/>
            </w:rPr>
            <w:t xml:space="preserve"> estandarizado</w:t>
          </w:r>
          <w:r w:rsidR="00287DA9" w:rsidRPr="0092763D">
            <w:rPr>
              <w:rFonts w:ascii="Montserrat" w:hAnsi="Montserrat" w:cs="Arial"/>
            </w:rPr>
            <w:t>s</w:t>
          </w:r>
          <w:r w:rsidRPr="0092763D">
            <w:rPr>
              <w:rFonts w:ascii="Montserrat" w:hAnsi="Montserrat" w:cs="Arial"/>
            </w:rPr>
            <w:t xml:space="preserve"> para identificar correctamente a las y los pacientes, </w:t>
          </w:r>
          <w:r w:rsidR="005001B2" w:rsidRPr="0092763D">
            <w:rPr>
              <w:rFonts w:ascii="Montserrat" w:hAnsi="Montserrat" w:cs="Arial"/>
            </w:rPr>
            <w:t>verificando</w:t>
          </w:r>
          <w:r w:rsidR="00682DF5" w:rsidRPr="0092763D">
            <w:rPr>
              <w:rFonts w:ascii="Montserrat" w:hAnsi="Montserrat" w:cs="Arial"/>
            </w:rPr>
            <w:t xml:space="preserve"> </w:t>
          </w:r>
          <w:r w:rsidRPr="0092763D">
            <w:rPr>
              <w:rFonts w:ascii="Montserrat" w:hAnsi="Montserrat" w:cs="Arial"/>
            </w:rPr>
            <w:t>a través de</w:t>
          </w:r>
          <w:r w:rsidR="00682DF5" w:rsidRPr="0092763D">
            <w:rPr>
              <w:rFonts w:ascii="Montserrat" w:hAnsi="Montserrat" w:cs="Arial"/>
            </w:rPr>
            <w:t xml:space="preserve"> preguntas expresas </w:t>
          </w:r>
          <w:r w:rsidR="005001B2" w:rsidRPr="0092763D">
            <w:rPr>
              <w:rFonts w:ascii="Montserrat" w:hAnsi="Montserrat" w:cs="Arial"/>
            </w:rPr>
            <w:t>el</w:t>
          </w:r>
          <w:r w:rsidRPr="0092763D">
            <w:rPr>
              <w:rFonts w:ascii="Montserrat" w:hAnsi="Montserrat" w:cs="Arial"/>
            </w:rPr>
            <w:t xml:space="preserve"> </w:t>
          </w:r>
          <w:r w:rsidR="00F6092E" w:rsidRPr="0092763D">
            <w:rPr>
              <w:rFonts w:ascii="Montserrat" w:hAnsi="Montserrat" w:cs="Arial"/>
            </w:rPr>
            <w:t>nombre completo y fecha de nacimiento (</w:t>
          </w:r>
          <w:r w:rsidRPr="0092763D">
            <w:rPr>
              <w:rFonts w:ascii="Montserrat" w:hAnsi="Montserrat" w:cs="Arial"/>
            </w:rPr>
            <w:t>dos identificadores</w:t>
          </w:r>
          <w:r w:rsidR="00F6092E" w:rsidRPr="0092763D">
            <w:rPr>
              <w:rFonts w:ascii="Montserrat" w:hAnsi="Montserrat" w:cs="Arial"/>
            </w:rPr>
            <w:t>)</w:t>
          </w:r>
          <w:r w:rsidRPr="0092763D">
            <w:rPr>
              <w:rFonts w:ascii="Montserrat" w:hAnsi="Montserrat" w:cs="Arial"/>
            </w:rPr>
            <w:t>,</w:t>
          </w:r>
          <w:r w:rsidR="00682DF5" w:rsidRPr="0092763D">
            <w:rPr>
              <w:rFonts w:ascii="Montserrat" w:hAnsi="Montserrat" w:cs="Arial"/>
            </w:rPr>
            <w:t xml:space="preserve"> </w:t>
          </w:r>
          <w:r w:rsidR="00F6092E" w:rsidRPr="0092763D">
            <w:rPr>
              <w:rFonts w:ascii="Montserrat" w:hAnsi="Montserrat" w:cs="Arial"/>
            </w:rPr>
            <w:t xml:space="preserve">con el fin de </w:t>
          </w:r>
          <w:r w:rsidRPr="0092763D">
            <w:rPr>
              <w:rFonts w:ascii="Montserrat" w:hAnsi="Montserrat" w:cs="Arial"/>
            </w:rPr>
            <w:t>prev</w:t>
          </w:r>
          <w:r w:rsidR="00F6092E" w:rsidRPr="0092763D">
            <w:rPr>
              <w:rFonts w:ascii="Montserrat" w:hAnsi="Montserrat" w:cs="Arial"/>
            </w:rPr>
            <w:t>enir</w:t>
          </w:r>
          <w:r w:rsidRPr="0092763D">
            <w:rPr>
              <w:rFonts w:ascii="Montserrat" w:hAnsi="Montserrat" w:cs="Arial"/>
            </w:rPr>
            <w:t xml:space="preserve"> errores </w:t>
          </w:r>
          <w:r w:rsidR="00F6092E" w:rsidRPr="0092763D">
            <w:rPr>
              <w:rFonts w:ascii="Montserrat" w:hAnsi="Montserrat" w:cs="Arial"/>
            </w:rPr>
            <w:t xml:space="preserve">durante </w:t>
          </w:r>
          <w:r w:rsidR="00B66578" w:rsidRPr="0092763D">
            <w:rPr>
              <w:rFonts w:ascii="Montserrat" w:hAnsi="Montserrat" w:cs="Arial"/>
            </w:rPr>
            <w:t>todo el</w:t>
          </w:r>
          <w:r w:rsidR="00F6092E" w:rsidRPr="0092763D">
            <w:rPr>
              <w:rFonts w:ascii="Montserrat" w:hAnsi="Montserrat" w:cs="Arial"/>
            </w:rPr>
            <w:t xml:space="preserve"> proceso de</w:t>
          </w:r>
          <w:r w:rsidRPr="0092763D">
            <w:rPr>
              <w:rFonts w:ascii="Montserrat" w:hAnsi="Montserrat" w:cs="Arial"/>
            </w:rPr>
            <w:t xml:space="preserve"> atención en el HRAEI</w:t>
          </w:r>
          <w:r w:rsidR="00F6092E" w:rsidRPr="0092763D">
            <w:rPr>
              <w:rFonts w:ascii="Montserrat" w:hAnsi="Montserrat" w:cs="Arial"/>
            </w:rPr>
            <w:t>.</w:t>
          </w:r>
        </w:p>
        <w:p w14:paraId="271421F5" w14:textId="77777777" w:rsidR="003E75B1" w:rsidRPr="0092763D" w:rsidRDefault="003E75B1" w:rsidP="001E0882">
          <w:pPr>
            <w:pStyle w:val="Prrafodelista"/>
            <w:autoSpaceDE w:val="0"/>
            <w:autoSpaceDN w:val="0"/>
            <w:adjustRightInd w:val="0"/>
            <w:ind w:left="0"/>
            <w:jc w:val="both"/>
            <w:rPr>
              <w:rFonts w:ascii="Montserrat" w:hAnsi="Montserrat" w:cs="Arial"/>
            </w:rPr>
          </w:pPr>
        </w:p>
        <w:p w14:paraId="60156C4C" w14:textId="4A2F909F" w:rsidR="0058244A" w:rsidRPr="0092763D" w:rsidRDefault="0058244A" w:rsidP="001E0882">
          <w:pPr>
            <w:pStyle w:val="Prrafodelista"/>
            <w:numPr>
              <w:ilvl w:val="0"/>
              <w:numId w:val="50"/>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t>ALCANCE</w:t>
          </w:r>
        </w:p>
        <w:p w14:paraId="30E888CF" w14:textId="77777777" w:rsidR="00261832" w:rsidRPr="0092763D" w:rsidRDefault="00261832" w:rsidP="001E0882">
          <w:pPr>
            <w:autoSpaceDE w:val="0"/>
            <w:autoSpaceDN w:val="0"/>
            <w:adjustRightInd w:val="0"/>
            <w:spacing w:after="0"/>
            <w:jc w:val="both"/>
            <w:rPr>
              <w:rFonts w:ascii="Montserrat" w:hAnsi="Montserrat" w:cs="Arial"/>
              <w:b/>
              <w:bCs/>
              <w:color w:val="9E0000"/>
            </w:rPr>
          </w:pPr>
        </w:p>
        <w:p w14:paraId="63D547EF" w14:textId="2A0BFF76" w:rsidR="0058244A" w:rsidRPr="0092763D" w:rsidRDefault="0058244A" w:rsidP="001E0882">
          <w:pPr>
            <w:pStyle w:val="Prrafodelista"/>
            <w:numPr>
              <w:ilvl w:val="0"/>
              <w:numId w:val="52"/>
            </w:numPr>
            <w:tabs>
              <w:tab w:val="left" w:pos="993"/>
            </w:tabs>
            <w:autoSpaceDE w:val="0"/>
            <w:autoSpaceDN w:val="0"/>
            <w:adjustRightInd w:val="0"/>
            <w:ind w:left="567" w:hanging="567"/>
            <w:jc w:val="both"/>
            <w:rPr>
              <w:rFonts w:ascii="Montserrat" w:hAnsi="Montserrat" w:cs="Arial"/>
            </w:rPr>
          </w:pPr>
          <w:r w:rsidRPr="0092763D">
            <w:rPr>
              <w:rFonts w:ascii="Montserrat" w:hAnsi="Montserrat" w:cs="Arial"/>
              <w:b/>
            </w:rPr>
            <w:t>A nivel interno</w:t>
          </w:r>
          <w:r w:rsidRPr="0092763D">
            <w:rPr>
              <w:rFonts w:ascii="Montserrat" w:hAnsi="Montserrat" w:cs="Arial"/>
            </w:rPr>
            <w:t>, aplica para todo el personal que brinda servicios en el Hospital Regional de Alta Especialidad de Ixtapaluca (</w:t>
          </w:r>
          <w:r w:rsidR="00E832F8" w:rsidRPr="0092763D">
            <w:rPr>
              <w:rFonts w:ascii="Montserrat" w:hAnsi="Montserrat" w:cs="Arial"/>
            </w:rPr>
            <w:t>HRAEI</w:t>
          </w:r>
          <w:r w:rsidRPr="0092763D">
            <w:rPr>
              <w:rFonts w:ascii="Montserrat" w:hAnsi="Montserrat" w:cs="Arial"/>
            </w:rPr>
            <w:t>)</w:t>
          </w:r>
          <w:r w:rsidR="00DB22DC" w:rsidRPr="0092763D">
            <w:rPr>
              <w:rFonts w:ascii="Montserrat" w:hAnsi="Montserrat" w:cs="Arial"/>
            </w:rPr>
            <w:t>.</w:t>
          </w:r>
        </w:p>
        <w:p w14:paraId="0E67A3A6" w14:textId="77777777" w:rsidR="00533F83" w:rsidRPr="0092763D" w:rsidRDefault="00533F83" w:rsidP="001E0882">
          <w:pPr>
            <w:pStyle w:val="Prrafodelista"/>
            <w:tabs>
              <w:tab w:val="left" w:pos="993"/>
            </w:tabs>
            <w:autoSpaceDE w:val="0"/>
            <w:autoSpaceDN w:val="0"/>
            <w:adjustRightInd w:val="0"/>
            <w:ind w:left="426" w:hanging="426"/>
            <w:jc w:val="both"/>
            <w:rPr>
              <w:rFonts w:ascii="Montserrat" w:hAnsi="Montserrat" w:cs="Arial"/>
            </w:rPr>
          </w:pPr>
        </w:p>
        <w:p w14:paraId="1193FDB0" w14:textId="7730612F" w:rsidR="006D036A" w:rsidRPr="0092763D" w:rsidRDefault="0058244A" w:rsidP="001E0882">
          <w:pPr>
            <w:pStyle w:val="Prrafodelista"/>
            <w:numPr>
              <w:ilvl w:val="0"/>
              <w:numId w:val="52"/>
            </w:numPr>
            <w:tabs>
              <w:tab w:val="left" w:pos="993"/>
            </w:tabs>
            <w:autoSpaceDE w:val="0"/>
            <w:autoSpaceDN w:val="0"/>
            <w:adjustRightInd w:val="0"/>
            <w:ind w:left="567" w:hanging="567"/>
            <w:jc w:val="both"/>
            <w:rPr>
              <w:rFonts w:ascii="Montserrat" w:hAnsi="Montserrat" w:cs="Arial"/>
            </w:rPr>
          </w:pPr>
          <w:r w:rsidRPr="0092763D">
            <w:rPr>
              <w:rFonts w:ascii="Montserrat" w:hAnsi="Montserrat" w:cs="Arial"/>
              <w:b/>
            </w:rPr>
            <w:t>A nivel externo</w:t>
          </w:r>
          <w:r w:rsidRPr="0092763D">
            <w:rPr>
              <w:rFonts w:ascii="Montserrat" w:hAnsi="Montserrat" w:cs="Arial"/>
            </w:rPr>
            <w:t>,</w:t>
          </w:r>
          <w:r w:rsidR="00FB0205" w:rsidRPr="0092763D">
            <w:rPr>
              <w:rFonts w:ascii="Montserrat" w:hAnsi="Montserrat" w:cs="Arial"/>
            </w:rPr>
            <w:t xml:space="preserve"> </w:t>
          </w:r>
          <w:r w:rsidR="00505CAE" w:rsidRPr="0092763D">
            <w:rPr>
              <w:rFonts w:ascii="Montserrat" w:hAnsi="Montserrat" w:cs="Arial"/>
            </w:rPr>
            <w:t>a</w:t>
          </w:r>
          <w:r w:rsidR="00FB0205" w:rsidRPr="0092763D">
            <w:rPr>
              <w:rFonts w:ascii="Montserrat" w:hAnsi="Montserrat" w:cs="Arial"/>
            </w:rPr>
            <w:t>plica para los prestadores de servicios subrogados</w:t>
          </w:r>
          <w:r w:rsidR="00947B21" w:rsidRPr="0092763D">
            <w:rPr>
              <w:rFonts w:ascii="Montserrat" w:hAnsi="Montserrat" w:cs="Arial"/>
            </w:rPr>
            <w:t>,</w:t>
          </w:r>
          <w:r w:rsidR="006D036A" w:rsidRPr="0092763D">
            <w:rPr>
              <w:rFonts w:ascii="Montserrat" w:hAnsi="Montserrat" w:cs="Arial"/>
            </w:rPr>
            <w:t xml:space="preserve"> proveedores externos, </w:t>
          </w:r>
          <w:r w:rsidR="009D3DC4" w:rsidRPr="0092763D">
            <w:rPr>
              <w:rFonts w:ascii="Montserrat" w:hAnsi="Montserrat" w:cs="Arial"/>
            </w:rPr>
            <w:t xml:space="preserve">todo el </w:t>
          </w:r>
          <w:r w:rsidR="006D036A" w:rsidRPr="0092763D">
            <w:rPr>
              <w:rFonts w:ascii="Montserrat" w:hAnsi="Montserrat" w:cs="Arial"/>
            </w:rPr>
            <w:t>personal en formación, de investigación</w:t>
          </w:r>
          <w:r w:rsidR="009D3DC4" w:rsidRPr="0092763D">
            <w:rPr>
              <w:rFonts w:ascii="Montserrat" w:hAnsi="Montserrat" w:cs="Arial"/>
            </w:rPr>
            <w:t xml:space="preserve"> y profesionales de la salud ajenos al</w:t>
          </w:r>
          <w:r w:rsidR="00C16EBF" w:rsidRPr="0092763D">
            <w:rPr>
              <w:rFonts w:ascii="Montserrat" w:hAnsi="Montserrat" w:cs="Arial"/>
            </w:rPr>
            <w:t xml:space="preserve"> hospit</w:t>
          </w:r>
          <w:r w:rsidR="009D3DC4" w:rsidRPr="0092763D">
            <w:rPr>
              <w:rFonts w:ascii="Montserrat" w:hAnsi="Montserrat" w:cs="Arial"/>
            </w:rPr>
            <w:t>a</w:t>
          </w:r>
          <w:r w:rsidR="00C16EBF" w:rsidRPr="0092763D">
            <w:rPr>
              <w:rFonts w:ascii="Montserrat" w:hAnsi="Montserrat" w:cs="Arial"/>
            </w:rPr>
            <w:t>l</w:t>
          </w:r>
          <w:r w:rsidR="00213521" w:rsidRPr="0092763D">
            <w:rPr>
              <w:rFonts w:ascii="Montserrat" w:hAnsi="Montserrat" w:cs="Arial"/>
            </w:rPr>
            <w:t xml:space="preserve"> vinculados con la atención de pacientes en la </w:t>
          </w:r>
          <w:r w:rsidR="00C16EBF" w:rsidRPr="0092763D">
            <w:rPr>
              <w:rFonts w:ascii="Montserrat" w:hAnsi="Montserrat" w:cs="Arial"/>
            </w:rPr>
            <w:t>i</w:t>
          </w:r>
          <w:r w:rsidR="00213521" w:rsidRPr="0092763D">
            <w:rPr>
              <w:rFonts w:ascii="Montserrat" w:hAnsi="Montserrat" w:cs="Arial"/>
            </w:rPr>
            <w:t>nstitución.</w:t>
          </w:r>
        </w:p>
        <w:p w14:paraId="404E2691" w14:textId="77777777" w:rsidR="00320142" w:rsidRDefault="00320142" w:rsidP="001E0882">
          <w:pPr>
            <w:pStyle w:val="Prrafodelista"/>
            <w:ind w:left="426" w:hanging="426"/>
            <w:rPr>
              <w:rFonts w:ascii="Montserrat" w:hAnsi="Montserrat" w:cs="Arial"/>
            </w:rPr>
          </w:pPr>
        </w:p>
        <w:p w14:paraId="41B9D759" w14:textId="77777777" w:rsidR="00593292" w:rsidRPr="0092763D" w:rsidRDefault="00593292" w:rsidP="001E0882">
          <w:pPr>
            <w:pStyle w:val="Prrafodelista"/>
            <w:ind w:left="426" w:hanging="426"/>
            <w:rPr>
              <w:rFonts w:ascii="Montserrat" w:hAnsi="Montserrat" w:cs="Arial"/>
            </w:rPr>
          </w:pPr>
        </w:p>
        <w:p w14:paraId="0B7EAC6B" w14:textId="27B5A405" w:rsidR="0058244A" w:rsidRPr="0092763D" w:rsidRDefault="0058244A" w:rsidP="001E0882">
          <w:pPr>
            <w:pStyle w:val="Prrafodelista"/>
            <w:numPr>
              <w:ilvl w:val="0"/>
              <w:numId w:val="50"/>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t>POLÍTICAS DE OPERACIÓN</w:t>
          </w:r>
        </w:p>
        <w:p w14:paraId="4CE04EE6" w14:textId="77777777" w:rsidR="00533F83" w:rsidRPr="0092763D" w:rsidRDefault="00533F83" w:rsidP="001E0882">
          <w:pPr>
            <w:pStyle w:val="Prrafodelista"/>
            <w:autoSpaceDE w:val="0"/>
            <w:autoSpaceDN w:val="0"/>
            <w:adjustRightInd w:val="0"/>
            <w:spacing w:after="0"/>
            <w:ind w:left="426"/>
            <w:jc w:val="both"/>
            <w:rPr>
              <w:rFonts w:ascii="Montserrat" w:hAnsi="Montserrat" w:cs="Arial"/>
              <w:b/>
              <w:bCs/>
              <w:color w:val="9E0000"/>
            </w:rPr>
          </w:pPr>
        </w:p>
        <w:p w14:paraId="093A97C2" w14:textId="1A00A499" w:rsidR="00EA1C6D" w:rsidRPr="0092763D" w:rsidRDefault="00BD162B"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La Dirección General a través de las diferentes Direcciones, Subdirecciones, Jef</w:t>
          </w:r>
          <w:r w:rsidR="00812592" w:rsidRPr="0092763D">
            <w:rPr>
              <w:rFonts w:ascii="Montserrat" w:hAnsi="Montserrat" w:cs="Arial"/>
            </w:rPr>
            <w:t>atura</w:t>
          </w:r>
          <w:r w:rsidRPr="0092763D">
            <w:rPr>
              <w:rFonts w:ascii="Montserrat" w:hAnsi="Montserrat" w:cs="Arial"/>
            </w:rPr>
            <w:t>s de Departamento, Unidad</w:t>
          </w:r>
          <w:r w:rsidR="00812592" w:rsidRPr="0092763D">
            <w:rPr>
              <w:rFonts w:ascii="Montserrat" w:hAnsi="Montserrat" w:cs="Arial"/>
            </w:rPr>
            <w:t>es</w:t>
          </w:r>
          <w:r w:rsidRPr="0092763D">
            <w:rPr>
              <w:rFonts w:ascii="Montserrat" w:hAnsi="Montserrat" w:cs="Arial"/>
            </w:rPr>
            <w:t xml:space="preserve"> (Jefes de Servicio), Coordin</w:t>
          </w:r>
          <w:r w:rsidR="00812592" w:rsidRPr="0092763D">
            <w:rPr>
              <w:rFonts w:ascii="Montserrat" w:hAnsi="Montserrat" w:cs="Arial"/>
            </w:rPr>
            <w:t>aciones</w:t>
          </w:r>
          <w:r w:rsidRPr="0092763D">
            <w:rPr>
              <w:rFonts w:ascii="Montserrat" w:hAnsi="Montserrat" w:cs="Arial"/>
            </w:rPr>
            <w:t xml:space="preserve"> u Homólogos, será l</w:t>
          </w:r>
          <w:r w:rsidR="00C16EBF" w:rsidRPr="0092763D">
            <w:rPr>
              <w:rFonts w:ascii="Montserrat" w:hAnsi="Montserrat" w:cs="Arial"/>
            </w:rPr>
            <w:t>a</w:t>
          </w:r>
          <w:r w:rsidRPr="0092763D">
            <w:rPr>
              <w:rFonts w:ascii="Montserrat" w:hAnsi="Montserrat" w:cs="Arial"/>
            </w:rPr>
            <w:t xml:space="preserve"> encargad</w:t>
          </w:r>
          <w:r w:rsidR="00C16EBF" w:rsidRPr="0092763D">
            <w:rPr>
              <w:rFonts w:ascii="Montserrat" w:hAnsi="Montserrat" w:cs="Arial"/>
            </w:rPr>
            <w:t>a</w:t>
          </w:r>
          <w:r w:rsidRPr="0092763D">
            <w:rPr>
              <w:rFonts w:ascii="Montserrat" w:hAnsi="Montserrat" w:cs="Arial"/>
            </w:rPr>
            <w:t xml:space="preserve"> de hacer cumplir el procedimiento para </w:t>
          </w:r>
          <w:r w:rsidR="00D52796" w:rsidRPr="0092763D">
            <w:rPr>
              <w:rFonts w:ascii="Montserrat" w:hAnsi="Montserrat" w:cs="Arial"/>
            </w:rPr>
            <w:t>l</w:t>
          </w:r>
          <w:r w:rsidR="0058244A" w:rsidRPr="0092763D">
            <w:rPr>
              <w:rFonts w:ascii="Montserrat" w:hAnsi="Montserrat" w:cs="Arial"/>
            </w:rPr>
            <w:t xml:space="preserve">a “identificación correcta </w:t>
          </w:r>
          <w:r w:rsidR="00101D99" w:rsidRPr="0092763D">
            <w:rPr>
              <w:rFonts w:ascii="Montserrat" w:hAnsi="Montserrat" w:cs="Arial"/>
            </w:rPr>
            <w:t>de la o el paciente</w:t>
          </w:r>
          <w:r w:rsidR="0058244A" w:rsidRPr="0092763D">
            <w:rPr>
              <w:rFonts w:ascii="Montserrat" w:hAnsi="Montserrat" w:cs="Arial"/>
            </w:rPr>
            <w:t>”.</w:t>
          </w:r>
        </w:p>
        <w:p w14:paraId="5D875000" w14:textId="494C14C7" w:rsidR="00C92A6D" w:rsidRPr="0092763D" w:rsidRDefault="00C92A6D"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Todo el personal del HRAEI promoverá la participación activa de la o el paciente, familiar y acompañante en la identificación correcta (nombre completo y fecha de nacimiento) </w:t>
          </w:r>
          <w:r w:rsidR="00134E7E" w:rsidRPr="0092763D">
            <w:rPr>
              <w:rFonts w:ascii="Montserrat" w:hAnsi="Montserrat" w:cs="Arial"/>
            </w:rPr>
            <w:t>durante su estancia o proceso de atención en el hospital</w:t>
          </w:r>
          <w:r w:rsidRPr="0092763D">
            <w:rPr>
              <w:rFonts w:ascii="Montserrat" w:hAnsi="Montserrat" w:cs="Arial"/>
            </w:rPr>
            <w:t>.</w:t>
          </w:r>
        </w:p>
        <w:p w14:paraId="4E26D36B" w14:textId="2ED67913" w:rsidR="009B491E" w:rsidRPr="0092763D" w:rsidRDefault="00EA1C6D"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lastRenderedPageBreak/>
            <w:t xml:space="preserve">Todo el personal que lleve a cabo </w:t>
          </w:r>
          <w:r w:rsidR="000C3BE3" w:rsidRPr="0092763D">
            <w:rPr>
              <w:rFonts w:ascii="Montserrat" w:hAnsi="Montserrat" w:cs="Arial"/>
            </w:rPr>
            <w:t>cualquier tipo de procedimiento clínico o administrativo</w:t>
          </w:r>
          <w:r w:rsidR="004E2C5F" w:rsidRPr="0092763D">
            <w:rPr>
              <w:rFonts w:ascii="Montserrat" w:hAnsi="Montserrat" w:cs="Arial"/>
            </w:rPr>
            <w:t>, así como todo documento que se genere durante el proceso de atención a</w:t>
          </w:r>
          <w:r w:rsidR="00E35BB9" w:rsidRPr="0092763D">
            <w:rPr>
              <w:rFonts w:ascii="Montserrat" w:hAnsi="Montserrat" w:cs="Arial"/>
            </w:rPr>
            <w:t xml:space="preserve"> </w:t>
          </w:r>
          <w:r w:rsidR="004E2C5F" w:rsidRPr="0092763D">
            <w:rPr>
              <w:rFonts w:ascii="Montserrat" w:hAnsi="Montserrat" w:cs="Arial"/>
            </w:rPr>
            <w:t>l</w:t>
          </w:r>
          <w:r w:rsidR="00E35BB9" w:rsidRPr="0092763D">
            <w:rPr>
              <w:rFonts w:ascii="Montserrat" w:hAnsi="Montserrat" w:cs="Arial"/>
            </w:rPr>
            <w:t>as o los</w:t>
          </w:r>
          <w:r w:rsidR="004E2C5F" w:rsidRPr="0092763D">
            <w:rPr>
              <w:rFonts w:ascii="Montserrat" w:hAnsi="Montserrat" w:cs="Arial"/>
            </w:rPr>
            <w:t xml:space="preserve"> paciente</w:t>
          </w:r>
          <w:r w:rsidR="00E35BB9" w:rsidRPr="0092763D">
            <w:rPr>
              <w:rFonts w:ascii="Montserrat" w:hAnsi="Montserrat" w:cs="Arial"/>
            </w:rPr>
            <w:t>s</w:t>
          </w:r>
          <w:r w:rsidR="004E2C5F" w:rsidRPr="0092763D">
            <w:rPr>
              <w:rFonts w:ascii="Montserrat" w:hAnsi="Montserrat" w:cs="Arial"/>
            </w:rPr>
            <w:t>, incluyendo expediente clínico, recetas médicas, solicitudes</w:t>
          </w:r>
          <w:r w:rsidR="009A1FD1">
            <w:rPr>
              <w:rFonts w:ascii="Montserrat" w:hAnsi="Montserrat" w:cs="Arial"/>
            </w:rPr>
            <w:t xml:space="preserve"> de laboratorio y gabinete</w:t>
          </w:r>
          <w:r w:rsidR="004E2C5F" w:rsidRPr="0092763D">
            <w:rPr>
              <w:rFonts w:ascii="Montserrat" w:hAnsi="Montserrat" w:cs="Arial"/>
            </w:rPr>
            <w:t>, resultados de estudio</w:t>
          </w:r>
          <w:r w:rsidR="009A1FD1">
            <w:rPr>
              <w:rFonts w:ascii="Montserrat" w:hAnsi="Montserrat" w:cs="Arial"/>
            </w:rPr>
            <w:t>s y procedimientos</w:t>
          </w:r>
          <w:r w:rsidR="00134E7E" w:rsidRPr="0092763D">
            <w:rPr>
              <w:rFonts w:ascii="Montserrat" w:hAnsi="Montserrat" w:cs="Arial"/>
            </w:rPr>
            <w:t>, entre otros</w:t>
          </w:r>
          <w:r w:rsidR="004E2C5F" w:rsidRPr="0092763D">
            <w:rPr>
              <w:rFonts w:ascii="Montserrat" w:hAnsi="Montserrat" w:cs="Arial"/>
            </w:rPr>
            <w:t>, tanto</w:t>
          </w:r>
          <w:r w:rsidR="0046675E" w:rsidRPr="0092763D">
            <w:rPr>
              <w:rFonts w:ascii="Montserrat" w:hAnsi="Montserrat" w:cs="Arial"/>
            </w:rPr>
            <w:t xml:space="preserve"> en área </w:t>
          </w:r>
          <w:r w:rsidR="004E2C5F" w:rsidRPr="0092763D">
            <w:rPr>
              <w:rFonts w:ascii="Montserrat" w:hAnsi="Montserrat" w:cs="Arial"/>
            </w:rPr>
            <w:t>ambulatori</w:t>
          </w:r>
          <w:r w:rsidR="0046675E" w:rsidRPr="0092763D">
            <w:rPr>
              <w:rFonts w:ascii="Montserrat" w:hAnsi="Montserrat" w:cs="Arial"/>
            </w:rPr>
            <w:t>a</w:t>
          </w:r>
          <w:r w:rsidR="004E2C5F" w:rsidRPr="0092763D">
            <w:rPr>
              <w:rFonts w:ascii="Montserrat" w:hAnsi="Montserrat" w:cs="Arial"/>
            </w:rPr>
            <w:t xml:space="preserve"> como hospitalari</w:t>
          </w:r>
          <w:r w:rsidR="0046675E" w:rsidRPr="0092763D">
            <w:rPr>
              <w:rFonts w:ascii="Montserrat" w:hAnsi="Montserrat" w:cs="Arial"/>
            </w:rPr>
            <w:t>a,</w:t>
          </w:r>
          <w:r w:rsidR="004E2C5F" w:rsidRPr="0092763D">
            <w:rPr>
              <w:rFonts w:ascii="Montserrat" w:hAnsi="Montserrat" w:cs="Arial"/>
            </w:rPr>
            <w:t xml:space="preserve"> deberá identificar </w:t>
          </w:r>
          <w:r w:rsidR="00E35BB9" w:rsidRPr="0092763D">
            <w:rPr>
              <w:rFonts w:ascii="Montserrat" w:hAnsi="Montserrat" w:cs="Arial"/>
            </w:rPr>
            <w:t>a las o los pacientes</w:t>
          </w:r>
          <w:r w:rsidR="0046675E" w:rsidRPr="0092763D">
            <w:rPr>
              <w:rFonts w:ascii="Montserrat" w:hAnsi="Montserrat" w:cs="Arial"/>
            </w:rPr>
            <w:t xml:space="preserve"> </w:t>
          </w:r>
          <w:r w:rsidR="004E2C5F" w:rsidRPr="0092763D">
            <w:rPr>
              <w:rFonts w:ascii="Montserrat" w:hAnsi="Montserrat" w:cs="Arial"/>
            </w:rPr>
            <w:t>de manera inequívoca con nombre completo y fecha de nacimiento, verificando que los datos coincidan para evitar errores durante el proceso de atención</w:t>
          </w:r>
          <w:r w:rsidR="009B491E" w:rsidRPr="0092763D">
            <w:rPr>
              <w:rFonts w:ascii="Montserrat" w:hAnsi="Montserrat" w:cs="Arial"/>
            </w:rPr>
            <w:t xml:space="preserve">. </w:t>
          </w:r>
        </w:p>
        <w:p w14:paraId="4C544917" w14:textId="2C717F0D" w:rsidR="004E2C5F" w:rsidRPr="0092763D" w:rsidRDefault="009B491E" w:rsidP="001E0882">
          <w:pPr>
            <w:tabs>
              <w:tab w:val="center" w:pos="993"/>
            </w:tabs>
            <w:spacing w:before="120"/>
            <w:ind w:left="567"/>
            <w:jc w:val="both"/>
            <w:rPr>
              <w:rFonts w:ascii="Montserrat" w:hAnsi="Montserrat" w:cs="Arial"/>
            </w:rPr>
          </w:pPr>
          <w:r w:rsidRPr="0092763D">
            <w:rPr>
              <w:rFonts w:ascii="Montserrat" w:hAnsi="Montserrat" w:cs="Arial"/>
            </w:rPr>
            <w:t xml:space="preserve">Cuando exista alguna duda sobre la </w:t>
          </w:r>
          <w:r w:rsidR="00772501" w:rsidRPr="0092763D">
            <w:rPr>
              <w:rFonts w:ascii="Montserrat" w:hAnsi="Montserrat" w:cs="Arial"/>
            </w:rPr>
            <w:t>identificación la o la</w:t>
          </w:r>
          <w:r w:rsidR="001E275F" w:rsidRPr="0092763D">
            <w:rPr>
              <w:rFonts w:ascii="Montserrat" w:hAnsi="Montserrat" w:cs="Arial"/>
            </w:rPr>
            <w:t xml:space="preserve"> paciente</w:t>
          </w:r>
          <w:r w:rsidRPr="0092763D">
            <w:rPr>
              <w:rFonts w:ascii="Montserrat" w:hAnsi="Montserrat" w:cs="Arial"/>
            </w:rPr>
            <w:t>, no se realizará ninguna intervención, acción o procedimiento, hasta corroborar su identificación.</w:t>
          </w:r>
        </w:p>
        <w:p w14:paraId="31A61E7D" w14:textId="0E2524F9" w:rsidR="00B66578" w:rsidRPr="0092763D" w:rsidRDefault="00BC1B9E" w:rsidP="001E0882">
          <w:pPr>
            <w:pStyle w:val="Prrafodelista"/>
            <w:numPr>
              <w:ilvl w:val="1"/>
              <w:numId w:val="53"/>
            </w:numPr>
            <w:tabs>
              <w:tab w:val="left" w:pos="993"/>
            </w:tabs>
            <w:autoSpaceDE w:val="0"/>
            <w:autoSpaceDN w:val="0"/>
            <w:adjustRightInd w:val="0"/>
            <w:ind w:left="567" w:hanging="567"/>
            <w:jc w:val="both"/>
            <w:rPr>
              <w:rFonts w:ascii="Montserrat" w:hAnsi="Montserrat" w:cs="Arial"/>
            </w:rPr>
          </w:pPr>
          <w:r w:rsidRPr="0092763D">
            <w:rPr>
              <w:rFonts w:ascii="Montserrat" w:hAnsi="Montserrat" w:cs="Arial"/>
            </w:rPr>
            <w:t xml:space="preserve">Para identificar correctamente </w:t>
          </w:r>
          <w:r w:rsidR="00E35BB9" w:rsidRPr="0092763D">
            <w:rPr>
              <w:rFonts w:ascii="Montserrat" w:hAnsi="Montserrat" w:cs="Arial"/>
            </w:rPr>
            <w:t>a las o los pacientes</w:t>
          </w:r>
          <w:r w:rsidRPr="0092763D">
            <w:rPr>
              <w:rFonts w:ascii="Montserrat" w:hAnsi="Montserrat" w:cs="Arial"/>
            </w:rPr>
            <w:t xml:space="preserve"> en el HRAEI se usarán dos datos de identificación</w:t>
          </w:r>
          <w:r w:rsidRPr="0092763D">
            <w:rPr>
              <w:rFonts w:ascii="Montserrat" w:hAnsi="Montserrat" w:cs="Arial"/>
              <w:color w:val="BF975B"/>
            </w:rPr>
            <w:t xml:space="preserve">: </w:t>
          </w:r>
          <w:r w:rsidRPr="0092763D">
            <w:rPr>
              <w:rFonts w:ascii="Montserrat" w:hAnsi="Montserrat" w:cs="Arial"/>
              <w:b/>
              <w:color w:val="9E0000"/>
            </w:rPr>
            <w:t>nombre completo</w:t>
          </w:r>
          <w:r w:rsidRPr="0092763D">
            <w:rPr>
              <w:rFonts w:ascii="Montserrat" w:hAnsi="Montserrat" w:cs="Arial"/>
              <w:b/>
              <w:color w:val="C00000"/>
            </w:rPr>
            <w:t>,</w:t>
          </w:r>
          <w:r w:rsidR="00155FA9" w:rsidRPr="0092763D">
            <w:rPr>
              <w:rFonts w:ascii="Montserrat" w:hAnsi="Montserrat" w:cs="Arial"/>
              <w:b/>
              <w:color w:val="B18A63"/>
            </w:rPr>
            <w:t xml:space="preserve"> en el siguiente orden: nombre</w:t>
          </w:r>
          <w:r w:rsidRPr="0092763D">
            <w:rPr>
              <w:rFonts w:ascii="Montserrat" w:hAnsi="Montserrat" w:cs="Arial"/>
              <w:b/>
              <w:color w:val="B18A63"/>
            </w:rPr>
            <w:t>(s), apellido paterno, apellido materno, y la</w:t>
          </w:r>
          <w:r w:rsidRPr="0092763D">
            <w:rPr>
              <w:rFonts w:ascii="Montserrat" w:hAnsi="Montserrat" w:cs="Arial"/>
              <w:b/>
              <w:color w:val="B38D67"/>
            </w:rPr>
            <w:t xml:space="preserve"> </w:t>
          </w:r>
          <w:r w:rsidRPr="0092763D">
            <w:rPr>
              <w:rFonts w:ascii="Montserrat" w:hAnsi="Montserrat" w:cs="Arial"/>
              <w:b/>
              <w:color w:val="9E0000"/>
            </w:rPr>
            <w:t xml:space="preserve">fecha de nacimiento </w:t>
          </w:r>
          <w:r w:rsidR="00101D99" w:rsidRPr="0092763D">
            <w:rPr>
              <w:rFonts w:ascii="Montserrat" w:hAnsi="Montserrat" w:cs="Arial"/>
              <w:b/>
              <w:color w:val="B38D67"/>
            </w:rPr>
            <w:t>de la o el paciente</w:t>
          </w:r>
          <w:r w:rsidRPr="0092763D">
            <w:rPr>
              <w:rFonts w:ascii="Montserrat" w:hAnsi="Montserrat" w:cs="Arial"/>
              <w:b/>
              <w:color w:val="B38D67"/>
            </w:rPr>
            <w:t xml:space="preserve"> con números arábigos separados por diagonal en el orden de dos dígitos para el día, las primeras tres letras del nombre del mes y cuatro dígitos para el año.</w:t>
          </w:r>
          <w:r w:rsidRPr="0092763D">
            <w:rPr>
              <w:rFonts w:ascii="Montserrat" w:hAnsi="Montserrat" w:cs="Arial"/>
              <w:b/>
              <w:color w:val="4F6228" w:themeColor="accent3" w:themeShade="80"/>
            </w:rPr>
            <w:t xml:space="preserve"> </w:t>
          </w:r>
        </w:p>
        <w:p w14:paraId="16D26C4B" w14:textId="31516624" w:rsidR="0058244A" w:rsidRPr="0092763D" w:rsidRDefault="0022010E" w:rsidP="001E0882">
          <w:pPr>
            <w:pStyle w:val="Prrafodelista"/>
            <w:tabs>
              <w:tab w:val="left" w:pos="993"/>
            </w:tabs>
            <w:autoSpaceDE w:val="0"/>
            <w:autoSpaceDN w:val="0"/>
            <w:adjustRightInd w:val="0"/>
            <w:ind w:left="426"/>
            <w:jc w:val="both"/>
            <w:rPr>
              <w:rFonts w:ascii="Montserrat" w:hAnsi="Montserrat" w:cs="Arial"/>
              <w:b/>
              <w:color w:val="B38D67"/>
            </w:rPr>
          </w:pPr>
          <w:r w:rsidRPr="0092763D">
            <w:rPr>
              <w:rFonts w:ascii="Montserrat" w:eastAsiaTheme="minorEastAsia" w:hAnsi="Montserrat" w:cs="Arial"/>
              <w:noProof/>
              <w:lang w:val="es-ES" w:eastAsia="es-ES"/>
            </w:rPr>
            <mc:AlternateContent>
              <mc:Choice Requires="wps">
                <w:drawing>
                  <wp:anchor distT="0" distB="0" distL="114300" distR="114300" simplePos="0" relativeHeight="251563008" behindDoc="0" locked="0" layoutInCell="1" allowOverlap="1" wp14:anchorId="71C3A201" wp14:editId="2B01DEF4">
                    <wp:simplePos x="0" y="0"/>
                    <wp:positionH relativeFrom="column">
                      <wp:posOffset>1131570</wp:posOffset>
                    </wp:positionH>
                    <wp:positionV relativeFrom="paragraph">
                      <wp:posOffset>5715</wp:posOffset>
                    </wp:positionV>
                    <wp:extent cx="4015409" cy="536713"/>
                    <wp:effectExtent l="0" t="0" r="23495" b="15875"/>
                    <wp:wrapNone/>
                    <wp:docPr id="12" name="12 Cuadro de texto"/>
                    <wp:cNvGraphicFramePr/>
                    <a:graphic xmlns:a="http://schemas.openxmlformats.org/drawingml/2006/main">
                      <a:graphicData uri="http://schemas.microsoft.com/office/word/2010/wordprocessingShape">
                        <wps:wsp>
                          <wps:cNvSpPr txBox="1"/>
                          <wps:spPr>
                            <a:xfrm>
                              <a:off x="0" y="0"/>
                              <a:ext cx="4015409" cy="536713"/>
                            </a:xfrm>
                            <a:prstGeom prst="rect">
                              <a:avLst/>
                            </a:prstGeom>
                            <a:solidFill>
                              <a:srgbClr val="9E0000"/>
                            </a:solidFill>
                            <a:ln w="6350">
                              <a:solidFill>
                                <a:prstClr val="black"/>
                              </a:solidFill>
                            </a:ln>
                            <a:effectLst/>
                          </wps:spPr>
                          <wps:txbx>
                            <w:txbxContent>
                              <w:p w14:paraId="45A48C1F" w14:textId="77777777" w:rsidR="00C23639" w:rsidRPr="00155FA9" w:rsidRDefault="00C23639" w:rsidP="002D7258">
                                <w:pPr>
                                  <w:shd w:val="clear" w:color="auto" w:fill="9E0000"/>
                                  <w:spacing w:after="0"/>
                                  <w:rPr>
                                    <w:b/>
                                    <w:sz w:val="6"/>
                                  </w:rPr>
                                </w:pPr>
                              </w:p>
                              <w:p w14:paraId="5362FB55" w14:textId="12CB22ED" w:rsidR="00C23639" w:rsidRPr="00155FA9" w:rsidRDefault="00C23639" w:rsidP="00155FA9">
                                <w:pPr>
                                  <w:shd w:val="clear" w:color="auto" w:fill="9E0000"/>
                                  <w:spacing w:after="0"/>
                                  <w:jc w:val="both"/>
                                  <w:rPr>
                                    <w:rFonts w:ascii="Montserrat" w:hAnsi="Montserrat" w:cs="Arial"/>
                                    <w:b/>
                                    <w:color w:val="FFFFFF" w:themeColor="background1"/>
                                  </w:rPr>
                                </w:pPr>
                                <w:r>
                                  <w:rPr>
                                    <w:b/>
                                  </w:rPr>
                                  <w:t xml:space="preserve">    </w:t>
                                </w:r>
                                <w:r w:rsidRPr="00155FA9">
                                  <w:rPr>
                                    <w:rFonts w:ascii="Montserrat" w:hAnsi="Montserrat" w:cs="Arial"/>
                                    <w:b/>
                                    <w:color w:val="FFFFFF" w:themeColor="background1"/>
                                  </w:rPr>
                                  <w:t>Ejemplo: Nombre completo: Rosa Dávila Ortiz</w:t>
                                </w:r>
                              </w:p>
                              <w:p w14:paraId="1750BD1B" w14:textId="0C0FDA6A" w:rsidR="00C23639" w:rsidRPr="00155FA9" w:rsidRDefault="00C23639" w:rsidP="00155FA9">
                                <w:pPr>
                                  <w:shd w:val="clear" w:color="auto" w:fill="9E0000"/>
                                  <w:spacing w:after="0"/>
                                  <w:jc w:val="both"/>
                                  <w:rPr>
                                    <w:rFonts w:ascii="Montserrat" w:hAnsi="Montserrat" w:cs="Arial"/>
                                    <w:b/>
                                    <w:color w:val="FFFFFF" w:themeColor="background1"/>
                                  </w:rPr>
                                </w:pPr>
                                <w:r>
                                  <w:rPr>
                                    <w:rFonts w:ascii="Montserrat" w:hAnsi="Montserrat" w:cs="Arial"/>
                                    <w:b/>
                                    <w:color w:val="FFFFFF" w:themeColor="background1"/>
                                  </w:rPr>
                                  <w:t xml:space="preserve">  </w:t>
                                </w:r>
                                <w:r w:rsidRPr="00155FA9">
                                  <w:rPr>
                                    <w:rFonts w:ascii="Montserrat" w:hAnsi="Montserrat" w:cs="Arial"/>
                                    <w:b/>
                                    <w:color w:val="FFFFFF" w:themeColor="background1"/>
                                  </w:rPr>
                                  <w:t>Fecha de nacimiento: 16/</w:t>
                                </w:r>
                                <w:proofErr w:type="spellStart"/>
                                <w:r w:rsidRPr="00155FA9">
                                  <w:rPr>
                                    <w:rFonts w:ascii="Montserrat" w:hAnsi="Montserrat" w:cs="Arial"/>
                                    <w:b/>
                                    <w:color w:val="FFFFFF" w:themeColor="background1"/>
                                  </w:rPr>
                                  <w:t>Ago</w:t>
                                </w:r>
                                <w:proofErr w:type="spellEnd"/>
                                <w:r w:rsidRPr="00155FA9">
                                  <w:rPr>
                                    <w:rFonts w:ascii="Montserrat" w:hAnsi="Montserrat" w:cs="Arial"/>
                                    <w:b/>
                                    <w:color w:val="FFFFFF" w:themeColor="background1"/>
                                  </w:rPr>
                                  <w:t xml:space="preserve">/1965  </w:t>
                                </w:r>
                              </w:p>
                              <w:p w14:paraId="54A05AF3" w14:textId="77777777" w:rsidR="00C23639" w:rsidRPr="00155FA9" w:rsidRDefault="00C23639" w:rsidP="002D7258">
                                <w:pPr>
                                  <w:shd w:val="clear" w:color="auto" w:fill="9E0000"/>
                                  <w:spacing w:after="0"/>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89.1pt;margin-top:.45pt;width:316.15pt;height:42.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" fillcolor="#9e0000" strokeweight=".5pt">
                    <v:textbox>
                      <w:txbxContent>
                        <w:p w14:paraId="45A48C1F" w14:textId="77777777" w:rsidR="00C23639" w:rsidRPr="00155FA9" w:rsidRDefault="00C23639" w:rsidP="002D7258">
                          <w:pPr>
                            <w:shd w:val="clear" w:color="auto" w:fill="9E0000"/>
                            <w:spacing w:after="0"/>
                            <w:rPr>
                              <w:b/>
                              <w:sz w:val="6"/>
                            </w:rPr>
                          </w:pPr>
                        </w:p>
                        <w:p w14:paraId="5362FB55" w14:textId="12CB22ED" w:rsidR="00C23639" w:rsidRPr="00155FA9" w:rsidRDefault="00C23639" w:rsidP="00155FA9">
                          <w:pPr>
                            <w:shd w:val="clear" w:color="auto" w:fill="9E0000"/>
                            <w:spacing w:after="0"/>
                            <w:jc w:val="both"/>
                            <w:rPr>
                              <w:rFonts w:ascii="Montserrat" w:hAnsi="Montserrat" w:cs="Arial"/>
                              <w:b/>
                              <w:color w:val="FFFFFF" w:themeColor="background1"/>
                            </w:rPr>
                          </w:pPr>
                          <w:r>
                            <w:rPr>
                              <w:b/>
                            </w:rPr>
                            <w:t xml:space="preserve">    </w:t>
                          </w:r>
                          <w:r w:rsidRPr="00155FA9">
                            <w:rPr>
                              <w:rFonts w:ascii="Montserrat" w:hAnsi="Montserrat" w:cs="Arial"/>
                              <w:b/>
                              <w:color w:val="FFFFFF" w:themeColor="background1"/>
                            </w:rPr>
                            <w:t>Ejemplo: Nombre completo: Rosa Dávila Ortiz</w:t>
                          </w:r>
                        </w:p>
                        <w:p w14:paraId="1750BD1B" w14:textId="0C0FDA6A" w:rsidR="00C23639" w:rsidRPr="00155FA9" w:rsidRDefault="00C23639" w:rsidP="00155FA9">
                          <w:pPr>
                            <w:shd w:val="clear" w:color="auto" w:fill="9E0000"/>
                            <w:spacing w:after="0"/>
                            <w:jc w:val="both"/>
                            <w:rPr>
                              <w:rFonts w:ascii="Montserrat" w:hAnsi="Montserrat" w:cs="Arial"/>
                              <w:b/>
                              <w:color w:val="FFFFFF" w:themeColor="background1"/>
                            </w:rPr>
                          </w:pPr>
                          <w:r>
                            <w:rPr>
                              <w:rFonts w:ascii="Montserrat" w:hAnsi="Montserrat" w:cs="Arial"/>
                              <w:b/>
                              <w:color w:val="FFFFFF" w:themeColor="background1"/>
                            </w:rPr>
                            <w:t xml:space="preserve">  </w:t>
                          </w:r>
                          <w:r w:rsidRPr="00155FA9">
                            <w:rPr>
                              <w:rFonts w:ascii="Montserrat" w:hAnsi="Montserrat" w:cs="Arial"/>
                              <w:b/>
                              <w:color w:val="FFFFFF" w:themeColor="background1"/>
                            </w:rPr>
                            <w:t>Fecha de nacimiento: 16/</w:t>
                          </w:r>
                          <w:proofErr w:type="spellStart"/>
                          <w:r w:rsidRPr="00155FA9">
                            <w:rPr>
                              <w:rFonts w:ascii="Montserrat" w:hAnsi="Montserrat" w:cs="Arial"/>
                              <w:b/>
                              <w:color w:val="FFFFFF" w:themeColor="background1"/>
                            </w:rPr>
                            <w:t>Ago</w:t>
                          </w:r>
                          <w:proofErr w:type="spellEnd"/>
                          <w:r w:rsidRPr="00155FA9">
                            <w:rPr>
                              <w:rFonts w:ascii="Montserrat" w:hAnsi="Montserrat" w:cs="Arial"/>
                              <w:b/>
                              <w:color w:val="FFFFFF" w:themeColor="background1"/>
                            </w:rPr>
                            <w:t xml:space="preserve">/1965  </w:t>
                          </w:r>
                        </w:p>
                        <w:p w14:paraId="54A05AF3" w14:textId="77777777" w:rsidR="00C23639" w:rsidRPr="00155FA9" w:rsidRDefault="00C23639" w:rsidP="002D7258">
                          <w:pPr>
                            <w:shd w:val="clear" w:color="auto" w:fill="9E0000"/>
                            <w:spacing w:after="0"/>
                            <w:rPr>
                              <w:sz w:val="6"/>
                            </w:rPr>
                          </w:pPr>
                        </w:p>
                      </w:txbxContent>
                    </v:textbox>
                  </v:shape>
                </w:pict>
              </mc:Fallback>
            </mc:AlternateContent>
          </w:r>
        </w:p>
        <w:p w14:paraId="21913424" w14:textId="439474CB" w:rsidR="002D7258" w:rsidRPr="0092763D" w:rsidRDefault="002D7258" w:rsidP="001E0882">
          <w:pPr>
            <w:tabs>
              <w:tab w:val="center" w:pos="993"/>
            </w:tabs>
            <w:spacing w:before="120"/>
            <w:jc w:val="both"/>
            <w:rPr>
              <w:rFonts w:ascii="Montserrat" w:hAnsi="Montserrat" w:cs="Arial"/>
              <w:b/>
              <w:color w:val="B38D67"/>
            </w:rPr>
          </w:pPr>
        </w:p>
        <w:p w14:paraId="37F1A74A" w14:textId="43BAF948" w:rsidR="0058244A" w:rsidRPr="0092763D" w:rsidRDefault="002D1273" w:rsidP="001E0882">
          <w:pPr>
            <w:tabs>
              <w:tab w:val="left" w:pos="567"/>
              <w:tab w:val="center" w:pos="993"/>
            </w:tabs>
            <w:spacing w:before="120"/>
            <w:ind w:left="567"/>
            <w:jc w:val="both"/>
            <w:rPr>
              <w:rFonts w:ascii="Montserrat" w:hAnsi="Montserrat" w:cs="Arial"/>
            </w:rPr>
          </w:pPr>
          <w:r w:rsidRPr="0092763D">
            <w:rPr>
              <w:rFonts w:ascii="Montserrat" w:hAnsi="Montserrat" w:cs="Arial"/>
            </w:rPr>
            <w:t>N</w:t>
          </w:r>
          <w:r w:rsidR="005151CD" w:rsidRPr="0092763D">
            <w:rPr>
              <w:rFonts w:ascii="Montserrat" w:hAnsi="Montserrat" w:cs="Arial"/>
            </w:rPr>
            <w:t xml:space="preserve">o deberán </w:t>
          </w:r>
          <w:r w:rsidR="0058244A" w:rsidRPr="0092763D">
            <w:rPr>
              <w:rFonts w:ascii="Montserrat" w:hAnsi="Montserrat" w:cs="Arial"/>
              <w:b/>
              <w:color w:val="B38D67"/>
            </w:rPr>
            <w:t>utilizar</w:t>
          </w:r>
          <w:r w:rsidRPr="0092763D">
            <w:rPr>
              <w:rFonts w:ascii="Montserrat" w:hAnsi="Montserrat" w:cs="Arial"/>
              <w:b/>
              <w:color w:val="B38D67"/>
            </w:rPr>
            <w:t>se</w:t>
          </w:r>
          <w:r w:rsidR="0058244A" w:rsidRPr="0092763D">
            <w:rPr>
              <w:rFonts w:ascii="Montserrat" w:hAnsi="Montserrat" w:cs="Arial"/>
              <w:b/>
              <w:color w:val="B38D67"/>
            </w:rPr>
            <w:t xml:space="preserve"> como identifica</w:t>
          </w:r>
          <w:r w:rsidRPr="0092763D">
            <w:rPr>
              <w:rFonts w:ascii="Montserrat" w:hAnsi="Montserrat" w:cs="Arial"/>
              <w:b/>
              <w:color w:val="B38D67"/>
            </w:rPr>
            <w:t>dores</w:t>
          </w:r>
          <w:r w:rsidR="0058244A" w:rsidRPr="0092763D">
            <w:rPr>
              <w:rFonts w:ascii="Montserrat" w:hAnsi="Montserrat" w:cs="Arial"/>
              <w:color w:val="B38D67"/>
            </w:rPr>
            <w:t xml:space="preserve"> </w:t>
          </w:r>
          <w:r w:rsidR="00101D99" w:rsidRPr="0092763D">
            <w:rPr>
              <w:rFonts w:ascii="Montserrat" w:hAnsi="Montserrat" w:cs="Arial"/>
            </w:rPr>
            <w:t>de la o el paciente</w:t>
          </w:r>
          <w:r w:rsidR="0058244A" w:rsidRPr="0092763D">
            <w:rPr>
              <w:rFonts w:ascii="Montserrat" w:hAnsi="Montserrat" w:cs="Arial"/>
            </w:rPr>
            <w:t xml:space="preserve"> la hora de ingreso, </w:t>
          </w:r>
          <w:r w:rsidR="00CD22A0" w:rsidRPr="0092763D">
            <w:rPr>
              <w:rFonts w:ascii="Montserrat" w:hAnsi="Montserrat" w:cs="Arial"/>
            </w:rPr>
            <w:t>diagnóstico, número</w:t>
          </w:r>
          <w:r w:rsidR="0058244A" w:rsidRPr="0092763D">
            <w:rPr>
              <w:rFonts w:ascii="Montserrat" w:hAnsi="Montserrat" w:cs="Arial"/>
            </w:rPr>
            <w:t xml:space="preserve"> de cama o habitación, identificación oficial, Clave Única de Registro de Población (CUR</w:t>
          </w:r>
          <w:r w:rsidR="00900A06" w:rsidRPr="0092763D">
            <w:rPr>
              <w:rFonts w:ascii="Montserrat" w:hAnsi="Montserrat" w:cs="Arial"/>
            </w:rPr>
            <w:t>P</w:t>
          </w:r>
          <w:r w:rsidR="0058244A" w:rsidRPr="0092763D">
            <w:rPr>
              <w:rFonts w:ascii="Montserrat" w:hAnsi="Montserrat" w:cs="Arial"/>
            </w:rPr>
            <w:t>) o Registro Federal de Contribuyente (RFC).</w:t>
          </w:r>
          <w:r w:rsidR="001A07B0" w:rsidRPr="0092763D">
            <w:rPr>
              <w:rFonts w:ascii="Montserrat" w:hAnsi="Montserrat" w:cs="Arial"/>
            </w:rPr>
            <w:t xml:space="preserve"> </w:t>
          </w:r>
        </w:p>
        <w:p w14:paraId="1B364638" w14:textId="1077345B" w:rsidR="00F315E3" w:rsidRPr="0092763D" w:rsidRDefault="00C04EEA" w:rsidP="001E0882">
          <w:pPr>
            <w:pStyle w:val="Prrafodelista"/>
            <w:numPr>
              <w:ilvl w:val="1"/>
              <w:numId w:val="53"/>
            </w:numPr>
            <w:tabs>
              <w:tab w:val="left" w:pos="993"/>
            </w:tabs>
            <w:autoSpaceDE w:val="0"/>
            <w:autoSpaceDN w:val="0"/>
            <w:adjustRightInd w:val="0"/>
            <w:spacing w:before="120"/>
            <w:ind w:left="567" w:hanging="567"/>
            <w:contextualSpacing w:val="0"/>
            <w:jc w:val="both"/>
            <w:rPr>
              <w:rFonts w:ascii="Montserrat" w:hAnsi="Montserrat" w:cs="Arial"/>
              <w:b/>
              <w:color w:val="9E0000"/>
            </w:rPr>
          </w:pPr>
          <w:r w:rsidRPr="0092763D">
            <w:rPr>
              <w:rFonts w:ascii="Montserrat" w:hAnsi="Montserrat" w:cs="Arial"/>
            </w:rPr>
            <w:t>L</w:t>
          </w:r>
          <w:r w:rsidR="00D7360A" w:rsidRPr="0092763D">
            <w:rPr>
              <w:rFonts w:ascii="Montserrat" w:hAnsi="Montserrat" w:cs="Arial"/>
            </w:rPr>
            <w:t>as o l</w:t>
          </w:r>
          <w:r w:rsidRPr="0092763D">
            <w:rPr>
              <w:rFonts w:ascii="Montserrat" w:hAnsi="Montserrat" w:cs="Arial"/>
            </w:rPr>
            <w:t xml:space="preserve">os pacientes </w:t>
          </w:r>
          <w:r w:rsidR="00D7360A" w:rsidRPr="0092763D">
            <w:rPr>
              <w:rFonts w:ascii="Montserrat" w:hAnsi="Montserrat" w:cs="Arial"/>
            </w:rPr>
            <w:t xml:space="preserve">que </w:t>
          </w:r>
          <w:r w:rsidR="00D7360A" w:rsidRPr="0092763D">
            <w:rPr>
              <w:rFonts w:ascii="Montserrat" w:hAnsi="Montserrat" w:cs="Arial"/>
              <w:b/>
              <w:color w:val="B38D67"/>
            </w:rPr>
            <w:t>ingresen en calidad de</w:t>
          </w:r>
          <w:r w:rsidR="00D7360A" w:rsidRPr="0092763D">
            <w:rPr>
              <w:rFonts w:ascii="Montserrat" w:hAnsi="Montserrat" w:cs="Arial"/>
              <w:color w:val="B38D67"/>
            </w:rPr>
            <w:t xml:space="preserve"> </w:t>
          </w:r>
          <w:r w:rsidRPr="0092763D">
            <w:rPr>
              <w:rFonts w:ascii="Montserrat" w:hAnsi="Montserrat" w:cs="Arial"/>
              <w:b/>
              <w:color w:val="7E0000"/>
            </w:rPr>
            <w:t>DESCONOCIDOS</w:t>
          </w:r>
          <w:r w:rsidRPr="0092763D">
            <w:rPr>
              <w:rFonts w:ascii="Montserrat" w:hAnsi="Montserrat" w:cs="Arial"/>
            </w:rPr>
            <w:t xml:space="preserve"> y que su estado de conciencia no permita su correcta identificación, </w:t>
          </w:r>
          <w:r w:rsidR="00D7360A" w:rsidRPr="0092763D">
            <w:rPr>
              <w:rFonts w:ascii="Montserrat" w:hAnsi="Montserrat" w:cs="Arial"/>
            </w:rPr>
            <w:t>su registro deberá</w:t>
          </w:r>
          <w:r w:rsidRPr="0092763D">
            <w:rPr>
              <w:rFonts w:ascii="Montserrat" w:hAnsi="Montserrat" w:cs="Arial"/>
            </w:rPr>
            <w:t xml:space="preserve"> realizar</w:t>
          </w:r>
          <w:r w:rsidR="00D7360A" w:rsidRPr="0092763D">
            <w:rPr>
              <w:rFonts w:ascii="Montserrat" w:hAnsi="Montserrat" w:cs="Arial"/>
            </w:rPr>
            <w:t>se</w:t>
          </w:r>
          <w:r w:rsidRPr="0092763D">
            <w:rPr>
              <w:rFonts w:ascii="Montserrat" w:hAnsi="Montserrat" w:cs="Arial"/>
            </w:rPr>
            <w:t xml:space="preserve"> de la siguiente manera: </w:t>
          </w:r>
        </w:p>
        <w:p w14:paraId="16C06F7F" w14:textId="6368E519" w:rsidR="0058244A" w:rsidRPr="0092763D" w:rsidRDefault="0058244A" w:rsidP="001E0882">
          <w:pPr>
            <w:pStyle w:val="Prrafodelista"/>
            <w:tabs>
              <w:tab w:val="left" w:pos="993"/>
            </w:tabs>
            <w:autoSpaceDE w:val="0"/>
            <w:autoSpaceDN w:val="0"/>
            <w:adjustRightInd w:val="0"/>
            <w:spacing w:before="120"/>
            <w:ind w:left="567"/>
            <w:contextualSpacing w:val="0"/>
            <w:jc w:val="both"/>
            <w:rPr>
              <w:rFonts w:ascii="Montserrat" w:hAnsi="Montserrat" w:cs="Arial"/>
              <w:b/>
              <w:color w:val="9E0000"/>
            </w:rPr>
          </w:pPr>
          <w:r w:rsidRPr="0092763D">
            <w:rPr>
              <w:rFonts w:ascii="Montserrat" w:hAnsi="Montserrat" w:cs="Arial"/>
              <w:b/>
              <w:color w:val="9E0000"/>
            </w:rPr>
            <w:t>Para quien captura</w:t>
          </w:r>
        </w:p>
        <w:p w14:paraId="6F821F3E" w14:textId="64EF7D7D" w:rsidR="0058244A" w:rsidRPr="0092763D" w:rsidRDefault="00D24569" w:rsidP="001E0882">
          <w:pPr>
            <w:pStyle w:val="Prrafodelista"/>
            <w:numPr>
              <w:ilvl w:val="0"/>
              <w:numId w:val="3"/>
            </w:numPr>
            <w:tabs>
              <w:tab w:val="center" w:pos="1276"/>
            </w:tabs>
            <w:spacing w:before="120"/>
            <w:ind w:left="1134" w:hanging="425"/>
            <w:jc w:val="both"/>
            <w:rPr>
              <w:rFonts w:ascii="Montserrat" w:hAnsi="Montserrat" w:cs="Arial"/>
            </w:rPr>
          </w:pPr>
          <w:r w:rsidRPr="0092763D">
            <w:rPr>
              <w:rFonts w:ascii="Montserrat" w:hAnsi="Montserrat" w:cs="Arial"/>
              <w:b/>
            </w:rPr>
            <w:t>N</w:t>
          </w:r>
          <w:r w:rsidR="0058244A" w:rsidRPr="0092763D">
            <w:rPr>
              <w:rFonts w:ascii="Montserrat" w:hAnsi="Montserrat" w:cs="Arial"/>
              <w:b/>
            </w:rPr>
            <w:t>ombre</w:t>
          </w:r>
          <w:r w:rsidR="0058244A" w:rsidRPr="0092763D">
            <w:rPr>
              <w:rFonts w:ascii="Montserrat" w:hAnsi="Montserrat" w:cs="Arial"/>
            </w:rPr>
            <w:t xml:space="preserve">: </w:t>
          </w:r>
          <w:r w:rsidR="007F7EB2" w:rsidRPr="0092763D">
            <w:rPr>
              <w:rFonts w:ascii="Montserrat" w:hAnsi="Montserrat" w:cs="Arial"/>
            </w:rPr>
            <w:t xml:space="preserve">la palabra </w:t>
          </w:r>
          <w:r w:rsidR="0058244A" w:rsidRPr="0092763D">
            <w:rPr>
              <w:rFonts w:ascii="Montserrat" w:hAnsi="Montserrat" w:cs="Arial"/>
            </w:rPr>
            <w:t>Desconocido</w:t>
          </w:r>
          <w:r w:rsidR="006D3E95" w:rsidRPr="0092763D">
            <w:rPr>
              <w:rFonts w:ascii="Montserrat" w:hAnsi="Montserrat" w:cs="Arial"/>
            </w:rPr>
            <w:t xml:space="preserve">, y </w:t>
          </w:r>
          <w:r w:rsidR="007F7EB2" w:rsidRPr="0092763D">
            <w:rPr>
              <w:rFonts w:ascii="Montserrat" w:hAnsi="Montserrat" w:cs="Arial"/>
            </w:rPr>
            <w:t xml:space="preserve">su </w:t>
          </w:r>
          <w:r w:rsidR="006D3E95" w:rsidRPr="0092763D">
            <w:rPr>
              <w:rFonts w:ascii="Montserrat" w:hAnsi="Montserrat" w:cs="Arial"/>
            </w:rPr>
            <w:t xml:space="preserve">sexo </w:t>
          </w:r>
          <w:r w:rsidRPr="0092763D">
            <w:rPr>
              <w:rFonts w:ascii="Montserrat" w:hAnsi="Montserrat" w:cs="Arial"/>
            </w:rPr>
            <w:t>femenino o masculino</w:t>
          </w:r>
          <w:r w:rsidR="007F7EB2" w:rsidRPr="0092763D">
            <w:rPr>
              <w:rFonts w:ascii="Montserrat" w:hAnsi="Montserrat" w:cs="Arial"/>
            </w:rPr>
            <w:t>.</w:t>
          </w:r>
        </w:p>
        <w:p w14:paraId="1E4AAA67" w14:textId="6A23D133" w:rsidR="00F2405B" w:rsidRPr="0092763D" w:rsidRDefault="00F2405B" w:rsidP="001E0882">
          <w:pPr>
            <w:pStyle w:val="Prrafodelista"/>
            <w:numPr>
              <w:ilvl w:val="0"/>
              <w:numId w:val="3"/>
            </w:numPr>
            <w:tabs>
              <w:tab w:val="center" w:pos="1134"/>
              <w:tab w:val="center" w:pos="1276"/>
            </w:tabs>
            <w:spacing w:before="120" w:after="0"/>
            <w:ind w:left="1134" w:hanging="425"/>
            <w:jc w:val="both"/>
            <w:rPr>
              <w:rFonts w:ascii="Montserrat" w:eastAsia="Times New Roman" w:hAnsi="Montserrat" w:cs="Arial"/>
              <w:lang w:eastAsia="es-MX"/>
            </w:rPr>
          </w:pPr>
          <w:r w:rsidRPr="0092763D">
            <w:rPr>
              <w:rFonts w:ascii="Montserrat" w:hAnsi="Montserrat" w:cs="Arial"/>
              <w:b/>
            </w:rPr>
            <w:lastRenderedPageBreak/>
            <w:t>Apellido paterno</w:t>
          </w:r>
          <w:r w:rsidRPr="0092763D">
            <w:rPr>
              <w:rFonts w:ascii="Montserrat" w:hAnsi="Montserrat" w:cs="Arial"/>
            </w:rPr>
            <w:t>: será la instancia o el medio por el que llega al hospital, Policía/bomberos/Cruz Roja. Dependiendo servicio de rescate paramédico</w:t>
          </w:r>
          <w:r w:rsidR="009A1FD1">
            <w:rPr>
              <w:rFonts w:ascii="Montserrat" w:hAnsi="Montserrat" w:cs="Arial"/>
            </w:rPr>
            <w:t xml:space="preserve"> u otros.</w:t>
          </w:r>
        </w:p>
        <w:p w14:paraId="00EEC2E0" w14:textId="0159DE99" w:rsidR="0058244A" w:rsidRPr="0092763D" w:rsidRDefault="0058244A" w:rsidP="001E0882">
          <w:pPr>
            <w:pStyle w:val="Prrafodelista"/>
            <w:numPr>
              <w:ilvl w:val="0"/>
              <w:numId w:val="3"/>
            </w:numPr>
            <w:tabs>
              <w:tab w:val="center" w:pos="1276"/>
            </w:tabs>
            <w:spacing w:after="0"/>
            <w:ind w:left="1134" w:hanging="425"/>
            <w:jc w:val="both"/>
            <w:rPr>
              <w:rFonts w:ascii="Montserrat" w:eastAsia="Times New Roman" w:hAnsi="Montserrat" w:cs="Arial"/>
              <w:lang w:eastAsia="es-MX"/>
            </w:rPr>
          </w:pPr>
          <w:r w:rsidRPr="0092763D">
            <w:rPr>
              <w:rFonts w:ascii="Montserrat" w:hAnsi="Montserrat" w:cs="Arial"/>
              <w:b/>
              <w:bCs/>
            </w:rPr>
            <w:t xml:space="preserve">Apellido materno: </w:t>
          </w:r>
          <w:r w:rsidRPr="0092763D">
            <w:rPr>
              <w:rFonts w:ascii="Montserrat" w:hAnsi="Montserrat" w:cs="Arial"/>
            </w:rPr>
            <w:t>Se específica m</w:t>
          </w:r>
          <w:r w:rsidRPr="0092763D">
            <w:rPr>
              <w:rFonts w:ascii="Montserrat" w:eastAsiaTheme="minorEastAsia" w:hAnsi="Montserrat" w:cs="Arial"/>
              <w:color w:val="000000" w:themeColor="text1"/>
              <w:kern w:val="24"/>
              <w:lang w:eastAsia="es-MX"/>
            </w:rPr>
            <w:t>unicipio procedencia</w:t>
          </w:r>
          <w:r w:rsidR="00D24569" w:rsidRPr="0092763D">
            <w:rPr>
              <w:rFonts w:ascii="Montserrat" w:eastAsiaTheme="minorEastAsia" w:hAnsi="Montserrat" w:cs="Arial"/>
              <w:color w:val="000000" w:themeColor="text1"/>
              <w:kern w:val="24"/>
              <w:lang w:eastAsia="es-MX"/>
            </w:rPr>
            <w:t xml:space="preserve"> Ej</w:t>
          </w:r>
          <w:r w:rsidR="00155FA9" w:rsidRPr="0092763D">
            <w:rPr>
              <w:rFonts w:ascii="Montserrat" w:eastAsiaTheme="minorEastAsia" w:hAnsi="Montserrat" w:cs="Arial"/>
              <w:color w:val="000000" w:themeColor="text1"/>
              <w:kern w:val="24"/>
              <w:lang w:eastAsia="es-MX"/>
            </w:rPr>
            <w:t>emplo</w:t>
          </w:r>
          <w:r w:rsidR="00D24569" w:rsidRPr="0092763D">
            <w:rPr>
              <w:rFonts w:ascii="Montserrat" w:eastAsiaTheme="minorEastAsia" w:hAnsi="Montserrat" w:cs="Arial"/>
              <w:color w:val="000000" w:themeColor="text1"/>
              <w:kern w:val="24"/>
              <w:lang w:eastAsia="es-MX"/>
            </w:rPr>
            <w:t>: Chalco, Ixtapa</w:t>
          </w:r>
          <w:r w:rsidR="00F2405B" w:rsidRPr="0092763D">
            <w:rPr>
              <w:rFonts w:ascii="Montserrat" w:eastAsiaTheme="minorEastAsia" w:hAnsi="Montserrat" w:cs="Arial"/>
              <w:color w:val="000000" w:themeColor="text1"/>
              <w:kern w:val="24"/>
              <w:lang w:eastAsia="es-MX"/>
            </w:rPr>
            <w:t xml:space="preserve">luca, </w:t>
          </w:r>
          <w:r w:rsidR="000F193C" w:rsidRPr="0092763D">
            <w:rPr>
              <w:rFonts w:ascii="Montserrat" w:eastAsiaTheme="minorEastAsia" w:hAnsi="Montserrat" w:cs="Arial"/>
              <w:color w:val="000000" w:themeColor="text1"/>
              <w:kern w:val="24"/>
              <w:lang w:eastAsia="es-MX"/>
            </w:rPr>
            <w:t>A</w:t>
          </w:r>
          <w:r w:rsidR="00D24569" w:rsidRPr="0092763D">
            <w:rPr>
              <w:rFonts w:ascii="Montserrat" w:eastAsiaTheme="minorEastAsia" w:hAnsi="Montserrat" w:cs="Arial"/>
              <w:color w:val="000000" w:themeColor="text1"/>
              <w:kern w:val="24"/>
              <w:lang w:eastAsia="es-MX"/>
            </w:rPr>
            <w:t>mecameca</w:t>
          </w:r>
        </w:p>
        <w:p w14:paraId="62B6B9C1" w14:textId="3C09B548" w:rsidR="0058244A" w:rsidRPr="0092763D" w:rsidRDefault="0058244A" w:rsidP="001E0882">
          <w:pPr>
            <w:pStyle w:val="Prrafodelista"/>
            <w:numPr>
              <w:ilvl w:val="0"/>
              <w:numId w:val="3"/>
            </w:numPr>
            <w:tabs>
              <w:tab w:val="center" w:pos="1276"/>
            </w:tabs>
            <w:spacing w:after="0"/>
            <w:ind w:left="1134" w:hanging="425"/>
            <w:jc w:val="both"/>
            <w:rPr>
              <w:rFonts w:ascii="Montserrat" w:eastAsia="Times New Roman" w:hAnsi="Montserrat" w:cs="Arial"/>
              <w:lang w:eastAsia="es-MX"/>
            </w:rPr>
          </w:pPr>
          <w:r w:rsidRPr="0092763D">
            <w:rPr>
              <w:rFonts w:ascii="Montserrat" w:hAnsi="Montserrat" w:cs="Arial"/>
              <w:b/>
              <w:bCs/>
            </w:rPr>
            <w:t xml:space="preserve">Fecha de nacimiento: </w:t>
          </w:r>
          <w:r w:rsidR="000F193C" w:rsidRPr="0092763D">
            <w:rPr>
              <w:rFonts w:ascii="Montserrat" w:hAnsi="Montserrat" w:cs="Arial"/>
              <w:bCs/>
            </w:rPr>
            <w:t xml:space="preserve">Día de </w:t>
          </w:r>
          <w:r w:rsidR="004B2F39" w:rsidRPr="0092763D">
            <w:rPr>
              <w:rFonts w:ascii="Montserrat" w:hAnsi="Montserrat" w:cs="Arial"/>
              <w:bCs/>
            </w:rPr>
            <w:t>registro (</w:t>
          </w:r>
          <w:r w:rsidR="007F7EB2" w:rsidRPr="0092763D">
            <w:rPr>
              <w:rFonts w:ascii="Montserrat" w:hAnsi="Montserrat" w:cs="Arial"/>
              <w:bCs/>
            </w:rPr>
            <w:t xml:space="preserve">día, con dos dígitos y en números arábigos </w:t>
          </w:r>
          <w:r w:rsidRPr="0092763D">
            <w:rPr>
              <w:rFonts w:ascii="Montserrat" w:hAnsi="Montserrat" w:cs="Arial"/>
              <w:bCs/>
            </w:rPr>
            <w:t>y mes</w:t>
          </w:r>
          <w:r w:rsidR="007F7EB2" w:rsidRPr="0092763D">
            <w:rPr>
              <w:rFonts w:ascii="Montserrat" w:hAnsi="Montserrat" w:cs="Arial"/>
              <w:bCs/>
            </w:rPr>
            <w:t xml:space="preserve"> con las tres primeras letras</w:t>
          </w:r>
          <w:r w:rsidRPr="0092763D">
            <w:rPr>
              <w:rFonts w:ascii="Montserrat" w:hAnsi="Montserrat" w:cs="Arial"/>
              <w:bCs/>
            </w:rPr>
            <w:t>) y año</w:t>
          </w:r>
          <w:r w:rsidR="00320402" w:rsidRPr="0092763D">
            <w:rPr>
              <w:rFonts w:ascii="Montserrat" w:hAnsi="Montserrat" w:cs="Arial"/>
              <w:bCs/>
            </w:rPr>
            <w:t>, estimar la</w:t>
          </w:r>
          <w:r w:rsidRPr="0092763D">
            <w:rPr>
              <w:rFonts w:ascii="Montserrat" w:hAnsi="Montserrat" w:cs="Arial"/>
              <w:bCs/>
            </w:rPr>
            <w:t xml:space="preserve"> </w:t>
          </w:r>
          <w:r w:rsidR="007F7EB2" w:rsidRPr="0092763D">
            <w:rPr>
              <w:rFonts w:ascii="Montserrat" w:hAnsi="Montserrat" w:cs="Arial"/>
              <w:bCs/>
            </w:rPr>
            <w:t xml:space="preserve">edad </w:t>
          </w:r>
          <w:r w:rsidRPr="0092763D">
            <w:rPr>
              <w:rFonts w:ascii="Montserrat" w:hAnsi="Montserrat" w:cs="Arial"/>
              <w:bCs/>
            </w:rPr>
            <w:t xml:space="preserve">aparente </w:t>
          </w:r>
          <w:r w:rsidR="00101D99" w:rsidRPr="0092763D">
            <w:rPr>
              <w:rFonts w:ascii="Montserrat" w:hAnsi="Montserrat" w:cs="Arial"/>
              <w:bCs/>
            </w:rPr>
            <w:t>de la o el paciente</w:t>
          </w:r>
          <w:r w:rsidR="00320402" w:rsidRPr="0092763D">
            <w:rPr>
              <w:rFonts w:ascii="Montserrat" w:hAnsi="Montserrat" w:cs="Arial"/>
              <w:bCs/>
            </w:rPr>
            <w:t xml:space="preserve"> para calcular la fecha de nacimiento</w:t>
          </w:r>
          <w:r w:rsidR="007F7EB2" w:rsidRPr="0092763D">
            <w:rPr>
              <w:rFonts w:ascii="Montserrat" w:hAnsi="Montserrat" w:cs="Arial"/>
              <w:bCs/>
            </w:rPr>
            <w:t xml:space="preserve"> </w:t>
          </w:r>
          <w:r w:rsidR="00320402" w:rsidRPr="0092763D">
            <w:rPr>
              <w:rFonts w:ascii="Montserrat" w:hAnsi="Montserrat" w:cs="Arial"/>
              <w:bCs/>
            </w:rPr>
            <w:t xml:space="preserve">a cuatro dígitos </w:t>
          </w:r>
          <w:r w:rsidRPr="0092763D">
            <w:rPr>
              <w:rFonts w:ascii="Montserrat" w:hAnsi="Montserrat" w:cs="Arial"/>
              <w:bCs/>
            </w:rPr>
            <w:t>(19_ _)</w:t>
          </w:r>
        </w:p>
        <w:p w14:paraId="17010BAA" w14:textId="582EA3F8" w:rsidR="0058244A" w:rsidRPr="0092763D" w:rsidRDefault="004B2F39" w:rsidP="001E0882">
          <w:pPr>
            <w:pStyle w:val="Prrafodelista"/>
            <w:numPr>
              <w:ilvl w:val="0"/>
              <w:numId w:val="3"/>
            </w:numPr>
            <w:tabs>
              <w:tab w:val="center" w:pos="1276"/>
            </w:tabs>
            <w:spacing w:after="0"/>
            <w:ind w:left="1134" w:hanging="425"/>
            <w:jc w:val="both"/>
            <w:rPr>
              <w:rFonts w:ascii="Montserrat" w:eastAsia="Times New Roman" w:hAnsi="Montserrat" w:cs="Arial"/>
              <w:lang w:eastAsia="es-MX"/>
            </w:rPr>
          </w:pPr>
          <w:r w:rsidRPr="0092763D">
            <w:rPr>
              <w:rFonts w:ascii="Montserrat" w:hAnsi="Montserrat" w:cs="Arial"/>
              <w:b/>
              <w:bCs/>
            </w:rPr>
            <w:t xml:space="preserve">CURP </w:t>
          </w:r>
          <w:r w:rsidRPr="0092763D">
            <w:rPr>
              <w:rFonts w:ascii="Montserrat" w:hAnsi="Montserrat" w:cs="Arial"/>
            </w:rPr>
            <w:t>El</w:t>
          </w:r>
          <w:r w:rsidR="000F193C" w:rsidRPr="0092763D">
            <w:rPr>
              <w:rFonts w:ascii="Montserrat" w:hAnsi="Montserrat" w:cs="Arial"/>
              <w:bCs/>
            </w:rPr>
            <w:t xml:space="preserve"> sistema asigna un No. </w:t>
          </w:r>
          <w:r w:rsidRPr="0092763D">
            <w:rPr>
              <w:rFonts w:ascii="Montserrat" w:hAnsi="Montserrat" w:cs="Arial"/>
              <w:bCs/>
            </w:rPr>
            <w:t>Consecutivo</w:t>
          </w:r>
          <w:r w:rsidRPr="0092763D">
            <w:rPr>
              <w:rFonts w:ascii="Montserrat" w:hAnsi="Montserrat" w:cs="Arial"/>
              <w:b/>
              <w:bCs/>
            </w:rPr>
            <w:t xml:space="preserve"> DESC</w:t>
          </w:r>
          <w:r w:rsidR="0058244A" w:rsidRPr="0092763D">
            <w:rPr>
              <w:rFonts w:ascii="Montserrat" w:hAnsi="Montserrat" w:cs="Arial"/>
              <w:b/>
              <w:bCs/>
              <w:color w:val="9E0000"/>
            </w:rPr>
            <w:t>001</w:t>
          </w:r>
        </w:p>
        <w:p w14:paraId="1E2942F0" w14:textId="77777777" w:rsidR="0058244A" w:rsidRPr="0092763D" w:rsidRDefault="0058244A" w:rsidP="001E0882">
          <w:pPr>
            <w:pStyle w:val="Prrafodelista"/>
            <w:spacing w:after="0"/>
            <w:jc w:val="both"/>
            <w:rPr>
              <w:rFonts w:ascii="Montserrat" w:eastAsia="Times New Roman" w:hAnsi="Montserrat" w:cs="Arial"/>
              <w:lang w:eastAsia="es-MX"/>
            </w:rPr>
          </w:pPr>
          <w:r w:rsidRPr="0092763D">
            <w:rPr>
              <w:rFonts w:ascii="Montserrat" w:eastAsia="Times New Roman" w:hAnsi="Montserrat" w:cs="Arial"/>
              <w:noProof/>
              <w:lang w:val="es-ES" w:eastAsia="es-ES"/>
            </w:rPr>
            <mc:AlternateContent>
              <mc:Choice Requires="wps">
                <w:drawing>
                  <wp:anchor distT="0" distB="0" distL="114300" distR="114300" simplePos="0" relativeHeight="251559936" behindDoc="0" locked="0" layoutInCell="1" allowOverlap="1" wp14:anchorId="7EA55051" wp14:editId="479FA883">
                    <wp:simplePos x="0" y="0"/>
                    <wp:positionH relativeFrom="column">
                      <wp:posOffset>53064</wp:posOffset>
                    </wp:positionH>
                    <wp:positionV relativeFrom="paragraph">
                      <wp:posOffset>92075</wp:posOffset>
                    </wp:positionV>
                    <wp:extent cx="5625548" cy="435610"/>
                    <wp:effectExtent l="0" t="0" r="13335" b="21590"/>
                    <wp:wrapNone/>
                    <wp:docPr id="3164" name="3164 Cuadro de texto"/>
                    <wp:cNvGraphicFramePr/>
                    <a:graphic xmlns:a="http://schemas.openxmlformats.org/drawingml/2006/main">
                      <a:graphicData uri="http://schemas.microsoft.com/office/word/2010/wordprocessingShape">
                        <wps:wsp>
                          <wps:cNvSpPr txBox="1"/>
                          <wps:spPr>
                            <a:xfrm>
                              <a:off x="0" y="0"/>
                              <a:ext cx="5625548" cy="435610"/>
                            </a:xfrm>
                            <a:prstGeom prst="rect">
                              <a:avLst/>
                            </a:prstGeom>
                            <a:solidFill>
                              <a:srgbClr val="9E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34E7BE" w14:textId="77777777" w:rsidR="00C23639" w:rsidRPr="00155FA9" w:rsidRDefault="00C23639" w:rsidP="00E64153">
                                <w:pPr>
                                  <w:shd w:val="clear" w:color="auto" w:fill="9E0000"/>
                                  <w:spacing w:after="0" w:line="240" w:lineRule="auto"/>
                                  <w:jc w:val="center"/>
                                  <w:rPr>
                                    <w:rFonts w:eastAsiaTheme="minorEastAsia" w:hAnsi="Calibri"/>
                                    <w:color w:val="FFFFFF" w:themeColor="background1"/>
                                    <w:kern w:val="24"/>
                                    <w:sz w:val="10"/>
                                    <w:lang w:eastAsia="es-MX"/>
                                  </w:rPr>
                                </w:pPr>
                              </w:p>
                              <w:p w14:paraId="58DF10EA" w14:textId="22AB3FF6" w:rsidR="00C23639" w:rsidRPr="00155FA9" w:rsidRDefault="00C23639" w:rsidP="00E64153">
                                <w:pPr>
                                  <w:shd w:val="clear" w:color="auto" w:fill="9E0000"/>
                                  <w:spacing w:after="0" w:line="240" w:lineRule="auto"/>
                                  <w:jc w:val="center"/>
                                  <w:rPr>
                                    <w:rFonts w:ascii="Montserrat" w:hAnsi="Montserrat" w:cs="Arial"/>
                                    <w:sz w:val="20"/>
                                  </w:rPr>
                                </w:pPr>
                                <w:r w:rsidRPr="00155FA9">
                                  <w:rPr>
                                    <w:rFonts w:ascii="Montserrat" w:hAnsi="Montserrat" w:cs="Arial"/>
                                    <w:sz w:val="20"/>
                                  </w:rPr>
                                  <w:t>Ejemplo: Desconocida, Femenino, Bomberos, Chalco, 08-May-1965, DESC 001</w:t>
                                </w:r>
                              </w:p>
                              <w:p w14:paraId="0098D0E1" w14:textId="77777777" w:rsidR="00C23639" w:rsidRPr="00155FA9" w:rsidRDefault="00C23639" w:rsidP="0058244A">
                                <w:pPr>
                                  <w:shd w:val="clear" w:color="auto" w:fill="9E0000"/>
                                  <w:rPr>
                                    <w:rFonts w:ascii="Montserrat" w:hAnsi="Montserrat"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4 Cuadro de texto" o:spid="_x0000_s1027" type="#_x0000_t202" style="position:absolute;left:0;text-align:left;margin-left:4.2pt;margin-top:7.25pt;width:442.95pt;height:34.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" fillcolor="#9e0000" strokeweight=".5pt">
                    <v:textbox>
                      <w:txbxContent>
                        <w:p w14:paraId="6234E7BE" w14:textId="77777777" w:rsidR="00C23639" w:rsidRPr="00155FA9" w:rsidRDefault="00C23639" w:rsidP="00E64153">
                          <w:pPr>
                            <w:shd w:val="clear" w:color="auto" w:fill="9E0000"/>
                            <w:spacing w:after="0" w:line="240" w:lineRule="auto"/>
                            <w:jc w:val="center"/>
                            <w:rPr>
                              <w:rFonts w:eastAsiaTheme="minorEastAsia" w:hAnsi="Calibri"/>
                              <w:color w:val="FFFFFF" w:themeColor="background1"/>
                              <w:kern w:val="24"/>
                              <w:sz w:val="10"/>
                              <w:lang w:eastAsia="es-MX"/>
                            </w:rPr>
                          </w:pPr>
                        </w:p>
                        <w:p w14:paraId="58DF10EA" w14:textId="22AB3FF6" w:rsidR="00C23639" w:rsidRPr="00155FA9" w:rsidRDefault="00C23639" w:rsidP="00E64153">
                          <w:pPr>
                            <w:shd w:val="clear" w:color="auto" w:fill="9E0000"/>
                            <w:spacing w:after="0" w:line="240" w:lineRule="auto"/>
                            <w:jc w:val="center"/>
                            <w:rPr>
                              <w:rFonts w:ascii="Montserrat" w:hAnsi="Montserrat" w:cs="Arial"/>
                              <w:sz w:val="20"/>
                            </w:rPr>
                          </w:pPr>
                          <w:r w:rsidRPr="00155FA9">
                            <w:rPr>
                              <w:rFonts w:ascii="Montserrat" w:hAnsi="Montserrat" w:cs="Arial"/>
                              <w:sz w:val="20"/>
                            </w:rPr>
                            <w:t>Ejemplo: Desconocida, Femenino, Bomberos, Chalco, 08-May-1965, DESC 001</w:t>
                          </w:r>
                        </w:p>
                        <w:p w14:paraId="0098D0E1" w14:textId="77777777" w:rsidR="00C23639" w:rsidRPr="00155FA9" w:rsidRDefault="00C23639" w:rsidP="0058244A">
                          <w:pPr>
                            <w:shd w:val="clear" w:color="auto" w:fill="9E0000"/>
                            <w:rPr>
                              <w:rFonts w:ascii="Montserrat" w:hAnsi="Montserrat" w:cs="Arial"/>
                            </w:rPr>
                          </w:pPr>
                        </w:p>
                      </w:txbxContent>
                    </v:textbox>
                  </v:shape>
                </w:pict>
              </mc:Fallback>
            </mc:AlternateContent>
          </w:r>
        </w:p>
        <w:p w14:paraId="2FF9C449" w14:textId="77777777" w:rsidR="0058244A" w:rsidRPr="0092763D" w:rsidRDefault="0058244A" w:rsidP="001E0882">
          <w:pPr>
            <w:tabs>
              <w:tab w:val="center" w:pos="993"/>
            </w:tabs>
            <w:spacing w:before="120"/>
            <w:ind w:left="567" w:hanging="567"/>
            <w:jc w:val="both"/>
            <w:rPr>
              <w:rFonts w:ascii="Montserrat" w:hAnsi="Montserrat" w:cs="Arial"/>
            </w:rPr>
          </w:pPr>
        </w:p>
        <w:p w14:paraId="4450E636" w14:textId="1676D3BF" w:rsidR="000F193C" w:rsidRPr="0092763D" w:rsidRDefault="000F193C" w:rsidP="001E0882">
          <w:pPr>
            <w:pStyle w:val="Prrafodelista"/>
            <w:numPr>
              <w:ilvl w:val="1"/>
              <w:numId w:val="53"/>
            </w:numPr>
            <w:tabs>
              <w:tab w:val="left" w:pos="993"/>
            </w:tabs>
            <w:autoSpaceDE w:val="0"/>
            <w:autoSpaceDN w:val="0"/>
            <w:adjustRightInd w:val="0"/>
            <w:ind w:left="567" w:hanging="567"/>
            <w:jc w:val="both"/>
            <w:rPr>
              <w:rFonts w:ascii="Montserrat" w:hAnsi="Montserrat" w:cs="Arial"/>
            </w:rPr>
          </w:pPr>
          <w:r w:rsidRPr="0092763D">
            <w:rPr>
              <w:rFonts w:ascii="Montserrat" w:hAnsi="Montserrat" w:cs="Arial"/>
            </w:rPr>
            <w:t xml:space="preserve">Para la identificación </w:t>
          </w:r>
          <w:r w:rsidR="00E9086D" w:rsidRPr="0092763D">
            <w:rPr>
              <w:rFonts w:ascii="Montserrat" w:hAnsi="Montserrat" w:cs="Arial"/>
            </w:rPr>
            <w:t xml:space="preserve">y registro </w:t>
          </w:r>
          <w:r w:rsidRPr="0092763D">
            <w:rPr>
              <w:rFonts w:ascii="Montserrat" w:hAnsi="Montserrat" w:cs="Arial"/>
            </w:rPr>
            <w:t>del Recién Nacido</w:t>
          </w:r>
          <w:r w:rsidR="00E9086D" w:rsidRPr="0092763D">
            <w:rPr>
              <w:rFonts w:ascii="Montserrat" w:hAnsi="Montserrat" w:cs="Arial"/>
            </w:rPr>
            <w:t xml:space="preserve"> </w:t>
          </w:r>
          <w:r w:rsidR="006350A1" w:rsidRPr="0092763D">
            <w:rPr>
              <w:rFonts w:ascii="Montserrat" w:hAnsi="Montserrat" w:cs="Arial"/>
            </w:rPr>
            <w:t xml:space="preserve">(RN) </w:t>
          </w:r>
          <w:r w:rsidR="00E9086D" w:rsidRPr="0092763D">
            <w:rPr>
              <w:rFonts w:ascii="Montserrat" w:hAnsi="Montserrat" w:cs="Arial"/>
            </w:rPr>
            <w:t>en el HRAEI</w:t>
          </w:r>
          <w:r w:rsidR="006350A1" w:rsidRPr="0092763D">
            <w:rPr>
              <w:rFonts w:ascii="Montserrat" w:hAnsi="Montserrat" w:cs="Arial"/>
            </w:rPr>
            <w:t xml:space="preserve">; </w:t>
          </w:r>
          <w:r w:rsidRPr="0092763D">
            <w:rPr>
              <w:rFonts w:ascii="Montserrat" w:hAnsi="Montserrat" w:cs="Arial"/>
            </w:rPr>
            <w:t>el personal de enfermería</w:t>
          </w:r>
          <w:r w:rsidR="00623754" w:rsidRPr="0092763D">
            <w:rPr>
              <w:rFonts w:ascii="Montserrat" w:hAnsi="Montserrat" w:cs="Arial"/>
            </w:rPr>
            <w:t>,</w:t>
          </w:r>
          <w:r w:rsidRPr="0092763D">
            <w:rPr>
              <w:rFonts w:ascii="Montserrat" w:hAnsi="Montserrat" w:cs="Arial"/>
            </w:rPr>
            <w:t xml:space="preserve"> deberá colocar inmediatamente después del nacimiento</w:t>
          </w:r>
          <w:r w:rsidR="00D35935" w:rsidRPr="0092763D">
            <w:rPr>
              <w:rFonts w:ascii="Montserrat" w:hAnsi="Montserrat" w:cs="Arial"/>
            </w:rPr>
            <w:t xml:space="preserve"> </w:t>
          </w:r>
          <w:r w:rsidR="00D35935" w:rsidRPr="0092763D">
            <w:rPr>
              <w:rFonts w:ascii="Montserrat" w:hAnsi="Montserrat" w:cs="Arial"/>
              <w:b/>
              <w:bCs/>
              <w:color w:val="C00000"/>
            </w:rPr>
            <w:t>2 brazaletes de identificación</w:t>
          </w:r>
          <w:r w:rsidRPr="0092763D">
            <w:rPr>
              <w:rFonts w:ascii="Montserrat" w:hAnsi="Montserrat" w:cs="Arial"/>
            </w:rPr>
            <w:t xml:space="preserve"> </w:t>
          </w:r>
          <w:r w:rsidR="001F624C" w:rsidRPr="0092763D">
            <w:rPr>
              <w:rFonts w:ascii="Montserrat" w:hAnsi="Montserrat" w:cs="Arial"/>
            </w:rPr>
            <w:t>escritos a mano</w:t>
          </w:r>
          <w:r w:rsidRPr="0092763D">
            <w:rPr>
              <w:rFonts w:ascii="Montserrat" w:hAnsi="Montserrat" w:cs="Arial"/>
            </w:rPr>
            <w:t>, uno en la muñeca derecha y otro en el tobillo izqu</w:t>
          </w:r>
          <w:r w:rsidR="00112536" w:rsidRPr="0092763D">
            <w:rPr>
              <w:rFonts w:ascii="Montserrat" w:hAnsi="Montserrat" w:cs="Arial"/>
            </w:rPr>
            <w:t xml:space="preserve">ierdo </w:t>
          </w:r>
          <w:r w:rsidR="006350A1" w:rsidRPr="0092763D">
            <w:rPr>
              <w:rFonts w:ascii="Montserrat" w:hAnsi="Montserrat" w:cs="Arial"/>
            </w:rPr>
            <w:t>y</w:t>
          </w:r>
          <w:r w:rsidR="003A0AAA" w:rsidRPr="0092763D">
            <w:rPr>
              <w:rFonts w:ascii="Montserrat" w:hAnsi="Montserrat" w:cs="Arial"/>
            </w:rPr>
            <w:t>,</w:t>
          </w:r>
          <w:r w:rsidR="006350A1" w:rsidRPr="0092763D">
            <w:rPr>
              <w:rFonts w:ascii="Montserrat" w:hAnsi="Montserrat" w:cs="Arial"/>
            </w:rPr>
            <w:t xml:space="preserve"> a la madre </w:t>
          </w:r>
          <w:r w:rsidR="006350A1" w:rsidRPr="0092763D">
            <w:rPr>
              <w:rFonts w:ascii="Montserrat" w:hAnsi="Montserrat" w:cs="Arial"/>
              <w:b/>
              <w:bCs/>
              <w:color w:val="C00000"/>
            </w:rPr>
            <w:t>un brazalete</w:t>
          </w:r>
          <w:r w:rsidR="006350A1" w:rsidRPr="0092763D">
            <w:rPr>
              <w:rFonts w:ascii="Montserrat" w:hAnsi="Montserrat" w:cs="Arial"/>
              <w:color w:val="C00000"/>
            </w:rPr>
            <w:t xml:space="preserve"> </w:t>
          </w:r>
          <w:r w:rsidR="00112536" w:rsidRPr="0092763D">
            <w:rPr>
              <w:rFonts w:ascii="Montserrat" w:hAnsi="Montserrat" w:cs="Arial"/>
            </w:rPr>
            <w:t>en la muñeca derecha con los siguientes datos:</w:t>
          </w:r>
        </w:p>
        <w:p w14:paraId="69C47856" w14:textId="678CA21D" w:rsidR="00A36775" w:rsidRPr="0092763D" w:rsidRDefault="000F193C" w:rsidP="001E0882">
          <w:pPr>
            <w:pStyle w:val="Prrafodelista"/>
            <w:numPr>
              <w:ilvl w:val="0"/>
              <w:numId w:val="35"/>
            </w:numPr>
            <w:spacing w:after="0"/>
            <w:ind w:left="993" w:hanging="426"/>
            <w:jc w:val="both"/>
            <w:rPr>
              <w:rFonts w:ascii="Montserrat" w:hAnsi="Montserrat" w:cs="Arial"/>
              <w:b/>
              <w:color w:val="B38D67"/>
            </w:rPr>
          </w:pPr>
          <w:r w:rsidRPr="0092763D">
            <w:rPr>
              <w:rFonts w:ascii="Montserrat" w:hAnsi="Montserrat" w:cs="Arial"/>
              <w:b/>
              <w:bCs/>
            </w:rPr>
            <w:t>Nombre</w:t>
          </w:r>
          <w:r w:rsidR="00A36775" w:rsidRPr="0092763D">
            <w:rPr>
              <w:rFonts w:ascii="Montserrat" w:hAnsi="Montserrat" w:cs="Arial"/>
              <w:b/>
              <w:bCs/>
            </w:rPr>
            <w:t>:</w:t>
          </w:r>
          <w:r w:rsidR="00A36775" w:rsidRPr="0092763D">
            <w:rPr>
              <w:rFonts w:ascii="Montserrat" w:hAnsi="Montserrat" w:cs="Arial"/>
            </w:rPr>
            <w:t xml:space="preserve"> la</w:t>
          </w:r>
          <w:r w:rsidR="003A0AAA" w:rsidRPr="0092763D">
            <w:rPr>
              <w:rFonts w:ascii="Montserrat" w:hAnsi="Montserrat" w:cs="Arial"/>
            </w:rPr>
            <w:t>s</w:t>
          </w:r>
          <w:r w:rsidR="007F19F8" w:rsidRPr="0092763D">
            <w:rPr>
              <w:rFonts w:ascii="Montserrat" w:hAnsi="Montserrat" w:cs="Arial"/>
            </w:rPr>
            <w:t xml:space="preserve"> </w:t>
          </w:r>
          <w:r w:rsidR="003A0AAA" w:rsidRPr="0092763D">
            <w:rPr>
              <w:rFonts w:ascii="Montserrat" w:hAnsi="Montserrat" w:cs="Arial"/>
            </w:rPr>
            <w:t>letras</w:t>
          </w:r>
          <w:r w:rsidR="007F19F8" w:rsidRPr="0092763D">
            <w:rPr>
              <w:rFonts w:ascii="Montserrat" w:hAnsi="Montserrat" w:cs="Arial"/>
            </w:rPr>
            <w:t xml:space="preserve"> </w:t>
          </w:r>
          <w:r w:rsidR="007F19F8" w:rsidRPr="0092763D">
            <w:rPr>
              <w:rFonts w:ascii="Montserrat" w:hAnsi="Montserrat" w:cs="Arial"/>
              <w:b/>
              <w:bCs/>
              <w:color w:val="C00000"/>
            </w:rPr>
            <w:t>RN</w:t>
          </w:r>
          <w:r w:rsidR="007F19F8" w:rsidRPr="0092763D">
            <w:rPr>
              <w:rFonts w:ascii="Montserrat" w:hAnsi="Montserrat" w:cs="Arial"/>
            </w:rPr>
            <w:t xml:space="preserve"> (</w:t>
          </w:r>
          <w:r w:rsidRPr="0092763D">
            <w:rPr>
              <w:rFonts w:ascii="Montserrat" w:hAnsi="Montserrat" w:cs="Arial"/>
            </w:rPr>
            <w:t>Recién Nacido</w:t>
          </w:r>
          <w:r w:rsidR="007F19F8" w:rsidRPr="0092763D">
            <w:rPr>
              <w:rFonts w:ascii="Montserrat" w:hAnsi="Montserrat" w:cs="Arial"/>
            </w:rPr>
            <w:t>), seguido de</w:t>
          </w:r>
          <w:r w:rsidR="00C56059" w:rsidRPr="0092763D">
            <w:rPr>
              <w:rFonts w:ascii="Montserrat" w:hAnsi="Montserrat" w:cs="Arial"/>
            </w:rPr>
            <w:t xml:space="preserve">l </w:t>
          </w:r>
          <w:r w:rsidR="00C56059" w:rsidRPr="0092763D">
            <w:rPr>
              <w:rFonts w:ascii="Montserrat" w:hAnsi="Montserrat" w:cs="Arial"/>
              <w:b/>
              <w:bCs/>
            </w:rPr>
            <w:t>sexo</w:t>
          </w:r>
          <w:r w:rsidR="00C56059" w:rsidRPr="0092763D">
            <w:rPr>
              <w:rFonts w:ascii="Montserrat" w:hAnsi="Montserrat" w:cs="Arial"/>
            </w:rPr>
            <w:t xml:space="preserve"> (masculino o femenino)</w:t>
          </w:r>
          <w:r w:rsidR="007F19F8" w:rsidRPr="0092763D">
            <w:rPr>
              <w:rFonts w:ascii="Montserrat" w:hAnsi="Montserrat" w:cs="Arial"/>
            </w:rPr>
            <w:t xml:space="preserve">, </w:t>
          </w:r>
          <w:r w:rsidR="00C56059" w:rsidRPr="0092763D">
            <w:rPr>
              <w:rFonts w:ascii="Montserrat" w:hAnsi="Montserrat" w:cs="Arial"/>
            </w:rPr>
            <w:t>cuando se trate</w:t>
          </w:r>
          <w:r w:rsidR="007F19F8" w:rsidRPr="0092763D">
            <w:rPr>
              <w:rFonts w:ascii="Montserrat" w:hAnsi="Montserrat" w:cs="Arial"/>
            </w:rPr>
            <w:t xml:space="preserve"> de nacimientos </w:t>
          </w:r>
          <w:r w:rsidR="002B0A24" w:rsidRPr="0092763D">
            <w:rPr>
              <w:rFonts w:ascii="Montserrat" w:hAnsi="Montserrat" w:cs="Arial"/>
            </w:rPr>
            <w:t>múltiples</w:t>
          </w:r>
          <w:r w:rsidR="00A36775" w:rsidRPr="0092763D">
            <w:rPr>
              <w:rFonts w:ascii="Montserrat" w:hAnsi="Montserrat" w:cs="Arial"/>
            </w:rPr>
            <w:t>:</w:t>
          </w:r>
          <w:r w:rsidR="007F19F8" w:rsidRPr="0092763D">
            <w:rPr>
              <w:rFonts w:ascii="Montserrat" w:hAnsi="Montserrat" w:cs="Arial"/>
            </w:rPr>
            <w:t xml:space="preserve"> </w:t>
          </w:r>
          <w:r w:rsidR="00A36775" w:rsidRPr="0092763D">
            <w:rPr>
              <w:rFonts w:ascii="Montserrat" w:hAnsi="Montserrat" w:cs="Arial"/>
            </w:rPr>
            <w:t xml:space="preserve">en caso de </w:t>
          </w:r>
          <w:r w:rsidR="00A36775" w:rsidRPr="0092763D">
            <w:rPr>
              <w:rFonts w:ascii="Montserrat" w:hAnsi="Montserrat" w:cs="Arial"/>
              <w:b/>
              <w:bCs/>
            </w:rPr>
            <w:t>gemelos</w:t>
          </w:r>
          <w:r w:rsidR="00A36775" w:rsidRPr="0092763D">
            <w:rPr>
              <w:rFonts w:ascii="Montserrat" w:hAnsi="Montserrat" w:cs="Arial"/>
            </w:rPr>
            <w:t xml:space="preserve"> </w:t>
          </w:r>
          <w:r w:rsidR="007F19F8" w:rsidRPr="0092763D">
            <w:rPr>
              <w:rFonts w:ascii="Montserrat" w:hAnsi="Montserrat" w:cs="Arial"/>
            </w:rPr>
            <w:t xml:space="preserve">se utilizará “G”, </w:t>
          </w:r>
          <w:r w:rsidR="007F19F8" w:rsidRPr="0092763D">
            <w:rPr>
              <w:rFonts w:ascii="Montserrat" w:hAnsi="Montserrat" w:cs="Arial"/>
              <w:b/>
              <w:bCs/>
            </w:rPr>
            <w:t>trillizos</w:t>
          </w:r>
          <w:r w:rsidR="00A36775" w:rsidRPr="0092763D">
            <w:rPr>
              <w:rFonts w:ascii="Montserrat" w:hAnsi="Montserrat" w:cs="Arial"/>
              <w:b/>
              <w:bCs/>
            </w:rPr>
            <w:t xml:space="preserve"> </w:t>
          </w:r>
          <w:r w:rsidR="00A36775" w:rsidRPr="0092763D">
            <w:rPr>
              <w:rFonts w:ascii="Montserrat" w:hAnsi="Montserrat" w:cs="Arial"/>
            </w:rPr>
            <w:t>“T”</w:t>
          </w:r>
          <w:r w:rsidR="007F19F8" w:rsidRPr="0092763D">
            <w:rPr>
              <w:rFonts w:ascii="Montserrat" w:hAnsi="Montserrat" w:cs="Arial"/>
            </w:rPr>
            <w:t xml:space="preserve">, </w:t>
          </w:r>
          <w:r w:rsidR="007F19F8" w:rsidRPr="0092763D">
            <w:rPr>
              <w:rFonts w:ascii="Montserrat" w:hAnsi="Montserrat" w:cs="Arial"/>
              <w:b/>
              <w:bCs/>
            </w:rPr>
            <w:t>cuatrillizos</w:t>
          </w:r>
          <w:r w:rsidR="00A36775" w:rsidRPr="0092763D">
            <w:rPr>
              <w:rFonts w:ascii="Montserrat" w:hAnsi="Montserrat" w:cs="Arial"/>
              <w:b/>
              <w:bCs/>
            </w:rPr>
            <w:t xml:space="preserve"> </w:t>
          </w:r>
          <w:r w:rsidR="00A36775" w:rsidRPr="0092763D">
            <w:rPr>
              <w:rFonts w:ascii="Montserrat" w:hAnsi="Montserrat" w:cs="Arial"/>
            </w:rPr>
            <w:t>“C”</w:t>
          </w:r>
          <w:r w:rsidR="007F19F8" w:rsidRPr="0092763D">
            <w:rPr>
              <w:rFonts w:ascii="Montserrat" w:hAnsi="Montserrat" w:cs="Arial"/>
            </w:rPr>
            <w:t xml:space="preserve">, etc., </w:t>
          </w:r>
          <w:r w:rsidR="00C56059" w:rsidRPr="0092763D">
            <w:rPr>
              <w:rFonts w:ascii="Montserrat" w:hAnsi="Montserrat" w:cs="Arial"/>
            </w:rPr>
            <w:t xml:space="preserve">identificando </w:t>
          </w:r>
          <w:r w:rsidR="007F19F8" w:rsidRPr="0092763D">
            <w:rPr>
              <w:rFonts w:ascii="Montserrat" w:hAnsi="Montserrat" w:cs="Arial"/>
            </w:rPr>
            <w:t>el o</w:t>
          </w:r>
          <w:r w:rsidR="00A36775" w:rsidRPr="0092763D">
            <w:rPr>
              <w:rFonts w:ascii="Montserrat" w:hAnsi="Montserrat" w:cs="Arial"/>
            </w:rPr>
            <w:t>rden o secuencia del nacimiento</w:t>
          </w:r>
          <w:r w:rsidR="00C56059" w:rsidRPr="0092763D">
            <w:rPr>
              <w:rFonts w:ascii="Montserrat" w:hAnsi="Montserrat" w:cs="Arial"/>
            </w:rPr>
            <w:t xml:space="preserve"> (1, 2, 3</w:t>
          </w:r>
          <w:r w:rsidR="00A36775" w:rsidRPr="0092763D">
            <w:rPr>
              <w:rFonts w:ascii="Montserrat" w:hAnsi="Montserrat" w:cs="Arial"/>
            </w:rPr>
            <w:t>,</w:t>
          </w:r>
          <w:r w:rsidR="00C56059" w:rsidRPr="0092763D">
            <w:rPr>
              <w:rFonts w:ascii="Montserrat" w:hAnsi="Montserrat" w:cs="Arial"/>
            </w:rPr>
            <w:t xml:space="preserve"> etc.)</w:t>
          </w:r>
          <w:r w:rsidR="00A36775" w:rsidRPr="0092763D">
            <w:rPr>
              <w:rFonts w:ascii="Montserrat" w:hAnsi="Montserrat" w:cs="Arial"/>
            </w:rPr>
            <w:t xml:space="preserve"> seguido de los </w:t>
          </w:r>
          <w:r w:rsidR="00A36775" w:rsidRPr="0092763D">
            <w:rPr>
              <w:rFonts w:ascii="Montserrat" w:hAnsi="Montserrat" w:cs="Arial"/>
              <w:b/>
              <w:bCs/>
            </w:rPr>
            <w:t>apellidos de la madre</w:t>
          </w:r>
          <w:r w:rsidR="00A36775" w:rsidRPr="0092763D">
            <w:rPr>
              <w:rFonts w:ascii="Montserrat" w:hAnsi="Montserrat" w:cs="Arial"/>
            </w:rPr>
            <w:t xml:space="preserve">, </w:t>
          </w:r>
          <w:r w:rsidR="00A36775" w:rsidRPr="0092763D">
            <w:rPr>
              <w:rFonts w:ascii="Montserrat" w:hAnsi="Montserrat" w:cs="Arial"/>
              <w:b/>
              <w:bCs/>
            </w:rPr>
            <w:t xml:space="preserve">fecha </w:t>
          </w:r>
          <w:r w:rsidR="00743F6E" w:rsidRPr="0092763D">
            <w:rPr>
              <w:rFonts w:ascii="Montserrat" w:hAnsi="Montserrat" w:cs="Arial"/>
              <w:b/>
              <w:bCs/>
            </w:rPr>
            <w:t xml:space="preserve">y hora </w:t>
          </w:r>
          <w:r w:rsidR="00A36775" w:rsidRPr="0092763D">
            <w:rPr>
              <w:rFonts w:ascii="Montserrat" w:hAnsi="Montserrat" w:cs="Arial"/>
              <w:b/>
              <w:bCs/>
            </w:rPr>
            <w:t>de nacimiento</w:t>
          </w:r>
          <w:r w:rsidR="00743F6E" w:rsidRPr="0092763D">
            <w:rPr>
              <w:rFonts w:ascii="Montserrat" w:hAnsi="Montserrat" w:cs="Arial"/>
            </w:rPr>
            <w:t>, e</w:t>
          </w:r>
          <w:r w:rsidR="003C0C59" w:rsidRPr="0092763D">
            <w:rPr>
              <w:rFonts w:ascii="Montserrat" w:hAnsi="Montserrat" w:cs="Arial"/>
            </w:rPr>
            <w:t>jemplo:</w:t>
          </w:r>
        </w:p>
        <w:p w14:paraId="752C2211" w14:textId="709F276B" w:rsidR="003C0C59" w:rsidRPr="0092763D" w:rsidRDefault="00C56059" w:rsidP="001E0882">
          <w:pPr>
            <w:pStyle w:val="Prrafodelista"/>
            <w:numPr>
              <w:ilvl w:val="0"/>
              <w:numId w:val="35"/>
            </w:numPr>
            <w:spacing w:after="0"/>
            <w:ind w:left="993" w:hanging="426"/>
            <w:jc w:val="both"/>
            <w:rPr>
              <w:rFonts w:ascii="Montserrat" w:hAnsi="Montserrat" w:cs="Arial"/>
              <w:b/>
              <w:color w:val="B38D67"/>
            </w:rPr>
          </w:pPr>
          <w:r w:rsidRPr="0092763D">
            <w:rPr>
              <w:rFonts w:ascii="Montserrat" w:hAnsi="Montserrat" w:cs="Arial"/>
            </w:rPr>
            <w:t>Nombre:</w:t>
          </w:r>
        </w:p>
        <w:p w14:paraId="03C72935" w14:textId="5E1826FB" w:rsidR="000F193C" w:rsidRPr="0092763D" w:rsidRDefault="00BD7F50" w:rsidP="001E0882">
          <w:pPr>
            <w:pStyle w:val="Prrafodelista"/>
            <w:numPr>
              <w:ilvl w:val="1"/>
              <w:numId w:val="34"/>
            </w:numPr>
            <w:spacing w:after="0"/>
            <w:ind w:left="2268" w:hanging="283"/>
            <w:jc w:val="both"/>
            <w:rPr>
              <w:rFonts w:ascii="Montserrat" w:hAnsi="Montserrat" w:cs="Arial"/>
            </w:rPr>
          </w:pPr>
          <w:r w:rsidRPr="0092763D">
            <w:rPr>
              <w:rFonts w:ascii="Montserrat" w:hAnsi="Montserrat" w:cs="Arial"/>
              <w:b/>
              <w:color w:val="9E0000"/>
            </w:rPr>
            <w:t>RN</w:t>
          </w:r>
          <w:r w:rsidRPr="0092763D">
            <w:rPr>
              <w:rFonts w:ascii="Montserrat" w:hAnsi="Montserrat" w:cs="Arial"/>
              <w:b/>
              <w:color w:val="B38D67"/>
            </w:rPr>
            <w:t xml:space="preserve"> femenino</w:t>
          </w:r>
          <w:r w:rsidR="000F193C" w:rsidRPr="0092763D">
            <w:rPr>
              <w:rFonts w:ascii="Montserrat" w:hAnsi="Montserrat" w:cs="Arial"/>
              <w:b/>
              <w:color w:val="B38D67"/>
            </w:rPr>
            <w:t xml:space="preserve"> o</w:t>
          </w:r>
          <w:r w:rsidR="00E9086D" w:rsidRPr="0092763D">
            <w:rPr>
              <w:rFonts w:ascii="Montserrat" w:hAnsi="Montserrat" w:cs="Arial"/>
              <w:b/>
              <w:color w:val="B38D67"/>
            </w:rPr>
            <w:t xml:space="preserve"> RN</w:t>
          </w:r>
          <w:r w:rsidR="000F193C" w:rsidRPr="0092763D">
            <w:rPr>
              <w:rFonts w:ascii="Montserrat" w:hAnsi="Montserrat" w:cs="Arial"/>
              <w:b/>
              <w:color w:val="B38D67"/>
            </w:rPr>
            <w:t xml:space="preserve"> masculino</w:t>
          </w:r>
        </w:p>
        <w:p w14:paraId="0A8488FC" w14:textId="060444DA" w:rsidR="000F193C" w:rsidRPr="0092763D" w:rsidRDefault="00276397" w:rsidP="001E0882">
          <w:pPr>
            <w:pStyle w:val="Prrafodelista"/>
            <w:numPr>
              <w:ilvl w:val="1"/>
              <w:numId w:val="34"/>
            </w:numPr>
            <w:spacing w:after="0"/>
            <w:ind w:left="2268" w:hanging="283"/>
            <w:jc w:val="both"/>
            <w:rPr>
              <w:rFonts w:ascii="Montserrat" w:hAnsi="Montserrat" w:cs="Arial"/>
              <w:b/>
              <w:color w:val="B38D67"/>
              <w:lang w:val="en-US"/>
            </w:rPr>
          </w:pPr>
          <w:proofErr w:type="spellStart"/>
          <w:r w:rsidRPr="0092763D">
            <w:rPr>
              <w:rFonts w:ascii="Montserrat" w:hAnsi="Montserrat" w:cs="Arial"/>
              <w:b/>
              <w:color w:val="9E0000"/>
              <w:lang w:val="en-US"/>
            </w:rPr>
            <w:t>Gemelos</w:t>
          </w:r>
          <w:proofErr w:type="spellEnd"/>
          <w:r w:rsidRPr="0092763D">
            <w:rPr>
              <w:rFonts w:ascii="Montserrat" w:hAnsi="Montserrat" w:cs="Arial"/>
              <w:b/>
              <w:color w:val="9E0000"/>
              <w:lang w:val="en-US"/>
            </w:rPr>
            <w:t>:</w:t>
          </w:r>
          <w:r w:rsidR="00E9086D" w:rsidRPr="0092763D">
            <w:rPr>
              <w:rFonts w:ascii="Montserrat" w:hAnsi="Montserrat" w:cs="Arial"/>
              <w:b/>
              <w:color w:val="9E0000"/>
              <w:lang w:val="en-US"/>
            </w:rPr>
            <w:t xml:space="preserve"> </w:t>
          </w:r>
          <w:r w:rsidR="000F193C" w:rsidRPr="0092763D">
            <w:rPr>
              <w:rFonts w:ascii="Montserrat" w:hAnsi="Montserrat" w:cs="Arial"/>
              <w:b/>
              <w:color w:val="B38D67"/>
              <w:lang w:val="en-US"/>
            </w:rPr>
            <w:t>RN</w:t>
          </w:r>
          <w:r w:rsidR="00E9086D" w:rsidRPr="0092763D">
            <w:rPr>
              <w:rFonts w:ascii="Montserrat" w:hAnsi="Montserrat" w:cs="Arial"/>
              <w:b/>
              <w:color w:val="B38D67"/>
              <w:lang w:val="en-US"/>
            </w:rPr>
            <w:t xml:space="preserve"> G1 </w:t>
          </w:r>
          <w:proofErr w:type="spellStart"/>
          <w:r w:rsidR="00E9086D" w:rsidRPr="0092763D">
            <w:rPr>
              <w:rFonts w:ascii="Montserrat" w:hAnsi="Montserrat" w:cs="Arial"/>
              <w:b/>
              <w:color w:val="B38D67"/>
              <w:lang w:val="en-US"/>
            </w:rPr>
            <w:t>femenino</w:t>
          </w:r>
          <w:proofErr w:type="spellEnd"/>
          <w:r w:rsidR="000F193C" w:rsidRPr="0092763D">
            <w:rPr>
              <w:rFonts w:ascii="Montserrat" w:hAnsi="Montserrat" w:cs="Arial"/>
              <w:b/>
              <w:color w:val="B38D67"/>
              <w:lang w:val="en-US"/>
            </w:rPr>
            <w:t xml:space="preserve">; </w:t>
          </w:r>
          <w:r w:rsidR="00E9086D" w:rsidRPr="0092763D">
            <w:rPr>
              <w:rFonts w:ascii="Montserrat" w:hAnsi="Montserrat" w:cs="Arial"/>
              <w:b/>
              <w:color w:val="B38D67"/>
              <w:lang w:val="en-US"/>
            </w:rPr>
            <w:t xml:space="preserve">RN, G2 </w:t>
          </w:r>
          <w:proofErr w:type="spellStart"/>
          <w:r w:rsidR="00E9086D" w:rsidRPr="0092763D">
            <w:rPr>
              <w:rFonts w:ascii="Montserrat" w:hAnsi="Montserrat" w:cs="Arial"/>
              <w:b/>
              <w:color w:val="B38D67"/>
              <w:lang w:val="en-US"/>
            </w:rPr>
            <w:t>femenino</w:t>
          </w:r>
          <w:proofErr w:type="spellEnd"/>
        </w:p>
        <w:p w14:paraId="1987DDE7" w14:textId="3CFFEDD1" w:rsidR="000F193C" w:rsidRPr="0092763D" w:rsidRDefault="000F193C" w:rsidP="001E0882">
          <w:pPr>
            <w:pStyle w:val="Prrafodelista"/>
            <w:numPr>
              <w:ilvl w:val="1"/>
              <w:numId w:val="34"/>
            </w:numPr>
            <w:spacing w:after="0"/>
            <w:ind w:left="2268" w:hanging="283"/>
            <w:jc w:val="both"/>
            <w:rPr>
              <w:rFonts w:ascii="Montserrat" w:hAnsi="Montserrat" w:cs="Arial"/>
              <w:lang w:val="en-US"/>
            </w:rPr>
          </w:pPr>
          <w:proofErr w:type="spellStart"/>
          <w:r w:rsidRPr="0092763D">
            <w:rPr>
              <w:rFonts w:ascii="Montserrat" w:hAnsi="Montserrat" w:cs="Arial"/>
              <w:b/>
              <w:color w:val="9E0000"/>
              <w:lang w:val="en-US"/>
            </w:rPr>
            <w:t>Trillizos</w:t>
          </w:r>
          <w:proofErr w:type="spellEnd"/>
          <w:r w:rsidR="00E9086D" w:rsidRPr="0092763D">
            <w:rPr>
              <w:rFonts w:ascii="Montserrat" w:hAnsi="Montserrat" w:cs="Arial"/>
              <w:b/>
              <w:color w:val="9E0000"/>
              <w:lang w:val="en-US"/>
            </w:rPr>
            <w:t xml:space="preserve">: </w:t>
          </w:r>
          <w:r w:rsidR="00E9086D" w:rsidRPr="0092763D">
            <w:rPr>
              <w:rFonts w:ascii="Montserrat" w:hAnsi="Montserrat" w:cs="Arial"/>
              <w:b/>
              <w:color w:val="B38D67"/>
              <w:lang w:val="en-US"/>
            </w:rPr>
            <w:t xml:space="preserve">RN </w:t>
          </w:r>
          <w:r w:rsidR="006350A1" w:rsidRPr="0092763D">
            <w:rPr>
              <w:rFonts w:ascii="Montserrat" w:hAnsi="Montserrat" w:cs="Arial"/>
              <w:b/>
              <w:color w:val="B38D67"/>
              <w:lang w:val="en-US"/>
            </w:rPr>
            <w:t xml:space="preserve">T1 </w:t>
          </w:r>
          <w:proofErr w:type="spellStart"/>
          <w:r w:rsidR="006350A1" w:rsidRPr="0092763D">
            <w:rPr>
              <w:rFonts w:ascii="Montserrat" w:hAnsi="Montserrat" w:cs="Arial"/>
              <w:b/>
              <w:color w:val="B38D67"/>
              <w:lang w:val="en-US"/>
            </w:rPr>
            <w:t>femenino</w:t>
          </w:r>
          <w:proofErr w:type="spellEnd"/>
          <w:r w:rsidRPr="0092763D">
            <w:rPr>
              <w:rFonts w:ascii="Montserrat" w:hAnsi="Montserrat" w:cs="Arial"/>
              <w:b/>
              <w:color w:val="B38D67"/>
              <w:lang w:val="en-US"/>
            </w:rPr>
            <w:t xml:space="preserve">; </w:t>
          </w:r>
          <w:r w:rsidR="00E9086D" w:rsidRPr="0092763D">
            <w:rPr>
              <w:rFonts w:ascii="Montserrat" w:hAnsi="Montserrat" w:cs="Arial"/>
              <w:b/>
              <w:color w:val="B38D67"/>
              <w:lang w:val="en-US"/>
            </w:rPr>
            <w:t>RN</w:t>
          </w:r>
          <w:r w:rsidR="006350A1" w:rsidRPr="0092763D">
            <w:rPr>
              <w:rFonts w:ascii="Montserrat" w:hAnsi="Montserrat" w:cs="Arial"/>
              <w:b/>
              <w:color w:val="B38D67"/>
              <w:lang w:val="en-US"/>
            </w:rPr>
            <w:t xml:space="preserve"> T2 </w:t>
          </w:r>
          <w:proofErr w:type="spellStart"/>
          <w:r w:rsidR="006350A1" w:rsidRPr="0092763D">
            <w:rPr>
              <w:rFonts w:ascii="Montserrat" w:hAnsi="Montserrat" w:cs="Arial"/>
              <w:b/>
              <w:color w:val="B38D67"/>
              <w:lang w:val="en-US"/>
            </w:rPr>
            <w:t>femenino</w:t>
          </w:r>
          <w:proofErr w:type="spellEnd"/>
          <w:r w:rsidRPr="0092763D">
            <w:rPr>
              <w:rFonts w:ascii="Montserrat" w:hAnsi="Montserrat" w:cs="Arial"/>
              <w:b/>
              <w:color w:val="B38D67"/>
              <w:lang w:val="en-US"/>
            </w:rPr>
            <w:t xml:space="preserve">; </w:t>
          </w:r>
          <w:r w:rsidR="00E9086D" w:rsidRPr="0092763D">
            <w:rPr>
              <w:rFonts w:ascii="Montserrat" w:hAnsi="Montserrat" w:cs="Arial"/>
              <w:b/>
              <w:color w:val="B38D67"/>
              <w:lang w:val="en-US"/>
            </w:rPr>
            <w:t>RN</w:t>
          </w:r>
          <w:r w:rsidRPr="0092763D">
            <w:rPr>
              <w:rFonts w:ascii="Montserrat" w:hAnsi="Montserrat" w:cs="Arial"/>
              <w:b/>
              <w:color w:val="B38D67"/>
              <w:lang w:val="en-US"/>
            </w:rPr>
            <w:t xml:space="preserve"> T3 </w:t>
          </w:r>
          <w:proofErr w:type="spellStart"/>
          <w:r w:rsidRPr="0092763D">
            <w:rPr>
              <w:rFonts w:ascii="Montserrat" w:hAnsi="Montserrat" w:cs="Arial"/>
              <w:b/>
              <w:color w:val="B38D67"/>
              <w:lang w:val="en-US"/>
            </w:rPr>
            <w:t>masculino</w:t>
          </w:r>
          <w:proofErr w:type="spellEnd"/>
        </w:p>
        <w:p w14:paraId="06E1FDF9" w14:textId="16BEC6A6" w:rsidR="003C0C59" w:rsidRPr="0092763D" w:rsidRDefault="003C0C59" w:rsidP="001E0882">
          <w:pPr>
            <w:pStyle w:val="Prrafodelista"/>
            <w:numPr>
              <w:ilvl w:val="0"/>
              <w:numId w:val="36"/>
            </w:numPr>
            <w:spacing w:after="0"/>
            <w:ind w:left="993" w:hanging="426"/>
            <w:jc w:val="both"/>
            <w:rPr>
              <w:rFonts w:ascii="Montserrat" w:hAnsi="Montserrat" w:cs="Arial"/>
            </w:rPr>
          </w:pPr>
          <w:r w:rsidRPr="0092763D">
            <w:rPr>
              <w:rFonts w:ascii="Montserrat" w:hAnsi="Montserrat" w:cs="Arial"/>
            </w:rPr>
            <w:t>Apellidos de la madre:</w:t>
          </w:r>
        </w:p>
        <w:p w14:paraId="338FF6A8" w14:textId="395CDA41" w:rsidR="003C0C59" w:rsidRPr="0092763D" w:rsidRDefault="003C0C59" w:rsidP="001E0882">
          <w:pPr>
            <w:pStyle w:val="Prrafodelista"/>
            <w:numPr>
              <w:ilvl w:val="0"/>
              <w:numId w:val="37"/>
            </w:numPr>
            <w:spacing w:after="0"/>
            <w:jc w:val="both"/>
            <w:rPr>
              <w:rFonts w:ascii="Montserrat" w:hAnsi="Montserrat" w:cs="Arial"/>
            </w:rPr>
          </w:pPr>
          <w:r w:rsidRPr="0092763D">
            <w:rPr>
              <w:rFonts w:ascii="Montserrat" w:hAnsi="Montserrat" w:cs="Arial"/>
              <w:b/>
              <w:color w:val="9E0000"/>
            </w:rPr>
            <w:t>RN</w:t>
          </w:r>
          <w:r w:rsidRPr="0092763D">
            <w:rPr>
              <w:rFonts w:ascii="Montserrat" w:hAnsi="Montserrat" w:cs="Arial"/>
              <w:b/>
              <w:color w:val="B38D67"/>
            </w:rPr>
            <w:t xml:space="preserve"> femenino López Pérez</w:t>
          </w:r>
        </w:p>
        <w:p w14:paraId="2603E9F7" w14:textId="72443A54" w:rsidR="000F193C" w:rsidRPr="0092763D" w:rsidRDefault="000F193C" w:rsidP="001E0882">
          <w:pPr>
            <w:pStyle w:val="Prrafodelista"/>
            <w:numPr>
              <w:ilvl w:val="0"/>
              <w:numId w:val="33"/>
            </w:numPr>
            <w:spacing w:after="0"/>
            <w:ind w:left="993" w:hanging="426"/>
            <w:jc w:val="both"/>
            <w:rPr>
              <w:rFonts w:ascii="Montserrat" w:hAnsi="Montserrat" w:cs="Arial"/>
            </w:rPr>
          </w:pPr>
          <w:r w:rsidRPr="0092763D">
            <w:rPr>
              <w:rFonts w:ascii="Montserrat" w:hAnsi="Montserrat" w:cs="Arial"/>
            </w:rPr>
            <w:t xml:space="preserve">Fecha </w:t>
          </w:r>
          <w:r w:rsidR="00743F6E" w:rsidRPr="0092763D">
            <w:rPr>
              <w:rFonts w:ascii="Montserrat" w:hAnsi="Montserrat" w:cs="Arial"/>
            </w:rPr>
            <w:t xml:space="preserve">y hora </w:t>
          </w:r>
          <w:r w:rsidRPr="0092763D">
            <w:rPr>
              <w:rFonts w:ascii="Montserrat" w:hAnsi="Montserrat" w:cs="Arial"/>
            </w:rPr>
            <w:t>de nacimiento</w:t>
          </w:r>
          <w:r w:rsidR="003C0C59" w:rsidRPr="0092763D">
            <w:rPr>
              <w:rFonts w:ascii="Montserrat" w:hAnsi="Montserrat" w:cs="Arial"/>
            </w:rPr>
            <w:t>:</w:t>
          </w:r>
        </w:p>
        <w:p w14:paraId="7F336D83" w14:textId="3E7EA51F" w:rsidR="00E9086D" w:rsidRPr="0092763D" w:rsidRDefault="003C0C59" w:rsidP="001E0882">
          <w:pPr>
            <w:pStyle w:val="Prrafodelista"/>
            <w:numPr>
              <w:ilvl w:val="0"/>
              <w:numId w:val="26"/>
            </w:numPr>
            <w:spacing w:after="0"/>
            <w:jc w:val="both"/>
            <w:rPr>
              <w:rFonts w:ascii="Montserrat" w:hAnsi="Montserrat" w:cs="Arial"/>
              <w:b/>
              <w:color w:val="B38D67"/>
            </w:rPr>
          </w:pPr>
          <w:r w:rsidRPr="0092763D">
            <w:rPr>
              <w:rFonts w:ascii="Montserrat" w:hAnsi="Montserrat" w:cs="Arial"/>
              <w:b/>
              <w:color w:val="9E0000"/>
            </w:rPr>
            <w:t>Día</w:t>
          </w:r>
          <w:r w:rsidRPr="0092763D">
            <w:rPr>
              <w:rFonts w:ascii="Montserrat" w:hAnsi="Montserrat" w:cs="Arial"/>
              <w:b/>
              <w:color w:val="B38D67"/>
            </w:rPr>
            <w:t xml:space="preserve"> (dos dígitos), </w:t>
          </w:r>
          <w:r w:rsidRPr="0092763D">
            <w:rPr>
              <w:rFonts w:ascii="Montserrat" w:hAnsi="Montserrat" w:cs="Arial"/>
              <w:b/>
              <w:color w:val="9E0000"/>
            </w:rPr>
            <w:t>mes</w:t>
          </w:r>
          <w:r w:rsidRPr="0092763D">
            <w:rPr>
              <w:rFonts w:ascii="Montserrat" w:hAnsi="Montserrat" w:cs="Arial"/>
              <w:b/>
              <w:color w:val="B38D67"/>
            </w:rPr>
            <w:t xml:space="preserve"> (tres primeras iniciales del mes),</w:t>
          </w:r>
          <w:r w:rsidRPr="0092763D">
            <w:rPr>
              <w:rFonts w:ascii="Montserrat" w:hAnsi="Montserrat" w:cs="Arial"/>
              <w:b/>
              <w:color w:val="9E0000"/>
            </w:rPr>
            <w:t xml:space="preserve"> año</w:t>
          </w:r>
          <w:r w:rsidRPr="0092763D">
            <w:rPr>
              <w:rFonts w:ascii="Montserrat" w:hAnsi="Montserrat" w:cs="Arial"/>
              <w:b/>
              <w:color w:val="B38D67"/>
            </w:rPr>
            <w:t xml:space="preserve"> (cuatro dígitos) </w:t>
          </w:r>
          <w:r w:rsidR="00E9086D" w:rsidRPr="0092763D">
            <w:rPr>
              <w:rFonts w:ascii="Montserrat" w:hAnsi="Montserrat" w:cs="Arial"/>
              <w:b/>
              <w:color w:val="B38D67"/>
            </w:rPr>
            <w:t xml:space="preserve">y </w:t>
          </w:r>
          <w:r w:rsidR="00E9086D" w:rsidRPr="0092763D">
            <w:rPr>
              <w:rFonts w:ascii="Montserrat" w:hAnsi="Montserrat" w:cs="Arial"/>
              <w:b/>
              <w:color w:val="9E0000"/>
            </w:rPr>
            <w:t>hora</w:t>
          </w:r>
          <w:r w:rsidRPr="0092763D">
            <w:rPr>
              <w:rFonts w:ascii="Montserrat" w:hAnsi="Montserrat" w:cs="Arial"/>
              <w:b/>
              <w:color w:val="9E0000"/>
              <w:lang w:val="es-ES"/>
            </w:rPr>
            <w:t xml:space="preserve"> </w:t>
          </w:r>
          <w:r w:rsidRPr="0092763D">
            <w:rPr>
              <w:rFonts w:ascii="Montserrat" w:hAnsi="Montserrat" w:cs="Arial"/>
              <w:b/>
              <w:color w:val="B38D67"/>
            </w:rPr>
            <w:t xml:space="preserve">(con el formato de 24 horas) </w:t>
          </w:r>
        </w:p>
        <w:p w14:paraId="67317060" w14:textId="78E10AD1" w:rsidR="00743F6E" w:rsidRPr="0092763D" w:rsidRDefault="00743F6E" w:rsidP="001E0882">
          <w:pPr>
            <w:pStyle w:val="Prrafodelista"/>
            <w:spacing w:after="0"/>
            <w:ind w:left="2280"/>
            <w:jc w:val="both"/>
            <w:rPr>
              <w:rFonts w:ascii="Montserrat" w:hAnsi="Montserrat" w:cs="Arial"/>
              <w:b/>
              <w:color w:val="B38D67"/>
            </w:rPr>
          </w:pPr>
          <w:r w:rsidRPr="0092763D">
            <w:rPr>
              <w:rFonts w:ascii="Montserrat" w:hAnsi="Montserrat" w:cs="Arial"/>
              <w:b/>
              <w:noProof/>
              <w:color w:val="B38D67"/>
              <w:lang w:val="es-ES" w:eastAsia="es-ES"/>
            </w:rPr>
            <w:lastRenderedPageBreak/>
            <mc:AlternateContent>
              <mc:Choice Requires="wps">
                <w:drawing>
                  <wp:anchor distT="45720" distB="45720" distL="114300" distR="114300" simplePos="0" relativeHeight="251731968" behindDoc="0" locked="0" layoutInCell="1" allowOverlap="1" wp14:anchorId="19028AC3" wp14:editId="53108DD8">
                    <wp:simplePos x="0" y="0"/>
                    <wp:positionH relativeFrom="column">
                      <wp:posOffset>1136015</wp:posOffset>
                    </wp:positionH>
                    <wp:positionV relativeFrom="paragraph">
                      <wp:posOffset>156845</wp:posOffset>
                    </wp:positionV>
                    <wp:extent cx="3985260" cy="457200"/>
                    <wp:effectExtent l="0" t="0" r="1524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457200"/>
                            </a:xfrm>
                            <a:prstGeom prst="rect">
                              <a:avLst/>
                            </a:prstGeom>
                            <a:solidFill>
                              <a:srgbClr val="8E0000"/>
                            </a:solidFill>
                            <a:ln w="9525">
                              <a:solidFill>
                                <a:srgbClr val="000000"/>
                              </a:solidFill>
                              <a:miter lim="800000"/>
                              <a:headEnd/>
                              <a:tailEnd/>
                            </a:ln>
                          </wps:spPr>
                          <wps:txbx>
                            <w:txbxContent>
                              <w:p w14:paraId="71F17B99" w14:textId="77777777" w:rsidR="00C23639" w:rsidRPr="002366E0" w:rsidRDefault="00C23639" w:rsidP="00743F6E">
                                <w:pPr>
                                  <w:spacing w:after="0" w:line="360" w:lineRule="auto"/>
                                  <w:jc w:val="both"/>
                                  <w:rPr>
                                    <w:rFonts w:ascii="Montserrat" w:hAnsi="Montserrat" w:cs="Arial"/>
                                    <w:b/>
                                    <w:color w:val="FFFFFF" w:themeColor="background1"/>
                                    <w:sz w:val="10"/>
                                    <w:szCs w:val="20"/>
                                    <w:lang w:val="es-ES"/>
                                  </w:rPr>
                                </w:pPr>
                              </w:p>
                              <w:p w14:paraId="7A1FFDB6" w14:textId="41A1BD56" w:rsidR="00C23639" w:rsidRPr="002366E0" w:rsidRDefault="00C23639" w:rsidP="00743F6E">
                                <w:pPr>
                                  <w:spacing w:after="0" w:line="360" w:lineRule="auto"/>
                                  <w:jc w:val="both"/>
                                  <w:rPr>
                                    <w:rFonts w:ascii="Montserrat" w:hAnsi="Montserrat" w:cs="Arial"/>
                                    <w:color w:val="FFFFFF" w:themeColor="background1"/>
                                    <w:sz w:val="20"/>
                                    <w:szCs w:val="20"/>
                                    <w:lang w:val="es-ES"/>
                                  </w:rPr>
                                </w:pPr>
                                <w:r w:rsidRPr="002366E0">
                                  <w:rPr>
                                    <w:rFonts w:ascii="Montserrat" w:hAnsi="Montserrat" w:cs="Arial"/>
                                    <w:b/>
                                    <w:color w:val="FFFFFF" w:themeColor="background1"/>
                                    <w:sz w:val="20"/>
                                    <w:szCs w:val="20"/>
                                    <w:lang w:val="es-ES"/>
                                  </w:rPr>
                                  <w:t>RN</w:t>
                                </w:r>
                                <w:r w:rsidRPr="002366E0">
                                  <w:rPr>
                                    <w:rFonts w:ascii="Montserrat" w:hAnsi="Montserrat" w:cs="Arial"/>
                                    <w:b/>
                                    <w:color w:val="FFFFFF" w:themeColor="background1"/>
                                    <w:sz w:val="20"/>
                                    <w:szCs w:val="20"/>
                                  </w:rPr>
                                  <w:t xml:space="preserve"> femenino López Pérez, 08/Jun/2012; 13:30 horas</w:t>
                                </w:r>
                              </w:p>
                              <w:p w14:paraId="62499EAE" w14:textId="61FFB4E5" w:rsidR="00C23639" w:rsidRDefault="00C2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89.45pt;margin-top:12.35pt;width:313.8pt;height:3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" fillcolor="#8e0000">
                    <v:textbox>
                      <w:txbxContent>
                        <w:p w14:paraId="71F17B99" w14:textId="77777777" w:rsidR="00C23639" w:rsidRPr="002366E0" w:rsidRDefault="00C23639" w:rsidP="00743F6E">
                          <w:pPr>
                            <w:spacing w:after="0" w:line="360" w:lineRule="auto"/>
                            <w:jc w:val="both"/>
                            <w:rPr>
                              <w:rFonts w:ascii="Montserrat" w:hAnsi="Montserrat" w:cs="Arial"/>
                              <w:b/>
                              <w:color w:val="FFFFFF" w:themeColor="background1"/>
                              <w:sz w:val="10"/>
                              <w:szCs w:val="20"/>
                              <w:lang w:val="es-ES"/>
                            </w:rPr>
                          </w:pPr>
                        </w:p>
                        <w:p w14:paraId="7A1FFDB6" w14:textId="41A1BD56" w:rsidR="00C23639" w:rsidRPr="002366E0" w:rsidRDefault="00C23639" w:rsidP="00743F6E">
                          <w:pPr>
                            <w:spacing w:after="0" w:line="360" w:lineRule="auto"/>
                            <w:jc w:val="both"/>
                            <w:rPr>
                              <w:rFonts w:ascii="Montserrat" w:hAnsi="Montserrat" w:cs="Arial"/>
                              <w:color w:val="FFFFFF" w:themeColor="background1"/>
                              <w:sz w:val="20"/>
                              <w:szCs w:val="20"/>
                              <w:lang w:val="es-ES"/>
                            </w:rPr>
                          </w:pPr>
                          <w:r w:rsidRPr="002366E0">
                            <w:rPr>
                              <w:rFonts w:ascii="Montserrat" w:hAnsi="Montserrat" w:cs="Arial"/>
                              <w:b/>
                              <w:color w:val="FFFFFF" w:themeColor="background1"/>
                              <w:sz w:val="20"/>
                              <w:szCs w:val="20"/>
                              <w:lang w:val="es-ES"/>
                            </w:rPr>
                            <w:t>RN</w:t>
                          </w:r>
                          <w:r w:rsidRPr="002366E0">
                            <w:rPr>
                              <w:rFonts w:ascii="Montserrat" w:hAnsi="Montserrat" w:cs="Arial"/>
                              <w:b/>
                              <w:color w:val="FFFFFF" w:themeColor="background1"/>
                              <w:sz w:val="20"/>
                              <w:szCs w:val="20"/>
                            </w:rPr>
                            <w:t xml:space="preserve"> femenino López Pérez, 08/Jun/2012; 13:30 horas</w:t>
                          </w:r>
                        </w:p>
                        <w:p w14:paraId="62499EAE" w14:textId="61FFB4E5" w:rsidR="00C23639" w:rsidRDefault="00C23639"/>
                      </w:txbxContent>
                    </v:textbox>
                    <w10:wrap type="square"/>
                  </v:shape>
                </w:pict>
              </mc:Fallback>
            </mc:AlternateContent>
          </w:r>
        </w:p>
        <w:p w14:paraId="161C8725" w14:textId="38F23BAB" w:rsidR="00743F6E" w:rsidRPr="0092763D" w:rsidRDefault="00743F6E" w:rsidP="001E0882">
          <w:pPr>
            <w:pStyle w:val="Prrafodelista"/>
            <w:spacing w:after="0"/>
            <w:ind w:left="2280"/>
            <w:jc w:val="both"/>
            <w:rPr>
              <w:rFonts w:ascii="Montserrat" w:hAnsi="Montserrat" w:cs="Arial"/>
              <w:b/>
              <w:color w:val="B38D67"/>
            </w:rPr>
          </w:pPr>
        </w:p>
        <w:p w14:paraId="1B9172CD" w14:textId="4FD35141" w:rsidR="00743F6E" w:rsidRPr="0092763D" w:rsidRDefault="00743F6E" w:rsidP="001E0882">
          <w:pPr>
            <w:pStyle w:val="Prrafodelista"/>
            <w:spacing w:after="0"/>
            <w:ind w:left="2280"/>
            <w:jc w:val="both"/>
            <w:rPr>
              <w:rFonts w:ascii="Montserrat" w:hAnsi="Montserrat" w:cs="Arial"/>
              <w:b/>
              <w:color w:val="B38D67"/>
            </w:rPr>
          </w:pPr>
        </w:p>
        <w:p w14:paraId="47938C78" w14:textId="0BE81ED7" w:rsidR="000F193C" w:rsidRPr="0092763D" w:rsidRDefault="001E275F" w:rsidP="001E0882">
          <w:pPr>
            <w:ind w:left="567"/>
            <w:jc w:val="both"/>
            <w:rPr>
              <w:rFonts w:ascii="Montserrat" w:hAnsi="Montserrat" w:cs="Arial"/>
            </w:rPr>
          </w:pPr>
          <w:r w:rsidRPr="0092763D">
            <w:rPr>
              <w:rFonts w:ascii="Montserrat" w:hAnsi="Montserrat" w:cs="Arial"/>
            </w:rPr>
            <w:t xml:space="preserve">Los datos de la o el </w:t>
          </w:r>
          <w:r w:rsidR="00102E05" w:rsidRPr="0092763D">
            <w:rPr>
              <w:rFonts w:ascii="Montserrat" w:hAnsi="Montserrat" w:cs="Arial"/>
            </w:rPr>
            <w:t>recién nacido (RN)</w:t>
          </w:r>
          <w:r w:rsidRPr="0092763D">
            <w:rPr>
              <w:rFonts w:ascii="Montserrat" w:hAnsi="Montserrat" w:cs="Arial"/>
              <w:b/>
              <w:color w:val="B38D67"/>
            </w:rPr>
            <w:t xml:space="preserve"> s</w:t>
          </w:r>
          <w:r w:rsidR="000F193C" w:rsidRPr="0092763D">
            <w:rPr>
              <w:rFonts w:ascii="Montserrat" w:hAnsi="Montserrat" w:cs="Arial"/>
              <w:b/>
              <w:color w:val="B38D67"/>
            </w:rPr>
            <w:t>e deberá</w:t>
          </w:r>
          <w:r w:rsidR="00102E05" w:rsidRPr="0092763D">
            <w:rPr>
              <w:rFonts w:ascii="Montserrat" w:hAnsi="Montserrat" w:cs="Arial"/>
              <w:b/>
              <w:color w:val="B38D67"/>
            </w:rPr>
            <w:t>n</w:t>
          </w:r>
          <w:r w:rsidR="000F193C" w:rsidRPr="0092763D">
            <w:rPr>
              <w:rFonts w:ascii="Montserrat" w:hAnsi="Montserrat" w:cs="Arial"/>
              <w:b/>
              <w:color w:val="B38D67"/>
            </w:rPr>
            <w:t xml:space="preserve"> confirmar </w:t>
          </w:r>
          <w:r w:rsidR="00102E05" w:rsidRPr="0092763D">
            <w:rPr>
              <w:rFonts w:ascii="Montserrat" w:hAnsi="Montserrat" w:cs="Arial"/>
              <w:b/>
              <w:color w:val="B38D67"/>
            </w:rPr>
            <w:t xml:space="preserve">inmediatamente </w:t>
          </w:r>
          <w:r w:rsidR="000F193C" w:rsidRPr="0092763D">
            <w:rPr>
              <w:rFonts w:ascii="Montserrat" w:hAnsi="Montserrat" w:cs="Arial"/>
              <w:b/>
              <w:color w:val="B38D67"/>
            </w:rPr>
            <w:t>con la madre</w:t>
          </w:r>
          <w:r w:rsidR="00102E05" w:rsidRPr="0092763D">
            <w:rPr>
              <w:rFonts w:ascii="Montserrat" w:hAnsi="Montserrat" w:cs="Arial"/>
              <w:b/>
              <w:color w:val="B38D67"/>
            </w:rPr>
            <w:t xml:space="preserve"> cuando su estado de consciencia lo permita</w:t>
          </w:r>
          <w:r w:rsidR="00300160" w:rsidRPr="0092763D">
            <w:rPr>
              <w:rFonts w:ascii="Montserrat" w:hAnsi="Montserrat" w:cs="Arial"/>
              <w:b/>
              <w:color w:val="B38D67"/>
            </w:rPr>
            <w:t>, con el equipo quirúrgico</w:t>
          </w:r>
          <w:r w:rsidR="00102E05" w:rsidRPr="0092763D">
            <w:rPr>
              <w:rFonts w:ascii="Montserrat" w:hAnsi="Montserrat" w:cs="Arial"/>
              <w:b/>
              <w:color w:val="B38D67"/>
            </w:rPr>
            <w:t xml:space="preserve"> o</w:t>
          </w:r>
          <w:r w:rsidR="000F193C" w:rsidRPr="0092763D">
            <w:rPr>
              <w:rFonts w:ascii="Montserrat" w:hAnsi="Montserrat" w:cs="Arial"/>
              <w:b/>
              <w:color w:val="B38D67"/>
            </w:rPr>
            <w:t xml:space="preserve"> </w:t>
          </w:r>
          <w:r w:rsidR="00102E05" w:rsidRPr="0092763D">
            <w:rPr>
              <w:rFonts w:ascii="Montserrat" w:hAnsi="Montserrat" w:cs="Arial"/>
              <w:b/>
              <w:color w:val="B38D67"/>
            </w:rPr>
            <w:t xml:space="preserve">posteriormente con </w:t>
          </w:r>
          <w:r w:rsidR="000F193C" w:rsidRPr="0092763D">
            <w:rPr>
              <w:rFonts w:ascii="Montserrat" w:hAnsi="Montserrat" w:cs="Arial"/>
              <w:b/>
              <w:color w:val="B38D67"/>
            </w:rPr>
            <w:t>algún familia</w:t>
          </w:r>
          <w:r w:rsidR="00102E05" w:rsidRPr="0092763D">
            <w:rPr>
              <w:rFonts w:ascii="Montserrat" w:hAnsi="Montserrat" w:cs="Arial"/>
              <w:b/>
              <w:color w:val="B38D67"/>
            </w:rPr>
            <w:t>r.</w:t>
          </w:r>
        </w:p>
        <w:p w14:paraId="1FE30284" w14:textId="755ED37E"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Salvo en los casos en que la vida</w:t>
          </w:r>
          <w:r w:rsidR="001E275F"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 xml:space="preserve"> se pueda ver afectada, </w:t>
          </w:r>
          <w:r w:rsidRPr="0092763D">
            <w:rPr>
              <w:rFonts w:ascii="Montserrat" w:hAnsi="Montserrat" w:cs="Arial"/>
              <w:b/>
              <w:color w:val="B38D67"/>
            </w:rPr>
            <w:t>se priorizará los cuidados antes de la identificación</w:t>
          </w:r>
          <w:r w:rsidRPr="0092763D">
            <w:rPr>
              <w:rFonts w:ascii="Montserrat" w:hAnsi="Montserrat" w:cs="Arial"/>
              <w:color w:val="B38D67"/>
            </w:rPr>
            <w:t>,</w:t>
          </w:r>
          <w:r w:rsidRPr="0092763D">
            <w:rPr>
              <w:rFonts w:ascii="Montserrat" w:hAnsi="Montserrat" w:cs="Arial"/>
            </w:rPr>
            <w:t xml:space="preserve"> en cuanto sea posible el personal de enfermería a cargo </w:t>
          </w:r>
          <w:r w:rsidR="00101D99" w:rsidRPr="0092763D">
            <w:rPr>
              <w:rFonts w:ascii="Montserrat" w:hAnsi="Montserrat" w:cs="Arial"/>
            </w:rPr>
            <w:t>de la o el paciente</w:t>
          </w:r>
          <w:r w:rsidRPr="0092763D">
            <w:rPr>
              <w:rFonts w:ascii="Montserrat" w:hAnsi="Montserrat" w:cs="Arial"/>
            </w:rPr>
            <w:t xml:space="preserve"> realizará el proceso de identificación</w:t>
          </w:r>
          <w:r w:rsidR="00300160" w:rsidRPr="0092763D">
            <w:rPr>
              <w:rFonts w:ascii="Montserrat" w:hAnsi="Montserrat" w:cs="Arial"/>
            </w:rPr>
            <w:t xml:space="preserve"> </w:t>
          </w:r>
          <w:r w:rsidRPr="0092763D">
            <w:rPr>
              <w:rFonts w:ascii="Montserrat" w:hAnsi="Montserrat" w:cs="Arial"/>
            </w:rPr>
            <w:t xml:space="preserve">colocando ficha y brazalete de identificación previa verificación con </w:t>
          </w:r>
          <w:r w:rsidR="00101D99" w:rsidRPr="0092763D">
            <w:rPr>
              <w:rFonts w:ascii="Montserrat" w:hAnsi="Montserrat" w:cs="Arial"/>
            </w:rPr>
            <w:t>de la o el paciente</w:t>
          </w:r>
          <w:r w:rsidRPr="0092763D">
            <w:rPr>
              <w:rFonts w:ascii="Montserrat" w:hAnsi="Montserrat" w:cs="Arial"/>
            </w:rPr>
            <w:t>.</w:t>
          </w:r>
        </w:p>
        <w:p w14:paraId="5ED62F7E" w14:textId="216735FC"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A los pacientes en áreas de </w:t>
          </w:r>
          <w:r w:rsidRPr="0092763D">
            <w:rPr>
              <w:rFonts w:ascii="Montserrat" w:hAnsi="Montserrat" w:cs="Arial"/>
              <w:b/>
              <w:color w:val="860000"/>
            </w:rPr>
            <w:t xml:space="preserve">hospitalización, áreas críticas, urgencias y cirugía de corta estancia, </w:t>
          </w:r>
          <w:r w:rsidRPr="0092763D">
            <w:rPr>
              <w:rFonts w:ascii="Montserrat" w:hAnsi="Montserrat" w:cs="Arial"/>
            </w:rPr>
            <w:t xml:space="preserve">se colocarán dos dispositivos de identificación: </w:t>
          </w:r>
          <w:r w:rsidRPr="0092763D">
            <w:rPr>
              <w:rFonts w:ascii="Montserrat" w:hAnsi="Montserrat" w:cs="Arial"/>
              <w:b/>
              <w:color w:val="B38D67"/>
            </w:rPr>
            <w:t>Brazalete</w:t>
          </w:r>
          <w:r w:rsidRPr="0092763D">
            <w:rPr>
              <w:rFonts w:ascii="Montserrat" w:hAnsi="Montserrat" w:cs="Arial"/>
            </w:rPr>
            <w:t xml:space="preserve"> </w:t>
          </w:r>
          <w:r w:rsidR="00881880" w:rsidRPr="0092763D">
            <w:rPr>
              <w:rFonts w:ascii="Montserrat" w:hAnsi="Montserrat" w:cs="Arial"/>
            </w:rPr>
            <w:t>(</w:t>
          </w:r>
          <w:r w:rsidRPr="0092763D">
            <w:rPr>
              <w:rFonts w:ascii="Montserrat" w:hAnsi="Montserrat" w:cs="Arial"/>
              <w:b/>
            </w:rPr>
            <w:t>ANEXO No.</w:t>
          </w:r>
          <w:r w:rsidR="00476353" w:rsidRPr="0092763D">
            <w:rPr>
              <w:rFonts w:ascii="Montserrat" w:hAnsi="Montserrat" w:cs="Arial"/>
              <w:b/>
            </w:rPr>
            <w:t xml:space="preserve"> </w:t>
          </w:r>
          <w:r w:rsidR="003F145E" w:rsidRPr="0092763D">
            <w:rPr>
              <w:rFonts w:ascii="Montserrat" w:hAnsi="Montserrat" w:cs="Arial"/>
              <w:b/>
            </w:rPr>
            <w:t>4.1</w:t>
          </w:r>
          <w:r w:rsidR="00881880" w:rsidRPr="0092763D">
            <w:rPr>
              <w:rFonts w:ascii="Montserrat" w:hAnsi="Montserrat" w:cs="Arial"/>
              <w:b/>
            </w:rPr>
            <w:t>)</w:t>
          </w:r>
          <w:r w:rsidRPr="0092763D">
            <w:rPr>
              <w:rFonts w:ascii="Montserrat" w:hAnsi="Montserrat" w:cs="Arial"/>
              <w:b/>
            </w:rPr>
            <w:t xml:space="preserve"> </w:t>
          </w:r>
          <w:r w:rsidRPr="0092763D">
            <w:rPr>
              <w:rFonts w:ascii="Montserrat" w:hAnsi="Montserrat" w:cs="Arial"/>
              <w:b/>
              <w:color w:val="B38D67"/>
            </w:rPr>
            <w:t xml:space="preserve">y ficha de identificación </w:t>
          </w:r>
          <w:r w:rsidR="00881880" w:rsidRPr="0092763D">
            <w:rPr>
              <w:rFonts w:ascii="Montserrat" w:hAnsi="Montserrat" w:cs="Arial"/>
              <w:b/>
            </w:rPr>
            <w:t>(A</w:t>
          </w:r>
          <w:r w:rsidRPr="0092763D">
            <w:rPr>
              <w:rFonts w:ascii="Montserrat" w:hAnsi="Montserrat" w:cs="Arial"/>
              <w:b/>
            </w:rPr>
            <w:t>NEXO No.</w:t>
          </w:r>
          <w:r w:rsidR="003F145E" w:rsidRPr="0092763D">
            <w:rPr>
              <w:rFonts w:ascii="Montserrat" w:hAnsi="Montserrat" w:cs="Arial"/>
              <w:b/>
            </w:rPr>
            <w:t>4.2</w:t>
          </w:r>
          <w:r w:rsidR="00881880" w:rsidRPr="0092763D">
            <w:rPr>
              <w:rFonts w:ascii="Montserrat" w:hAnsi="Montserrat" w:cs="Arial"/>
              <w:b/>
            </w:rPr>
            <w:t>).</w:t>
          </w:r>
        </w:p>
        <w:p w14:paraId="4D6DECE7" w14:textId="7649D565"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L</w:t>
          </w:r>
          <w:r w:rsidR="00881880" w:rsidRPr="0092763D">
            <w:rPr>
              <w:rFonts w:ascii="Montserrat" w:hAnsi="Montserrat" w:cs="Arial"/>
            </w:rPr>
            <w:t>as y l</w:t>
          </w:r>
          <w:r w:rsidRPr="0092763D">
            <w:rPr>
              <w:rFonts w:ascii="Montserrat" w:hAnsi="Montserrat" w:cs="Arial"/>
            </w:rPr>
            <w:t xml:space="preserve">os pacientes que acudan a los servicios de </w:t>
          </w:r>
          <w:r w:rsidRPr="0092763D">
            <w:rPr>
              <w:rFonts w:ascii="Montserrat" w:hAnsi="Montserrat" w:cs="Arial"/>
              <w:b/>
              <w:color w:val="860000"/>
            </w:rPr>
            <w:t xml:space="preserve">unidades </w:t>
          </w:r>
          <w:r w:rsidR="00881880" w:rsidRPr="0092763D">
            <w:rPr>
              <w:rFonts w:ascii="Montserrat" w:hAnsi="Montserrat" w:cs="Arial"/>
              <w:b/>
              <w:color w:val="860000"/>
            </w:rPr>
            <w:t>de apoyo al diagnóstico y tratamiento</w:t>
          </w:r>
          <w:r w:rsidRPr="0092763D">
            <w:rPr>
              <w:rFonts w:ascii="Montserrat" w:hAnsi="Montserrat" w:cs="Arial"/>
              <w:color w:val="860000"/>
            </w:rPr>
            <w:t xml:space="preserve"> </w:t>
          </w:r>
          <w:r w:rsidRPr="0092763D">
            <w:rPr>
              <w:rFonts w:ascii="Montserrat" w:hAnsi="Montserrat" w:cs="Arial"/>
            </w:rPr>
            <w:t xml:space="preserve">como: hemodiálisis, medicina nuclear, quimioterapia y endoscopia, el personal a cargo de dichas áreas deberán identificar </w:t>
          </w:r>
          <w:r w:rsidR="00E35BB9" w:rsidRPr="0092763D">
            <w:rPr>
              <w:rFonts w:ascii="Montserrat" w:hAnsi="Montserrat" w:cs="Arial"/>
            </w:rPr>
            <w:t>a las o los pacientes</w:t>
          </w:r>
          <w:r w:rsidRPr="0092763D">
            <w:rPr>
              <w:rFonts w:ascii="Montserrat" w:hAnsi="Montserrat" w:cs="Arial"/>
            </w:rPr>
            <w:t xml:space="preserve"> con </w:t>
          </w:r>
          <w:r w:rsidRPr="0092763D">
            <w:rPr>
              <w:rFonts w:ascii="Montserrat" w:hAnsi="Montserrat" w:cs="Arial"/>
              <w:b/>
              <w:color w:val="B38D67"/>
            </w:rPr>
            <w:t>nombre completo y fecha de nacimiento</w:t>
          </w:r>
          <w:r w:rsidRPr="0092763D">
            <w:rPr>
              <w:rFonts w:ascii="Montserrat" w:hAnsi="Montserrat" w:cs="Arial"/>
              <w:color w:val="B38D67"/>
            </w:rPr>
            <w:t xml:space="preserve"> </w:t>
          </w:r>
          <w:r w:rsidRPr="0092763D">
            <w:rPr>
              <w:rFonts w:ascii="Montserrat" w:hAnsi="Montserrat" w:cs="Arial"/>
            </w:rPr>
            <w:t xml:space="preserve">y verificar su nombre con la </w:t>
          </w:r>
          <w:r w:rsidRPr="0092763D">
            <w:rPr>
              <w:rFonts w:ascii="Montserrat" w:hAnsi="Montserrat" w:cs="Arial"/>
              <w:b/>
              <w:color w:val="B38D67"/>
            </w:rPr>
            <w:t>ficha de identificación</w:t>
          </w:r>
          <w:r w:rsidRPr="0092763D">
            <w:rPr>
              <w:rFonts w:ascii="Montserrat" w:hAnsi="Montserrat" w:cs="Arial"/>
              <w:color w:val="B38D67"/>
            </w:rPr>
            <w:t xml:space="preserve"> </w:t>
          </w:r>
          <w:r w:rsidR="00881880" w:rsidRPr="0092763D">
            <w:rPr>
              <w:rFonts w:ascii="Montserrat" w:hAnsi="Montserrat" w:cs="Arial"/>
              <w:b/>
              <w:bCs/>
            </w:rPr>
            <w:t>(</w:t>
          </w:r>
          <w:r w:rsidRPr="0092763D">
            <w:rPr>
              <w:rFonts w:ascii="Montserrat" w:hAnsi="Montserrat" w:cs="Arial"/>
              <w:b/>
            </w:rPr>
            <w:t>ANEXO No.</w:t>
          </w:r>
          <w:r w:rsidR="000A7393" w:rsidRPr="0092763D">
            <w:rPr>
              <w:rFonts w:ascii="Montserrat" w:hAnsi="Montserrat" w:cs="Arial"/>
              <w:b/>
              <w:color w:val="9A0000"/>
            </w:rPr>
            <w:t xml:space="preserve"> </w:t>
          </w:r>
          <w:r w:rsidR="003F145E" w:rsidRPr="0092763D">
            <w:rPr>
              <w:rFonts w:ascii="Montserrat" w:hAnsi="Montserrat" w:cs="Arial"/>
              <w:b/>
            </w:rPr>
            <w:t>4.2</w:t>
          </w:r>
          <w:r w:rsidRPr="0092763D">
            <w:rPr>
              <w:rFonts w:ascii="Montserrat" w:hAnsi="Montserrat" w:cs="Arial"/>
              <w:b/>
            </w:rPr>
            <w:t>.</w:t>
          </w:r>
          <w:r w:rsidR="00881880" w:rsidRPr="0092763D">
            <w:rPr>
              <w:rFonts w:ascii="Montserrat" w:hAnsi="Montserrat" w:cs="Arial"/>
              <w:b/>
            </w:rPr>
            <w:t>).</w:t>
          </w:r>
        </w:p>
        <w:p w14:paraId="28F67A24" w14:textId="69DF31C4"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En el caso de los pacientes que acudan al servicio de </w:t>
          </w:r>
          <w:r w:rsidR="00FD74E0" w:rsidRPr="0092763D">
            <w:rPr>
              <w:rFonts w:ascii="Montserrat" w:hAnsi="Montserrat" w:cs="Arial"/>
              <w:b/>
              <w:color w:val="B38D67"/>
            </w:rPr>
            <w:t>R</w:t>
          </w:r>
          <w:r w:rsidRPr="0092763D">
            <w:rPr>
              <w:rFonts w:ascii="Montserrat" w:hAnsi="Montserrat" w:cs="Arial"/>
              <w:b/>
              <w:color w:val="B38D67"/>
            </w:rPr>
            <w:t>adioterapia,</w:t>
          </w:r>
          <w:r w:rsidRPr="0092763D">
            <w:rPr>
              <w:rFonts w:ascii="Montserrat" w:hAnsi="Montserrat" w:cs="Arial"/>
            </w:rPr>
            <w:t xml:space="preserve"> el personal a cargo de dichas áreas deberá identificar </w:t>
          </w:r>
          <w:r w:rsidR="00E35BB9" w:rsidRPr="0092763D">
            <w:rPr>
              <w:rFonts w:ascii="Montserrat" w:hAnsi="Montserrat" w:cs="Arial"/>
            </w:rPr>
            <w:t>a las o los pacientes</w:t>
          </w:r>
          <w:r w:rsidRPr="0092763D">
            <w:rPr>
              <w:rFonts w:ascii="Montserrat" w:hAnsi="Montserrat" w:cs="Arial"/>
            </w:rPr>
            <w:t xml:space="preserve"> con </w:t>
          </w:r>
          <w:r w:rsidRPr="0092763D">
            <w:rPr>
              <w:rFonts w:ascii="Montserrat" w:hAnsi="Montserrat" w:cs="Arial"/>
              <w:b/>
              <w:color w:val="B38D67"/>
            </w:rPr>
            <w:t>nombre completo, fecha de nacimiento y copia del INE</w:t>
          </w:r>
          <w:r w:rsidRPr="0092763D">
            <w:rPr>
              <w:rFonts w:ascii="Montserrat" w:hAnsi="Montserrat" w:cs="Arial"/>
            </w:rPr>
            <w:t xml:space="preserve"> en la tarjeta de sesiones de radiaciones proporcionada por el área. </w:t>
          </w:r>
          <w:r w:rsidR="00881880" w:rsidRPr="0092763D">
            <w:rPr>
              <w:rFonts w:ascii="Montserrat" w:hAnsi="Montserrat" w:cs="Arial"/>
            </w:rPr>
            <w:t>(</w:t>
          </w:r>
          <w:r w:rsidRPr="0092763D">
            <w:rPr>
              <w:rFonts w:ascii="Montserrat" w:hAnsi="Montserrat" w:cs="Arial"/>
              <w:b/>
            </w:rPr>
            <w:t>ANEXO No.</w:t>
          </w:r>
          <w:r w:rsidR="000A7393" w:rsidRPr="0092763D">
            <w:rPr>
              <w:rFonts w:ascii="Montserrat" w:hAnsi="Montserrat" w:cs="Arial"/>
              <w:b/>
            </w:rPr>
            <w:t xml:space="preserve"> </w:t>
          </w:r>
          <w:r w:rsidR="003F145E" w:rsidRPr="0092763D">
            <w:rPr>
              <w:rFonts w:ascii="Montserrat" w:hAnsi="Montserrat" w:cs="Arial"/>
              <w:b/>
            </w:rPr>
            <w:t>4.3</w:t>
          </w:r>
          <w:r w:rsidRPr="0092763D">
            <w:rPr>
              <w:rFonts w:ascii="Montserrat" w:hAnsi="Montserrat" w:cs="Arial"/>
              <w:b/>
            </w:rPr>
            <w:t>.</w:t>
          </w:r>
          <w:r w:rsidR="00881880" w:rsidRPr="0092763D">
            <w:rPr>
              <w:rFonts w:ascii="Montserrat" w:hAnsi="Montserrat" w:cs="Arial"/>
              <w:b/>
            </w:rPr>
            <w:t>)</w:t>
          </w:r>
        </w:p>
        <w:p w14:paraId="0224E832" w14:textId="34DB1EF2"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A l</w:t>
          </w:r>
          <w:r w:rsidR="00881880" w:rsidRPr="0092763D">
            <w:rPr>
              <w:rFonts w:ascii="Montserrat" w:hAnsi="Montserrat" w:cs="Arial"/>
            </w:rPr>
            <w:t>as y l</w:t>
          </w:r>
          <w:r w:rsidRPr="0092763D">
            <w:rPr>
              <w:rFonts w:ascii="Montserrat" w:hAnsi="Montserrat" w:cs="Arial"/>
            </w:rPr>
            <w:t xml:space="preserve">os pacientes en </w:t>
          </w:r>
          <w:r w:rsidRPr="0092763D">
            <w:rPr>
              <w:rFonts w:ascii="Montserrat" w:hAnsi="Montserrat" w:cs="Arial"/>
              <w:b/>
              <w:color w:val="860000"/>
            </w:rPr>
            <w:t>áreas ambulatorias</w:t>
          </w:r>
          <w:r w:rsidRPr="0092763D">
            <w:rPr>
              <w:rFonts w:ascii="Montserrat" w:hAnsi="Montserrat" w:cs="Arial"/>
              <w:color w:val="860000"/>
            </w:rPr>
            <w:t xml:space="preserve"> </w:t>
          </w:r>
          <w:r w:rsidR="004827E4" w:rsidRPr="0092763D">
            <w:rPr>
              <w:rFonts w:ascii="Montserrat" w:hAnsi="Montserrat" w:cs="Arial"/>
            </w:rPr>
            <w:t>como: consulta externa, i</w:t>
          </w:r>
          <w:r w:rsidRPr="0092763D">
            <w:rPr>
              <w:rFonts w:ascii="Montserrat" w:hAnsi="Montserrat" w:cs="Arial"/>
            </w:rPr>
            <w:t>magenología, banco de sangre, clínica del dolor etc., se deberá</w:t>
          </w:r>
          <w:r w:rsidR="00881880" w:rsidRPr="0092763D">
            <w:rPr>
              <w:rFonts w:ascii="Montserrat" w:hAnsi="Montserrat" w:cs="Arial"/>
            </w:rPr>
            <w:t>n identificar</w:t>
          </w:r>
          <w:r w:rsidRPr="0092763D">
            <w:rPr>
              <w:rFonts w:ascii="Montserrat" w:hAnsi="Montserrat" w:cs="Arial"/>
            </w:rPr>
            <w:t xml:space="preserve"> </w:t>
          </w:r>
          <w:r w:rsidRPr="0092763D">
            <w:rPr>
              <w:rFonts w:ascii="Montserrat" w:hAnsi="Montserrat" w:cs="Arial"/>
            </w:rPr>
            <w:lastRenderedPageBreak/>
            <w:t xml:space="preserve">preguntándole su nombre y fecha de nacimiento y corroborándolos con los datos del carnet y solicitud del servicio. </w:t>
          </w:r>
          <w:r w:rsidR="00881880" w:rsidRPr="0092763D">
            <w:rPr>
              <w:rFonts w:ascii="Montserrat" w:hAnsi="Montserrat" w:cs="Arial"/>
              <w:b/>
              <w:bCs/>
            </w:rPr>
            <w:t>(</w:t>
          </w:r>
          <w:r w:rsidRPr="0092763D">
            <w:rPr>
              <w:rFonts w:ascii="Montserrat" w:hAnsi="Montserrat" w:cs="Arial"/>
              <w:b/>
            </w:rPr>
            <w:t xml:space="preserve">ANEXO No. </w:t>
          </w:r>
          <w:r w:rsidR="003F145E" w:rsidRPr="0092763D">
            <w:rPr>
              <w:rFonts w:ascii="Montserrat" w:hAnsi="Montserrat" w:cs="Arial"/>
              <w:b/>
            </w:rPr>
            <w:t>4.3</w:t>
          </w:r>
          <w:r w:rsidRPr="0092763D">
            <w:rPr>
              <w:rFonts w:ascii="Montserrat" w:hAnsi="Montserrat" w:cs="Arial"/>
              <w:b/>
            </w:rPr>
            <w:t>.</w:t>
          </w:r>
          <w:r w:rsidR="00881880" w:rsidRPr="0092763D">
            <w:rPr>
              <w:rFonts w:ascii="Montserrat" w:hAnsi="Montserrat" w:cs="Arial"/>
              <w:b/>
            </w:rPr>
            <w:t>)</w:t>
          </w:r>
        </w:p>
        <w:p w14:paraId="654BE1CF" w14:textId="270CD02E"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Las </w:t>
          </w:r>
          <w:r w:rsidRPr="0092763D">
            <w:rPr>
              <w:rFonts w:ascii="Montserrat" w:hAnsi="Montserrat" w:cs="Arial"/>
              <w:b/>
              <w:color w:val="B38D67"/>
            </w:rPr>
            <w:t>fichas de identificación</w:t>
          </w:r>
          <w:r w:rsidRPr="0092763D">
            <w:rPr>
              <w:rFonts w:ascii="Montserrat" w:hAnsi="Montserrat" w:cs="Arial"/>
              <w:color w:val="B38D67"/>
            </w:rPr>
            <w:t xml:space="preserve"> </w:t>
          </w:r>
          <w:r w:rsidRPr="0092763D">
            <w:rPr>
              <w:rFonts w:ascii="Montserrat" w:hAnsi="Montserrat" w:cs="Arial"/>
            </w:rPr>
            <w:t>de l</w:t>
          </w:r>
          <w:r w:rsidR="00881880" w:rsidRPr="0092763D">
            <w:rPr>
              <w:rFonts w:ascii="Montserrat" w:hAnsi="Montserrat" w:cs="Arial"/>
            </w:rPr>
            <w:t>as o l</w:t>
          </w:r>
          <w:r w:rsidRPr="0092763D">
            <w:rPr>
              <w:rFonts w:ascii="Montserrat" w:hAnsi="Montserrat" w:cs="Arial"/>
            </w:rPr>
            <w:t>os pacientes, tendrán</w:t>
          </w:r>
          <w:r w:rsidR="00881880" w:rsidRPr="0092763D">
            <w:rPr>
              <w:rFonts w:ascii="Montserrat" w:hAnsi="Montserrat" w:cs="Arial"/>
            </w:rPr>
            <w:t xml:space="preserve"> el </w:t>
          </w:r>
          <w:r w:rsidRPr="0092763D">
            <w:rPr>
              <w:rFonts w:ascii="Montserrat" w:hAnsi="Montserrat" w:cs="Arial"/>
              <w:b/>
              <w:color w:val="B38D67"/>
            </w:rPr>
            <w:t>nombre completo y fecha de nacimiento en una proporción de 2:1</w:t>
          </w:r>
          <w:r w:rsidRPr="0092763D">
            <w:rPr>
              <w:rFonts w:ascii="Montserrat" w:hAnsi="Montserrat" w:cs="Arial"/>
            </w:rPr>
            <w:t xml:space="preserve"> respecto al resto de la información y </w:t>
          </w:r>
          <w:r w:rsidRPr="0092763D">
            <w:rPr>
              <w:rFonts w:ascii="Montserrat" w:hAnsi="Montserrat" w:cs="Arial"/>
              <w:b/>
              <w:color w:val="B38D67"/>
            </w:rPr>
            <w:t xml:space="preserve">se </w:t>
          </w:r>
          <w:r w:rsidR="00881880" w:rsidRPr="0092763D">
            <w:rPr>
              <w:rFonts w:ascii="Montserrat" w:hAnsi="Montserrat" w:cs="Arial"/>
              <w:b/>
              <w:color w:val="B38D67"/>
            </w:rPr>
            <w:t>registrarán</w:t>
          </w:r>
          <w:r w:rsidRPr="0092763D">
            <w:rPr>
              <w:rFonts w:ascii="Montserrat" w:hAnsi="Montserrat" w:cs="Arial"/>
              <w:b/>
              <w:color w:val="B38D67"/>
            </w:rPr>
            <w:t xml:space="preserve"> en negritas</w:t>
          </w:r>
          <w:r w:rsidRPr="0092763D">
            <w:rPr>
              <w:rFonts w:ascii="Montserrat" w:hAnsi="Montserrat" w:cs="Arial"/>
            </w:rPr>
            <w:t xml:space="preserve">, además se </w:t>
          </w:r>
          <w:r w:rsidR="00881880" w:rsidRPr="0092763D">
            <w:rPr>
              <w:rFonts w:ascii="Montserrat" w:hAnsi="Montserrat" w:cs="Arial"/>
            </w:rPr>
            <w:t>podrán</w:t>
          </w:r>
          <w:r w:rsidRPr="0092763D">
            <w:rPr>
              <w:rFonts w:ascii="Montserrat" w:hAnsi="Montserrat" w:cs="Arial"/>
            </w:rPr>
            <w:t xml:space="preserve"> anotar </w:t>
          </w:r>
          <w:r w:rsidR="00881880" w:rsidRPr="0092763D">
            <w:rPr>
              <w:rFonts w:ascii="Montserrat" w:hAnsi="Montserrat" w:cs="Arial"/>
            </w:rPr>
            <w:t>los</w:t>
          </w:r>
          <w:r w:rsidRPr="0092763D">
            <w:rPr>
              <w:rFonts w:ascii="Montserrat" w:hAnsi="Montserrat" w:cs="Arial"/>
            </w:rPr>
            <w:t xml:space="preserve"> </w:t>
          </w:r>
          <w:r w:rsidR="00881880" w:rsidRPr="0092763D">
            <w:rPr>
              <w:rFonts w:ascii="Montserrat" w:hAnsi="Montserrat" w:cs="Arial"/>
            </w:rPr>
            <w:t xml:space="preserve">siguientes </w:t>
          </w:r>
          <w:r w:rsidRPr="0092763D">
            <w:rPr>
              <w:rFonts w:ascii="Montserrat" w:hAnsi="Montserrat" w:cs="Arial"/>
            </w:rPr>
            <w:t>datos: edad, sexo, fecha de ingreso, grupo sanguíneo, factor Rh, alergias, médico tratante, servicio y cama.</w:t>
          </w:r>
        </w:p>
        <w:p w14:paraId="43271A03" w14:textId="36BA7BA3"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color w:val="000000" w:themeColor="text1"/>
            </w:rPr>
            <w:t xml:space="preserve">El personal operativo de enfermería a cargo </w:t>
          </w:r>
          <w:r w:rsidR="00101D99" w:rsidRPr="0092763D">
            <w:rPr>
              <w:rFonts w:ascii="Montserrat" w:hAnsi="Montserrat" w:cs="Arial"/>
              <w:color w:val="000000" w:themeColor="text1"/>
            </w:rPr>
            <w:t>de la o el paciente</w:t>
          </w:r>
          <w:r w:rsidRPr="0092763D">
            <w:rPr>
              <w:rFonts w:ascii="Montserrat" w:hAnsi="Montserrat" w:cs="Arial"/>
              <w:color w:val="000000" w:themeColor="text1"/>
            </w:rPr>
            <w:t xml:space="preserve">, al momento de su ingreso deberá colocar el brazalete en el tercio distal del antebrazo derecho. De no poder colocarlo en la extremidad derecha se </w:t>
          </w:r>
          <w:r w:rsidR="0067231F" w:rsidRPr="0092763D">
            <w:rPr>
              <w:rFonts w:ascii="Montserrat" w:hAnsi="Montserrat" w:cs="Arial"/>
              <w:color w:val="000000" w:themeColor="text1"/>
            </w:rPr>
            <w:t>ubicar</w:t>
          </w:r>
          <w:r w:rsidRPr="0092763D">
            <w:rPr>
              <w:rFonts w:ascii="Montserrat" w:hAnsi="Montserrat" w:cs="Arial"/>
              <w:color w:val="000000" w:themeColor="text1"/>
            </w:rPr>
            <w:t>á</w:t>
          </w:r>
          <w:r w:rsidR="0067231F" w:rsidRPr="0092763D">
            <w:rPr>
              <w:rFonts w:ascii="Montserrat" w:hAnsi="Montserrat" w:cs="Arial"/>
              <w:color w:val="000000" w:themeColor="text1"/>
            </w:rPr>
            <w:t xml:space="preserve"> en</w:t>
          </w:r>
          <w:r w:rsidRPr="0092763D">
            <w:rPr>
              <w:rFonts w:ascii="Montserrat" w:hAnsi="Montserrat" w:cs="Arial"/>
              <w:color w:val="000000" w:themeColor="text1"/>
            </w:rPr>
            <w:t xml:space="preserve"> </w:t>
          </w:r>
          <w:r w:rsidR="0067231F" w:rsidRPr="0092763D">
            <w:rPr>
              <w:rFonts w:ascii="Montserrat" w:hAnsi="Montserrat" w:cs="Arial"/>
              <w:color w:val="000000" w:themeColor="text1"/>
            </w:rPr>
            <w:t>e</w:t>
          </w:r>
          <w:r w:rsidRPr="0092763D">
            <w:rPr>
              <w:rFonts w:ascii="Montserrat" w:hAnsi="Montserrat" w:cs="Arial"/>
              <w:color w:val="000000" w:themeColor="text1"/>
            </w:rPr>
            <w:t xml:space="preserve">l tercio distal del antebrazo izquierdo, posteriormente a los tobillos derecho o izquierdo, y la ficha de identificación en la cabecera </w:t>
          </w:r>
          <w:r w:rsidR="00101D99" w:rsidRPr="0092763D">
            <w:rPr>
              <w:rFonts w:ascii="Montserrat" w:hAnsi="Montserrat" w:cs="Arial"/>
              <w:color w:val="000000" w:themeColor="text1"/>
            </w:rPr>
            <w:t>de la o el paciente</w:t>
          </w:r>
          <w:r w:rsidRPr="0092763D">
            <w:rPr>
              <w:rFonts w:ascii="Montserrat" w:hAnsi="Montserrat" w:cs="Arial"/>
              <w:color w:val="000000" w:themeColor="text1"/>
            </w:rPr>
            <w:t>.</w:t>
          </w:r>
        </w:p>
        <w:p w14:paraId="5D987ADE" w14:textId="3FB88A0C"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El personal de enfermería, deberá informar </w:t>
          </w:r>
          <w:r w:rsidR="00E35BB9" w:rsidRPr="0092763D">
            <w:rPr>
              <w:rFonts w:ascii="Montserrat" w:hAnsi="Montserrat" w:cs="Arial"/>
            </w:rPr>
            <w:t>a las o los pacientes</w:t>
          </w:r>
          <w:r w:rsidRPr="0092763D">
            <w:rPr>
              <w:rFonts w:ascii="Montserrat" w:hAnsi="Montserrat" w:cs="Arial"/>
            </w:rPr>
            <w:t xml:space="preserve"> y familiar sobre la importancia de portar el </w:t>
          </w:r>
          <w:r w:rsidRPr="0092763D">
            <w:rPr>
              <w:rFonts w:ascii="Montserrat" w:hAnsi="Montserrat" w:cs="Arial"/>
              <w:b/>
              <w:color w:val="B38D67"/>
            </w:rPr>
            <w:t>brazalete de identificación</w:t>
          </w:r>
          <w:r w:rsidRPr="0092763D">
            <w:rPr>
              <w:rFonts w:ascii="Montserrat" w:hAnsi="Montserrat" w:cs="Arial"/>
              <w:color w:val="BF975B"/>
            </w:rPr>
            <w:t xml:space="preserve"> </w:t>
          </w:r>
          <w:r w:rsidRPr="0092763D">
            <w:rPr>
              <w:rFonts w:ascii="Montserrat" w:hAnsi="Montserrat" w:cs="Arial"/>
            </w:rPr>
            <w:t>y el no retiro durante toda su estancia hospitalaria.</w:t>
          </w:r>
        </w:p>
        <w:p w14:paraId="2F0BF111" w14:textId="670D4EE8"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En caso de que el </w:t>
          </w:r>
          <w:r w:rsidRPr="0092763D">
            <w:rPr>
              <w:rFonts w:ascii="Montserrat" w:hAnsi="Montserrat" w:cs="Arial"/>
              <w:b/>
              <w:color w:val="BF975B"/>
            </w:rPr>
            <w:t>brazalete se encuentre dañado</w:t>
          </w:r>
          <w:r w:rsidRPr="0092763D">
            <w:rPr>
              <w:rFonts w:ascii="Montserrat" w:hAnsi="Montserrat" w:cs="Arial"/>
            </w:rPr>
            <w:t xml:space="preserve">, maltratado o falta de legibilidad; la o el jefe de servicio y la o el responsable de enfermería, deberá solicitar al auxiliar de admisión adscrito a la Subdirección de Atención al Usuario, la reposición del mismo, el cual será colocado por el profesional de enfermería a cargo </w:t>
          </w:r>
          <w:r w:rsidR="00101D99" w:rsidRPr="0092763D">
            <w:rPr>
              <w:rFonts w:ascii="Montserrat" w:hAnsi="Montserrat" w:cs="Arial"/>
            </w:rPr>
            <w:t>de la o el paciente</w:t>
          </w:r>
          <w:r w:rsidRPr="0092763D">
            <w:rPr>
              <w:rFonts w:ascii="Montserrat" w:hAnsi="Montserrat" w:cs="Arial"/>
            </w:rPr>
            <w:t>, realizando el registro correspondiente en el expediente clínico.</w:t>
          </w:r>
        </w:p>
        <w:p w14:paraId="3F405082" w14:textId="7EBF8E0E" w:rsidR="00320142" w:rsidRPr="0092763D" w:rsidRDefault="00320142"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El personal de enfermería</w:t>
          </w:r>
          <w:r w:rsidR="001A7C04" w:rsidRPr="0092763D">
            <w:rPr>
              <w:rFonts w:ascii="Montserrat" w:hAnsi="Montserrat" w:cs="Arial"/>
            </w:rPr>
            <w:t xml:space="preserve"> </w:t>
          </w:r>
          <w:r w:rsidRPr="0092763D">
            <w:rPr>
              <w:rFonts w:ascii="Montserrat" w:hAnsi="Montserrat" w:cs="Arial"/>
            </w:rPr>
            <w:t>a cargo del ingreso</w:t>
          </w:r>
          <w:r w:rsidR="001A7C04"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 xml:space="preserve"> </w:t>
          </w:r>
          <w:r w:rsidRPr="0092763D">
            <w:rPr>
              <w:rFonts w:ascii="Montserrat" w:hAnsi="Montserrat" w:cs="Arial"/>
              <w:b/>
              <w:color w:val="BF975B"/>
            </w:rPr>
            <w:t>registrará en el expediente clínico</w:t>
          </w:r>
          <w:r w:rsidRPr="0092763D">
            <w:rPr>
              <w:rFonts w:ascii="Montserrat" w:hAnsi="Montserrat" w:cs="Arial"/>
              <w:color w:val="BF975B"/>
            </w:rPr>
            <w:t>,</w:t>
          </w:r>
          <w:r w:rsidRPr="0092763D">
            <w:rPr>
              <w:rFonts w:ascii="Montserrat" w:hAnsi="Montserrat" w:cs="Arial"/>
            </w:rPr>
            <w:t xml:space="preserve"> en el rubro de observaciones, la fecha y hora en la que se realiza la colocación de los dos dispositivos.</w:t>
          </w:r>
        </w:p>
        <w:p w14:paraId="3D6297F2" w14:textId="0DDFEE92" w:rsidR="005876A9" w:rsidRPr="0092763D" w:rsidRDefault="005876A9"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El personal de enfermería</w:t>
          </w:r>
          <w:r w:rsidRPr="0092763D">
            <w:rPr>
              <w:rFonts w:ascii="Montserrat" w:hAnsi="Montserrat" w:cs="Arial"/>
              <w:color w:val="000000" w:themeColor="text1"/>
            </w:rPr>
            <w:t xml:space="preserve"> </w:t>
          </w:r>
          <w:r w:rsidRPr="0092763D">
            <w:rPr>
              <w:rFonts w:ascii="Montserrat" w:hAnsi="Montserrat" w:cs="Arial"/>
            </w:rPr>
            <w:t xml:space="preserve">a cargo </w:t>
          </w:r>
          <w:r w:rsidR="00101D99" w:rsidRPr="0092763D">
            <w:rPr>
              <w:rFonts w:ascii="Montserrat" w:hAnsi="Montserrat" w:cs="Arial"/>
            </w:rPr>
            <w:t>de la o el paciente</w:t>
          </w:r>
          <w:r w:rsidRPr="0092763D">
            <w:rPr>
              <w:rFonts w:ascii="Montserrat" w:hAnsi="Montserrat" w:cs="Arial"/>
            </w:rPr>
            <w:t xml:space="preserve">, deberá verificar que cuando un procedimiento asistencial </w:t>
          </w:r>
          <w:r w:rsidRPr="0092763D">
            <w:rPr>
              <w:rFonts w:ascii="Montserrat" w:hAnsi="Montserrat" w:cs="Arial"/>
              <w:b/>
              <w:color w:val="BF975B"/>
            </w:rPr>
            <w:t>requiera el retiro del brazalete</w:t>
          </w:r>
          <w:r w:rsidRPr="0092763D">
            <w:rPr>
              <w:rFonts w:ascii="Montserrat" w:hAnsi="Montserrat" w:cs="Arial"/>
              <w:color w:val="BF975B"/>
            </w:rPr>
            <w:t>,</w:t>
          </w:r>
          <w:r w:rsidRPr="0092763D">
            <w:rPr>
              <w:rFonts w:ascii="Montserrat" w:hAnsi="Montserrat" w:cs="Arial"/>
            </w:rPr>
            <w:t xml:space="preserve"> este será nuevamente colocado en cuanto termine dicho procedimiento, realizando el registro correspondiente en el expediente clínico.</w:t>
          </w:r>
        </w:p>
        <w:p w14:paraId="58D830BB" w14:textId="32912944" w:rsidR="005876A9" w:rsidRPr="0092763D" w:rsidRDefault="005876A9"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lastRenderedPageBreak/>
            <w:t xml:space="preserve">El personal de enfermería a cargo </w:t>
          </w:r>
          <w:r w:rsidR="00101D99" w:rsidRPr="0092763D">
            <w:rPr>
              <w:rFonts w:ascii="Montserrat" w:hAnsi="Montserrat" w:cs="Arial"/>
            </w:rPr>
            <w:t>de la o el paciente</w:t>
          </w:r>
          <w:r w:rsidRPr="0092763D">
            <w:rPr>
              <w:rFonts w:ascii="Montserrat" w:hAnsi="Montserrat" w:cs="Arial"/>
            </w:rPr>
            <w:t xml:space="preserve"> </w:t>
          </w:r>
          <w:r w:rsidR="001A7C04" w:rsidRPr="0092763D">
            <w:rPr>
              <w:rFonts w:ascii="Montserrat" w:hAnsi="Montserrat" w:cs="Arial"/>
            </w:rPr>
            <w:t xml:space="preserve">que egresa </w:t>
          </w:r>
          <w:r w:rsidRPr="0092763D">
            <w:rPr>
              <w:rFonts w:ascii="Montserrat" w:hAnsi="Montserrat" w:cs="Arial"/>
            </w:rPr>
            <w:t xml:space="preserve">deberá </w:t>
          </w:r>
          <w:r w:rsidR="001A7C04" w:rsidRPr="0092763D">
            <w:rPr>
              <w:rFonts w:ascii="Montserrat" w:hAnsi="Montserrat" w:cs="Arial"/>
              <w:b/>
              <w:color w:val="B38D67"/>
            </w:rPr>
            <w:t>verific</w:t>
          </w:r>
          <w:r w:rsidRPr="0092763D">
            <w:rPr>
              <w:rFonts w:ascii="Montserrat" w:hAnsi="Montserrat" w:cs="Arial"/>
              <w:b/>
              <w:color w:val="B38D67"/>
            </w:rPr>
            <w:t xml:space="preserve">ar </w:t>
          </w:r>
          <w:r w:rsidR="001A7C04" w:rsidRPr="0092763D">
            <w:rPr>
              <w:rFonts w:ascii="Montserrat" w:hAnsi="Montserrat" w:cs="Arial"/>
              <w:b/>
              <w:color w:val="B38D67"/>
            </w:rPr>
            <w:t xml:space="preserve">la identidad </w:t>
          </w:r>
          <w:r w:rsidR="00101D99" w:rsidRPr="0092763D">
            <w:rPr>
              <w:rFonts w:ascii="Montserrat" w:hAnsi="Montserrat" w:cs="Arial"/>
              <w:b/>
              <w:color w:val="B38D67"/>
            </w:rPr>
            <w:t>de la o el paciente</w:t>
          </w:r>
          <w:r w:rsidR="001A7C04" w:rsidRPr="0092763D">
            <w:rPr>
              <w:rFonts w:ascii="Montserrat" w:hAnsi="Montserrat" w:cs="Arial"/>
              <w:b/>
              <w:color w:val="B38D67"/>
            </w:rPr>
            <w:t xml:space="preserve"> con el brazalete y la</w:t>
          </w:r>
          <w:r w:rsidRPr="0092763D">
            <w:rPr>
              <w:rFonts w:ascii="Montserrat" w:hAnsi="Montserrat" w:cs="Arial"/>
              <w:b/>
              <w:color w:val="B38D67"/>
            </w:rPr>
            <w:t xml:space="preserve"> ficha de identificación</w:t>
          </w:r>
          <w:r w:rsidR="001A7C04" w:rsidRPr="0092763D">
            <w:rPr>
              <w:rFonts w:ascii="Montserrat" w:hAnsi="Montserrat" w:cs="Arial"/>
            </w:rPr>
            <w:t xml:space="preserve">, ésta última deberá ser retirada </w:t>
          </w:r>
          <w:r w:rsidRPr="0092763D">
            <w:rPr>
              <w:rFonts w:ascii="Montserrat" w:hAnsi="Montserrat" w:cs="Arial"/>
            </w:rPr>
            <w:t xml:space="preserve">una vez </w:t>
          </w:r>
          <w:r w:rsidR="001A7C04" w:rsidRPr="0092763D">
            <w:rPr>
              <w:rFonts w:ascii="Montserrat" w:hAnsi="Montserrat" w:cs="Arial"/>
            </w:rPr>
            <w:t>concluido</w:t>
          </w:r>
          <w:r w:rsidRPr="0092763D">
            <w:rPr>
              <w:rFonts w:ascii="Montserrat" w:hAnsi="Montserrat" w:cs="Arial"/>
            </w:rPr>
            <w:t xml:space="preserve"> el proceso de alta hospitalaria.</w:t>
          </w:r>
        </w:p>
        <w:p w14:paraId="45FC8263" w14:textId="0D84EF93" w:rsidR="005876A9" w:rsidRPr="0092763D" w:rsidRDefault="005876A9"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El personal de vigilancia deberá </w:t>
          </w:r>
          <w:r w:rsidR="001A7C04" w:rsidRPr="0092763D">
            <w:rPr>
              <w:rFonts w:ascii="Montserrat" w:hAnsi="Montserrat" w:cs="Arial"/>
              <w:b/>
              <w:color w:val="B38D67"/>
            </w:rPr>
            <w:t xml:space="preserve">corroborar la identidad </w:t>
          </w:r>
          <w:r w:rsidR="00101D99" w:rsidRPr="0092763D">
            <w:rPr>
              <w:rFonts w:ascii="Montserrat" w:hAnsi="Montserrat" w:cs="Arial"/>
              <w:b/>
              <w:color w:val="B38D67"/>
            </w:rPr>
            <w:t>de la o el paciente</w:t>
          </w:r>
          <w:r w:rsidR="001A7C04" w:rsidRPr="0092763D">
            <w:rPr>
              <w:rFonts w:ascii="Montserrat" w:hAnsi="Montserrat" w:cs="Arial"/>
              <w:b/>
              <w:color w:val="B38D67"/>
            </w:rPr>
            <w:t xml:space="preserve"> que egresa con la hoja de alta</w:t>
          </w:r>
          <w:r w:rsidR="00F17185" w:rsidRPr="0092763D">
            <w:rPr>
              <w:rFonts w:ascii="Montserrat" w:hAnsi="Montserrat" w:cs="Arial"/>
              <w:b/>
              <w:color w:val="B38D67"/>
            </w:rPr>
            <w:t xml:space="preserve"> hospitalaria</w:t>
          </w:r>
          <w:r w:rsidR="001A7C04" w:rsidRPr="0092763D">
            <w:rPr>
              <w:rFonts w:ascii="Montserrat" w:hAnsi="Montserrat" w:cs="Arial"/>
            </w:rPr>
            <w:t xml:space="preserve"> y deberá </w:t>
          </w:r>
          <w:r w:rsidRPr="0092763D">
            <w:rPr>
              <w:rFonts w:ascii="Montserrat" w:hAnsi="Montserrat" w:cs="Arial"/>
            </w:rPr>
            <w:t>retirar el brazalete</w:t>
          </w:r>
          <w:r w:rsidR="001A7C04"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 xml:space="preserve"> una vez concluido el proceso de alta hospitalaria.</w:t>
          </w:r>
        </w:p>
        <w:p w14:paraId="1A211B1A" w14:textId="202D1027" w:rsidR="003A13F3" w:rsidRPr="0092763D" w:rsidRDefault="003A13F3" w:rsidP="001E0882">
          <w:pPr>
            <w:pStyle w:val="Prrafodelista"/>
            <w:numPr>
              <w:ilvl w:val="1"/>
              <w:numId w:val="53"/>
            </w:numPr>
            <w:tabs>
              <w:tab w:val="center" w:pos="993"/>
            </w:tabs>
            <w:jc w:val="both"/>
            <w:rPr>
              <w:rFonts w:ascii="Montserrat" w:hAnsi="Montserrat" w:cs="Arial"/>
            </w:rPr>
          </w:pPr>
          <w:r w:rsidRPr="0092763D">
            <w:rPr>
              <w:rFonts w:ascii="Montserrat" w:hAnsi="Montserrat" w:cs="Arial"/>
            </w:rPr>
            <w:t xml:space="preserve">Antes de realizar cualquier procedimiento o intervención a </w:t>
          </w:r>
          <w:r w:rsidR="00101D99" w:rsidRPr="0092763D">
            <w:rPr>
              <w:rFonts w:ascii="Montserrat" w:hAnsi="Montserrat" w:cs="Arial"/>
            </w:rPr>
            <w:t>de la o el paciente</w:t>
          </w:r>
          <w:r w:rsidRPr="0092763D">
            <w:rPr>
              <w:rFonts w:ascii="Montserrat" w:hAnsi="Montserrat" w:cs="Arial"/>
            </w:rPr>
            <w:t>, el personal de salud  deberá corroborar los dos identificadores (nombre completo y fecha de nacimiento) principalmente en los siguientes momentos:</w:t>
          </w:r>
        </w:p>
        <w:p w14:paraId="0B3A01A7" w14:textId="0DA552CC" w:rsidR="000127AB" w:rsidRPr="0092763D" w:rsidRDefault="000127AB" w:rsidP="001E0882">
          <w:pPr>
            <w:tabs>
              <w:tab w:val="center" w:pos="993"/>
            </w:tabs>
            <w:jc w:val="both"/>
            <w:rPr>
              <w:rFonts w:ascii="Montserrat" w:hAnsi="Montserrat" w:cs="Arial"/>
              <w:b/>
              <w:color w:val="4F6228" w:themeColor="accent3" w:themeShade="80"/>
            </w:rPr>
          </w:pPr>
          <w:r w:rsidRPr="0092763D">
            <w:rPr>
              <w:rFonts w:ascii="Montserrat" w:hAnsi="Montserrat" w:cs="Arial"/>
              <w:b/>
              <w:color w:val="C00000"/>
            </w:rPr>
            <w:t xml:space="preserve">A. </w:t>
          </w:r>
          <w:r w:rsidR="008D7645" w:rsidRPr="0092763D">
            <w:rPr>
              <w:rFonts w:ascii="Montserrat" w:hAnsi="Montserrat" w:cs="Arial"/>
              <w:b/>
              <w:color w:val="960000"/>
            </w:rPr>
            <w:t>Momentos</w:t>
          </w:r>
          <w:r w:rsidRPr="0092763D">
            <w:rPr>
              <w:rFonts w:ascii="Montserrat" w:hAnsi="Montserrat" w:cs="Arial"/>
              <w:b/>
              <w:color w:val="960000"/>
            </w:rPr>
            <w:t xml:space="preserve"> críticos</w:t>
          </w:r>
          <w:r w:rsidR="00785EB7" w:rsidRPr="0092763D">
            <w:rPr>
              <w:rFonts w:ascii="Montserrat" w:hAnsi="Montserrat" w:cs="Arial"/>
              <w:b/>
              <w:color w:val="960000"/>
            </w:rPr>
            <w:t>:</w:t>
          </w:r>
        </w:p>
        <w:p w14:paraId="3637C203" w14:textId="16FA9690" w:rsidR="002F37B8" w:rsidRPr="0092763D" w:rsidRDefault="002F37B8" w:rsidP="001E0882">
          <w:pPr>
            <w:pStyle w:val="Prrafodelista"/>
            <w:numPr>
              <w:ilvl w:val="0"/>
              <w:numId w:val="1"/>
            </w:numPr>
            <w:tabs>
              <w:tab w:val="center" w:pos="567"/>
              <w:tab w:val="right" w:pos="993"/>
            </w:tabs>
            <w:spacing w:before="120"/>
            <w:ind w:left="993" w:hanging="426"/>
            <w:jc w:val="both"/>
            <w:rPr>
              <w:rFonts w:ascii="Montserrat" w:hAnsi="Montserrat" w:cs="Arial"/>
            </w:rPr>
          </w:pPr>
          <w:r w:rsidRPr="0092763D">
            <w:rPr>
              <w:rFonts w:ascii="Montserrat" w:hAnsi="Montserrat" w:cs="Arial"/>
            </w:rPr>
            <w:t>En la identificación inmediata de las y los recién nacidos</w:t>
          </w:r>
        </w:p>
        <w:p w14:paraId="4B5E1A4A" w14:textId="141AB03B" w:rsidR="0058244A" w:rsidRPr="0092763D" w:rsidRDefault="0058244A" w:rsidP="001E0882">
          <w:pPr>
            <w:pStyle w:val="Prrafodelista"/>
            <w:numPr>
              <w:ilvl w:val="0"/>
              <w:numId w:val="1"/>
            </w:numPr>
            <w:tabs>
              <w:tab w:val="center" w:pos="993"/>
              <w:tab w:val="right" w:pos="1560"/>
            </w:tabs>
            <w:spacing w:before="120"/>
            <w:ind w:left="993" w:hanging="426"/>
            <w:jc w:val="both"/>
            <w:rPr>
              <w:rFonts w:ascii="Montserrat" w:hAnsi="Montserrat" w:cs="Arial"/>
            </w:rPr>
          </w:pPr>
          <w:r w:rsidRPr="0092763D">
            <w:rPr>
              <w:rFonts w:ascii="Montserrat" w:hAnsi="Montserrat" w:cs="Arial"/>
            </w:rPr>
            <w:t>Antes de la administración de medicamentos</w:t>
          </w:r>
        </w:p>
        <w:p w14:paraId="742372AE" w14:textId="08DEA98D" w:rsidR="0058244A" w:rsidRPr="0092763D" w:rsidRDefault="0058244A" w:rsidP="001E0882">
          <w:pPr>
            <w:pStyle w:val="Prrafodelista"/>
            <w:numPr>
              <w:ilvl w:val="0"/>
              <w:numId w:val="1"/>
            </w:numPr>
            <w:tabs>
              <w:tab w:val="center" w:pos="993"/>
              <w:tab w:val="right" w:pos="1560"/>
            </w:tabs>
            <w:spacing w:before="120"/>
            <w:ind w:left="993" w:hanging="426"/>
            <w:jc w:val="both"/>
            <w:rPr>
              <w:rFonts w:ascii="Montserrat" w:hAnsi="Montserrat" w:cs="Arial"/>
            </w:rPr>
          </w:pPr>
          <w:r w:rsidRPr="0092763D">
            <w:rPr>
              <w:rFonts w:ascii="Montserrat" w:hAnsi="Montserrat" w:cs="Arial"/>
            </w:rPr>
            <w:t>Antes de la administración de soluciones intravenosas</w:t>
          </w:r>
        </w:p>
        <w:p w14:paraId="0EF36956" w14:textId="77777777" w:rsidR="0058244A" w:rsidRPr="0092763D" w:rsidRDefault="0058244A" w:rsidP="001E0882">
          <w:pPr>
            <w:pStyle w:val="Prrafodelista"/>
            <w:numPr>
              <w:ilvl w:val="0"/>
              <w:numId w:val="1"/>
            </w:numPr>
            <w:tabs>
              <w:tab w:val="center" w:pos="993"/>
              <w:tab w:val="right" w:pos="1560"/>
            </w:tabs>
            <w:spacing w:before="120" w:after="0"/>
            <w:ind w:left="993" w:hanging="426"/>
            <w:jc w:val="both"/>
            <w:rPr>
              <w:rFonts w:ascii="Montserrat" w:hAnsi="Montserrat" w:cs="Arial"/>
            </w:rPr>
          </w:pPr>
          <w:r w:rsidRPr="0092763D">
            <w:rPr>
              <w:rFonts w:ascii="Montserrat" w:hAnsi="Montserrat" w:cs="Arial"/>
            </w:rPr>
            <w:t>Antes de transfusiones de sangre y hemocomponentes</w:t>
          </w:r>
        </w:p>
        <w:p w14:paraId="2B1CBFEA" w14:textId="10D162ED" w:rsidR="0058244A" w:rsidRPr="0092763D" w:rsidRDefault="0058244A" w:rsidP="001E0882">
          <w:pPr>
            <w:pStyle w:val="Prrafodelista"/>
            <w:numPr>
              <w:ilvl w:val="0"/>
              <w:numId w:val="1"/>
            </w:numPr>
            <w:tabs>
              <w:tab w:val="center" w:pos="993"/>
              <w:tab w:val="right" w:pos="1560"/>
            </w:tabs>
            <w:spacing w:before="120" w:after="0"/>
            <w:ind w:left="1134" w:hanging="567"/>
            <w:jc w:val="both"/>
            <w:rPr>
              <w:rFonts w:ascii="Montserrat" w:hAnsi="Montserrat" w:cs="Arial"/>
            </w:rPr>
          </w:pPr>
          <w:r w:rsidRPr="0092763D">
            <w:rPr>
              <w:rFonts w:ascii="Montserrat" w:hAnsi="Montserrat" w:cs="Arial"/>
            </w:rPr>
            <w:t xml:space="preserve">Antes de la extracción </w:t>
          </w:r>
          <w:r w:rsidR="002366E0" w:rsidRPr="0092763D">
            <w:rPr>
              <w:rFonts w:ascii="Montserrat" w:hAnsi="Montserrat" w:cs="Arial"/>
            </w:rPr>
            <w:t xml:space="preserve">de sangre y otras muestras para </w:t>
          </w:r>
          <w:r w:rsidRPr="0092763D">
            <w:rPr>
              <w:rFonts w:ascii="Montserrat" w:hAnsi="Montserrat" w:cs="Arial"/>
            </w:rPr>
            <w:t>análisis clínicos</w:t>
          </w:r>
        </w:p>
        <w:p w14:paraId="08FB4C47" w14:textId="5C30A6B6" w:rsidR="0058244A" w:rsidRPr="0092763D" w:rsidRDefault="00785EB7" w:rsidP="001E0882">
          <w:pPr>
            <w:pStyle w:val="Prrafodelista"/>
            <w:numPr>
              <w:ilvl w:val="0"/>
              <w:numId w:val="1"/>
            </w:numPr>
            <w:tabs>
              <w:tab w:val="center" w:pos="993"/>
              <w:tab w:val="right" w:pos="1560"/>
            </w:tabs>
            <w:spacing w:before="120" w:after="0"/>
            <w:ind w:left="1134" w:hanging="567"/>
            <w:jc w:val="both"/>
            <w:rPr>
              <w:rFonts w:ascii="Montserrat" w:hAnsi="Montserrat" w:cs="Arial"/>
            </w:rPr>
          </w:pPr>
          <w:r w:rsidRPr="0092763D">
            <w:rPr>
              <w:rFonts w:ascii="Montserrat" w:hAnsi="Montserrat" w:cs="Arial"/>
            </w:rPr>
            <w:t xml:space="preserve">Antes de la realización de estudios o procedimientos </w:t>
          </w:r>
          <w:r w:rsidR="0058244A" w:rsidRPr="0092763D">
            <w:rPr>
              <w:rFonts w:ascii="Montserrat" w:hAnsi="Montserrat" w:cs="Arial"/>
            </w:rPr>
            <w:t>de gabinete (rayos X, T.A.C, ultrasonido</w:t>
          </w:r>
          <w:r w:rsidRPr="0092763D">
            <w:rPr>
              <w:rFonts w:ascii="Montserrat" w:hAnsi="Montserrat" w:cs="Arial"/>
            </w:rPr>
            <w:t>,</w:t>
          </w:r>
          <w:r w:rsidR="0058244A" w:rsidRPr="0092763D">
            <w:rPr>
              <w:rFonts w:ascii="Montserrat" w:hAnsi="Montserrat" w:cs="Arial"/>
            </w:rPr>
            <w:t xml:space="preserve"> entre otros)</w:t>
          </w:r>
        </w:p>
        <w:p w14:paraId="2BA9F239" w14:textId="29D8A2C5" w:rsidR="0058244A" w:rsidRPr="0092763D" w:rsidRDefault="00785EB7" w:rsidP="001E0882">
          <w:pPr>
            <w:pStyle w:val="Prrafodelista"/>
            <w:numPr>
              <w:ilvl w:val="0"/>
              <w:numId w:val="1"/>
            </w:numPr>
            <w:tabs>
              <w:tab w:val="right" w:pos="567"/>
              <w:tab w:val="left" w:pos="993"/>
            </w:tabs>
            <w:spacing w:before="120"/>
            <w:ind w:left="1134" w:hanging="567"/>
            <w:jc w:val="both"/>
            <w:rPr>
              <w:rFonts w:ascii="Montserrat" w:hAnsi="Montserrat" w:cs="Arial"/>
            </w:rPr>
          </w:pPr>
          <w:r w:rsidRPr="0092763D">
            <w:rPr>
              <w:rFonts w:ascii="Montserrat" w:hAnsi="Montserrat" w:cs="Arial"/>
            </w:rPr>
            <w:t xml:space="preserve">Antes del traslado </w:t>
          </w:r>
          <w:r w:rsidR="0058244A" w:rsidRPr="0092763D">
            <w:rPr>
              <w:rFonts w:ascii="Montserrat" w:hAnsi="Montserrat" w:cs="Arial"/>
            </w:rPr>
            <w:t>dentro y fuera del hospital</w:t>
          </w:r>
        </w:p>
        <w:p w14:paraId="31BE318D" w14:textId="520E672B" w:rsidR="0058244A" w:rsidRPr="0092763D" w:rsidRDefault="00785EB7"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 xml:space="preserve">Antes de la dotación </w:t>
          </w:r>
          <w:r w:rsidR="0058244A" w:rsidRPr="0092763D">
            <w:rPr>
              <w:rFonts w:ascii="Montserrat" w:hAnsi="Montserrat" w:cs="Arial"/>
            </w:rPr>
            <w:t>de dietas</w:t>
          </w:r>
        </w:p>
        <w:p w14:paraId="687FB494" w14:textId="31496272" w:rsidR="0058244A" w:rsidRPr="0092763D" w:rsidRDefault="00785EB7"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 xml:space="preserve">Antes de la terapia </w:t>
          </w:r>
          <w:r w:rsidR="0058244A" w:rsidRPr="0092763D">
            <w:rPr>
              <w:rFonts w:ascii="Montserrat" w:hAnsi="Montserrat" w:cs="Arial"/>
            </w:rPr>
            <w:t>de remplazo renal con hemodiálisis</w:t>
          </w:r>
        </w:p>
        <w:p w14:paraId="67528C66" w14:textId="35F07BB5" w:rsidR="009B491E" w:rsidRPr="0092763D" w:rsidRDefault="009B491E"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Antes de la aplicación de biológicos</w:t>
          </w:r>
        </w:p>
        <w:p w14:paraId="063F811D" w14:textId="5BDC3919" w:rsidR="0058244A" w:rsidRPr="0092763D" w:rsidRDefault="00754970"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En la i</w:t>
          </w:r>
          <w:r w:rsidR="0058244A" w:rsidRPr="0092763D">
            <w:rPr>
              <w:rFonts w:ascii="Montserrat" w:hAnsi="Montserrat" w:cs="Arial"/>
            </w:rPr>
            <w:t>dentificación de cadáveres</w:t>
          </w:r>
        </w:p>
        <w:p w14:paraId="2A8762E7" w14:textId="6029F830" w:rsidR="009B491E" w:rsidRPr="0092763D" w:rsidRDefault="009B491E"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En la identificación de cadáveres producto de nacimientos múltiples (gemelares, trillizos</w:t>
          </w:r>
          <w:r w:rsidR="00DC366B" w:rsidRPr="0092763D">
            <w:rPr>
              <w:rFonts w:ascii="Montserrat" w:hAnsi="Montserrat" w:cs="Arial"/>
            </w:rPr>
            <w:t>, etc.</w:t>
          </w:r>
          <w:r w:rsidRPr="0092763D">
            <w:rPr>
              <w:rFonts w:ascii="Montserrat" w:hAnsi="Montserrat" w:cs="Arial"/>
            </w:rPr>
            <w:t xml:space="preserve">) se </w:t>
          </w:r>
          <w:r w:rsidR="00DC366B" w:rsidRPr="0092763D">
            <w:rPr>
              <w:rFonts w:ascii="Montserrat" w:hAnsi="Montserrat" w:cs="Arial"/>
            </w:rPr>
            <w:t>deber</w:t>
          </w:r>
          <w:r w:rsidRPr="0092763D">
            <w:rPr>
              <w:rFonts w:ascii="Montserrat" w:hAnsi="Montserrat" w:cs="Arial"/>
            </w:rPr>
            <w:t xml:space="preserve">á </w:t>
          </w:r>
          <w:r w:rsidR="00DC366B" w:rsidRPr="0092763D">
            <w:rPr>
              <w:rFonts w:ascii="Montserrat" w:hAnsi="Montserrat" w:cs="Arial"/>
            </w:rPr>
            <w:t>mantener su</w:t>
          </w:r>
          <w:r w:rsidRPr="0092763D">
            <w:rPr>
              <w:rFonts w:ascii="Montserrat" w:hAnsi="Montserrat" w:cs="Arial"/>
            </w:rPr>
            <w:t xml:space="preserve"> identificador numérico</w:t>
          </w:r>
          <w:r w:rsidR="00DC366B" w:rsidRPr="0092763D">
            <w:rPr>
              <w:rFonts w:ascii="Montserrat" w:hAnsi="Montserrat" w:cs="Arial"/>
            </w:rPr>
            <w:t xml:space="preserve"> progresivo de nacimiento.</w:t>
          </w:r>
        </w:p>
        <w:p w14:paraId="4D48E5DD" w14:textId="452345BE" w:rsidR="000127AB" w:rsidRPr="0092763D" w:rsidRDefault="00A01BE2"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t xml:space="preserve">En la identificación de </w:t>
          </w:r>
          <w:r w:rsidR="00230CDA" w:rsidRPr="0092763D">
            <w:rPr>
              <w:rFonts w:ascii="Montserrat" w:hAnsi="Montserrat" w:cs="Arial"/>
            </w:rPr>
            <w:t xml:space="preserve">laminillas y </w:t>
          </w:r>
          <w:r w:rsidRPr="0092763D">
            <w:rPr>
              <w:rFonts w:ascii="Montserrat" w:hAnsi="Montserrat" w:cs="Arial"/>
            </w:rPr>
            <w:t>piezas quirúrgicas, órganos, tejidos y células procurados.</w:t>
          </w:r>
        </w:p>
        <w:p w14:paraId="753770F9" w14:textId="212D37DC" w:rsidR="00DC366B" w:rsidRPr="0092763D" w:rsidRDefault="00DC366B" w:rsidP="001E0882">
          <w:pPr>
            <w:pStyle w:val="Prrafodelista"/>
            <w:numPr>
              <w:ilvl w:val="0"/>
              <w:numId w:val="1"/>
            </w:numPr>
            <w:spacing w:after="0"/>
            <w:ind w:left="1134" w:hanging="567"/>
            <w:jc w:val="both"/>
            <w:rPr>
              <w:rFonts w:ascii="Montserrat" w:hAnsi="Montserrat" w:cs="Arial"/>
            </w:rPr>
          </w:pPr>
          <w:r w:rsidRPr="0092763D">
            <w:rPr>
              <w:rFonts w:ascii="Montserrat" w:hAnsi="Montserrat" w:cs="Arial"/>
            </w:rPr>
            <w:lastRenderedPageBreak/>
            <w:t>Cualquier otro procedimiento que se hubiera definido en el servicio o área.</w:t>
          </w:r>
        </w:p>
        <w:p w14:paraId="58795EC6" w14:textId="77777777" w:rsidR="00772501" w:rsidRPr="0092763D" w:rsidRDefault="000127AB" w:rsidP="001E0882">
          <w:pPr>
            <w:spacing w:after="0"/>
            <w:jc w:val="both"/>
            <w:rPr>
              <w:rFonts w:ascii="Montserrat" w:hAnsi="Montserrat" w:cs="Arial"/>
              <w:b/>
              <w:color w:val="4F6228" w:themeColor="accent3" w:themeShade="80"/>
            </w:rPr>
          </w:pPr>
          <w:r w:rsidRPr="0092763D">
            <w:rPr>
              <w:rFonts w:ascii="Montserrat" w:hAnsi="Montserrat" w:cs="Arial"/>
              <w:b/>
              <w:color w:val="C00000"/>
            </w:rPr>
            <w:t>B.</w:t>
          </w:r>
          <w:r w:rsidR="00F43A3F" w:rsidRPr="0092763D">
            <w:rPr>
              <w:rFonts w:ascii="Montserrat" w:hAnsi="Montserrat" w:cs="Arial"/>
              <w:b/>
              <w:color w:val="C00000"/>
            </w:rPr>
            <w:t xml:space="preserve"> </w:t>
          </w:r>
          <w:r w:rsidRPr="0092763D">
            <w:rPr>
              <w:rFonts w:ascii="Montserrat" w:hAnsi="Montserrat" w:cs="Arial"/>
              <w:b/>
              <w:color w:val="9A0000"/>
            </w:rPr>
            <w:t>Procedimientos de alto riesgo (médicos</w:t>
          </w:r>
          <w:r w:rsidR="002F37B8" w:rsidRPr="0092763D">
            <w:rPr>
              <w:rFonts w:ascii="Montserrat" w:hAnsi="Montserrat" w:cs="Arial"/>
              <w:b/>
              <w:color w:val="9A0000"/>
            </w:rPr>
            <w:t>,</w:t>
          </w:r>
          <w:r w:rsidRPr="0092763D">
            <w:rPr>
              <w:rFonts w:ascii="Montserrat" w:hAnsi="Montserrat" w:cs="Arial"/>
              <w:b/>
              <w:color w:val="9A0000"/>
            </w:rPr>
            <w:t xml:space="preserve"> invasivos o quirúrgicos):</w:t>
          </w:r>
          <w:r w:rsidR="002F37B8" w:rsidRPr="0092763D">
            <w:rPr>
              <w:rFonts w:ascii="Montserrat" w:hAnsi="Montserrat" w:cs="Arial"/>
              <w:b/>
              <w:color w:val="4F6228" w:themeColor="accent3" w:themeShade="80"/>
            </w:rPr>
            <w:t xml:space="preserve"> </w:t>
          </w:r>
        </w:p>
        <w:p w14:paraId="42FDD19B" w14:textId="4335C552" w:rsidR="00A01BE2" w:rsidRPr="0092763D" w:rsidRDefault="000127AB" w:rsidP="001E0882">
          <w:pPr>
            <w:spacing w:after="0"/>
            <w:jc w:val="both"/>
            <w:rPr>
              <w:rFonts w:ascii="Montserrat" w:hAnsi="Montserrat" w:cs="Arial"/>
            </w:rPr>
          </w:pPr>
          <w:r w:rsidRPr="0092763D">
            <w:rPr>
              <w:rFonts w:ascii="Montserrat" w:hAnsi="Montserrat" w:cs="Arial"/>
            </w:rPr>
            <w:t>Antes de realizar biopsias</w:t>
          </w:r>
          <w:r w:rsidR="00230CDA" w:rsidRPr="0092763D">
            <w:rPr>
              <w:rFonts w:ascii="Montserrat" w:hAnsi="Montserrat" w:cs="Arial"/>
            </w:rPr>
            <w:t>.</w:t>
          </w:r>
        </w:p>
        <w:p w14:paraId="7597F824" w14:textId="77777777" w:rsidR="000127AB" w:rsidRPr="0092763D" w:rsidRDefault="000127AB" w:rsidP="001E0882">
          <w:pPr>
            <w:pStyle w:val="Prrafodelista"/>
            <w:numPr>
              <w:ilvl w:val="0"/>
              <w:numId w:val="27"/>
            </w:numPr>
            <w:tabs>
              <w:tab w:val="center" w:pos="993"/>
              <w:tab w:val="right" w:pos="1560"/>
            </w:tabs>
            <w:spacing w:before="120"/>
            <w:ind w:left="1134" w:hanging="567"/>
            <w:jc w:val="both"/>
            <w:rPr>
              <w:rFonts w:ascii="Montserrat" w:hAnsi="Montserrat" w:cs="Arial"/>
            </w:rPr>
          </w:pPr>
          <w:r w:rsidRPr="0092763D">
            <w:rPr>
              <w:rFonts w:ascii="Montserrat" w:hAnsi="Montserrat" w:cs="Arial"/>
            </w:rPr>
            <w:t>Antes de realizar procedimientos endoscópicos.</w:t>
          </w:r>
        </w:p>
        <w:p w14:paraId="62177526" w14:textId="6D88BB57" w:rsidR="000127AB" w:rsidRPr="0092763D" w:rsidRDefault="000127AB" w:rsidP="001E0882">
          <w:pPr>
            <w:pStyle w:val="Prrafodelista"/>
            <w:numPr>
              <w:ilvl w:val="0"/>
              <w:numId w:val="27"/>
            </w:numPr>
            <w:tabs>
              <w:tab w:val="center" w:pos="993"/>
              <w:tab w:val="right" w:pos="1560"/>
            </w:tabs>
            <w:spacing w:before="120"/>
            <w:ind w:left="1134" w:hanging="567"/>
            <w:jc w:val="both"/>
            <w:rPr>
              <w:rFonts w:ascii="Montserrat" w:hAnsi="Montserrat" w:cs="Arial"/>
            </w:rPr>
          </w:pPr>
          <w:r w:rsidRPr="0092763D">
            <w:rPr>
              <w:rFonts w:ascii="Montserrat" w:hAnsi="Montserrat" w:cs="Arial"/>
            </w:rPr>
            <w:t>Antes de realizar la colocación o retiro de dispositivos (sondas pleurales, sondas urinarias, sondas gastrointestinales y punción lumbar</w:t>
          </w:r>
          <w:r w:rsidR="002F37B8" w:rsidRPr="0092763D">
            <w:rPr>
              <w:rFonts w:ascii="Montserrat" w:hAnsi="Montserrat" w:cs="Arial"/>
            </w:rPr>
            <w:t>, colocación de accesos vasculares, dispositivos intrauterinos, entre otras</w:t>
          </w:r>
          <w:r w:rsidRPr="0092763D">
            <w:rPr>
              <w:rFonts w:ascii="Montserrat" w:hAnsi="Montserrat" w:cs="Arial"/>
            </w:rPr>
            <w:t>).</w:t>
          </w:r>
        </w:p>
        <w:p w14:paraId="3187DE96" w14:textId="223795C0" w:rsidR="002F37B8" w:rsidRPr="0092763D" w:rsidRDefault="002F37B8" w:rsidP="001E0882">
          <w:pPr>
            <w:pStyle w:val="Prrafodelista"/>
            <w:numPr>
              <w:ilvl w:val="0"/>
              <w:numId w:val="27"/>
            </w:numPr>
            <w:tabs>
              <w:tab w:val="center" w:pos="993"/>
              <w:tab w:val="right" w:pos="1560"/>
            </w:tabs>
            <w:spacing w:before="120"/>
            <w:ind w:left="1134" w:hanging="567"/>
            <w:jc w:val="both"/>
            <w:rPr>
              <w:rFonts w:ascii="Montserrat" w:hAnsi="Montserrat" w:cs="Arial"/>
            </w:rPr>
          </w:pPr>
          <w:r w:rsidRPr="0092763D">
            <w:rPr>
              <w:rFonts w:ascii="Montserrat" w:hAnsi="Montserrat" w:cs="Arial"/>
            </w:rPr>
            <w:t>Antes de realizar quimioterapia, radioterapia y braquiterapia.</w:t>
          </w:r>
        </w:p>
        <w:p w14:paraId="3C6C8ED8" w14:textId="77777777" w:rsidR="000127AB" w:rsidRPr="0092763D" w:rsidRDefault="000127AB" w:rsidP="001E0882">
          <w:pPr>
            <w:pStyle w:val="Prrafodelista"/>
            <w:numPr>
              <w:ilvl w:val="0"/>
              <w:numId w:val="27"/>
            </w:numPr>
            <w:tabs>
              <w:tab w:val="center" w:pos="993"/>
              <w:tab w:val="right" w:pos="1560"/>
            </w:tabs>
            <w:spacing w:before="120"/>
            <w:ind w:left="1134" w:hanging="567"/>
            <w:jc w:val="both"/>
            <w:rPr>
              <w:rFonts w:ascii="Montserrat" w:hAnsi="Montserrat" w:cs="Arial"/>
            </w:rPr>
          </w:pPr>
          <w:r w:rsidRPr="0092763D">
            <w:rPr>
              <w:rFonts w:ascii="Montserrat" w:hAnsi="Montserrat" w:cs="Arial"/>
            </w:rPr>
            <w:t>Antes de realizar procedimientos odontológicos</w:t>
          </w:r>
          <w:r w:rsidR="00DA58DD" w:rsidRPr="0092763D">
            <w:rPr>
              <w:rFonts w:ascii="Montserrat" w:hAnsi="Montserrat" w:cs="Arial"/>
            </w:rPr>
            <w:t>.</w:t>
          </w:r>
        </w:p>
        <w:p w14:paraId="22BE55B9" w14:textId="77777777" w:rsidR="005876A9" w:rsidRPr="0092763D" w:rsidRDefault="005876A9" w:rsidP="001E0882">
          <w:pPr>
            <w:pStyle w:val="Prrafodelista"/>
            <w:tabs>
              <w:tab w:val="center" w:pos="993"/>
              <w:tab w:val="right" w:pos="1560"/>
            </w:tabs>
            <w:spacing w:before="120"/>
            <w:ind w:left="1843"/>
            <w:jc w:val="both"/>
            <w:rPr>
              <w:rFonts w:ascii="Montserrat" w:hAnsi="Montserrat" w:cs="Arial"/>
            </w:rPr>
          </w:pPr>
        </w:p>
        <w:p w14:paraId="2BB0BF40" w14:textId="492CD270" w:rsidR="0058244A" w:rsidRPr="0092763D" w:rsidRDefault="0058244A"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Los </w:t>
          </w:r>
          <w:r w:rsidR="009A4ABB" w:rsidRPr="0092763D">
            <w:rPr>
              <w:rFonts w:ascii="Montserrat" w:hAnsi="Montserrat" w:cs="Arial"/>
            </w:rPr>
            <w:t xml:space="preserve">resultados de </w:t>
          </w:r>
          <w:r w:rsidRPr="0092763D">
            <w:rPr>
              <w:rFonts w:ascii="Montserrat" w:hAnsi="Montserrat" w:cs="Arial"/>
              <w:b/>
              <w:color w:val="BF975B"/>
            </w:rPr>
            <w:t>estudios de gabinete</w:t>
          </w:r>
          <w:r w:rsidRPr="0092763D">
            <w:rPr>
              <w:rFonts w:ascii="Montserrat" w:hAnsi="Montserrat" w:cs="Arial"/>
            </w:rPr>
            <w:t xml:space="preserve"> deberán contener del lado derec</w:t>
          </w:r>
          <w:r w:rsidR="00E74650" w:rsidRPr="0092763D">
            <w:rPr>
              <w:rFonts w:ascii="Montserrat" w:hAnsi="Montserrat" w:cs="Arial"/>
            </w:rPr>
            <w:t>ho los datos de: identificación</w:t>
          </w:r>
          <w:r w:rsidR="001E275F"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 xml:space="preserve"> (nombre completo y fecha de nacimiento), fecha y hora </w:t>
          </w:r>
          <w:r w:rsidR="009A4ABB" w:rsidRPr="0092763D">
            <w:rPr>
              <w:rFonts w:ascii="Montserrat" w:hAnsi="Montserrat" w:cs="Arial"/>
            </w:rPr>
            <w:t xml:space="preserve">de realización </w:t>
          </w:r>
          <w:r w:rsidRPr="0092763D">
            <w:rPr>
              <w:rFonts w:ascii="Montserrat" w:hAnsi="Montserrat" w:cs="Arial"/>
            </w:rPr>
            <w:t xml:space="preserve">del estudio, </w:t>
          </w:r>
          <w:r w:rsidR="009A4ABB" w:rsidRPr="0092763D">
            <w:rPr>
              <w:rFonts w:ascii="Montserrat" w:hAnsi="Montserrat" w:cs="Arial"/>
            </w:rPr>
            <w:t>abreviatura</w:t>
          </w:r>
          <w:r w:rsidRPr="0092763D">
            <w:rPr>
              <w:rFonts w:ascii="Montserrat" w:hAnsi="Montserrat" w:cs="Arial"/>
            </w:rPr>
            <w:t xml:space="preserve"> del </w:t>
          </w:r>
          <w:r w:rsidR="00B14CCE" w:rsidRPr="0092763D">
            <w:rPr>
              <w:rFonts w:ascii="Montserrat" w:hAnsi="Montserrat" w:cs="Arial"/>
            </w:rPr>
            <w:t>HRAEI</w:t>
          </w:r>
          <w:r w:rsidR="003D2FC9" w:rsidRPr="0092763D">
            <w:rPr>
              <w:rFonts w:ascii="Montserrat" w:hAnsi="Montserrat" w:cs="Arial"/>
            </w:rPr>
            <w:t xml:space="preserve">. </w:t>
          </w:r>
        </w:p>
        <w:p w14:paraId="336BED4A" w14:textId="5A98958E" w:rsidR="005876A9" w:rsidRPr="0092763D" w:rsidRDefault="005876A9"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El personal de </w:t>
          </w:r>
          <w:r w:rsidRPr="0092763D">
            <w:rPr>
              <w:rFonts w:ascii="Montserrat" w:hAnsi="Montserrat" w:cs="Arial"/>
              <w:b/>
              <w:color w:val="B38D67"/>
            </w:rPr>
            <w:t>laboratorio y anatomía patológica</w:t>
          </w:r>
          <w:r w:rsidRPr="0092763D">
            <w:rPr>
              <w:rFonts w:ascii="Montserrat" w:hAnsi="Montserrat" w:cs="Arial"/>
            </w:rPr>
            <w:t>, deberán verificar que los datos de la etiqueta de identificación de las muestras correspondan con los datos de identificación</w:t>
          </w:r>
          <w:r w:rsidR="001E275F"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 xml:space="preserve"> en la solicitud del estudio, en caso de no corresponder, deberá comunicarse de inmediato con el personal de salud responsable </w:t>
          </w:r>
          <w:r w:rsidR="00101D99" w:rsidRPr="0092763D">
            <w:rPr>
              <w:rFonts w:ascii="Montserrat" w:hAnsi="Montserrat" w:cs="Arial"/>
            </w:rPr>
            <w:t>de la o el paciente</w:t>
          </w:r>
          <w:r w:rsidR="00670E32" w:rsidRPr="0092763D">
            <w:rPr>
              <w:rFonts w:ascii="Montserrat" w:hAnsi="Montserrat" w:cs="Arial"/>
            </w:rPr>
            <w:t xml:space="preserve">. </w:t>
          </w:r>
        </w:p>
        <w:p w14:paraId="50744721" w14:textId="7E36733A" w:rsidR="00670E32" w:rsidRPr="0092763D" w:rsidRDefault="005876A9"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b/>
              <w:color w:val="B38D67"/>
            </w:rPr>
            <w:t>Antes de colocar soluciones intravenosas</w:t>
          </w:r>
          <w:r w:rsidRPr="0092763D">
            <w:rPr>
              <w:rFonts w:ascii="Montserrat" w:hAnsi="Montserrat" w:cs="Arial"/>
            </w:rPr>
            <w:t xml:space="preserve"> el personal de enfermería</w:t>
          </w:r>
          <w:r w:rsidRPr="0092763D">
            <w:rPr>
              <w:rFonts w:ascii="Montserrat" w:hAnsi="Montserrat" w:cs="Arial"/>
              <w:b/>
            </w:rPr>
            <w:t xml:space="preserve"> deberá </w:t>
          </w:r>
          <w:r w:rsidRPr="0092763D">
            <w:rPr>
              <w:rFonts w:ascii="Montserrat" w:hAnsi="Montserrat" w:cs="Arial"/>
            </w:rPr>
            <w:t>anotar en el membrete de la solución a instalar, los datos</w:t>
          </w:r>
          <w:r w:rsidR="00670E32" w:rsidRPr="0092763D">
            <w:rPr>
              <w:rFonts w:ascii="Montserrat" w:hAnsi="Montserrat" w:cs="Arial"/>
            </w:rPr>
            <w:t xml:space="preserve"> de identificación </w:t>
          </w:r>
          <w:r w:rsidR="00101D99" w:rsidRPr="0092763D">
            <w:rPr>
              <w:rFonts w:ascii="Montserrat" w:hAnsi="Montserrat" w:cs="Arial"/>
            </w:rPr>
            <w:t>de la o el paciente</w:t>
          </w:r>
          <w:r w:rsidRPr="0092763D">
            <w:rPr>
              <w:rFonts w:ascii="Montserrat" w:hAnsi="Montserrat" w:cs="Arial"/>
            </w:rPr>
            <w:t xml:space="preserve"> (nombre y fecha de nacimiento), nombre de la solución y el componente, frecuencia de administración, fecha, hora de inicio, de término y nombre de quien instaló la solución intravenosa.</w:t>
          </w:r>
        </w:p>
        <w:p w14:paraId="6077EAEC" w14:textId="5F6FB7F6" w:rsidR="002840CF" w:rsidRPr="0092763D" w:rsidRDefault="002840CF" w:rsidP="001E0882">
          <w:pPr>
            <w:tabs>
              <w:tab w:val="center" w:pos="993"/>
            </w:tabs>
            <w:jc w:val="both"/>
            <w:rPr>
              <w:rFonts w:ascii="Montserrat" w:hAnsi="Montserrat" w:cs="Arial"/>
              <w:color w:val="000000" w:themeColor="text1"/>
            </w:rPr>
          </w:pPr>
          <w:r w:rsidRPr="0092763D">
            <w:rPr>
              <w:rFonts w:ascii="Montserrat" w:hAnsi="Montserrat" w:cs="Arial"/>
              <w:color w:val="000000" w:themeColor="text1"/>
            </w:rPr>
            <w:t>E</w:t>
          </w:r>
          <w:r w:rsidR="00276397" w:rsidRPr="0092763D">
            <w:rPr>
              <w:rFonts w:ascii="Montserrat" w:hAnsi="Montserrat" w:cs="Arial"/>
              <w:color w:val="000000" w:themeColor="text1"/>
            </w:rPr>
            <w:t xml:space="preserve">n servicio, la enfermera corrobora y completa los datos de identificación </w:t>
          </w:r>
          <w:r w:rsidR="00776CD3" w:rsidRPr="0092763D">
            <w:rPr>
              <w:rFonts w:ascii="Montserrat" w:hAnsi="Montserrat" w:cs="Arial"/>
              <w:color w:val="000000" w:themeColor="text1"/>
            </w:rPr>
            <w:t xml:space="preserve">si fuera necesario </w:t>
          </w:r>
          <w:r w:rsidR="00276397" w:rsidRPr="0092763D">
            <w:rPr>
              <w:rFonts w:ascii="Montserrat" w:hAnsi="Montserrat" w:cs="Arial"/>
              <w:color w:val="000000" w:themeColor="text1"/>
            </w:rPr>
            <w:t>en el m</w:t>
          </w:r>
          <w:r w:rsidR="00776CD3" w:rsidRPr="0092763D">
            <w:rPr>
              <w:rFonts w:ascii="Montserrat" w:hAnsi="Montserrat" w:cs="Arial"/>
              <w:color w:val="000000" w:themeColor="text1"/>
            </w:rPr>
            <w:t>embrete antes de su instalación.</w:t>
          </w:r>
        </w:p>
        <w:p w14:paraId="381AA2C8" w14:textId="54356E5D" w:rsidR="0058244A" w:rsidRPr="0092763D" w:rsidRDefault="0058244A" w:rsidP="001E0882">
          <w:pPr>
            <w:pStyle w:val="Prrafodelista"/>
            <w:numPr>
              <w:ilvl w:val="1"/>
              <w:numId w:val="53"/>
            </w:numPr>
            <w:tabs>
              <w:tab w:val="left" w:pos="993"/>
            </w:tabs>
            <w:autoSpaceDE w:val="0"/>
            <w:autoSpaceDN w:val="0"/>
            <w:adjustRightInd w:val="0"/>
            <w:ind w:left="567" w:hanging="567"/>
            <w:contextualSpacing w:val="0"/>
            <w:jc w:val="both"/>
            <w:rPr>
              <w:rFonts w:ascii="Montserrat" w:hAnsi="Montserrat" w:cs="Arial"/>
            </w:rPr>
          </w:pPr>
          <w:r w:rsidRPr="0092763D">
            <w:rPr>
              <w:rFonts w:ascii="Montserrat" w:hAnsi="Montserrat" w:cs="Arial"/>
            </w:rPr>
            <w:t xml:space="preserve">Todos los </w:t>
          </w:r>
          <w:r w:rsidRPr="0092763D">
            <w:rPr>
              <w:rFonts w:ascii="Montserrat" w:hAnsi="Montserrat" w:cs="Arial"/>
              <w:b/>
              <w:color w:val="B38D67"/>
            </w:rPr>
            <w:t>membretes de identificación de dispositivos</w:t>
          </w:r>
          <w:r w:rsidRPr="0092763D">
            <w:rPr>
              <w:rFonts w:ascii="Montserrat" w:hAnsi="Montserrat" w:cs="Arial"/>
              <w:color w:val="948A54" w:themeColor="background2" w:themeShade="80"/>
            </w:rPr>
            <w:t xml:space="preserve"> </w:t>
          </w:r>
          <w:r w:rsidRPr="0092763D">
            <w:rPr>
              <w:rFonts w:ascii="Montserrat" w:hAnsi="Montserrat" w:cs="Arial"/>
            </w:rPr>
            <w:t>(sondas y catéteres) deberán contener:</w:t>
          </w:r>
        </w:p>
        <w:p w14:paraId="33A07481" w14:textId="3C2689A9" w:rsidR="00086731" w:rsidRPr="0092763D" w:rsidRDefault="00DC366B" w:rsidP="001E0882">
          <w:pPr>
            <w:pStyle w:val="Prrafodelista"/>
            <w:numPr>
              <w:ilvl w:val="0"/>
              <w:numId w:val="2"/>
            </w:numPr>
            <w:spacing w:after="0"/>
            <w:ind w:left="993"/>
            <w:jc w:val="both"/>
            <w:rPr>
              <w:rFonts w:ascii="Montserrat" w:hAnsi="Montserrat" w:cs="Arial"/>
            </w:rPr>
          </w:pPr>
          <w:r w:rsidRPr="0092763D">
            <w:rPr>
              <w:rFonts w:ascii="Montserrat" w:hAnsi="Montserrat" w:cs="Arial"/>
            </w:rPr>
            <w:t>Identificación del dispositivo (calibre para accesos vasculares)</w:t>
          </w:r>
        </w:p>
        <w:p w14:paraId="5858A08C" w14:textId="6974AA58" w:rsidR="009D7C10" w:rsidRPr="0092763D" w:rsidRDefault="0058244A" w:rsidP="001E0882">
          <w:pPr>
            <w:pStyle w:val="Prrafodelista"/>
            <w:numPr>
              <w:ilvl w:val="0"/>
              <w:numId w:val="2"/>
            </w:numPr>
            <w:spacing w:after="0"/>
            <w:ind w:left="993"/>
            <w:jc w:val="both"/>
            <w:rPr>
              <w:rFonts w:ascii="Montserrat" w:hAnsi="Montserrat" w:cs="Arial"/>
            </w:rPr>
          </w:pPr>
          <w:r w:rsidRPr="0092763D">
            <w:rPr>
              <w:rFonts w:ascii="Montserrat" w:hAnsi="Montserrat" w:cs="Arial"/>
            </w:rPr>
            <w:t xml:space="preserve">Fecha y </w:t>
          </w:r>
          <w:r w:rsidR="00776CD3" w:rsidRPr="0092763D">
            <w:rPr>
              <w:rFonts w:ascii="Montserrat" w:hAnsi="Montserrat" w:cs="Arial"/>
            </w:rPr>
            <w:t xml:space="preserve">hora </w:t>
          </w:r>
          <w:r w:rsidRPr="0092763D">
            <w:rPr>
              <w:rFonts w:ascii="Montserrat" w:hAnsi="Montserrat" w:cs="Arial"/>
            </w:rPr>
            <w:t>de instalación</w:t>
          </w:r>
        </w:p>
        <w:p w14:paraId="316FBAE0" w14:textId="14E52559" w:rsidR="0058244A" w:rsidRPr="0092763D" w:rsidRDefault="0058244A" w:rsidP="001E0882">
          <w:pPr>
            <w:pStyle w:val="Prrafodelista"/>
            <w:numPr>
              <w:ilvl w:val="0"/>
              <w:numId w:val="50"/>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lastRenderedPageBreak/>
            <w:t xml:space="preserve">ANEXOS </w:t>
          </w:r>
        </w:p>
        <w:p w14:paraId="46080D18" w14:textId="77777777" w:rsidR="00DD1498" w:rsidRPr="0092763D" w:rsidRDefault="00DD1498" w:rsidP="001E0882">
          <w:pPr>
            <w:pStyle w:val="Prrafodelista"/>
            <w:autoSpaceDE w:val="0"/>
            <w:autoSpaceDN w:val="0"/>
            <w:adjustRightInd w:val="0"/>
            <w:spacing w:after="0"/>
            <w:ind w:left="567"/>
            <w:jc w:val="both"/>
            <w:rPr>
              <w:rFonts w:ascii="Montserrat" w:hAnsi="Montserrat" w:cs="Arial"/>
              <w:b/>
              <w:bCs/>
              <w:color w:val="9E0000"/>
            </w:rPr>
          </w:pPr>
        </w:p>
        <w:p w14:paraId="2660FEB7" w14:textId="3FF7D7D3" w:rsidR="00183540" w:rsidRPr="0092763D" w:rsidRDefault="00183540" w:rsidP="00B310B9">
          <w:pPr>
            <w:pStyle w:val="Prrafodelista"/>
            <w:numPr>
              <w:ilvl w:val="1"/>
              <w:numId w:val="27"/>
            </w:numPr>
            <w:ind w:left="567" w:hanging="567"/>
            <w:jc w:val="both"/>
            <w:rPr>
              <w:rFonts w:ascii="Montserrat" w:hAnsi="Montserrat" w:cs="Arial"/>
              <w:b/>
            </w:rPr>
          </w:pPr>
          <w:r w:rsidRPr="0092763D">
            <w:rPr>
              <w:rFonts w:ascii="Montserrat" w:hAnsi="Montserrat" w:cs="Arial"/>
              <w:b/>
            </w:rPr>
            <w:t>Brazalete de identificación</w:t>
          </w:r>
        </w:p>
        <w:p w14:paraId="72187610" w14:textId="6252F6B1" w:rsidR="00183540" w:rsidRPr="0092763D" w:rsidRDefault="00183540" w:rsidP="00B310B9">
          <w:pPr>
            <w:pStyle w:val="Prrafodelista"/>
            <w:numPr>
              <w:ilvl w:val="1"/>
              <w:numId w:val="27"/>
            </w:numPr>
            <w:ind w:left="567" w:hanging="567"/>
            <w:jc w:val="both"/>
            <w:rPr>
              <w:rFonts w:ascii="Montserrat" w:hAnsi="Montserrat" w:cs="Arial"/>
              <w:b/>
            </w:rPr>
          </w:pPr>
          <w:r w:rsidRPr="0092763D">
            <w:rPr>
              <w:rFonts w:ascii="Montserrat" w:hAnsi="Montserrat" w:cs="Arial"/>
              <w:b/>
            </w:rPr>
            <w:t>Ficha de identificación</w:t>
          </w:r>
        </w:p>
        <w:p w14:paraId="2F763DDF" w14:textId="77777777" w:rsidR="00183540" w:rsidRPr="0092763D" w:rsidRDefault="00183540" w:rsidP="00B310B9">
          <w:pPr>
            <w:pStyle w:val="Prrafodelista"/>
            <w:numPr>
              <w:ilvl w:val="1"/>
              <w:numId w:val="27"/>
            </w:numPr>
            <w:ind w:left="567" w:hanging="567"/>
            <w:jc w:val="both"/>
            <w:rPr>
              <w:rFonts w:ascii="Montserrat" w:hAnsi="Montserrat" w:cs="Arial"/>
              <w:b/>
            </w:rPr>
          </w:pPr>
          <w:r w:rsidRPr="0092763D">
            <w:rPr>
              <w:rFonts w:ascii="Montserrat" w:hAnsi="Montserrat" w:cs="Arial"/>
              <w:b/>
            </w:rPr>
            <w:t>Carnet de citas</w:t>
          </w:r>
        </w:p>
        <w:p w14:paraId="663069CD" w14:textId="5316CA24" w:rsidR="00DD1498" w:rsidRPr="0092763D" w:rsidRDefault="00DD1498" w:rsidP="001E0882">
          <w:pPr>
            <w:rPr>
              <w:rFonts w:ascii="Montserrat" w:hAnsi="Montserrat" w:cs="Arial"/>
              <w:b/>
            </w:rPr>
          </w:pPr>
          <w:r w:rsidRPr="0092763D">
            <w:rPr>
              <w:rFonts w:ascii="Montserrat" w:hAnsi="Montserrat" w:cs="Arial"/>
              <w:b/>
            </w:rPr>
            <w:br w:type="page"/>
          </w:r>
        </w:p>
        <w:p w14:paraId="6A57DCD9" w14:textId="41D17107" w:rsidR="0058244A" w:rsidRPr="0092763D" w:rsidRDefault="00183540" w:rsidP="001E0882">
          <w:pPr>
            <w:jc w:val="both"/>
            <w:rPr>
              <w:rFonts w:ascii="Montserrat" w:hAnsi="Montserrat" w:cs="Arial"/>
            </w:rPr>
          </w:pPr>
          <w:r w:rsidRPr="0092763D">
            <w:rPr>
              <w:rFonts w:ascii="Montserrat" w:hAnsi="Montserrat" w:cs="Arial"/>
              <w:b/>
            </w:rPr>
            <w:lastRenderedPageBreak/>
            <w:t xml:space="preserve">ANEXO </w:t>
          </w:r>
          <w:r w:rsidR="00DB0CB7" w:rsidRPr="0092763D">
            <w:rPr>
              <w:rFonts w:ascii="Montserrat" w:hAnsi="Montserrat" w:cs="Arial"/>
              <w:b/>
            </w:rPr>
            <w:t xml:space="preserve">No. </w:t>
          </w:r>
          <w:r w:rsidR="003F145E" w:rsidRPr="0092763D">
            <w:rPr>
              <w:rFonts w:ascii="Montserrat" w:hAnsi="Montserrat" w:cs="Arial"/>
              <w:b/>
            </w:rPr>
            <w:t>4.1</w:t>
          </w:r>
          <w:r w:rsidR="004B2F39" w:rsidRPr="0092763D">
            <w:rPr>
              <w:rFonts w:ascii="Montserrat" w:hAnsi="Montserrat" w:cs="Arial"/>
              <w:b/>
            </w:rPr>
            <w:t xml:space="preserve"> </w:t>
          </w:r>
          <w:r w:rsidR="004B2F39" w:rsidRPr="0092763D">
            <w:rPr>
              <w:rFonts w:ascii="Montserrat" w:hAnsi="Montserrat" w:cs="Arial"/>
              <w:b/>
              <w:color w:val="9E0000"/>
            </w:rPr>
            <w:t>Brazalete</w:t>
          </w:r>
          <w:r w:rsidR="0058244A" w:rsidRPr="0092763D">
            <w:rPr>
              <w:rFonts w:ascii="Montserrat" w:hAnsi="Montserrat" w:cs="Arial"/>
              <w:b/>
              <w:color w:val="9E0000"/>
            </w:rPr>
            <w:t xml:space="preserve"> de identificación</w:t>
          </w:r>
        </w:p>
        <w:p w14:paraId="47C068F1" w14:textId="49ED8960" w:rsidR="0058244A" w:rsidRPr="0092763D" w:rsidRDefault="0058244A" w:rsidP="001E0882">
          <w:pPr>
            <w:jc w:val="both"/>
            <w:rPr>
              <w:rFonts w:ascii="Montserrat" w:hAnsi="Montserrat" w:cs="Arial"/>
            </w:rPr>
          </w:pPr>
        </w:p>
        <w:p w14:paraId="3B86C5E9" w14:textId="7B0DCBF4" w:rsidR="0058244A" w:rsidRPr="0092763D" w:rsidRDefault="002C1698" w:rsidP="001E0882">
          <w:pPr>
            <w:jc w:val="center"/>
            <w:rPr>
              <w:rFonts w:ascii="Montserrat" w:hAnsi="Montserrat" w:cs="Arial"/>
            </w:rPr>
          </w:pPr>
          <w:r w:rsidRPr="0092763D">
            <w:rPr>
              <w:rFonts w:ascii="Montserrat" w:hAnsi="Montserrat" w:cs="Arial"/>
              <w:b/>
              <w:noProof/>
              <w:lang w:val="es-ES" w:eastAsia="es-ES"/>
            </w:rPr>
            <mc:AlternateContent>
              <mc:Choice Requires="wps">
                <w:drawing>
                  <wp:anchor distT="0" distB="0" distL="114300" distR="114300" simplePos="0" relativeHeight="251797504" behindDoc="0" locked="0" layoutInCell="1" allowOverlap="1" wp14:anchorId="5C0E92BC" wp14:editId="3D1E72A8">
                    <wp:simplePos x="0" y="0"/>
                    <wp:positionH relativeFrom="column">
                      <wp:posOffset>2120265</wp:posOffset>
                    </wp:positionH>
                    <wp:positionV relativeFrom="paragraph">
                      <wp:posOffset>39812</wp:posOffset>
                    </wp:positionV>
                    <wp:extent cx="2932043" cy="914400"/>
                    <wp:effectExtent l="0" t="0" r="20955" b="19050"/>
                    <wp:wrapNone/>
                    <wp:docPr id="3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043" cy="914400"/>
                            </a:xfrm>
                            <a:prstGeom prst="rect">
                              <a:avLst/>
                            </a:prstGeom>
                            <a:solidFill>
                              <a:schemeClr val="bg1">
                                <a:lumMod val="85000"/>
                              </a:schemeClr>
                            </a:solidFill>
                            <a:ln w="19050">
                              <a:solidFill>
                                <a:schemeClr val="tx1"/>
                              </a:solidFill>
                              <a:miter lim="800000"/>
                              <a:headEnd/>
                              <a:tailEnd/>
                            </a:ln>
                          </wps:spPr>
                          <wps:txbx>
                            <w:txbxContent>
                              <w:p w14:paraId="566B38A1" w14:textId="77777777" w:rsidR="00C23639" w:rsidRPr="002C1698" w:rsidRDefault="00C23639" w:rsidP="002C1698">
                                <w:pPr>
                                  <w:pStyle w:val="Sinespaciado"/>
                                  <w:spacing w:line="276" w:lineRule="auto"/>
                                  <w:rPr>
                                    <w:rFonts w:ascii="Arial" w:hAnsi="Arial" w:cs="Arial"/>
                                    <w:b/>
                                    <w:sz w:val="6"/>
                                    <w:szCs w:val="16"/>
                                  </w:rPr>
                                </w:pPr>
                              </w:p>
                              <w:p w14:paraId="15349B02" w14:textId="2EC9BFF8"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Nombre: AALIAH JAQUELINE HINOJOSA RAMOS</w:t>
                                </w:r>
                              </w:p>
                              <w:p w14:paraId="4BB76AB2" w14:textId="22F03858"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G</w:t>
                                </w:r>
                                <w:r>
                                  <w:rPr>
                                    <w:rFonts w:ascii="Arial" w:hAnsi="Arial" w:cs="Arial"/>
                                    <w:b/>
                                    <w:sz w:val="18"/>
                                    <w:szCs w:val="16"/>
                                  </w:rPr>
                                  <w:t>é</w:t>
                                </w:r>
                                <w:r w:rsidRPr="002C1698">
                                  <w:rPr>
                                    <w:rFonts w:ascii="Arial" w:hAnsi="Arial" w:cs="Arial"/>
                                    <w:b/>
                                    <w:sz w:val="18"/>
                                    <w:szCs w:val="16"/>
                                  </w:rPr>
                                  <w:t>nero: Mujer     Nacimiento: 09/</w:t>
                                </w:r>
                                <w:proofErr w:type="spellStart"/>
                                <w:r w:rsidRPr="002C1698">
                                  <w:rPr>
                                    <w:rFonts w:ascii="Arial" w:hAnsi="Arial" w:cs="Arial"/>
                                    <w:b/>
                                    <w:sz w:val="18"/>
                                    <w:szCs w:val="16"/>
                                  </w:rPr>
                                  <w:t>Ago</w:t>
                                </w:r>
                                <w:proofErr w:type="spellEnd"/>
                                <w:r w:rsidRPr="002C1698">
                                  <w:rPr>
                                    <w:rFonts w:ascii="Arial" w:hAnsi="Arial" w:cs="Arial"/>
                                    <w:b/>
                                    <w:sz w:val="18"/>
                                    <w:szCs w:val="16"/>
                                  </w:rPr>
                                  <w:t>/1961</w:t>
                                </w:r>
                              </w:p>
                              <w:p w14:paraId="5FB20808" w14:textId="05108525" w:rsidR="00C23639" w:rsidRPr="00901B49" w:rsidRDefault="00C23639" w:rsidP="002C1698">
                                <w:pPr>
                                  <w:pStyle w:val="Sinespaciado"/>
                                  <w:spacing w:line="276" w:lineRule="auto"/>
                                  <w:rPr>
                                    <w:rFonts w:ascii="Arial" w:hAnsi="Arial" w:cs="Arial"/>
                                    <w:b/>
                                    <w:sz w:val="18"/>
                                    <w:szCs w:val="16"/>
                                    <w:lang w:val="pt-BR"/>
                                  </w:rPr>
                                </w:pPr>
                                <w:r w:rsidRPr="00901B49">
                                  <w:rPr>
                                    <w:rFonts w:ascii="Arial" w:hAnsi="Arial" w:cs="Arial"/>
                                    <w:b/>
                                    <w:sz w:val="18"/>
                                    <w:szCs w:val="16"/>
                                    <w:lang w:val="pt-BR"/>
                                  </w:rPr>
                                  <w:t>CURP: AJHR610809MDFYS05</w:t>
                                </w:r>
                              </w:p>
                              <w:p w14:paraId="6AA3826A" w14:textId="5D47BDC5" w:rsidR="00C23639" w:rsidRPr="00901B49" w:rsidRDefault="00C23639" w:rsidP="002C1698">
                                <w:pPr>
                                  <w:pStyle w:val="Sinespaciado"/>
                                  <w:spacing w:line="276" w:lineRule="auto"/>
                                  <w:rPr>
                                    <w:rFonts w:ascii="Arial" w:hAnsi="Arial" w:cs="Arial"/>
                                    <w:b/>
                                    <w:sz w:val="18"/>
                                    <w:szCs w:val="16"/>
                                    <w:lang w:val="pt-BR"/>
                                  </w:rPr>
                                </w:pPr>
                                <w:r w:rsidRPr="00901B49">
                                  <w:rPr>
                                    <w:rFonts w:ascii="Arial" w:hAnsi="Arial" w:cs="Arial"/>
                                    <w:b/>
                                    <w:sz w:val="18"/>
                                    <w:szCs w:val="16"/>
                                    <w:lang w:val="pt-BR"/>
                                  </w:rPr>
                                  <w:t>Médico: VALENCIA ROCHA UBALDO RAFAEL</w:t>
                                </w:r>
                              </w:p>
                              <w:p w14:paraId="1DCF0BEE" w14:textId="244826D4"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Ingreso:</w:t>
                                </w:r>
                                <w:r>
                                  <w:rPr>
                                    <w:rFonts w:ascii="Arial" w:hAnsi="Arial" w:cs="Arial"/>
                                    <w:b/>
                                    <w:sz w:val="18"/>
                                    <w:szCs w:val="16"/>
                                  </w:rPr>
                                  <w:t xml:space="preserve"> </w:t>
                                </w:r>
                                <w:r w:rsidRPr="002C1698">
                                  <w:rPr>
                                    <w:rFonts w:ascii="Arial" w:hAnsi="Arial" w:cs="Arial"/>
                                    <w:b/>
                                    <w:sz w:val="18"/>
                                    <w:szCs w:val="16"/>
                                  </w:rPr>
                                  <w:t>27/Oct/2023   06:14 pm                    HRAEI</w:t>
                                </w:r>
                              </w:p>
                              <w:p w14:paraId="1370AA62" w14:textId="77777777" w:rsidR="00C23639" w:rsidRPr="002C1698" w:rsidRDefault="00C23639" w:rsidP="002C1698">
                                <w:pPr>
                                  <w:pStyle w:val="Sinespaciado"/>
                                  <w:spacing w:line="276" w:lineRule="auto"/>
                                  <w:rPr>
                                    <w:rFonts w:ascii="Arial" w:hAnsi="Arial" w:cs="Arial"/>
                                    <w:b/>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6.95pt;margin-top:3.15pt;width:230.85pt;height:1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" fillcolor="#d8d8d8 [2732]" strokecolor="black [3213]" strokeweight="1.5pt">
                    <v:textbox>
                      <w:txbxContent>
                        <w:p w14:paraId="566B38A1" w14:textId="77777777" w:rsidR="00C23639" w:rsidRPr="002C1698" w:rsidRDefault="00C23639" w:rsidP="002C1698">
                          <w:pPr>
                            <w:pStyle w:val="Sinespaciado"/>
                            <w:spacing w:line="276" w:lineRule="auto"/>
                            <w:rPr>
                              <w:rFonts w:ascii="Arial" w:hAnsi="Arial" w:cs="Arial"/>
                              <w:b/>
                              <w:sz w:val="6"/>
                              <w:szCs w:val="16"/>
                            </w:rPr>
                          </w:pPr>
                        </w:p>
                        <w:p w14:paraId="15349B02" w14:textId="2EC9BFF8"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Nombre: AALIAH JAQUELINE HINOJOSA RAMOS</w:t>
                          </w:r>
                        </w:p>
                        <w:p w14:paraId="4BB76AB2" w14:textId="22F03858"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G</w:t>
                          </w:r>
                          <w:r>
                            <w:rPr>
                              <w:rFonts w:ascii="Arial" w:hAnsi="Arial" w:cs="Arial"/>
                              <w:b/>
                              <w:sz w:val="18"/>
                              <w:szCs w:val="16"/>
                            </w:rPr>
                            <w:t>é</w:t>
                          </w:r>
                          <w:r w:rsidRPr="002C1698">
                            <w:rPr>
                              <w:rFonts w:ascii="Arial" w:hAnsi="Arial" w:cs="Arial"/>
                              <w:b/>
                              <w:sz w:val="18"/>
                              <w:szCs w:val="16"/>
                            </w:rPr>
                            <w:t>nero: Mujer     Nacimiento: 09/</w:t>
                          </w:r>
                          <w:proofErr w:type="spellStart"/>
                          <w:r w:rsidRPr="002C1698">
                            <w:rPr>
                              <w:rFonts w:ascii="Arial" w:hAnsi="Arial" w:cs="Arial"/>
                              <w:b/>
                              <w:sz w:val="18"/>
                              <w:szCs w:val="16"/>
                            </w:rPr>
                            <w:t>Ago</w:t>
                          </w:r>
                          <w:proofErr w:type="spellEnd"/>
                          <w:r w:rsidRPr="002C1698">
                            <w:rPr>
                              <w:rFonts w:ascii="Arial" w:hAnsi="Arial" w:cs="Arial"/>
                              <w:b/>
                              <w:sz w:val="18"/>
                              <w:szCs w:val="16"/>
                            </w:rPr>
                            <w:t>/1961</w:t>
                          </w:r>
                        </w:p>
                        <w:p w14:paraId="5FB20808" w14:textId="05108525" w:rsidR="00C23639" w:rsidRPr="00901B49" w:rsidRDefault="00C23639" w:rsidP="002C1698">
                          <w:pPr>
                            <w:pStyle w:val="Sinespaciado"/>
                            <w:spacing w:line="276" w:lineRule="auto"/>
                            <w:rPr>
                              <w:rFonts w:ascii="Arial" w:hAnsi="Arial" w:cs="Arial"/>
                              <w:b/>
                              <w:sz w:val="18"/>
                              <w:szCs w:val="16"/>
                              <w:lang w:val="pt-BR"/>
                            </w:rPr>
                          </w:pPr>
                          <w:r w:rsidRPr="00901B49">
                            <w:rPr>
                              <w:rFonts w:ascii="Arial" w:hAnsi="Arial" w:cs="Arial"/>
                              <w:b/>
                              <w:sz w:val="18"/>
                              <w:szCs w:val="16"/>
                              <w:lang w:val="pt-BR"/>
                            </w:rPr>
                            <w:t>CURP: AJHR610809MDFYS05</w:t>
                          </w:r>
                        </w:p>
                        <w:p w14:paraId="6AA3826A" w14:textId="5D47BDC5" w:rsidR="00C23639" w:rsidRPr="00901B49" w:rsidRDefault="00C23639" w:rsidP="002C1698">
                          <w:pPr>
                            <w:pStyle w:val="Sinespaciado"/>
                            <w:spacing w:line="276" w:lineRule="auto"/>
                            <w:rPr>
                              <w:rFonts w:ascii="Arial" w:hAnsi="Arial" w:cs="Arial"/>
                              <w:b/>
                              <w:sz w:val="18"/>
                              <w:szCs w:val="16"/>
                              <w:lang w:val="pt-BR"/>
                            </w:rPr>
                          </w:pPr>
                          <w:r w:rsidRPr="00901B49">
                            <w:rPr>
                              <w:rFonts w:ascii="Arial" w:hAnsi="Arial" w:cs="Arial"/>
                              <w:b/>
                              <w:sz w:val="18"/>
                              <w:szCs w:val="16"/>
                              <w:lang w:val="pt-BR"/>
                            </w:rPr>
                            <w:t>Médico: VALENCIA ROCHA UBALDO RAFAEL</w:t>
                          </w:r>
                        </w:p>
                        <w:p w14:paraId="1DCF0BEE" w14:textId="244826D4" w:rsidR="00C23639" w:rsidRPr="002C1698" w:rsidRDefault="00C23639" w:rsidP="002C1698">
                          <w:pPr>
                            <w:pStyle w:val="Sinespaciado"/>
                            <w:spacing w:line="276" w:lineRule="auto"/>
                            <w:rPr>
                              <w:rFonts w:ascii="Arial" w:hAnsi="Arial" w:cs="Arial"/>
                              <w:b/>
                              <w:sz w:val="18"/>
                              <w:szCs w:val="16"/>
                            </w:rPr>
                          </w:pPr>
                          <w:r w:rsidRPr="002C1698">
                            <w:rPr>
                              <w:rFonts w:ascii="Arial" w:hAnsi="Arial" w:cs="Arial"/>
                              <w:b/>
                              <w:sz w:val="18"/>
                              <w:szCs w:val="16"/>
                            </w:rPr>
                            <w:t>Ingreso:</w:t>
                          </w:r>
                          <w:r>
                            <w:rPr>
                              <w:rFonts w:ascii="Arial" w:hAnsi="Arial" w:cs="Arial"/>
                              <w:b/>
                              <w:sz w:val="18"/>
                              <w:szCs w:val="16"/>
                            </w:rPr>
                            <w:t xml:space="preserve"> </w:t>
                          </w:r>
                          <w:r w:rsidRPr="002C1698">
                            <w:rPr>
                              <w:rFonts w:ascii="Arial" w:hAnsi="Arial" w:cs="Arial"/>
                              <w:b/>
                              <w:sz w:val="18"/>
                              <w:szCs w:val="16"/>
                            </w:rPr>
                            <w:t>27/Oct/2023   06:14 pm                    HRAEI</w:t>
                          </w:r>
                        </w:p>
                        <w:p w14:paraId="1370AA62" w14:textId="77777777" w:rsidR="00C23639" w:rsidRPr="002C1698" w:rsidRDefault="00C23639" w:rsidP="002C1698">
                          <w:pPr>
                            <w:pStyle w:val="Sinespaciado"/>
                            <w:spacing w:line="276" w:lineRule="auto"/>
                            <w:rPr>
                              <w:rFonts w:ascii="Arial" w:hAnsi="Arial" w:cs="Arial"/>
                              <w:b/>
                              <w:sz w:val="14"/>
                              <w:szCs w:val="16"/>
                            </w:rPr>
                          </w:pPr>
                        </w:p>
                      </w:txbxContent>
                    </v:textbox>
                  </v:shape>
                </w:pict>
              </mc:Fallback>
            </mc:AlternateContent>
          </w:r>
          <w:r w:rsidR="0058244A" w:rsidRPr="0092763D">
            <w:rPr>
              <w:rFonts w:ascii="Montserrat" w:hAnsi="Montserrat" w:cs="Arial"/>
              <w:noProof/>
              <w:lang w:val="es-ES" w:eastAsia="es-ES"/>
            </w:rPr>
            <w:drawing>
              <wp:inline distT="0" distB="0" distL="0" distR="0" wp14:anchorId="5AF571FE" wp14:editId="5421730B">
                <wp:extent cx="1022217" cy="5421630"/>
                <wp:effectExtent l="0" t="9207" r="0" b="0"/>
                <wp:docPr id="3160" name="Imagen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1028684" cy="5455931"/>
                        </a:xfrm>
                        <a:prstGeom prst="rect">
                          <a:avLst/>
                        </a:prstGeom>
                      </pic:spPr>
                    </pic:pic>
                  </a:graphicData>
                </a:graphic>
              </wp:inline>
            </w:drawing>
          </w:r>
        </w:p>
        <w:p w14:paraId="4777A2E1" w14:textId="2CFD805C" w:rsidR="00F40151" w:rsidRDefault="00F40151" w:rsidP="001E0882">
          <w:pPr>
            <w:rPr>
              <w:rFonts w:ascii="Montserrat" w:hAnsi="Montserrat" w:cs="Arial"/>
              <w:b/>
            </w:rPr>
          </w:pPr>
          <w:r>
            <w:rPr>
              <w:rFonts w:ascii="Montserrat" w:hAnsi="Montserrat" w:cs="Arial"/>
              <w:b/>
            </w:rPr>
            <w:br w:type="page"/>
          </w:r>
        </w:p>
        <w:p w14:paraId="53B05A31" w14:textId="53A03EE5" w:rsidR="0058244A" w:rsidRPr="0092763D" w:rsidRDefault="0058244A" w:rsidP="001E0882">
          <w:pPr>
            <w:jc w:val="both"/>
            <w:rPr>
              <w:rFonts w:ascii="Montserrat" w:hAnsi="Montserrat" w:cs="Arial"/>
            </w:rPr>
          </w:pPr>
          <w:r w:rsidRPr="0092763D">
            <w:rPr>
              <w:rFonts w:ascii="Montserrat" w:hAnsi="Montserrat" w:cs="Arial"/>
              <w:b/>
            </w:rPr>
            <w:lastRenderedPageBreak/>
            <w:t xml:space="preserve">ANEXO No. </w:t>
          </w:r>
          <w:r w:rsidR="003F145E" w:rsidRPr="0092763D">
            <w:rPr>
              <w:rFonts w:ascii="Montserrat" w:hAnsi="Montserrat" w:cs="Arial"/>
              <w:b/>
            </w:rPr>
            <w:t>4.2</w:t>
          </w:r>
          <w:r w:rsidR="00183540" w:rsidRPr="0092763D">
            <w:rPr>
              <w:rFonts w:ascii="Montserrat" w:hAnsi="Montserrat" w:cs="Arial"/>
              <w:b/>
            </w:rPr>
            <w:t xml:space="preserve"> </w:t>
          </w:r>
          <w:r w:rsidRPr="0092763D">
            <w:rPr>
              <w:rFonts w:ascii="Montserrat" w:hAnsi="Montserrat" w:cs="Arial"/>
            </w:rPr>
            <w:t xml:space="preserve">  </w:t>
          </w:r>
          <w:r w:rsidRPr="0092763D">
            <w:rPr>
              <w:rFonts w:ascii="Montserrat" w:hAnsi="Montserrat" w:cs="Arial"/>
              <w:b/>
              <w:color w:val="9E0000"/>
            </w:rPr>
            <w:t>Ficha de identificación</w:t>
          </w:r>
        </w:p>
        <w:p w14:paraId="2F80FC71" w14:textId="77777777" w:rsidR="0058244A" w:rsidRPr="0092763D" w:rsidRDefault="0058244A" w:rsidP="001E0882">
          <w:pPr>
            <w:jc w:val="both"/>
            <w:rPr>
              <w:rFonts w:ascii="Montserrat" w:hAnsi="Montserrat" w:cs="Arial"/>
            </w:rPr>
          </w:pPr>
        </w:p>
        <w:p w14:paraId="61112B8E" w14:textId="12832CF4" w:rsidR="00DB0CB7" w:rsidRPr="0092763D" w:rsidRDefault="00650B46" w:rsidP="001E0882">
          <w:pPr>
            <w:jc w:val="center"/>
            <w:rPr>
              <w:rFonts w:ascii="Montserrat" w:hAnsi="Montserrat" w:cs="Arial"/>
            </w:rPr>
          </w:pPr>
          <w:r w:rsidRPr="0092763D">
            <w:rPr>
              <w:rFonts w:ascii="Montserrat" w:hAnsi="Montserrat" w:cs="Arial"/>
              <w:b/>
              <w:noProof/>
              <w:lang w:val="es-ES" w:eastAsia="es-ES"/>
            </w:rPr>
            <mc:AlternateContent>
              <mc:Choice Requires="wps">
                <w:drawing>
                  <wp:anchor distT="0" distB="0" distL="114300" distR="114300" simplePos="0" relativeHeight="251794432" behindDoc="0" locked="0" layoutInCell="1" allowOverlap="1" wp14:anchorId="4303DF2E" wp14:editId="224748EF">
                    <wp:simplePos x="0" y="0"/>
                    <wp:positionH relativeFrom="column">
                      <wp:posOffset>1971177</wp:posOffset>
                    </wp:positionH>
                    <wp:positionV relativeFrom="paragraph">
                      <wp:posOffset>234536</wp:posOffset>
                    </wp:positionV>
                    <wp:extent cx="3031435" cy="536575"/>
                    <wp:effectExtent l="0" t="0" r="0" b="0"/>
                    <wp:wrapNone/>
                    <wp:docPr id="3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35" cy="536575"/>
                            </a:xfrm>
                            <a:prstGeom prst="rect">
                              <a:avLst/>
                            </a:prstGeom>
                            <a:solidFill>
                              <a:srgbClr val="FFFFFF"/>
                            </a:solidFill>
                            <a:ln w="9525">
                              <a:noFill/>
                              <a:miter lim="800000"/>
                              <a:headEnd/>
                              <a:tailEnd/>
                            </a:ln>
                          </wps:spPr>
                          <wps:txbx>
                            <w:txbxContent>
                              <w:p w14:paraId="50699370" w14:textId="2BC3E011" w:rsidR="00C23639" w:rsidRPr="00650B46" w:rsidRDefault="00C23639" w:rsidP="00650B46">
                                <w:pPr>
                                  <w:rPr>
                                    <w:rFonts w:ascii="Arial" w:hAnsi="Arial" w:cs="Arial"/>
                                    <w:b/>
                                    <w:color w:val="404040" w:themeColor="text1" w:themeTint="BF"/>
                                    <w:sz w:val="24"/>
                                  </w:rPr>
                                </w:pPr>
                                <w:r w:rsidRPr="00650B46">
                                  <w:rPr>
                                    <w:rFonts w:ascii="Arial" w:hAnsi="Arial" w:cs="Arial"/>
                                    <w:b/>
                                    <w:color w:val="404040" w:themeColor="text1" w:themeTint="BF"/>
                                    <w:sz w:val="24"/>
                                  </w:rPr>
                                  <w:t>AALIAH JAQUELINE HINOJOSA RAMOS</w:t>
                                </w:r>
                              </w:p>
                              <w:p w14:paraId="58A7BD6A" w14:textId="573BCA11" w:rsidR="00C23639" w:rsidRDefault="00C2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5.2pt;margin-top:18.45pt;width:238.7pt;height:4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" stroked="f">
                    <v:textbox>
                      <w:txbxContent>
                        <w:p w14:paraId="50699370" w14:textId="2BC3E011" w:rsidR="00C23639" w:rsidRPr="00650B46" w:rsidRDefault="00C23639" w:rsidP="00650B46">
                          <w:pPr>
                            <w:rPr>
                              <w:rFonts w:ascii="Arial" w:hAnsi="Arial" w:cs="Arial"/>
                              <w:b/>
                              <w:color w:val="404040" w:themeColor="text1" w:themeTint="BF"/>
                              <w:sz w:val="24"/>
                            </w:rPr>
                          </w:pPr>
                          <w:r w:rsidRPr="00650B46">
                            <w:rPr>
                              <w:rFonts w:ascii="Arial" w:hAnsi="Arial" w:cs="Arial"/>
                              <w:b/>
                              <w:color w:val="404040" w:themeColor="text1" w:themeTint="BF"/>
                              <w:sz w:val="24"/>
                            </w:rPr>
                            <w:t>AALIAH JAQUELINE HINOJOSA RAMOS</w:t>
                          </w:r>
                        </w:p>
                        <w:p w14:paraId="58A7BD6A" w14:textId="573BCA11" w:rsidR="00C23639" w:rsidRDefault="00C23639"/>
                      </w:txbxContent>
                    </v:textbox>
                  </v:shape>
                </w:pict>
              </mc:Fallback>
            </mc:AlternateContent>
          </w:r>
          <w:r w:rsidR="0058244A" w:rsidRPr="0092763D">
            <w:rPr>
              <w:rFonts w:ascii="Montserrat" w:hAnsi="Montserrat" w:cs="Arial"/>
              <w:noProof/>
              <w:lang w:val="es-ES" w:eastAsia="es-ES"/>
            </w:rPr>
            <w:drawing>
              <wp:inline distT="0" distB="0" distL="0" distR="0" wp14:anchorId="7A51FAFD" wp14:editId="23C5CDCC">
                <wp:extent cx="2771396" cy="4618992"/>
                <wp:effectExtent l="0" t="9525" r="635" b="635"/>
                <wp:docPr id="3148" name="Imagen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2796790" cy="4661316"/>
                        </a:xfrm>
                        <a:prstGeom prst="rect">
                          <a:avLst/>
                        </a:prstGeom>
                      </pic:spPr>
                    </pic:pic>
                  </a:graphicData>
                </a:graphic>
              </wp:inline>
            </w:drawing>
          </w:r>
          <w:r w:rsidR="00DB0CB7" w:rsidRPr="0092763D">
            <w:rPr>
              <w:rFonts w:ascii="Montserrat" w:hAnsi="Montserrat" w:cs="Arial"/>
            </w:rPr>
            <w:br w:type="page"/>
          </w:r>
        </w:p>
        <w:p w14:paraId="7C9BB1BA" w14:textId="14D293D7" w:rsidR="00E97E2E" w:rsidRPr="0092763D" w:rsidRDefault="00E97E2E" w:rsidP="001E0882">
          <w:pPr>
            <w:jc w:val="both"/>
            <w:rPr>
              <w:rFonts w:ascii="Montserrat" w:hAnsi="Montserrat" w:cs="Arial"/>
              <w:lang w:val="pt-BR"/>
            </w:rPr>
          </w:pPr>
          <w:r w:rsidRPr="0092763D">
            <w:rPr>
              <w:rFonts w:ascii="Montserrat" w:hAnsi="Montserrat" w:cs="Arial"/>
              <w:b/>
              <w:lang w:val="pt-BR"/>
            </w:rPr>
            <w:lastRenderedPageBreak/>
            <w:t xml:space="preserve">ANEXO No. </w:t>
          </w:r>
          <w:r w:rsidR="003F145E" w:rsidRPr="0092763D">
            <w:rPr>
              <w:rFonts w:ascii="Montserrat" w:hAnsi="Montserrat" w:cs="Arial"/>
              <w:b/>
              <w:lang w:val="pt-BR"/>
            </w:rPr>
            <w:t>4.3</w:t>
          </w:r>
          <w:r w:rsidR="00183540" w:rsidRPr="0092763D">
            <w:rPr>
              <w:rFonts w:ascii="Montserrat" w:hAnsi="Montserrat" w:cs="Arial"/>
              <w:b/>
              <w:lang w:val="pt-BR"/>
            </w:rPr>
            <w:t xml:space="preserve"> </w:t>
          </w:r>
          <w:r w:rsidRPr="0092763D">
            <w:rPr>
              <w:rFonts w:ascii="Montserrat" w:hAnsi="Montserrat" w:cs="Arial"/>
              <w:lang w:val="pt-BR"/>
            </w:rPr>
            <w:t xml:space="preserve">  </w:t>
          </w:r>
          <w:proofErr w:type="spellStart"/>
          <w:r w:rsidRPr="0092763D">
            <w:rPr>
              <w:rFonts w:ascii="Montserrat" w:hAnsi="Montserrat" w:cs="Arial"/>
              <w:b/>
              <w:color w:val="9E0000"/>
              <w:lang w:val="pt-BR"/>
            </w:rPr>
            <w:t>Carnet</w:t>
          </w:r>
          <w:proofErr w:type="spellEnd"/>
          <w:r w:rsidRPr="0092763D">
            <w:rPr>
              <w:rFonts w:ascii="Montserrat" w:hAnsi="Montserrat" w:cs="Arial"/>
              <w:b/>
              <w:color w:val="9E0000"/>
              <w:lang w:val="pt-BR"/>
            </w:rPr>
            <w:t xml:space="preserve"> de Citas</w:t>
          </w:r>
        </w:p>
        <w:p w14:paraId="5ED7F2D2" w14:textId="42252E83" w:rsidR="00E97E2E" w:rsidRPr="0092763D" w:rsidRDefault="00521C6D" w:rsidP="001E0882">
          <w:pPr>
            <w:jc w:val="both"/>
            <w:rPr>
              <w:rFonts w:ascii="Montserrat" w:hAnsi="Montserrat" w:cs="Arial"/>
              <w:lang w:val="pt-BR"/>
            </w:rPr>
          </w:pPr>
          <w:r w:rsidRPr="0092763D">
            <w:rPr>
              <w:rFonts w:ascii="Montserrat" w:hAnsi="Montserrat" w:cs="Arial"/>
              <w:noProof/>
              <w:lang w:val="es-ES" w:eastAsia="es-ES"/>
            </w:rPr>
            <mc:AlternateContent>
              <mc:Choice Requires="wpg">
                <w:drawing>
                  <wp:anchor distT="0" distB="0" distL="114300" distR="114300" simplePos="0" relativeHeight="251791360" behindDoc="0" locked="0" layoutInCell="1" allowOverlap="1" wp14:anchorId="27762478" wp14:editId="7674BDD5">
                    <wp:simplePos x="0" y="0"/>
                    <wp:positionH relativeFrom="column">
                      <wp:posOffset>-394335</wp:posOffset>
                    </wp:positionH>
                    <wp:positionV relativeFrom="paragraph">
                      <wp:posOffset>304910</wp:posOffset>
                    </wp:positionV>
                    <wp:extent cx="6500191" cy="4999383"/>
                    <wp:effectExtent l="0" t="0" r="0" b="0"/>
                    <wp:wrapNone/>
                    <wp:docPr id="3156" name="3156 Grupo"/>
                    <wp:cNvGraphicFramePr/>
                    <a:graphic xmlns:a="http://schemas.openxmlformats.org/drawingml/2006/main">
                      <a:graphicData uri="http://schemas.microsoft.com/office/word/2010/wordprocessingGroup">
                        <wpg:wgp>
                          <wpg:cNvGrpSpPr/>
                          <wpg:grpSpPr>
                            <a:xfrm>
                              <a:off x="0" y="0"/>
                              <a:ext cx="6500191" cy="4999383"/>
                              <a:chOff x="0" y="0"/>
                              <a:chExt cx="6500191" cy="4999383"/>
                            </a:xfrm>
                          </wpg:grpSpPr>
                          <pic:pic xmlns:pic="http://schemas.openxmlformats.org/drawingml/2006/picture">
                            <pic:nvPicPr>
                              <pic:cNvPr id="27" name="Imagen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00191" cy="4999383"/>
                              </a:xfrm>
                              <a:prstGeom prst="rect">
                                <a:avLst/>
                              </a:prstGeom>
                            </pic:spPr>
                          </pic:pic>
                          <wps:wsp>
                            <wps:cNvPr id="307" name="Cuadro de texto 2"/>
                            <wps:cNvSpPr txBox="1">
                              <a:spLocks noChangeArrowheads="1"/>
                            </wps:cNvSpPr>
                            <wps:spPr bwMode="auto">
                              <a:xfrm>
                                <a:off x="3558209" y="1152940"/>
                                <a:ext cx="2812774" cy="238539"/>
                              </a:xfrm>
                              <a:prstGeom prst="rect">
                                <a:avLst/>
                              </a:prstGeom>
                              <a:solidFill>
                                <a:srgbClr val="FFFFFF"/>
                              </a:solidFill>
                              <a:ln w="9525">
                                <a:noFill/>
                                <a:miter lim="800000"/>
                                <a:headEnd/>
                                <a:tailEnd/>
                              </a:ln>
                            </wps:spPr>
                            <wps:txbx>
                              <w:txbxContent>
                                <w:p w14:paraId="5B49E3E0" w14:textId="7307AEA5" w:rsidR="00C23639" w:rsidRPr="00650B46" w:rsidRDefault="00C23639">
                                  <w:pPr>
                                    <w:rPr>
                                      <w:rFonts w:ascii="Arial" w:hAnsi="Arial" w:cs="Arial"/>
                                      <w:b/>
                                      <w:color w:val="808080" w:themeColor="background1" w:themeShade="80"/>
                                      <w:sz w:val="20"/>
                                    </w:rPr>
                                  </w:pPr>
                                  <w:r w:rsidRPr="00650B46">
                                    <w:rPr>
                                      <w:rFonts w:ascii="Arial" w:hAnsi="Arial" w:cs="Arial"/>
                                      <w:b/>
                                      <w:color w:val="808080" w:themeColor="background1" w:themeShade="80"/>
                                      <w:sz w:val="20"/>
                                    </w:rPr>
                                    <w:t>AALIAH JAQUELINE HINOJOSA RAMOS</w:t>
                                  </w:r>
                                </w:p>
                              </w:txbxContent>
                            </wps:txbx>
                            <wps:bodyPr rot="0" vert="horz" wrap="square" lIns="91440" tIns="45720" rIns="91440" bIns="45720" anchor="t" anchorCtr="0">
                              <a:noAutofit/>
                            </wps:bodyPr>
                          </wps:wsp>
                        </wpg:wgp>
                      </a:graphicData>
                    </a:graphic>
                  </wp:anchor>
                </w:drawing>
              </mc:Choice>
              <mc:Fallback>
                <w:pict>
                  <v:group id="3156 Grupo" o:spid="_x0000_s1031" style="position:absolute;left:0;text-align:left;margin-left:-31.05pt;margin-top:24pt;width:511.85pt;height:393.65pt;z-index:251791360" coordsize="65001,49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32" type="#_x0000_t75" style="position:absolute;width:65001;height:49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ABDDFAAAA2wAAAA8AAABkcnMvZG93bnJldi54bWxEj09rAjEUxO+C3yE8wVvNugeV1axIQbDt&#10;oWhLqbfn5u2funlZklS3394IBY/DzPyGWa1704oLOd9YVjCdJCCIC6sbrhR8fmyfFiB8QNbYWiYF&#10;f+RhnQ8HK8y0vfKeLodQiQhhn6GCOoQuk9IXNRn0E9sRR6+0zmCI0lVSO7xGuGllmiQzabDhuFBj&#10;R881FefDr1FQ2N1P+nU+uZdXcmn5fpxvvt9OSo1H/WYJIlAfHuH/9k4rSOdw/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QAQwxQAAANsAAAAPAAAAAAAAAAAAAAAA&#10;AJ8CAABkcnMvZG93bnJldi54bWxQSwUGAAAAAAQABAD3AAAAkQMAAAAA&#10;">
                      <v:imagedata r:id="rId12" o:title=""/>
                      <v:path arrowok="t"/>
                    </v:shape>
                    <v:shape id="_x0000_s1033" type="#_x0000_t202" style="position:absolute;left:35582;top:11529;width:28127;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5B49E3E0" w14:textId="7307AEA5" w:rsidR="00C23639" w:rsidRPr="00650B46" w:rsidRDefault="00C23639">
                            <w:pPr>
                              <w:rPr>
                                <w:rFonts w:ascii="Arial" w:hAnsi="Arial" w:cs="Arial"/>
                                <w:b/>
                                <w:color w:val="808080" w:themeColor="background1" w:themeShade="80"/>
                                <w:sz w:val="20"/>
                              </w:rPr>
                            </w:pPr>
                            <w:r w:rsidRPr="00650B46">
                              <w:rPr>
                                <w:rFonts w:ascii="Arial" w:hAnsi="Arial" w:cs="Arial"/>
                                <w:b/>
                                <w:color w:val="808080" w:themeColor="background1" w:themeShade="80"/>
                                <w:sz w:val="20"/>
                              </w:rPr>
                              <w:t>AALIAH JAQUELINE HINOJOSA RAMOS</w:t>
                            </w:r>
                          </w:p>
                        </w:txbxContent>
                      </v:textbox>
                    </v:shape>
                  </v:group>
                </w:pict>
              </mc:Fallback>
            </mc:AlternateContent>
          </w:r>
        </w:p>
        <w:p w14:paraId="63CD8314" w14:textId="0B29AECC" w:rsidR="005B1794" w:rsidRPr="0092763D" w:rsidRDefault="005B1794" w:rsidP="001E0882">
          <w:pPr>
            <w:jc w:val="both"/>
            <w:rPr>
              <w:rFonts w:ascii="Montserrat" w:hAnsi="Montserrat" w:cs="Arial"/>
              <w:lang w:val="pt-BR"/>
            </w:rPr>
          </w:pPr>
        </w:p>
        <w:p w14:paraId="6BBFC9F3" w14:textId="77777777" w:rsidR="004C3502" w:rsidRPr="0092763D" w:rsidRDefault="004C3502" w:rsidP="001E0882">
          <w:pPr>
            <w:rPr>
              <w:rFonts w:ascii="Montserrat" w:hAnsi="Montserrat" w:cs="Arial"/>
              <w:lang w:val="pt-BR"/>
            </w:rPr>
          </w:pPr>
        </w:p>
        <w:p w14:paraId="4C841CFB" w14:textId="77777777" w:rsidR="004C3502" w:rsidRPr="0092763D" w:rsidRDefault="004C3502" w:rsidP="001E0882">
          <w:pPr>
            <w:rPr>
              <w:rFonts w:ascii="Montserrat" w:hAnsi="Montserrat" w:cs="Arial"/>
              <w:lang w:val="pt-BR"/>
            </w:rPr>
          </w:pPr>
        </w:p>
        <w:p w14:paraId="79423C8F" w14:textId="77777777" w:rsidR="004C3502" w:rsidRPr="0092763D" w:rsidRDefault="004C3502" w:rsidP="001E0882">
          <w:pPr>
            <w:rPr>
              <w:rFonts w:ascii="Montserrat" w:hAnsi="Montserrat" w:cs="Arial"/>
              <w:lang w:val="pt-BR"/>
            </w:rPr>
          </w:pPr>
        </w:p>
        <w:p w14:paraId="6E9DE54C" w14:textId="77777777" w:rsidR="004C3502" w:rsidRPr="0092763D" w:rsidRDefault="004C3502" w:rsidP="001E0882">
          <w:pPr>
            <w:rPr>
              <w:rFonts w:ascii="Montserrat" w:hAnsi="Montserrat" w:cs="Arial"/>
              <w:lang w:val="pt-BR"/>
            </w:rPr>
          </w:pPr>
        </w:p>
        <w:p w14:paraId="5628DF50" w14:textId="77777777" w:rsidR="004C3502" w:rsidRPr="0092763D" w:rsidRDefault="004C3502" w:rsidP="001E0882">
          <w:pPr>
            <w:rPr>
              <w:rFonts w:ascii="Montserrat" w:hAnsi="Montserrat" w:cs="Arial"/>
              <w:lang w:val="pt-BR"/>
            </w:rPr>
          </w:pPr>
        </w:p>
        <w:p w14:paraId="573A5E83" w14:textId="77777777" w:rsidR="004C3502" w:rsidRPr="0092763D" w:rsidRDefault="004C3502" w:rsidP="001E0882">
          <w:pPr>
            <w:rPr>
              <w:rFonts w:ascii="Montserrat" w:hAnsi="Montserrat" w:cs="Arial"/>
              <w:lang w:val="pt-BR"/>
            </w:rPr>
          </w:pPr>
        </w:p>
        <w:p w14:paraId="7E0F8E82" w14:textId="77777777" w:rsidR="004C3502" w:rsidRPr="0092763D" w:rsidRDefault="004C3502" w:rsidP="001E0882">
          <w:pPr>
            <w:rPr>
              <w:rFonts w:ascii="Montserrat" w:hAnsi="Montserrat" w:cs="Arial"/>
              <w:lang w:val="pt-BR"/>
            </w:rPr>
          </w:pPr>
        </w:p>
        <w:p w14:paraId="316EECBE" w14:textId="77777777" w:rsidR="004C3502" w:rsidRPr="0092763D" w:rsidRDefault="004C3502" w:rsidP="001E0882">
          <w:pPr>
            <w:rPr>
              <w:rFonts w:ascii="Montserrat" w:hAnsi="Montserrat" w:cs="Arial"/>
              <w:lang w:val="pt-BR"/>
            </w:rPr>
          </w:pPr>
        </w:p>
        <w:p w14:paraId="6134C289" w14:textId="77777777" w:rsidR="004C3502" w:rsidRPr="0092763D" w:rsidRDefault="004C3502" w:rsidP="001E0882">
          <w:pPr>
            <w:rPr>
              <w:rFonts w:ascii="Montserrat" w:hAnsi="Montserrat" w:cs="Arial"/>
              <w:lang w:val="pt-BR"/>
            </w:rPr>
          </w:pPr>
        </w:p>
        <w:p w14:paraId="7280F11A" w14:textId="77777777" w:rsidR="004C3502" w:rsidRPr="0092763D" w:rsidRDefault="004C3502" w:rsidP="001E0882">
          <w:pPr>
            <w:rPr>
              <w:rFonts w:ascii="Montserrat" w:hAnsi="Montserrat" w:cs="Arial"/>
              <w:lang w:val="pt-BR"/>
            </w:rPr>
          </w:pPr>
        </w:p>
        <w:p w14:paraId="59FB416D" w14:textId="77777777" w:rsidR="004C3502" w:rsidRPr="0092763D" w:rsidRDefault="004C3502" w:rsidP="001E0882">
          <w:pPr>
            <w:rPr>
              <w:rFonts w:ascii="Montserrat" w:hAnsi="Montserrat" w:cs="Arial"/>
              <w:lang w:val="pt-BR"/>
            </w:rPr>
          </w:pPr>
        </w:p>
        <w:p w14:paraId="724D244F" w14:textId="77777777" w:rsidR="004C3502" w:rsidRPr="0092763D" w:rsidRDefault="004C3502" w:rsidP="001E0882">
          <w:pPr>
            <w:rPr>
              <w:rFonts w:ascii="Montserrat" w:hAnsi="Montserrat" w:cs="Arial"/>
              <w:lang w:val="pt-BR"/>
            </w:rPr>
          </w:pPr>
        </w:p>
        <w:p w14:paraId="2DC2F842" w14:textId="77777777" w:rsidR="004C3502" w:rsidRPr="0092763D" w:rsidRDefault="004C3502" w:rsidP="001E0882">
          <w:pPr>
            <w:rPr>
              <w:rFonts w:ascii="Montserrat" w:hAnsi="Montserrat" w:cs="Arial"/>
              <w:lang w:val="pt-BR"/>
            </w:rPr>
          </w:pPr>
        </w:p>
        <w:p w14:paraId="3A479D7C" w14:textId="77777777" w:rsidR="004C3502" w:rsidRPr="0092763D" w:rsidRDefault="004C3502" w:rsidP="001E0882">
          <w:pPr>
            <w:rPr>
              <w:rFonts w:ascii="Montserrat" w:hAnsi="Montserrat" w:cs="Arial"/>
              <w:lang w:val="pt-BR"/>
            </w:rPr>
          </w:pPr>
        </w:p>
        <w:p w14:paraId="6486EBD5" w14:textId="62FE0D52" w:rsidR="00F40151" w:rsidRDefault="00F40151" w:rsidP="001E0882">
          <w:pPr>
            <w:rPr>
              <w:rFonts w:ascii="Montserrat" w:hAnsi="Montserrat" w:cs="Arial"/>
              <w:lang w:val="pt-BR"/>
            </w:rPr>
          </w:pPr>
          <w:r>
            <w:rPr>
              <w:rFonts w:ascii="Montserrat" w:hAnsi="Montserrat" w:cs="Arial"/>
              <w:lang w:val="pt-BR"/>
            </w:rPr>
            <w:br w:type="page"/>
          </w:r>
        </w:p>
        <w:p w14:paraId="51D60226" w14:textId="77777777" w:rsidR="004C3502" w:rsidRPr="0092763D" w:rsidRDefault="004C3502" w:rsidP="001E0882">
          <w:pPr>
            <w:pStyle w:val="Prrafodelista"/>
            <w:numPr>
              <w:ilvl w:val="0"/>
              <w:numId w:val="50"/>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lastRenderedPageBreak/>
            <w:t>GLOSARIO</w:t>
          </w:r>
        </w:p>
        <w:p w14:paraId="1A1D5D53" w14:textId="77777777" w:rsidR="004C3502" w:rsidRPr="0092763D" w:rsidRDefault="004C3502" w:rsidP="001E0882">
          <w:pPr>
            <w:pStyle w:val="Prrafodelista"/>
            <w:tabs>
              <w:tab w:val="left" w:pos="426"/>
            </w:tabs>
            <w:autoSpaceDE w:val="0"/>
            <w:autoSpaceDN w:val="0"/>
            <w:adjustRightInd w:val="0"/>
            <w:ind w:left="862"/>
            <w:jc w:val="both"/>
            <w:rPr>
              <w:rFonts w:ascii="Montserrat" w:hAnsi="Montserrat" w:cs="Arial"/>
              <w:b/>
              <w:bCs/>
              <w:color w:val="9E0000"/>
            </w:rPr>
          </w:pPr>
        </w:p>
        <w:p w14:paraId="132683AE" w14:textId="77777777" w:rsidR="00C824F6" w:rsidRPr="0092763D" w:rsidRDefault="00C824F6" w:rsidP="00C824F6">
          <w:pPr>
            <w:pStyle w:val="Prrafodelista"/>
            <w:numPr>
              <w:ilvl w:val="0"/>
              <w:numId w:val="99"/>
            </w:numPr>
            <w:autoSpaceDE w:val="0"/>
            <w:autoSpaceDN w:val="0"/>
            <w:adjustRightInd w:val="0"/>
            <w:spacing w:after="0"/>
            <w:jc w:val="both"/>
            <w:rPr>
              <w:rFonts w:ascii="Montserrat" w:hAnsi="Montserrat" w:cs="Arial"/>
            </w:rPr>
          </w:pPr>
          <w:r w:rsidRPr="0092763D">
            <w:rPr>
              <w:rFonts w:ascii="Montserrat" w:hAnsi="Montserrat" w:cs="Arial"/>
              <w:b/>
            </w:rPr>
            <w:t>CURP. -</w:t>
          </w:r>
          <w:r w:rsidRPr="0092763D">
            <w:rPr>
              <w:rFonts w:ascii="Montserrat" w:hAnsi="Montserrat" w:cs="Arial"/>
            </w:rPr>
            <w:t xml:space="preserve"> Clave Única de Registro de Población, es el código único de identidad de 18 caracteres utilizado para identificar oficialmente tanto a residentes como a ciudadanos mexicanos de todo el país.</w:t>
          </w:r>
        </w:p>
        <w:p w14:paraId="546FC951" w14:textId="46F14C97" w:rsidR="004C3502"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rPr>
            <w:t>HRAEI</w:t>
          </w:r>
          <w:r w:rsidR="00C824F6">
            <w:rPr>
              <w:rFonts w:ascii="Montserrat" w:hAnsi="Montserrat" w:cs="Arial"/>
              <w:b/>
            </w:rPr>
            <w:t xml:space="preserve"> U HOSPITAL</w:t>
          </w:r>
          <w:r w:rsidRPr="0092763D">
            <w:rPr>
              <w:rFonts w:ascii="Montserrat" w:hAnsi="Montserrat" w:cs="Arial"/>
              <w:b/>
            </w:rPr>
            <w:t>. -</w:t>
          </w:r>
          <w:r w:rsidRPr="0092763D">
            <w:rPr>
              <w:rFonts w:ascii="Montserrat" w:hAnsi="Montserrat" w:cs="Arial"/>
            </w:rPr>
            <w:t xml:space="preserve"> Hospital Regional de Alta Especialidad de Ixtapaluca.</w:t>
          </w:r>
        </w:p>
        <w:p w14:paraId="32141ECA" w14:textId="0397A5ED" w:rsidR="00C824F6" w:rsidRPr="00C824F6" w:rsidRDefault="00C824F6" w:rsidP="00C824F6">
          <w:pPr>
            <w:pStyle w:val="Prrafodelista"/>
            <w:numPr>
              <w:ilvl w:val="0"/>
              <w:numId w:val="98"/>
            </w:numPr>
            <w:autoSpaceDE w:val="0"/>
            <w:autoSpaceDN w:val="0"/>
            <w:adjustRightInd w:val="0"/>
            <w:spacing w:after="0"/>
            <w:jc w:val="both"/>
            <w:rPr>
              <w:rFonts w:ascii="Montserrat" w:hAnsi="Montserrat" w:cs="Arial"/>
            </w:rPr>
          </w:pPr>
          <w:r>
            <w:rPr>
              <w:rFonts w:ascii="Montserrat" w:hAnsi="Montserrat" w:cs="Arial"/>
              <w:b/>
            </w:rPr>
            <w:t xml:space="preserve">ÁREAS </w:t>
          </w:r>
          <w:r w:rsidR="0098126C">
            <w:rPr>
              <w:rFonts w:ascii="Montserrat" w:hAnsi="Montserrat" w:cs="Arial"/>
              <w:b/>
            </w:rPr>
            <w:t>AMBULATORIAS.</w:t>
          </w:r>
          <w:r w:rsidR="0098126C">
            <w:rPr>
              <w:rFonts w:ascii="Montserrat" w:hAnsi="Montserrat" w:cs="Arial"/>
            </w:rPr>
            <w:t xml:space="preserve"> -</w:t>
          </w:r>
          <w:r>
            <w:rPr>
              <w:rFonts w:ascii="Montserrat" w:hAnsi="Montserrat" w:cs="Arial"/>
            </w:rPr>
            <w:t xml:space="preserve"> </w:t>
          </w:r>
          <w:r w:rsidR="0098126C">
            <w:rPr>
              <w:rFonts w:ascii="Montserrat" w:hAnsi="Montserrat" w:cs="Arial"/>
            </w:rPr>
            <w:t>S</w:t>
          </w:r>
          <w:r w:rsidRPr="00C824F6">
            <w:rPr>
              <w:rFonts w:ascii="Montserrat" w:hAnsi="Montserrat" w:cs="Arial"/>
            </w:rPr>
            <w:t>e refieren a espacios diseñados para brindar servicios médicos a pacientes que no requieren hospitalización prolongada y pueden recibir atención de forma temporal, sin ingreso hospitalario</w:t>
          </w:r>
          <w:r w:rsidR="0098126C">
            <w:rPr>
              <w:rFonts w:ascii="Montserrat" w:hAnsi="Montserrat" w:cs="Arial"/>
            </w:rPr>
            <w:t xml:space="preserve"> tales como: Consulta externa, endoscopia, cirugía de mínima invasión, hemodiálisis, entre otros.</w:t>
          </w:r>
        </w:p>
        <w:p w14:paraId="5F8B14C5" w14:textId="78E2D52E" w:rsidR="004C3502"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rPr>
            <w:t>BRAZALETE. -</w:t>
          </w:r>
          <w:r w:rsidRPr="0092763D">
            <w:rPr>
              <w:rFonts w:ascii="Montserrat" w:hAnsi="Montserrat" w:cs="Arial"/>
            </w:rPr>
            <w:t xml:space="preserve"> Cinta de cierta anchura que rodea el brazo por encima de la muñeca o tobillo y que sirve de distintivo.</w:t>
          </w:r>
        </w:p>
        <w:p w14:paraId="311934AE" w14:textId="72A6CB2F" w:rsidR="00C824F6" w:rsidRPr="0098126C" w:rsidRDefault="00C824F6" w:rsidP="0098126C">
          <w:pPr>
            <w:pStyle w:val="Prrafodelista"/>
            <w:numPr>
              <w:ilvl w:val="0"/>
              <w:numId w:val="98"/>
            </w:numPr>
            <w:autoSpaceDE w:val="0"/>
            <w:autoSpaceDN w:val="0"/>
            <w:adjustRightInd w:val="0"/>
            <w:spacing w:after="0"/>
            <w:jc w:val="both"/>
            <w:rPr>
              <w:rFonts w:ascii="Montserrat" w:hAnsi="Montserrat" w:cs="Arial"/>
            </w:rPr>
          </w:pPr>
          <w:r>
            <w:rPr>
              <w:rFonts w:ascii="Montserrat" w:hAnsi="Montserrat" w:cs="Arial"/>
              <w:b/>
            </w:rPr>
            <w:t xml:space="preserve">ÁREAS </w:t>
          </w:r>
          <w:r w:rsidR="0098126C">
            <w:rPr>
              <w:rFonts w:ascii="Montserrat" w:hAnsi="Montserrat" w:cs="Arial"/>
              <w:b/>
            </w:rPr>
            <w:t>HOSPITALARIAS.</w:t>
          </w:r>
          <w:r w:rsidR="0098126C">
            <w:rPr>
              <w:rFonts w:ascii="Montserrat" w:hAnsi="Montserrat" w:cs="Arial"/>
            </w:rPr>
            <w:t xml:space="preserve"> -</w:t>
          </w:r>
          <w:r>
            <w:rPr>
              <w:rFonts w:ascii="Montserrat" w:hAnsi="Montserrat" w:cs="Arial"/>
            </w:rPr>
            <w:t xml:space="preserve"> </w:t>
          </w:r>
          <w:r w:rsidR="0098126C">
            <w:rPr>
              <w:rFonts w:ascii="Montserrat" w:hAnsi="Montserrat" w:cs="Arial"/>
            </w:rPr>
            <w:t>S</w:t>
          </w:r>
          <w:r w:rsidR="0098126C" w:rsidRPr="00C824F6">
            <w:rPr>
              <w:rFonts w:ascii="Montserrat" w:hAnsi="Montserrat" w:cs="Arial"/>
            </w:rPr>
            <w:t xml:space="preserve">e refieren a espacios diseñados para brindar servicios médicos a pacientes que requieren hospitalización prolongada y pueden recibir atención de forma </w:t>
          </w:r>
          <w:r w:rsidR="0098126C">
            <w:rPr>
              <w:rFonts w:ascii="Montserrat" w:hAnsi="Montserrat" w:cs="Arial"/>
            </w:rPr>
            <w:t>permanente con</w:t>
          </w:r>
          <w:r w:rsidR="0098126C" w:rsidRPr="00C824F6">
            <w:rPr>
              <w:rFonts w:ascii="Montserrat" w:hAnsi="Montserrat" w:cs="Arial"/>
            </w:rPr>
            <w:t xml:space="preserve"> ingreso hospitalario</w:t>
          </w:r>
          <w:r w:rsidR="0098126C">
            <w:rPr>
              <w:rFonts w:ascii="Montserrat" w:hAnsi="Montserrat" w:cs="Arial"/>
            </w:rPr>
            <w:t xml:space="preserve"> tales como: Unidades de terapia Intensiva, servicios Hospitalarios como Medicina Interna, Cirugía, entre otros.</w:t>
          </w:r>
        </w:p>
        <w:p w14:paraId="015FC35A" w14:textId="7101DEAC" w:rsidR="004C3502"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rPr>
            <w:t>MEMBRETE. -</w:t>
          </w:r>
          <w:r w:rsidRPr="0092763D">
            <w:rPr>
              <w:rFonts w:ascii="Montserrat" w:hAnsi="Montserrat"/>
            </w:rPr>
            <w:t xml:space="preserve"> </w:t>
          </w:r>
          <w:r w:rsidRPr="0092763D">
            <w:rPr>
              <w:rFonts w:ascii="Montserrat" w:hAnsi="Montserrat" w:cs="Arial"/>
            </w:rPr>
            <w:t>Memoria o anotación que se hace sobre una etiqueta, colocando solo lo sustancial y preciso, para copiarlo y extenderlo después con todas sus formalidades y requisitos</w:t>
          </w:r>
          <w:r w:rsidR="009A1FD1">
            <w:rPr>
              <w:rFonts w:ascii="Montserrat" w:hAnsi="Montserrat" w:cs="Arial"/>
            </w:rPr>
            <w:t>.</w:t>
          </w:r>
        </w:p>
        <w:p w14:paraId="75C23BE8" w14:textId="1D22229B" w:rsidR="00C824F6" w:rsidRPr="00C824F6" w:rsidRDefault="00C824F6" w:rsidP="00C824F6">
          <w:pPr>
            <w:pStyle w:val="Prrafodelista"/>
            <w:numPr>
              <w:ilvl w:val="0"/>
              <w:numId w:val="98"/>
            </w:numPr>
            <w:tabs>
              <w:tab w:val="left" w:pos="426"/>
            </w:tabs>
            <w:autoSpaceDE w:val="0"/>
            <w:autoSpaceDN w:val="0"/>
            <w:adjustRightInd w:val="0"/>
            <w:jc w:val="both"/>
            <w:rPr>
              <w:rFonts w:ascii="Montserrat" w:hAnsi="Montserrat" w:cs="Arial"/>
            </w:rPr>
          </w:pPr>
          <w:r w:rsidRPr="0092763D">
            <w:rPr>
              <w:rFonts w:ascii="Montserrat" w:hAnsi="Montserrat" w:cs="Arial"/>
              <w:b/>
            </w:rPr>
            <w:t>PERSONAL. -</w:t>
          </w:r>
          <w:r w:rsidRPr="0092763D">
            <w:rPr>
              <w:rFonts w:ascii="Montserrat" w:hAnsi="Montserrat" w:cs="Arial"/>
            </w:rPr>
            <w:t xml:space="preserve"> En estas políticas se entenderá como: todas las personas servidoras públicas, proveedores externos, personal en formación, de investigación, servicios subrogados, inversionista proveedor y otras personas autorizadas para colaborar en los procesos de atención.</w:t>
          </w:r>
          <w:r w:rsidRPr="0092763D">
            <w:rPr>
              <w:rFonts w:ascii="Montserrat" w:hAnsi="Montserrat" w:cs="Arial"/>
              <w:b/>
              <w:bCs/>
              <w:color w:val="9E0000"/>
            </w:rPr>
            <w:t xml:space="preserve"> </w:t>
          </w:r>
        </w:p>
        <w:p w14:paraId="3F2FA5F7" w14:textId="77777777" w:rsidR="00C824F6" w:rsidRPr="0092763D" w:rsidRDefault="00C824F6" w:rsidP="00C824F6">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rPr>
            <w:t>PULSERA. -</w:t>
          </w:r>
          <w:r w:rsidRPr="0092763D">
            <w:rPr>
              <w:rFonts w:ascii="Montserrat" w:hAnsi="Montserrat"/>
            </w:rPr>
            <w:t xml:space="preserve"> </w:t>
          </w:r>
          <w:r w:rsidRPr="0092763D">
            <w:rPr>
              <w:rFonts w:ascii="Montserrat" w:hAnsi="Montserrat" w:cs="Arial"/>
            </w:rPr>
            <w:t>Cinta de cierta anchura que puede ser de varios materiales que se lleva en la muñeca para identificación o para otros fines.</w:t>
          </w:r>
        </w:p>
        <w:p w14:paraId="7A823345" w14:textId="27123AA0" w:rsidR="00DD1498" w:rsidRPr="0092763D" w:rsidRDefault="00DD1498" w:rsidP="001E0882">
          <w:pPr>
            <w:rPr>
              <w:rFonts w:ascii="Montserrat" w:hAnsi="Montserrat" w:cs="Arial"/>
            </w:rPr>
          </w:pPr>
          <w:r w:rsidRPr="0092763D">
            <w:rPr>
              <w:rFonts w:ascii="Montserrat" w:hAnsi="Montserrat" w:cs="Arial"/>
            </w:rPr>
            <w:br w:type="page"/>
          </w:r>
          <w:bookmarkStart w:id="3" w:name="_Toc4773317"/>
        </w:p>
        <w:sdt>
          <w:sdtPr>
            <w:rPr>
              <w:rFonts w:ascii="Montserrat" w:hAnsi="Montserrat" w:cs="Arial"/>
            </w:rPr>
            <w:id w:val="-1945141292"/>
            <w:docPartObj>
              <w:docPartGallery w:val="Cover Pages"/>
              <w:docPartUnique/>
            </w:docPartObj>
          </w:sdtPr>
          <w:sdtEndPr>
            <w:rPr>
              <w:rFonts w:eastAsia="Arial Unicode MS"/>
            </w:rPr>
          </w:sdtEndPr>
          <w:sdtContent>
            <w:p w14:paraId="4EB873F6" w14:textId="746A4A89" w:rsidR="0058244A" w:rsidRPr="00F40151" w:rsidRDefault="000A7393" w:rsidP="001E0882">
              <w:pPr>
                <w:rPr>
                  <w:rFonts w:ascii="Montserrat" w:hAnsi="Montserrat" w:cs="Arial"/>
                  <w:b/>
                  <w:bCs/>
                  <w:color w:val="943634" w:themeColor="accent2" w:themeShade="BF"/>
                </w:rPr>
              </w:pPr>
              <w:r w:rsidRPr="00F40151">
                <w:rPr>
                  <w:rFonts w:ascii="Montserrat" w:hAnsi="Montserrat" w:cs="Arial"/>
                  <w:b/>
                  <w:bCs/>
                  <w:color w:val="943634" w:themeColor="accent2" w:themeShade="BF"/>
                  <w:lang w:val="pt-BR"/>
                </w:rPr>
                <w:t xml:space="preserve">V 2. </w:t>
              </w:r>
              <w:r w:rsidR="00066D29" w:rsidRPr="00F40151">
                <w:rPr>
                  <w:rFonts w:ascii="Montserrat" w:hAnsi="Montserrat" w:cs="Arial"/>
                  <w:b/>
                  <w:bCs/>
                  <w:color w:val="943634" w:themeColor="accent2" w:themeShade="BF"/>
                </w:rPr>
                <w:t xml:space="preserve">AESP </w:t>
              </w:r>
              <w:r w:rsidR="00CE0DAD" w:rsidRPr="00F40151">
                <w:rPr>
                  <w:rFonts w:ascii="Montserrat" w:hAnsi="Montserrat" w:cs="Arial"/>
                  <w:b/>
                  <w:bCs/>
                  <w:color w:val="943634" w:themeColor="accent2" w:themeShade="BF"/>
                </w:rPr>
                <w:t>2</w:t>
              </w:r>
              <w:r w:rsidR="00066D29" w:rsidRPr="00F40151">
                <w:rPr>
                  <w:rFonts w:ascii="Montserrat" w:hAnsi="Montserrat" w:cs="Arial"/>
                  <w:b/>
                  <w:bCs/>
                  <w:color w:val="943634" w:themeColor="accent2" w:themeShade="BF"/>
                </w:rPr>
                <w:t xml:space="preserve"> </w:t>
              </w:r>
              <w:r w:rsidR="0058244A" w:rsidRPr="00F40151">
                <w:rPr>
                  <w:rFonts w:ascii="Montserrat" w:hAnsi="Montserrat" w:cs="Arial"/>
                  <w:b/>
                  <w:bCs/>
                  <w:color w:val="943634" w:themeColor="accent2" w:themeShade="BF"/>
                </w:rPr>
                <w:t>COMUNICACIÓN</w:t>
              </w:r>
              <w:bookmarkEnd w:id="3"/>
              <w:r w:rsidR="0058244A" w:rsidRPr="00F40151">
                <w:rPr>
                  <w:rFonts w:ascii="Montserrat" w:hAnsi="Montserrat" w:cs="Arial"/>
                  <w:b/>
                  <w:bCs/>
                  <w:color w:val="943634" w:themeColor="accent2" w:themeShade="BF"/>
                </w:rPr>
                <w:t xml:space="preserve"> EFECTIVA </w:t>
              </w:r>
            </w:p>
          </w:sdtContent>
        </w:sdt>
        <w:sdt>
          <w:sdtPr>
            <w:rPr>
              <w:rFonts w:ascii="Montserrat" w:hAnsi="Montserrat"/>
            </w:rPr>
            <w:id w:val="-1145885806"/>
            <w:docPartObj>
              <w:docPartGallery w:val="Cover Pages"/>
              <w:docPartUnique/>
            </w:docPartObj>
          </w:sdtPr>
          <w:sdtEndPr>
            <w:rPr>
              <w:rFonts w:eastAsia="Arial Unicode MS" w:cs="Arial"/>
            </w:rPr>
          </w:sdtEndPr>
          <w:sdtContent>
            <w:p w14:paraId="133E8261" w14:textId="2DB9E364" w:rsidR="0058244A" w:rsidRPr="00F40151" w:rsidRDefault="0058244A" w:rsidP="001E0882">
              <w:pPr>
                <w:pStyle w:val="Prrafodelista"/>
                <w:numPr>
                  <w:ilvl w:val="0"/>
                  <w:numId w:val="54"/>
                </w:numPr>
                <w:ind w:left="567" w:hanging="567"/>
                <w:jc w:val="both"/>
                <w:rPr>
                  <w:rFonts w:ascii="Montserrat" w:hAnsi="Montserrat" w:cs="Arial"/>
                  <w:b/>
                  <w:bCs/>
                  <w:color w:val="9E0000"/>
                </w:rPr>
              </w:pPr>
              <w:r w:rsidRPr="00F40151">
                <w:rPr>
                  <w:rFonts w:ascii="Montserrat" w:hAnsi="Montserrat" w:cs="Arial"/>
                  <w:b/>
                  <w:bCs/>
                  <w:color w:val="9E0000"/>
                </w:rPr>
                <w:t>PROPÓSITO</w:t>
              </w:r>
            </w:p>
            <w:p w14:paraId="66E145A1" w14:textId="0FEE0331" w:rsidR="00F25617" w:rsidRPr="00F40151" w:rsidRDefault="00F27A67" w:rsidP="001E0882">
              <w:pPr>
                <w:tabs>
                  <w:tab w:val="left" w:pos="993"/>
                </w:tabs>
                <w:autoSpaceDE w:val="0"/>
                <w:autoSpaceDN w:val="0"/>
                <w:adjustRightInd w:val="0"/>
                <w:jc w:val="both"/>
                <w:rPr>
                  <w:rFonts w:ascii="Montserrat" w:hAnsi="Montserrat" w:cs="Arial"/>
                </w:rPr>
              </w:pPr>
              <w:r w:rsidRPr="00F40151">
                <w:rPr>
                  <w:rFonts w:ascii="Montserrat" w:hAnsi="Montserrat" w:cs="Arial"/>
                </w:rPr>
                <w:t>Logra</w:t>
              </w:r>
              <w:r w:rsidR="0058244A" w:rsidRPr="00F40151">
                <w:rPr>
                  <w:rFonts w:ascii="Montserrat" w:hAnsi="Montserrat" w:cs="Arial"/>
                </w:rPr>
                <w:t xml:space="preserve">r la comunicación efectiva </w:t>
              </w:r>
              <w:r w:rsidR="00F25617" w:rsidRPr="00F40151">
                <w:rPr>
                  <w:rFonts w:ascii="Montserrat" w:hAnsi="Montserrat" w:cs="Arial"/>
                </w:rPr>
                <w:t>del personal del hospital</w:t>
              </w:r>
              <w:r w:rsidR="0058244A" w:rsidRPr="00F40151">
                <w:rPr>
                  <w:rFonts w:ascii="Montserrat" w:hAnsi="Montserrat" w:cs="Arial"/>
                </w:rPr>
                <w:t xml:space="preserve">, a fin de </w:t>
              </w:r>
              <w:r w:rsidR="00F25617" w:rsidRPr="00F40151">
                <w:rPr>
                  <w:rFonts w:ascii="Montserrat" w:hAnsi="Montserrat" w:cs="Arial"/>
                </w:rPr>
                <w:t>evitar</w:t>
              </w:r>
              <w:r w:rsidR="0058244A" w:rsidRPr="00F40151">
                <w:rPr>
                  <w:rFonts w:ascii="Montserrat" w:hAnsi="Montserrat" w:cs="Arial"/>
                </w:rPr>
                <w:t xml:space="preserve"> errores relacionados con la</w:t>
              </w:r>
              <w:r w:rsidR="005C2DB4" w:rsidRPr="00F40151">
                <w:rPr>
                  <w:rFonts w:ascii="Montserrat" w:hAnsi="Montserrat" w:cs="Arial"/>
                </w:rPr>
                <w:t>s</w:t>
              </w:r>
              <w:r w:rsidR="0058244A" w:rsidRPr="00F40151">
                <w:rPr>
                  <w:rFonts w:ascii="Montserrat" w:hAnsi="Montserrat" w:cs="Arial"/>
                </w:rPr>
                <w:t xml:space="preserve"> </w:t>
              </w:r>
              <w:r w:rsidR="00066D29" w:rsidRPr="00F40151">
                <w:rPr>
                  <w:rFonts w:ascii="Montserrat" w:hAnsi="Montserrat" w:cs="Arial"/>
                </w:rPr>
                <w:t>indicaciones</w:t>
              </w:r>
              <w:r w:rsidR="0058244A" w:rsidRPr="00F40151">
                <w:rPr>
                  <w:rFonts w:ascii="Montserrat" w:hAnsi="Montserrat" w:cs="Arial"/>
                </w:rPr>
                <w:t xml:space="preserve"> </w:t>
              </w:r>
              <w:r w:rsidR="00943589" w:rsidRPr="00F40151">
                <w:rPr>
                  <w:rFonts w:ascii="Montserrat" w:hAnsi="Montserrat" w:cs="Arial"/>
                </w:rPr>
                <w:t xml:space="preserve">verbales o a través de medios electrónicos, </w:t>
              </w:r>
              <w:r w:rsidR="00066D29" w:rsidRPr="00F40151">
                <w:rPr>
                  <w:rFonts w:ascii="Montserrat" w:hAnsi="Montserrat" w:cs="Arial"/>
                </w:rPr>
                <w:t>en</w:t>
              </w:r>
              <w:r w:rsidR="00943589" w:rsidRPr="00F40151">
                <w:rPr>
                  <w:rFonts w:ascii="Montserrat" w:hAnsi="Montserrat" w:cs="Arial"/>
                </w:rPr>
                <w:t xml:space="preserve"> la transferencia de pacientes, en los cambios de turno o de servicio, </w:t>
              </w:r>
              <w:r w:rsidR="005C2DB4" w:rsidRPr="00F40151">
                <w:rPr>
                  <w:rFonts w:ascii="Montserrat" w:hAnsi="Montserrat" w:cs="Arial"/>
                </w:rPr>
                <w:t xml:space="preserve">durante </w:t>
              </w:r>
              <w:r w:rsidR="00943589" w:rsidRPr="00F40151">
                <w:rPr>
                  <w:rFonts w:ascii="Montserrat" w:hAnsi="Montserrat" w:cs="Arial"/>
                </w:rPr>
                <w:t>todo el</w:t>
              </w:r>
              <w:r w:rsidR="005C2DB4" w:rsidRPr="00F40151">
                <w:rPr>
                  <w:rFonts w:ascii="Montserrat" w:hAnsi="Montserrat" w:cs="Arial"/>
                </w:rPr>
                <w:t xml:space="preserve"> proceso de atención </w:t>
              </w:r>
              <w:r w:rsidR="00066D29" w:rsidRPr="00F40151">
                <w:rPr>
                  <w:rFonts w:ascii="Montserrat" w:hAnsi="Montserrat" w:cs="Arial"/>
                </w:rPr>
                <w:t>de</w:t>
              </w:r>
              <w:r w:rsidR="00E35BB9" w:rsidRPr="00F40151">
                <w:rPr>
                  <w:rFonts w:ascii="Montserrat" w:hAnsi="Montserrat" w:cs="Arial"/>
                </w:rPr>
                <w:t xml:space="preserve"> las o los pacientes</w:t>
              </w:r>
              <w:r w:rsidR="005C2DB4" w:rsidRPr="00F40151">
                <w:rPr>
                  <w:rFonts w:ascii="Montserrat" w:hAnsi="Montserrat" w:cs="Arial"/>
                </w:rPr>
                <w:t xml:space="preserve">, </w:t>
              </w:r>
              <w:r w:rsidR="0058244A" w:rsidRPr="00F40151">
                <w:rPr>
                  <w:rFonts w:ascii="Montserrat" w:hAnsi="Montserrat" w:cs="Arial"/>
                </w:rPr>
                <w:t xml:space="preserve">mediante </w:t>
              </w:r>
              <w:r w:rsidR="005C2DB4" w:rsidRPr="00F40151">
                <w:rPr>
                  <w:rFonts w:ascii="Montserrat" w:hAnsi="Montserrat" w:cs="Arial"/>
                </w:rPr>
                <w:t>la</w:t>
              </w:r>
              <w:r w:rsidR="00943589" w:rsidRPr="00F40151">
                <w:rPr>
                  <w:rFonts w:ascii="Montserrat" w:hAnsi="Montserrat" w:cs="Arial"/>
                </w:rPr>
                <w:t>s</w:t>
              </w:r>
              <w:r w:rsidR="005C2DB4" w:rsidRPr="00F40151">
                <w:rPr>
                  <w:rFonts w:ascii="Montserrat" w:hAnsi="Montserrat" w:cs="Arial"/>
                </w:rPr>
                <w:t xml:space="preserve"> metodología</w:t>
              </w:r>
              <w:r w:rsidR="00943589" w:rsidRPr="00F40151">
                <w:rPr>
                  <w:rFonts w:ascii="Montserrat" w:hAnsi="Montserrat" w:cs="Arial"/>
                </w:rPr>
                <w:t>s</w:t>
              </w:r>
              <w:r w:rsidR="005C2DB4" w:rsidRPr="00F40151">
                <w:rPr>
                  <w:rFonts w:ascii="Montserrat" w:hAnsi="Montserrat" w:cs="Arial"/>
                </w:rPr>
                <w:t xml:space="preserve"> </w:t>
              </w:r>
              <w:r w:rsidR="00943589" w:rsidRPr="00F40151">
                <w:rPr>
                  <w:rFonts w:ascii="Montserrat" w:hAnsi="Montserrat" w:cs="Arial"/>
                </w:rPr>
                <w:t>recomendadas, a fin de contar con información correcta, oportuna y completa</w:t>
              </w:r>
              <w:r w:rsidR="00E222E4" w:rsidRPr="00F40151">
                <w:rPr>
                  <w:rFonts w:ascii="Montserrat" w:hAnsi="Montserrat" w:cs="Arial"/>
                </w:rPr>
                <w:t>, misma que deberá incorporarse en las notas del expediente</w:t>
              </w:r>
              <w:r w:rsidR="0032076D" w:rsidRPr="00F40151">
                <w:rPr>
                  <w:rFonts w:ascii="Montserrat" w:hAnsi="Montserrat" w:cs="Arial"/>
                </w:rPr>
                <w:t xml:space="preserve"> </w:t>
              </w:r>
              <w:r w:rsidR="004B2F39" w:rsidRPr="00F40151">
                <w:rPr>
                  <w:rFonts w:ascii="Montserrat" w:hAnsi="Montserrat" w:cs="Arial"/>
                </w:rPr>
                <w:t>clínico</w:t>
              </w:r>
              <w:r w:rsidR="00E222E4" w:rsidRPr="00F40151">
                <w:rPr>
                  <w:rFonts w:ascii="Montserrat" w:hAnsi="Montserrat" w:cs="Arial"/>
                </w:rPr>
                <w:t>.</w:t>
              </w:r>
            </w:p>
            <w:p w14:paraId="148E9548" w14:textId="77777777" w:rsidR="001D5AB3" w:rsidRPr="006028F5" w:rsidRDefault="001D5AB3" w:rsidP="001E0882">
              <w:pPr>
                <w:tabs>
                  <w:tab w:val="left" w:pos="993"/>
                </w:tabs>
                <w:autoSpaceDE w:val="0"/>
                <w:autoSpaceDN w:val="0"/>
                <w:adjustRightInd w:val="0"/>
                <w:jc w:val="both"/>
                <w:rPr>
                  <w:rFonts w:ascii="Montserrat" w:hAnsi="Montserrat" w:cs="Arial"/>
                </w:rPr>
              </w:pPr>
            </w:p>
            <w:p w14:paraId="3F9389B2" w14:textId="6219A3A6" w:rsidR="0058244A" w:rsidRPr="00F40151" w:rsidRDefault="0058244A" w:rsidP="001E0882">
              <w:pPr>
                <w:pStyle w:val="Prrafodelista"/>
                <w:numPr>
                  <w:ilvl w:val="0"/>
                  <w:numId w:val="54"/>
                </w:numPr>
                <w:autoSpaceDE w:val="0"/>
                <w:autoSpaceDN w:val="0"/>
                <w:adjustRightInd w:val="0"/>
                <w:spacing w:after="0"/>
                <w:ind w:left="567" w:hanging="567"/>
                <w:jc w:val="both"/>
                <w:rPr>
                  <w:rFonts w:ascii="Montserrat" w:hAnsi="Montserrat" w:cs="Arial"/>
                  <w:b/>
                  <w:bCs/>
                  <w:color w:val="9E0000"/>
                </w:rPr>
              </w:pPr>
              <w:r w:rsidRPr="00F40151">
                <w:rPr>
                  <w:rFonts w:ascii="Montserrat" w:hAnsi="Montserrat" w:cs="Arial"/>
                  <w:b/>
                  <w:bCs/>
                  <w:color w:val="9E0000"/>
                </w:rPr>
                <w:t>ALCANCE</w:t>
              </w:r>
            </w:p>
            <w:p w14:paraId="5D935669" w14:textId="77777777" w:rsidR="005B1794" w:rsidRPr="00F40151" w:rsidRDefault="005B1794" w:rsidP="001E0882">
              <w:pPr>
                <w:pStyle w:val="Prrafodelista"/>
                <w:autoSpaceDE w:val="0"/>
                <w:autoSpaceDN w:val="0"/>
                <w:adjustRightInd w:val="0"/>
                <w:spacing w:after="0"/>
                <w:ind w:left="567"/>
                <w:jc w:val="both"/>
                <w:rPr>
                  <w:rFonts w:ascii="Montserrat" w:hAnsi="Montserrat" w:cs="Arial"/>
                  <w:b/>
                  <w:bCs/>
                  <w:color w:val="9E0000"/>
                </w:rPr>
              </w:pPr>
            </w:p>
            <w:p w14:paraId="1A1647AF" w14:textId="34D16442" w:rsidR="0058244A" w:rsidRPr="00F40151" w:rsidRDefault="0058244A" w:rsidP="001E0882">
              <w:pPr>
                <w:pStyle w:val="Prrafodelista"/>
                <w:numPr>
                  <w:ilvl w:val="1"/>
                  <w:numId w:val="54"/>
                </w:numPr>
                <w:tabs>
                  <w:tab w:val="left" w:pos="709"/>
                </w:tabs>
                <w:autoSpaceDE w:val="0"/>
                <w:autoSpaceDN w:val="0"/>
                <w:adjustRightInd w:val="0"/>
                <w:ind w:left="709" w:hanging="709"/>
                <w:contextualSpacing w:val="0"/>
                <w:jc w:val="both"/>
                <w:rPr>
                  <w:rFonts w:ascii="Montserrat" w:hAnsi="Montserrat" w:cs="Arial"/>
                </w:rPr>
              </w:pPr>
              <w:r w:rsidRPr="00F40151">
                <w:rPr>
                  <w:rFonts w:ascii="Montserrat" w:hAnsi="Montserrat" w:cs="Arial"/>
                  <w:b/>
                </w:rPr>
                <w:t>A nivel interno, aplica</w:t>
              </w:r>
              <w:r w:rsidRPr="00F40151">
                <w:rPr>
                  <w:rFonts w:ascii="Montserrat" w:hAnsi="Montserrat" w:cs="Arial"/>
                </w:rPr>
                <w:t xml:space="preserve"> para para todo el personal del Hospital Regional de Alta Especialidad Ixtapaluca.</w:t>
              </w:r>
            </w:p>
            <w:p w14:paraId="6077D14D" w14:textId="7C296202" w:rsidR="005B1794" w:rsidRPr="00F40151" w:rsidRDefault="00AB0754" w:rsidP="001E0882">
              <w:pPr>
                <w:pStyle w:val="Prrafodelista"/>
                <w:numPr>
                  <w:ilvl w:val="1"/>
                  <w:numId w:val="54"/>
                </w:numPr>
                <w:tabs>
                  <w:tab w:val="left" w:pos="709"/>
                </w:tabs>
                <w:autoSpaceDE w:val="0"/>
                <w:autoSpaceDN w:val="0"/>
                <w:adjustRightInd w:val="0"/>
                <w:spacing w:after="0"/>
                <w:ind w:left="709" w:hanging="709"/>
                <w:contextualSpacing w:val="0"/>
                <w:jc w:val="both"/>
                <w:rPr>
                  <w:rFonts w:ascii="Montserrat" w:hAnsi="Montserrat" w:cs="Arial"/>
                </w:rPr>
              </w:pPr>
              <w:r w:rsidRPr="00F40151">
                <w:rPr>
                  <w:rFonts w:ascii="Montserrat" w:hAnsi="Montserrat" w:cs="Arial"/>
                  <w:b/>
                </w:rPr>
                <w:t xml:space="preserve">A </w:t>
              </w:r>
              <w:r w:rsidR="005B1794" w:rsidRPr="00F40151">
                <w:rPr>
                  <w:rFonts w:ascii="Montserrat" w:hAnsi="Montserrat" w:cs="Arial"/>
                  <w:b/>
                </w:rPr>
                <w:t>nivel externo</w:t>
              </w:r>
              <w:r w:rsidR="005B1794" w:rsidRPr="00F40151">
                <w:rPr>
                  <w:rFonts w:ascii="Montserrat" w:hAnsi="Montserrat" w:cs="Arial"/>
                </w:rPr>
                <w:t xml:space="preserve">, </w:t>
              </w:r>
              <w:r w:rsidR="005B1794" w:rsidRPr="00F40151">
                <w:rPr>
                  <w:rFonts w:ascii="Montserrat" w:hAnsi="Montserrat" w:cs="Arial"/>
                  <w:b/>
                </w:rPr>
                <w:t>aplica</w:t>
              </w:r>
              <w:r w:rsidR="005B1794" w:rsidRPr="00F40151">
                <w:rPr>
                  <w:rFonts w:ascii="Montserrat" w:hAnsi="Montserrat" w:cs="Arial"/>
                </w:rPr>
                <w:t xml:space="preserve"> al personal del Inversionista Proveedor y servicios subrogados.</w:t>
              </w:r>
            </w:p>
            <w:p w14:paraId="531CB8A3" w14:textId="77777777" w:rsidR="005B1794" w:rsidRDefault="005B1794" w:rsidP="001E0882">
              <w:pPr>
                <w:pStyle w:val="Prrafodelista"/>
                <w:tabs>
                  <w:tab w:val="left" w:pos="709"/>
                </w:tabs>
                <w:autoSpaceDE w:val="0"/>
                <w:autoSpaceDN w:val="0"/>
                <w:adjustRightInd w:val="0"/>
                <w:spacing w:after="0"/>
                <w:ind w:left="709"/>
                <w:contextualSpacing w:val="0"/>
                <w:jc w:val="both"/>
                <w:rPr>
                  <w:rFonts w:ascii="Montserrat" w:hAnsi="Montserrat" w:cs="Arial"/>
                </w:rPr>
              </w:pPr>
            </w:p>
            <w:p w14:paraId="6EA03E9A" w14:textId="77777777" w:rsidR="001D5AB3" w:rsidRPr="00F40151" w:rsidRDefault="001D5AB3" w:rsidP="001E0882">
              <w:pPr>
                <w:pStyle w:val="Prrafodelista"/>
                <w:tabs>
                  <w:tab w:val="left" w:pos="709"/>
                </w:tabs>
                <w:autoSpaceDE w:val="0"/>
                <w:autoSpaceDN w:val="0"/>
                <w:adjustRightInd w:val="0"/>
                <w:spacing w:after="0"/>
                <w:ind w:left="709"/>
                <w:contextualSpacing w:val="0"/>
                <w:jc w:val="both"/>
                <w:rPr>
                  <w:rFonts w:ascii="Montserrat" w:hAnsi="Montserrat" w:cs="Arial"/>
                </w:rPr>
              </w:pPr>
            </w:p>
            <w:p w14:paraId="294BF9BD" w14:textId="4760A7FE" w:rsidR="0058244A" w:rsidRPr="00F40151" w:rsidRDefault="0058244A" w:rsidP="001E0882">
              <w:pPr>
                <w:pStyle w:val="Prrafodelista"/>
                <w:numPr>
                  <w:ilvl w:val="0"/>
                  <w:numId w:val="54"/>
                </w:numPr>
                <w:autoSpaceDE w:val="0"/>
                <w:autoSpaceDN w:val="0"/>
                <w:adjustRightInd w:val="0"/>
                <w:spacing w:after="0"/>
                <w:ind w:left="567" w:hanging="567"/>
                <w:jc w:val="both"/>
                <w:rPr>
                  <w:rFonts w:ascii="Montserrat" w:hAnsi="Montserrat" w:cs="Arial"/>
                  <w:b/>
                  <w:bCs/>
                  <w:color w:val="9E0000"/>
                </w:rPr>
              </w:pPr>
              <w:r w:rsidRPr="00F40151">
                <w:rPr>
                  <w:rFonts w:ascii="Montserrat" w:hAnsi="Montserrat" w:cs="Arial"/>
                  <w:b/>
                  <w:bCs/>
                  <w:color w:val="9E0000"/>
                </w:rPr>
                <w:t>POLÍTICAS DE OPERACIÓN</w:t>
              </w:r>
            </w:p>
            <w:p w14:paraId="4B533D72" w14:textId="77777777" w:rsidR="00AB0754" w:rsidRPr="00F40151" w:rsidRDefault="00AB0754" w:rsidP="001E0882">
              <w:pPr>
                <w:pStyle w:val="Prrafodelista"/>
                <w:autoSpaceDE w:val="0"/>
                <w:autoSpaceDN w:val="0"/>
                <w:adjustRightInd w:val="0"/>
                <w:spacing w:after="0"/>
                <w:ind w:left="567"/>
                <w:jc w:val="both"/>
                <w:rPr>
                  <w:rFonts w:ascii="Montserrat" w:hAnsi="Montserrat" w:cs="Arial"/>
                  <w:b/>
                  <w:bCs/>
                  <w:color w:val="9E0000"/>
                </w:rPr>
              </w:pPr>
            </w:p>
            <w:p w14:paraId="48323DD1" w14:textId="71D3E8C1" w:rsidR="005B1794" w:rsidRPr="00F40151" w:rsidRDefault="005B1794"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rPr>
                <w:t xml:space="preserve">La </w:t>
              </w:r>
              <w:r w:rsidRPr="00F40151">
                <w:rPr>
                  <w:rFonts w:ascii="Montserrat" w:hAnsi="Montserrat" w:cs="Arial"/>
                  <w:b/>
                  <w:color w:val="B38D67"/>
                  <w:shd w:val="clear" w:color="auto" w:fill="FFFFFF" w:themeFill="background1"/>
                </w:rPr>
                <w:t>Dirección General</w:t>
              </w:r>
              <w:r w:rsidRPr="00F40151">
                <w:rPr>
                  <w:rFonts w:ascii="Montserrat" w:hAnsi="Montserrat" w:cs="Arial"/>
                </w:rPr>
                <w:t xml:space="preserve"> a través de las diferentes Direcciones, Subdirecciones, Jefes de Departamento y Coordinadores; serán los encargados de cumplir y hacer cumplir las políticas, normas y lineamientos esta</w:t>
              </w:r>
              <w:r w:rsidR="000F6CDC" w:rsidRPr="00F40151">
                <w:rPr>
                  <w:rFonts w:ascii="Montserrat" w:hAnsi="Montserrat" w:cs="Arial"/>
                </w:rPr>
                <w:t xml:space="preserve">blecidos para lograr la </w:t>
              </w:r>
              <w:r w:rsidRPr="00F40151">
                <w:rPr>
                  <w:rFonts w:ascii="Montserrat" w:hAnsi="Montserrat" w:cs="Arial"/>
                </w:rPr>
                <w:t>Comunicación E</w:t>
              </w:r>
              <w:r w:rsidR="00AB0754" w:rsidRPr="00F40151">
                <w:rPr>
                  <w:rFonts w:ascii="Montserrat" w:hAnsi="Montserrat" w:cs="Arial"/>
                </w:rPr>
                <w:t>fectiva.</w:t>
              </w:r>
            </w:p>
            <w:p w14:paraId="71A87C39" w14:textId="51C966B1" w:rsidR="009A011A" w:rsidRPr="00F40151" w:rsidRDefault="00AB0754"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rPr>
                <w:t xml:space="preserve">Tanto áreas hospitalarias como ambulatorias deberán contar con una </w:t>
              </w:r>
              <w:r w:rsidRPr="00F40151">
                <w:rPr>
                  <w:rFonts w:ascii="Montserrat" w:hAnsi="Montserrat" w:cs="Arial"/>
                  <w:color w:val="000000" w:themeColor="text1"/>
                </w:rPr>
                <w:t xml:space="preserve">bitácora electrónica </w:t>
              </w:r>
              <w:r w:rsidRPr="00F40151">
                <w:rPr>
                  <w:rFonts w:ascii="Montserrat" w:hAnsi="Montserrat" w:cs="Arial"/>
                </w:rPr>
                <w:t xml:space="preserve">para el registro de las órdenes verbales presenciales, telefónicas o </w:t>
              </w:r>
              <w:r w:rsidRPr="00F40151">
                <w:rPr>
                  <w:rFonts w:ascii="Montserrat" w:hAnsi="Montserrat" w:cs="Arial"/>
                  <w:shd w:val="clear" w:color="auto" w:fill="FFFFFF" w:themeFill="background1"/>
                  <w:lang w:eastAsia="es-MX"/>
                </w:rPr>
                <w:t>por otros medios electrónicos para comunicar indicaciones o valores críticos de laboratorio, banco de sangre, patología y gabinete</w:t>
              </w:r>
              <w:r w:rsidRPr="00F40151">
                <w:rPr>
                  <w:rFonts w:ascii="Montserrat" w:hAnsi="Montserrat" w:cs="Arial"/>
                </w:rPr>
                <w:t xml:space="preserve">, por parte del personal de salud, relacionada con la atención de los pacientes, este proceso deberá apoyarse en </w:t>
              </w:r>
              <w:r w:rsidRPr="00F40151">
                <w:rPr>
                  <w:rFonts w:ascii="Montserrat" w:hAnsi="Montserrat" w:cs="Arial"/>
                  <w:shd w:val="clear" w:color="auto" w:fill="FFFFFF" w:themeFill="background1"/>
                </w:rPr>
                <w:t xml:space="preserve">la metodología: </w:t>
              </w:r>
              <w:r w:rsidRPr="00F40151">
                <w:rPr>
                  <w:rFonts w:ascii="Montserrat" w:hAnsi="Montserrat" w:cs="Arial"/>
                  <w:b/>
                  <w:color w:val="B38D67"/>
                  <w:shd w:val="clear" w:color="auto" w:fill="FFFFFF" w:themeFill="background1"/>
                </w:rPr>
                <w:t xml:space="preserve">escuchar - escribir - leer y </w:t>
              </w:r>
              <w:r w:rsidRPr="00F40151">
                <w:rPr>
                  <w:rFonts w:ascii="Montserrat" w:hAnsi="Montserrat" w:cs="Arial"/>
                  <w:b/>
                  <w:color w:val="B38D67"/>
                  <w:shd w:val="clear" w:color="auto" w:fill="FFFFFF" w:themeFill="background1"/>
                </w:rPr>
                <w:lastRenderedPageBreak/>
                <w:t xml:space="preserve">confirmar </w:t>
              </w:r>
              <w:r w:rsidRPr="00F40151">
                <w:rPr>
                  <w:rFonts w:ascii="Montserrat" w:hAnsi="Montserrat" w:cs="Arial"/>
                  <w:shd w:val="clear" w:color="auto" w:fill="FFFFFF" w:themeFill="background1"/>
                </w:rPr>
                <w:t>y</w:t>
              </w:r>
              <w:r w:rsidRPr="00F40151">
                <w:rPr>
                  <w:rFonts w:ascii="Montserrat" w:hAnsi="Montserrat" w:cs="Arial"/>
                </w:rPr>
                <w:t xml:space="preserve"> regístralo en el expediente clínico y en la bitácora para tal fin; de la siguiente manera.</w:t>
              </w:r>
              <w:r w:rsidR="0058244A" w:rsidRPr="00F40151">
                <w:rPr>
                  <w:rFonts w:ascii="Montserrat" w:hAnsi="Montserrat" w:cs="Arial"/>
                </w:rPr>
                <w:t xml:space="preserve"> </w:t>
              </w:r>
              <w:r w:rsidR="0058244A" w:rsidRPr="00F40151">
                <w:rPr>
                  <w:rFonts w:ascii="Montserrat" w:hAnsi="Montserrat" w:cs="Arial"/>
                  <w:b/>
                </w:rPr>
                <w:t xml:space="preserve">ANEXO No. </w:t>
              </w:r>
              <w:r w:rsidR="003F145E" w:rsidRPr="00F40151">
                <w:rPr>
                  <w:rFonts w:ascii="Montserrat" w:hAnsi="Montserrat" w:cs="Arial"/>
                  <w:b/>
                </w:rPr>
                <w:t>4.1</w:t>
              </w:r>
              <w:r w:rsidR="0058244A" w:rsidRPr="00F40151">
                <w:rPr>
                  <w:rFonts w:ascii="Montserrat" w:hAnsi="Montserrat" w:cs="Arial"/>
                </w:rPr>
                <w:t xml:space="preserve"> </w:t>
              </w:r>
              <w:r w:rsidR="00A77027" w:rsidRPr="00F40151">
                <w:rPr>
                  <w:rFonts w:ascii="Montserrat" w:hAnsi="Montserrat" w:cs="Arial"/>
                  <w:color w:val="4F6228" w:themeColor="accent3" w:themeShade="80"/>
                </w:rPr>
                <w:t xml:space="preserve"> </w:t>
              </w:r>
            </w:p>
            <w:p w14:paraId="5471BAE9" w14:textId="64EC7EDA" w:rsidR="0058244A" w:rsidRPr="00F40151" w:rsidRDefault="002E3A15" w:rsidP="001E0882">
              <w:pPr>
                <w:pStyle w:val="Prrafodelista"/>
                <w:numPr>
                  <w:ilvl w:val="1"/>
                  <w:numId w:val="56"/>
                </w:numPr>
                <w:tabs>
                  <w:tab w:val="center" w:pos="993"/>
                </w:tabs>
                <w:spacing w:before="120"/>
                <w:ind w:left="1418" w:hanging="425"/>
                <w:jc w:val="both"/>
                <w:rPr>
                  <w:rFonts w:ascii="Montserrat" w:hAnsi="Montserrat" w:cs="Arial"/>
                </w:rPr>
              </w:pPr>
              <w:r w:rsidRPr="00F40151">
                <w:rPr>
                  <w:rFonts w:ascii="Montserrat" w:hAnsi="Montserrat" w:cs="Arial"/>
                </w:rPr>
                <w:t>La persona que recibe de manera</w:t>
              </w:r>
              <w:r w:rsidRPr="00F40151">
                <w:rPr>
                  <w:rFonts w:ascii="Montserrat" w:hAnsi="Montserrat" w:cs="Arial"/>
                  <w:shd w:val="clear" w:color="auto" w:fill="FFFFFF" w:themeFill="background1"/>
                  <w:lang w:eastAsia="es-MX"/>
                </w:rPr>
                <w:t xml:space="preserve"> verbal o por medios electrónicos, indicaciones, resultado de laboratorio, patología y gabinete</w:t>
              </w:r>
              <w:r w:rsidRPr="00F40151">
                <w:rPr>
                  <w:rFonts w:ascii="Montserrat" w:hAnsi="Montserrat" w:cs="Arial"/>
                </w:rPr>
                <w:t xml:space="preserve"> </w:t>
              </w:r>
              <w:r w:rsidRPr="00F40151">
                <w:rPr>
                  <w:rFonts w:ascii="Montserrat" w:hAnsi="Montserrat" w:cs="Arial"/>
                  <w:shd w:val="clear" w:color="auto" w:fill="FFFFFF" w:themeFill="background1"/>
                  <w:lang w:eastAsia="es-MX"/>
                </w:rPr>
                <w:t xml:space="preserve">con valores críticos, </w:t>
              </w:r>
              <w:r w:rsidR="0058244A" w:rsidRPr="00F40151">
                <w:rPr>
                  <w:rFonts w:ascii="Montserrat" w:hAnsi="Montserrat" w:cs="Arial"/>
                </w:rPr>
                <w:t xml:space="preserve">debe </w:t>
              </w:r>
              <w:r w:rsidRPr="00F40151">
                <w:rPr>
                  <w:rFonts w:ascii="Montserrat" w:hAnsi="Montserrat" w:cs="Arial"/>
                  <w:b/>
                  <w:color w:val="B38D67"/>
                </w:rPr>
                <w:t>escuchar</w:t>
              </w:r>
              <w:r w:rsidR="0058244A" w:rsidRPr="00F40151">
                <w:rPr>
                  <w:rFonts w:ascii="Montserrat" w:hAnsi="Montserrat" w:cs="Arial"/>
                  <w:color w:val="B38D67"/>
                </w:rPr>
                <w:t xml:space="preserve"> </w:t>
              </w:r>
              <w:r w:rsidR="0058244A" w:rsidRPr="00F40151">
                <w:rPr>
                  <w:rFonts w:ascii="Montserrat" w:hAnsi="Montserrat" w:cs="Arial"/>
                </w:rPr>
                <w:t>atentamente.</w:t>
              </w:r>
            </w:p>
            <w:p w14:paraId="2A1C50DE" w14:textId="35F0AE35" w:rsidR="0058244A" w:rsidRPr="00F40151" w:rsidRDefault="002E3A15" w:rsidP="001E0882">
              <w:pPr>
                <w:pStyle w:val="Prrafodelista"/>
                <w:numPr>
                  <w:ilvl w:val="1"/>
                  <w:numId w:val="56"/>
                </w:numPr>
                <w:tabs>
                  <w:tab w:val="center" w:pos="993"/>
                </w:tabs>
                <w:spacing w:before="120"/>
                <w:ind w:left="1418" w:hanging="425"/>
                <w:jc w:val="both"/>
                <w:rPr>
                  <w:rFonts w:ascii="Montserrat" w:hAnsi="Montserrat" w:cs="Arial"/>
                </w:rPr>
              </w:pPr>
              <w:r w:rsidRPr="00F40151">
                <w:rPr>
                  <w:rFonts w:ascii="Montserrat" w:hAnsi="Montserrat" w:cs="Arial"/>
                </w:rPr>
                <w:t>La persona que recibe de manera</w:t>
              </w:r>
              <w:r w:rsidRPr="00F40151">
                <w:rPr>
                  <w:rFonts w:ascii="Montserrat" w:hAnsi="Montserrat" w:cs="Arial"/>
                  <w:shd w:val="clear" w:color="auto" w:fill="FFFFFF" w:themeFill="background1"/>
                  <w:lang w:eastAsia="es-MX"/>
                </w:rPr>
                <w:t xml:space="preserve"> verbal o por medios electrónicos, indicaciones, resultado de laboratorio, patología y gabinete</w:t>
              </w:r>
              <w:r w:rsidRPr="00F40151">
                <w:rPr>
                  <w:rFonts w:ascii="Montserrat" w:hAnsi="Montserrat" w:cs="Arial"/>
                </w:rPr>
                <w:t xml:space="preserve"> </w:t>
              </w:r>
              <w:r w:rsidRPr="00F40151">
                <w:rPr>
                  <w:rFonts w:ascii="Montserrat" w:hAnsi="Montserrat" w:cs="Arial"/>
                  <w:shd w:val="clear" w:color="auto" w:fill="FFFFFF" w:themeFill="background1"/>
                  <w:lang w:eastAsia="es-MX"/>
                </w:rPr>
                <w:t xml:space="preserve">con valores críticos, </w:t>
              </w:r>
              <w:r w:rsidR="0058244A" w:rsidRPr="00F40151">
                <w:rPr>
                  <w:rFonts w:ascii="Montserrat" w:hAnsi="Montserrat" w:cs="Arial"/>
                </w:rPr>
                <w:t xml:space="preserve">debe </w:t>
              </w:r>
              <w:r w:rsidRPr="00F40151">
                <w:rPr>
                  <w:rFonts w:ascii="Montserrat" w:hAnsi="Montserrat" w:cs="Arial"/>
                  <w:b/>
                  <w:color w:val="B38D67"/>
                </w:rPr>
                <w:t>escribir</w:t>
              </w:r>
              <w:r w:rsidR="0058244A" w:rsidRPr="00F40151">
                <w:rPr>
                  <w:rFonts w:ascii="Montserrat" w:hAnsi="Montserrat" w:cs="Arial"/>
                </w:rPr>
                <w:t xml:space="preserve"> </w:t>
              </w:r>
              <w:r w:rsidR="00C37DF2" w:rsidRPr="00F40151">
                <w:rPr>
                  <w:rFonts w:ascii="Montserrat" w:hAnsi="Montserrat" w:cs="Arial"/>
                </w:rPr>
                <w:t xml:space="preserve">en la bitácora y posteriormente </w:t>
              </w:r>
              <w:r w:rsidR="0058244A" w:rsidRPr="00F40151">
                <w:rPr>
                  <w:rFonts w:ascii="Montserrat" w:hAnsi="Montserrat" w:cs="Arial"/>
                </w:rPr>
                <w:t xml:space="preserve">en </w:t>
              </w:r>
              <w:r w:rsidR="00C37DF2" w:rsidRPr="00F40151">
                <w:rPr>
                  <w:rFonts w:ascii="Montserrat" w:hAnsi="Montserrat" w:cs="Arial"/>
                </w:rPr>
                <w:t>el formato que corresponda del</w:t>
              </w:r>
              <w:r w:rsidR="001D6447" w:rsidRPr="00F40151">
                <w:rPr>
                  <w:rFonts w:ascii="Montserrat" w:hAnsi="Montserrat" w:cs="Arial"/>
                </w:rPr>
                <w:t xml:space="preserve"> expediente clínico</w:t>
              </w:r>
              <w:r w:rsidR="0058244A" w:rsidRPr="00F40151">
                <w:rPr>
                  <w:rFonts w:ascii="Montserrat" w:hAnsi="Montserrat" w:cs="Arial"/>
                </w:rPr>
                <w:t>.</w:t>
              </w:r>
            </w:p>
            <w:p w14:paraId="1B570E6C" w14:textId="5F993C3F" w:rsidR="0058244A" w:rsidRPr="00F40151" w:rsidRDefault="002E3A15" w:rsidP="001E0882">
              <w:pPr>
                <w:pStyle w:val="Prrafodelista"/>
                <w:numPr>
                  <w:ilvl w:val="1"/>
                  <w:numId w:val="56"/>
                </w:numPr>
                <w:tabs>
                  <w:tab w:val="center" w:pos="993"/>
                </w:tabs>
                <w:spacing w:before="120"/>
                <w:ind w:left="1418" w:hanging="425"/>
                <w:jc w:val="both"/>
                <w:rPr>
                  <w:rFonts w:ascii="Montserrat" w:hAnsi="Montserrat" w:cs="Arial"/>
                </w:rPr>
              </w:pPr>
              <w:r w:rsidRPr="00F40151">
                <w:rPr>
                  <w:rFonts w:ascii="Montserrat" w:hAnsi="Montserrat" w:cs="Arial"/>
                </w:rPr>
                <w:t>La persona que recibe de manera</w:t>
              </w:r>
              <w:r w:rsidRPr="00F40151">
                <w:rPr>
                  <w:rFonts w:ascii="Montserrat" w:hAnsi="Montserrat" w:cs="Arial"/>
                  <w:shd w:val="clear" w:color="auto" w:fill="FFFFFF" w:themeFill="background1"/>
                  <w:lang w:eastAsia="es-MX"/>
                </w:rPr>
                <w:t xml:space="preserve"> verbal o por medios electrónicos, indicaciones, resultado de laboratorio, patología y gabinete</w:t>
              </w:r>
              <w:r w:rsidRPr="00F40151">
                <w:rPr>
                  <w:rFonts w:ascii="Montserrat" w:hAnsi="Montserrat" w:cs="Arial"/>
                </w:rPr>
                <w:t xml:space="preserve"> </w:t>
              </w:r>
              <w:r w:rsidRPr="00F40151">
                <w:rPr>
                  <w:rFonts w:ascii="Montserrat" w:hAnsi="Montserrat" w:cs="Arial"/>
                  <w:shd w:val="clear" w:color="auto" w:fill="FFFFFF" w:themeFill="background1"/>
                  <w:lang w:eastAsia="es-MX"/>
                </w:rPr>
                <w:t xml:space="preserve">con valores críticos, </w:t>
              </w:r>
              <w:r w:rsidR="0058244A" w:rsidRPr="00F40151">
                <w:rPr>
                  <w:rFonts w:ascii="Montserrat" w:hAnsi="Montserrat" w:cs="Arial"/>
                </w:rPr>
                <w:t xml:space="preserve">debe </w:t>
              </w:r>
              <w:r w:rsidR="0058244A" w:rsidRPr="00F40151">
                <w:rPr>
                  <w:rFonts w:ascii="Montserrat" w:hAnsi="Montserrat" w:cs="Arial"/>
                  <w:b/>
                  <w:color w:val="B38D67"/>
                </w:rPr>
                <w:t>leer</w:t>
              </w:r>
              <w:r w:rsidRPr="00F40151">
                <w:rPr>
                  <w:rFonts w:ascii="Montserrat" w:hAnsi="Montserrat" w:cs="Arial"/>
                  <w:b/>
                  <w:color w:val="B38D67"/>
                </w:rPr>
                <w:t>la</w:t>
              </w:r>
              <w:r w:rsidR="0058244A" w:rsidRPr="00F40151">
                <w:rPr>
                  <w:rFonts w:ascii="Montserrat" w:hAnsi="Montserrat" w:cs="Arial"/>
                </w:rPr>
                <w:t xml:space="preserve"> </w:t>
              </w:r>
              <w:r w:rsidR="00C37DF2" w:rsidRPr="00F40151">
                <w:rPr>
                  <w:rFonts w:ascii="Montserrat" w:hAnsi="Montserrat" w:cs="Arial"/>
                </w:rPr>
                <w:t xml:space="preserve">en voz alta </w:t>
              </w:r>
              <w:r w:rsidR="0058244A" w:rsidRPr="00F40151">
                <w:rPr>
                  <w:rFonts w:ascii="Montserrat" w:hAnsi="Montserrat" w:cs="Arial"/>
                </w:rPr>
                <w:t xml:space="preserve">la </w:t>
              </w:r>
              <w:r w:rsidR="00C37DF2" w:rsidRPr="00F40151">
                <w:rPr>
                  <w:rFonts w:ascii="Montserrat" w:hAnsi="Montserrat" w:cs="Arial"/>
                </w:rPr>
                <w:t xml:space="preserve">información </w:t>
              </w:r>
              <w:r w:rsidR="0058244A" w:rsidRPr="00F40151">
                <w:rPr>
                  <w:rFonts w:ascii="Montserrat" w:hAnsi="Montserrat" w:cs="Arial"/>
                </w:rPr>
                <w:t>a la persona que la emitió.</w:t>
              </w:r>
            </w:p>
            <w:p w14:paraId="1651688B" w14:textId="0658A065" w:rsidR="006755C3" w:rsidRPr="00F40151" w:rsidRDefault="002E3A15" w:rsidP="001E0882">
              <w:pPr>
                <w:pStyle w:val="Prrafodelista"/>
                <w:numPr>
                  <w:ilvl w:val="1"/>
                  <w:numId w:val="56"/>
                </w:numPr>
                <w:tabs>
                  <w:tab w:val="center" w:pos="993"/>
                </w:tabs>
                <w:spacing w:before="120"/>
                <w:ind w:left="1418" w:hanging="425"/>
                <w:jc w:val="both"/>
                <w:rPr>
                  <w:rFonts w:ascii="Montserrat" w:hAnsi="Montserrat" w:cs="Arial"/>
                </w:rPr>
              </w:pPr>
              <w:r w:rsidRPr="00F40151">
                <w:rPr>
                  <w:rFonts w:ascii="Montserrat" w:hAnsi="Montserrat" w:cs="Arial"/>
                </w:rPr>
                <w:t>La persona que recibe de manera</w:t>
              </w:r>
              <w:r w:rsidRPr="00F40151">
                <w:rPr>
                  <w:rFonts w:ascii="Montserrat" w:hAnsi="Montserrat" w:cs="Arial"/>
                  <w:shd w:val="clear" w:color="auto" w:fill="FFFFFF" w:themeFill="background1"/>
                  <w:lang w:eastAsia="es-MX"/>
                </w:rPr>
                <w:t xml:space="preserve"> verbal o por medios electrónicos, indicaciones, resultado de laboratorio, patología y gabinete</w:t>
              </w:r>
              <w:r w:rsidRPr="00F40151">
                <w:rPr>
                  <w:rFonts w:ascii="Montserrat" w:hAnsi="Montserrat" w:cs="Arial"/>
                </w:rPr>
                <w:t xml:space="preserve"> </w:t>
              </w:r>
              <w:r w:rsidRPr="00F40151">
                <w:rPr>
                  <w:rFonts w:ascii="Montserrat" w:hAnsi="Montserrat" w:cs="Arial"/>
                  <w:shd w:val="clear" w:color="auto" w:fill="FFFFFF" w:themeFill="background1"/>
                  <w:lang w:eastAsia="es-MX"/>
                </w:rPr>
                <w:t xml:space="preserve">con valores críticos, </w:t>
              </w:r>
              <w:r w:rsidR="0058244A" w:rsidRPr="00F40151">
                <w:rPr>
                  <w:rFonts w:ascii="Montserrat" w:hAnsi="Montserrat" w:cs="Arial"/>
                </w:rPr>
                <w:t xml:space="preserve">debe </w:t>
              </w:r>
              <w:r w:rsidR="0058244A" w:rsidRPr="00F40151">
                <w:rPr>
                  <w:rFonts w:ascii="Montserrat" w:hAnsi="Montserrat" w:cs="Arial"/>
                  <w:b/>
                  <w:color w:val="B38D67"/>
                </w:rPr>
                <w:t>confirmar</w:t>
              </w:r>
              <w:r w:rsidRPr="00F40151">
                <w:rPr>
                  <w:rFonts w:ascii="Montserrat" w:hAnsi="Montserrat" w:cs="Arial"/>
                  <w:b/>
                  <w:color w:val="B38D67"/>
                </w:rPr>
                <w:t>la</w:t>
              </w:r>
              <w:r w:rsidR="0058244A" w:rsidRPr="00F40151">
                <w:rPr>
                  <w:rFonts w:ascii="Montserrat" w:hAnsi="Montserrat" w:cs="Arial"/>
                </w:rPr>
                <w:t xml:space="preserve"> </w:t>
              </w:r>
              <w:r w:rsidRPr="00F40151">
                <w:rPr>
                  <w:rFonts w:ascii="Montserrat" w:hAnsi="Montserrat" w:cs="Arial"/>
                </w:rPr>
                <w:t xml:space="preserve">con la persona que </w:t>
              </w:r>
              <w:r w:rsidR="00A87977">
                <w:rPr>
                  <w:rFonts w:ascii="Montserrat" w:hAnsi="Montserrat" w:cs="Arial"/>
                </w:rPr>
                <w:t>emite la información.</w:t>
              </w:r>
            </w:p>
            <w:p w14:paraId="28F74B4D" w14:textId="77777777" w:rsidR="006755C3" w:rsidRPr="00F40151" w:rsidRDefault="006755C3" w:rsidP="001E0882">
              <w:pPr>
                <w:pStyle w:val="Prrafodelista"/>
                <w:tabs>
                  <w:tab w:val="center" w:pos="993"/>
                </w:tabs>
                <w:spacing w:before="120"/>
                <w:ind w:left="1418"/>
                <w:jc w:val="both"/>
                <w:rPr>
                  <w:rFonts w:ascii="Montserrat" w:hAnsi="Montserrat" w:cs="Arial"/>
                </w:rPr>
              </w:pPr>
            </w:p>
            <w:p w14:paraId="73BFE9FC" w14:textId="7988A145" w:rsidR="006755C3" w:rsidRPr="00F40151" w:rsidRDefault="001D6447" w:rsidP="001E0882">
              <w:pPr>
                <w:tabs>
                  <w:tab w:val="center" w:pos="993"/>
                </w:tabs>
                <w:spacing w:before="120"/>
                <w:jc w:val="both"/>
                <w:rPr>
                  <w:rFonts w:ascii="Montserrat" w:hAnsi="Montserrat" w:cs="Arial"/>
                </w:rPr>
              </w:pPr>
              <w:r w:rsidRPr="00F40151">
                <w:rPr>
                  <w:rFonts w:ascii="Montserrat" w:hAnsi="Montserrat" w:cs="Arial"/>
                  <w:bCs/>
                </w:rPr>
                <w:t>Se deberá</w:t>
              </w:r>
              <w:r w:rsidRPr="00F40151">
                <w:rPr>
                  <w:rFonts w:ascii="Montserrat" w:hAnsi="Montserrat" w:cs="Arial"/>
                </w:rPr>
                <w:t xml:space="preserve"> confirmar que toda la</w:t>
              </w:r>
              <w:r w:rsidR="00AB6EEB" w:rsidRPr="00F40151">
                <w:rPr>
                  <w:rFonts w:ascii="Montserrat" w:hAnsi="Montserrat" w:cs="Arial"/>
                </w:rPr>
                <w:t xml:space="preserve"> </w:t>
              </w:r>
              <w:r w:rsidRPr="00F40151">
                <w:rPr>
                  <w:rFonts w:ascii="Montserrat" w:hAnsi="Montserrat" w:cs="Arial"/>
                </w:rPr>
                <w:t>información sea correcta y se</w:t>
              </w:r>
              <w:r w:rsidR="00AB6EEB" w:rsidRPr="00F40151">
                <w:rPr>
                  <w:rFonts w:ascii="Montserrat" w:hAnsi="Montserrat" w:cs="Arial"/>
                </w:rPr>
                <w:t xml:space="preserve"> encuentr</w:t>
              </w:r>
              <w:r w:rsidRPr="00F40151">
                <w:rPr>
                  <w:rFonts w:ascii="Montserrat" w:hAnsi="Montserrat" w:cs="Arial"/>
                </w:rPr>
                <w:t>e</w:t>
              </w:r>
              <w:r w:rsidR="00AB6EEB" w:rsidRPr="00F40151">
                <w:rPr>
                  <w:rFonts w:ascii="Montserrat" w:hAnsi="Montserrat" w:cs="Arial"/>
                </w:rPr>
                <w:t xml:space="preserve"> en el expediente clínico, </w:t>
              </w:r>
              <w:r w:rsidR="00C83808" w:rsidRPr="00F40151">
                <w:rPr>
                  <w:rFonts w:ascii="Montserrat" w:hAnsi="Montserrat" w:cs="Arial"/>
                </w:rPr>
                <w:t>firmando</w:t>
              </w:r>
              <w:r w:rsidR="00C83808">
                <w:rPr>
                  <w:rFonts w:ascii="Montserrat" w:hAnsi="Montserrat" w:cs="Arial"/>
                </w:rPr>
                <w:t xml:space="preserve"> la bitácora al término de la atención del paciente</w:t>
              </w:r>
              <w:r w:rsidR="00AB6EEB" w:rsidRPr="00F40151">
                <w:rPr>
                  <w:rFonts w:ascii="Montserrat" w:hAnsi="Montserrat" w:cs="Arial"/>
                </w:rPr>
                <w:t>. En caso de ausencia del médico tratante, el jefe del servicio debe firmar la indicación</w:t>
              </w:r>
              <w:r w:rsidRPr="00F40151">
                <w:rPr>
                  <w:rFonts w:ascii="Montserrat" w:hAnsi="Montserrat" w:cs="Arial"/>
                </w:rPr>
                <w:t>.</w:t>
              </w:r>
            </w:p>
            <w:p w14:paraId="37705BC4" w14:textId="02036918" w:rsidR="0058244A" w:rsidRDefault="0058244A"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rPr>
                <w:t xml:space="preserve">El personal de salud que reciba una indicación médica verbal en caso de </w:t>
              </w:r>
              <w:r w:rsidR="006755C3" w:rsidRPr="00F40151">
                <w:rPr>
                  <w:rFonts w:ascii="Montserrat" w:hAnsi="Montserrat" w:cs="Arial"/>
                </w:rPr>
                <w:t xml:space="preserve">cualquier emergencia médica (incluyendo los códigos institucionales de atención clínica), </w:t>
              </w:r>
              <w:r w:rsidRPr="00F40151">
                <w:rPr>
                  <w:rFonts w:ascii="Montserrat" w:hAnsi="Montserrat" w:cs="Arial"/>
                </w:rPr>
                <w:t>que ponga en peligro la integridad u</w:t>
              </w:r>
              <w:r w:rsidR="00FD74E0" w:rsidRPr="00F40151">
                <w:rPr>
                  <w:rFonts w:ascii="Montserrat" w:hAnsi="Montserrat" w:cs="Arial"/>
                </w:rPr>
                <w:t>n órgano, una función o la vida</w:t>
              </w:r>
              <w:r w:rsidR="001E275F" w:rsidRPr="00F40151">
                <w:rPr>
                  <w:rFonts w:ascii="Montserrat" w:hAnsi="Montserrat" w:cs="Arial"/>
                </w:rPr>
                <w:t xml:space="preserve"> </w:t>
              </w:r>
              <w:r w:rsidR="00101D99" w:rsidRPr="00F40151">
                <w:rPr>
                  <w:rFonts w:ascii="Montserrat" w:hAnsi="Montserrat" w:cs="Arial"/>
                </w:rPr>
                <w:t>de la o el paciente</w:t>
              </w:r>
              <w:r w:rsidRPr="00F40151">
                <w:rPr>
                  <w:rFonts w:ascii="Montserrat" w:hAnsi="Montserrat" w:cs="Arial"/>
                </w:rPr>
                <w:t>, en cualquiera de las áreas donde se presente, se realizará el proceso de escuchar-repetir</w:t>
              </w:r>
              <w:r w:rsidR="00C818CC" w:rsidRPr="00F40151">
                <w:rPr>
                  <w:rFonts w:ascii="Montserrat" w:hAnsi="Montserrat" w:cs="Arial"/>
                </w:rPr>
                <w:t xml:space="preserve"> y </w:t>
              </w:r>
              <w:r w:rsidRPr="00F40151">
                <w:rPr>
                  <w:rFonts w:ascii="Montserrat" w:hAnsi="Montserrat" w:cs="Arial"/>
                </w:rPr>
                <w:t>confirmar</w:t>
              </w:r>
              <w:r w:rsidR="00C818CC" w:rsidRPr="00F40151">
                <w:rPr>
                  <w:rFonts w:ascii="Montserrat" w:hAnsi="Montserrat" w:cs="Arial"/>
                </w:rPr>
                <w:t>,</w:t>
              </w:r>
              <w:r w:rsidR="00A8054D" w:rsidRPr="00F40151">
                <w:rPr>
                  <w:rFonts w:ascii="Montserrat" w:hAnsi="Montserrat" w:cs="Arial"/>
                </w:rPr>
                <w:t xml:space="preserve"> </w:t>
              </w:r>
              <w:r w:rsidRPr="00F40151">
                <w:rPr>
                  <w:rFonts w:ascii="Montserrat" w:hAnsi="Montserrat" w:cs="Arial"/>
                </w:rPr>
                <w:t>de la siguiente manera:</w:t>
              </w:r>
            </w:p>
            <w:p w14:paraId="709FBA09" w14:textId="6A64D7E5" w:rsidR="006755C3" w:rsidRPr="00F40151" w:rsidRDefault="0058244A" w:rsidP="001E0882">
              <w:pPr>
                <w:tabs>
                  <w:tab w:val="center" w:pos="0"/>
                </w:tabs>
                <w:spacing w:before="120"/>
                <w:jc w:val="both"/>
                <w:rPr>
                  <w:rFonts w:ascii="Montserrat" w:hAnsi="Montserrat" w:cs="Arial"/>
                </w:rPr>
              </w:pPr>
              <w:r w:rsidRPr="00F40151">
                <w:rPr>
                  <w:rFonts w:ascii="Montserrat" w:hAnsi="Montserrat" w:cs="Arial"/>
                </w:rPr>
                <w:t>La persona que recibe la orden debe</w:t>
              </w:r>
              <w:r w:rsidR="006755C3" w:rsidRPr="00F40151">
                <w:rPr>
                  <w:rFonts w:ascii="Montserrat" w:hAnsi="Montserrat" w:cs="Arial"/>
                </w:rPr>
                <w:t>rá:</w:t>
              </w:r>
            </w:p>
            <w:p w14:paraId="316CCD1E" w14:textId="77777777" w:rsidR="006755C3" w:rsidRPr="00F40151" w:rsidRDefault="006755C3" w:rsidP="001E0882">
              <w:pPr>
                <w:pStyle w:val="Prrafodelista"/>
                <w:numPr>
                  <w:ilvl w:val="0"/>
                  <w:numId w:val="89"/>
                </w:numPr>
                <w:tabs>
                  <w:tab w:val="center" w:pos="993"/>
                </w:tabs>
                <w:spacing w:before="120"/>
                <w:jc w:val="both"/>
                <w:rPr>
                  <w:rFonts w:ascii="Montserrat" w:hAnsi="Montserrat" w:cs="Arial"/>
                </w:rPr>
              </w:pPr>
              <w:r w:rsidRPr="00F40151">
                <w:rPr>
                  <w:rFonts w:ascii="Montserrat" w:hAnsi="Montserrat" w:cs="Arial"/>
                  <w:i/>
                </w:rPr>
                <w:t>E</w:t>
              </w:r>
              <w:r w:rsidR="0058244A" w:rsidRPr="00F40151">
                <w:rPr>
                  <w:rFonts w:ascii="Montserrat" w:hAnsi="Montserrat" w:cs="Arial"/>
                  <w:i/>
                </w:rPr>
                <w:t>scuchar</w:t>
              </w:r>
              <w:r w:rsidR="0058244A" w:rsidRPr="00F40151">
                <w:rPr>
                  <w:rFonts w:ascii="Montserrat" w:hAnsi="Montserrat" w:cs="Arial"/>
                </w:rPr>
                <w:t xml:space="preserve"> atentamente.</w:t>
              </w:r>
            </w:p>
            <w:p w14:paraId="57255C32" w14:textId="77777777" w:rsidR="006755C3" w:rsidRPr="00F40151" w:rsidRDefault="006755C3" w:rsidP="001E0882">
              <w:pPr>
                <w:pStyle w:val="Prrafodelista"/>
                <w:numPr>
                  <w:ilvl w:val="0"/>
                  <w:numId w:val="89"/>
                </w:numPr>
                <w:tabs>
                  <w:tab w:val="center" w:pos="993"/>
                </w:tabs>
                <w:spacing w:before="120"/>
                <w:jc w:val="both"/>
                <w:rPr>
                  <w:rFonts w:ascii="Montserrat" w:hAnsi="Montserrat" w:cs="Arial"/>
                </w:rPr>
              </w:pPr>
              <w:r w:rsidRPr="00F40151">
                <w:rPr>
                  <w:rFonts w:ascii="Montserrat" w:hAnsi="Montserrat" w:cs="Arial"/>
                  <w:i/>
                </w:rPr>
                <w:t>R</w:t>
              </w:r>
              <w:r w:rsidR="0058244A" w:rsidRPr="00F40151">
                <w:rPr>
                  <w:rFonts w:ascii="Montserrat" w:hAnsi="Montserrat" w:cs="Arial"/>
                  <w:i/>
                </w:rPr>
                <w:t>epetir</w:t>
              </w:r>
              <w:r w:rsidR="0058244A" w:rsidRPr="00F40151">
                <w:rPr>
                  <w:rFonts w:ascii="Montserrat" w:hAnsi="Montserrat" w:cs="Arial"/>
                </w:rPr>
                <w:t xml:space="preserve"> la orden en voz alta.</w:t>
              </w:r>
            </w:p>
            <w:p w14:paraId="7C7A594C" w14:textId="77777777" w:rsidR="006755C3" w:rsidRPr="00F40151" w:rsidRDefault="006755C3" w:rsidP="001E0882">
              <w:pPr>
                <w:pStyle w:val="Prrafodelista"/>
                <w:tabs>
                  <w:tab w:val="center" w:pos="993"/>
                </w:tabs>
                <w:spacing w:before="120"/>
                <w:ind w:left="768"/>
                <w:jc w:val="both"/>
                <w:rPr>
                  <w:rFonts w:ascii="Montserrat" w:hAnsi="Montserrat" w:cs="Arial"/>
                </w:rPr>
              </w:pPr>
            </w:p>
            <w:p w14:paraId="63B3798F" w14:textId="10B73235" w:rsidR="006755C3" w:rsidRPr="00F40151" w:rsidRDefault="0058244A" w:rsidP="001E0882">
              <w:pPr>
                <w:pStyle w:val="Prrafodelista"/>
                <w:spacing w:before="120"/>
                <w:ind w:left="0"/>
                <w:jc w:val="both"/>
                <w:rPr>
                  <w:rFonts w:ascii="Montserrat" w:hAnsi="Montserrat" w:cs="Arial"/>
                </w:rPr>
              </w:pPr>
              <w:r w:rsidRPr="00F40151">
                <w:rPr>
                  <w:rFonts w:ascii="Montserrat" w:hAnsi="Montserrat" w:cs="Arial"/>
                </w:rPr>
                <w:lastRenderedPageBreak/>
                <w:t>La persona que emitió la orden debe</w:t>
              </w:r>
              <w:r w:rsidR="006755C3" w:rsidRPr="00F40151">
                <w:rPr>
                  <w:rFonts w:ascii="Montserrat" w:hAnsi="Montserrat" w:cs="Arial"/>
                </w:rPr>
                <w:t>rá:</w:t>
              </w:r>
            </w:p>
            <w:p w14:paraId="4EA79D38" w14:textId="45F9689E" w:rsidR="0058244A" w:rsidRPr="00F40151" w:rsidRDefault="006755C3" w:rsidP="001E0882">
              <w:pPr>
                <w:pStyle w:val="Prrafodelista"/>
                <w:numPr>
                  <w:ilvl w:val="0"/>
                  <w:numId w:val="89"/>
                </w:numPr>
                <w:tabs>
                  <w:tab w:val="center" w:pos="993"/>
                </w:tabs>
                <w:spacing w:before="120"/>
                <w:jc w:val="both"/>
                <w:rPr>
                  <w:rFonts w:ascii="Montserrat" w:hAnsi="Montserrat" w:cs="Arial"/>
                </w:rPr>
              </w:pPr>
              <w:r w:rsidRPr="00F40151">
                <w:rPr>
                  <w:rFonts w:ascii="Montserrat" w:hAnsi="Montserrat" w:cs="Arial"/>
                  <w:i/>
                </w:rPr>
                <w:t>C</w:t>
              </w:r>
              <w:r w:rsidR="0058244A" w:rsidRPr="00F40151">
                <w:rPr>
                  <w:rFonts w:ascii="Montserrat" w:hAnsi="Montserrat" w:cs="Arial"/>
                  <w:i/>
                </w:rPr>
                <w:t xml:space="preserve">onfirmar </w:t>
              </w:r>
              <w:r w:rsidR="0058244A" w:rsidRPr="00F40151">
                <w:rPr>
                  <w:rFonts w:ascii="Montserrat" w:hAnsi="Montserrat" w:cs="Arial"/>
                </w:rPr>
                <w:t>que la información es correcta.</w:t>
              </w:r>
            </w:p>
            <w:p w14:paraId="0F4741B7" w14:textId="4E91C198" w:rsidR="0058244A" w:rsidRPr="00F40151" w:rsidRDefault="006755C3" w:rsidP="001E0882">
              <w:pPr>
                <w:pStyle w:val="Prrafodelista"/>
                <w:numPr>
                  <w:ilvl w:val="0"/>
                  <w:numId w:val="89"/>
                </w:numPr>
                <w:tabs>
                  <w:tab w:val="center" w:pos="993"/>
                </w:tabs>
                <w:spacing w:before="120"/>
                <w:jc w:val="both"/>
                <w:rPr>
                  <w:rFonts w:ascii="Montserrat" w:hAnsi="Montserrat" w:cs="Arial"/>
                  <w:i/>
                </w:rPr>
              </w:pPr>
              <w:r w:rsidRPr="00F40151">
                <w:rPr>
                  <w:rFonts w:ascii="Montserrat" w:hAnsi="Montserrat" w:cs="Arial"/>
                  <w:i/>
                </w:rPr>
                <w:t>Transcribir</w:t>
              </w:r>
              <w:r w:rsidR="0058244A" w:rsidRPr="00F40151">
                <w:rPr>
                  <w:rFonts w:ascii="Montserrat" w:hAnsi="Montserrat" w:cs="Arial"/>
                  <w:i/>
                </w:rPr>
                <w:t xml:space="preserve"> </w:t>
              </w:r>
              <w:r w:rsidR="0058244A" w:rsidRPr="00F40151">
                <w:rPr>
                  <w:rFonts w:ascii="Montserrat" w:hAnsi="Montserrat" w:cs="Arial"/>
                </w:rPr>
                <w:t xml:space="preserve">al expediente clínico </w:t>
              </w:r>
              <w:r w:rsidR="00BF0839" w:rsidRPr="00F40151">
                <w:rPr>
                  <w:rFonts w:ascii="Montserrat" w:hAnsi="Montserrat" w:cs="Arial"/>
                </w:rPr>
                <w:t xml:space="preserve">electrónico </w:t>
              </w:r>
              <w:r w:rsidR="0058244A" w:rsidRPr="00F40151">
                <w:rPr>
                  <w:rFonts w:ascii="Montserrat" w:hAnsi="Montserrat" w:cs="Arial"/>
                </w:rPr>
                <w:t xml:space="preserve">después de haber atendido </w:t>
              </w:r>
              <w:r w:rsidR="00E35BB9" w:rsidRPr="00F40151">
                <w:rPr>
                  <w:rFonts w:ascii="Montserrat" w:hAnsi="Montserrat" w:cs="Arial"/>
                </w:rPr>
                <w:t>a las o los pacientes</w:t>
              </w:r>
              <w:r w:rsidR="00BF0839" w:rsidRPr="00F40151">
                <w:rPr>
                  <w:rFonts w:ascii="Montserrat" w:hAnsi="Montserrat" w:cs="Arial"/>
                </w:rPr>
                <w:t xml:space="preserve"> y </w:t>
              </w:r>
              <w:r w:rsidR="00BF0839" w:rsidRPr="00F40151">
                <w:rPr>
                  <w:rFonts w:ascii="Montserrat" w:hAnsi="Montserrat" w:cs="Arial"/>
                  <w:i/>
                </w:rPr>
                <w:t>firmar</w:t>
              </w:r>
              <w:r w:rsidR="00C818CC" w:rsidRPr="00F40151">
                <w:rPr>
                  <w:rFonts w:ascii="Montserrat" w:hAnsi="Montserrat" w:cs="Arial"/>
                  <w:i/>
                </w:rPr>
                <w:t>.</w:t>
              </w:r>
            </w:p>
            <w:p w14:paraId="7758F916" w14:textId="77777777" w:rsidR="00E351AE" w:rsidRPr="00F40151" w:rsidRDefault="00E351AE" w:rsidP="001E0882">
              <w:pPr>
                <w:pStyle w:val="Prrafodelista"/>
                <w:tabs>
                  <w:tab w:val="center" w:pos="993"/>
                </w:tabs>
                <w:spacing w:before="120"/>
                <w:ind w:left="1418"/>
                <w:jc w:val="both"/>
                <w:rPr>
                  <w:rFonts w:ascii="Montserrat" w:hAnsi="Montserrat" w:cs="Arial"/>
                </w:rPr>
              </w:pPr>
            </w:p>
            <w:p w14:paraId="3BB0D130" w14:textId="7F4E28CF" w:rsidR="0058244A" w:rsidRPr="00F40151" w:rsidRDefault="003F00D9"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b/>
                  <w:color w:val="B38D67"/>
                  <w:lang w:eastAsia="es-MX"/>
                </w:rPr>
                <w:t>La bitácora</w:t>
              </w:r>
              <w:r w:rsidR="006A4A21" w:rsidRPr="00F40151">
                <w:rPr>
                  <w:rFonts w:ascii="Montserrat" w:hAnsi="Montserrat" w:cs="Arial"/>
                  <w:b/>
                  <w:color w:val="B38D67"/>
                  <w:lang w:eastAsia="es-MX"/>
                </w:rPr>
                <w:t xml:space="preserve"> electrónica</w:t>
              </w:r>
              <w:r w:rsidRPr="00F40151">
                <w:rPr>
                  <w:rFonts w:ascii="Montserrat" w:hAnsi="Montserrat" w:cs="Arial"/>
                  <w:b/>
                  <w:color w:val="B38D67"/>
                  <w:lang w:eastAsia="es-MX"/>
                </w:rPr>
                <w:t xml:space="preserve"> para el registro de las indicaciones verbales </w:t>
              </w:r>
              <w:r w:rsidR="00F92C17" w:rsidRPr="00F40151">
                <w:rPr>
                  <w:rFonts w:ascii="Montserrat" w:hAnsi="Montserrat" w:cs="Arial"/>
                  <w:b/>
                  <w:color w:val="B38D67"/>
                  <w:lang w:eastAsia="es-MX"/>
                </w:rPr>
                <w:t xml:space="preserve">y de resultados con cifras de alerta </w:t>
              </w:r>
              <w:r w:rsidRPr="00F40151">
                <w:rPr>
                  <w:rFonts w:ascii="Montserrat" w:hAnsi="Montserrat" w:cs="Arial"/>
                  <w:lang w:eastAsia="es-MX"/>
                </w:rPr>
                <w:t>relacionada</w:t>
              </w:r>
              <w:r w:rsidR="0058244A" w:rsidRPr="00F40151">
                <w:rPr>
                  <w:rFonts w:ascii="Montserrat" w:hAnsi="Montserrat" w:cs="Arial"/>
                </w:rPr>
                <w:t xml:space="preserve"> con la atención de </w:t>
              </w:r>
              <w:r w:rsidR="006A4A21" w:rsidRPr="00F40151">
                <w:rPr>
                  <w:rFonts w:ascii="Montserrat" w:hAnsi="Montserrat" w:cs="Arial"/>
                </w:rPr>
                <w:t xml:space="preserve">las o </w:t>
              </w:r>
              <w:r w:rsidR="0058244A" w:rsidRPr="00F40151">
                <w:rPr>
                  <w:rFonts w:ascii="Montserrat" w:hAnsi="Montserrat" w:cs="Arial"/>
                </w:rPr>
                <w:t xml:space="preserve">los pacientes deberá permanecer accesible en </w:t>
              </w:r>
              <w:r w:rsidR="006A4A21" w:rsidRPr="00F40151">
                <w:rPr>
                  <w:rFonts w:ascii="Montserrat" w:hAnsi="Montserrat" w:cs="Arial"/>
                </w:rPr>
                <w:t>todos los equipos de cómputo</w:t>
              </w:r>
              <w:r w:rsidR="0058244A" w:rsidRPr="00F40151">
                <w:rPr>
                  <w:rFonts w:ascii="Montserrat" w:hAnsi="Montserrat" w:cs="Arial"/>
                </w:rPr>
                <w:t xml:space="preserve"> </w:t>
              </w:r>
              <w:r w:rsidR="009F6856" w:rsidRPr="00F40151">
                <w:rPr>
                  <w:rFonts w:ascii="Montserrat" w:hAnsi="Montserrat" w:cs="Arial"/>
                </w:rPr>
                <w:t xml:space="preserve">de </w:t>
              </w:r>
              <w:r w:rsidR="0058244A" w:rsidRPr="00F40151">
                <w:rPr>
                  <w:rFonts w:ascii="Montserrat" w:hAnsi="Montserrat" w:cs="Arial"/>
                </w:rPr>
                <w:t>cada servicio</w:t>
              </w:r>
              <w:r w:rsidR="00F47C3F" w:rsidRPr="00F40151">
                <w:rPr>
                  <w:rFonts w:ascii="Montserrat" w:hAnsi="Montserrat" w:cs="Arial"/>
                </w:rPr>
                <w:t>.</w:t>
              </w:r>
            </w:p>
            <w:p w14:paraId="5F69A68F" w14:textId="50A7DCEA" w:rsidR="00C5108F" w:rsidRPr="00F40151" w:rsidRDefault="00E351AE"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iCs/>
                  <w:lang w:eastAsia="es-MX"/>
                </w:rPr>
                <w:t>El personal de laboratorio, banco de sangre, patología e imagen</w:t>
              </w:r>
              <w:r w:rsidRPr="00F40151">
                <w:rPr>
                  <w:rFonts w:ascii="Montserrat" w:hAnsi="Montserrat" w:cs="Arial"/>
                  <w:b/>
                  <w:lang w:eastAsia="es-MX"/>
                </w:rPr>
                <w:t xml:space="preserve"> </w:t>
              </w:r>
              <w:r w:rsidRPr="00F40151">
                <w:rPr>
                  <w:rFonts w:ascii="Montserrat" w:hAnsi="Montserrat" w:cs="Arial"/>
                  <w:b/>
                  <w:color w:val="B38D67"/>
                  <w:lang w:eastAsia="es-MX"/>
                </w:rPr>
                <w:t xml:space="preserve">deberán notificar verbal o por medios electrónicos </w:t>
              </w:r>
              <w:r w:rsidRPr="00F40151">
                <w:rPr>
                  <w:rFonts w:ascii="Montserrat" w:hAnsi="Montserrat" w:cs="Arial"/>
                  <w:lang w:eastAsia="es-MX"/>
                </w:rPr>
                <w:t xml:space="preserve">de manera inmediata al </w:t>
              </w:r>
              <w:r w:rsidRPr="00F40151">
                <w:rPr>
                  <w:rFonts w:ascii="Montserrat" w:hAnsi="Montserrat" w:cs="Arial"/>
                  <w:b/>
                  <w:color w:val="B38D67"/>
                  <w:lang w:eastAsia="es-MX"/>
                </w:rPr>
                <w:t>médico responsable los resultados con cifras de alerta (críticos)</w:t>
              </w:r>
              <w:r w:rsidRPr="00F40151">
                <w:rPr>
                  <w:rFonts w:ascii="Montserrat" w:hAnsi="Montserrat" w:cs="Arial"/>
                  <w:color w:val="B38D67"/>
                  <w:lang w:eastAsia="es-MX"/>
                </w:rPr>
                <w:t>,</w:t>
              </w:r>
              <w:r w:rsidRPr="00F40151">
                <w:rPr>
                  <w:rFonts w:ascii="Montserrat" w:hAnsi="Montserrat" w:cs="Arial"/>
                  <w:lang w:eastAsia="es-MX"/>
                </w:rPr>
                <w:t xml:space="preserve"> requerimientos de nuevas tomas o resultados urgentes; y el médico que reciba la in</w:t>
              </w:r>
              <w:r w:rsidR="00C5108F" w:rsidRPr="00F40151">
                <w:rPr>
                  <w:rFonts w:ascii="Montserrat" w:hAnsi="Montserrat" w:cs="Arial"/>
                  <w:lang w:eastAsia="es-MX"/>
                </w:rPr>
                <w:t xml:space="preserve">formación </w:t>
              </w:r>
              <w:r w:rsidRPr="00F40151">
                <w:rPr>
                  <w:rFonts w:ascii="Montserrat" w:hAnsi="Montserrat" w:cs="Arial"/>
                  <w:lang w:eastAsia="es-MX"/>
                </w:rPr>
                <w:t xml:space="preserve">deberá registrar en </w:t>
              </w:r>
              <w:r w:rsidR="009F6856" w:rsidRPr="00F40151">
                <w:rPr>
                  <w:rFonts w:ascii="Montserrat" w:hAnsi="Montserrat" w:cs="Arial"/>
                  <w:lang w:eastAsia="es-MX"/>
                </w:rPr>
                <w:t>el expediente clínico electrónico a la brevedad posible</w:t>
              </w:r>
              <w:r w:rsidRPr="00F40151">
                <w:rPr>
                  <w:rFonts w:ascii="Montserrat" w:hAnsi="Montserrat" w:cs="Arial"/>
                  <w:lang w:eastAsia="es-MX"/>
                </w:rPr>
                <w:t xml:space="preserve">. </w:t>
              </w:r>
              <w:r w:rsidRPr="00F40151">
                <w:rPr>
                  <w:rFonts w:ascii="Montserrat" w:hAnsi="Montserrat" w:cs="Arial"/>
                  <w:b/>
                  <w:lang w:eastAsia="es-MX"/>
                </w:rPr>
                <w:t xml:space="preserve">ANEXO No. </w:t>
              </w:r>
              <w:r w:rsidR="003F145E" w:rsidRPr="00F40151">
                <w:rPr>
                  <w:rFonts w:ascii="Montserrat" w:hAnsi="Montserrat" w:cs="Arial"/>
                  <w:b/>
                  <w:lang w:eastAsia="es-MX"/>
                </w:rPr>
                <w:t>4.1</w:t>
              </w:r>
            </w:p>
            <w:p w14:paraId="102A4615" w14:textId="28A30A06" w:rsidR="00E351AE" w:rsidRPr="00F40151" w:rsidRDefault="00C5108F"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lang w:eastAsia="es-MX"/>
                </w:rPr>
                <w:t xml:space="preserve">En caso de emitir resultados urgentes, críticos o de alerta que conlleve a toma de decisiones inmediatas se activara el voceo de </w:t>
              </w:r>
              <w:r w:rsidR="00C1259A" w:rsidRPr="00F40151">
                <w:rPr>
                  <w:rFonts w:ascii="Montserrat" w:hAnsi="Montserrat" w:cs="Arial"/>
                  <w:b/>
                  <w:lang w:eastAsia="es-MX"/>
                </w:rPr>
                <w:t>CODIGO RESULTADO</w:t>
              </w:r>
              <w:r w:rsidRPr="00F40151">
                <w:rPr>
                  <w:rFonts w:ascii="Montserrat" w:hAnsi="Montserrat" w:cs="Arial"/>
                  <w:lang w:eastAsia="es-MX"/>
                </w:rPr>
                <w:t xml:space="preserve"> según el área que informa o emite el resultado, (ejemplo: “</w:t>
              </w:r>
              <w:r w:rsidRPr="00F40151">
                <w:rPr>
                  <w:rFonts w:ascii="Montserrat" w:hAnsi="Montserrat" w:cs="Arial"/>
                  <w:b/>
                  <w:lang w:eastAsia="es-MX"/>
                </w:rPr>
                <w:t>CODIGO RESULTADO LABORATORIO</w:t>
              </w:r>
              <w:r w:rsidRPr="00F40151">
                <w:rPr>
                  <w:rFonts w:ascii="Montserrat" w:hAnsi="Montserrat" w:cs="Arial"/>
                  <w:lang w:eastAsia="es-MX"/>
                </w:rPr>
                <w:t>”).</w:t>
              </w:r>
            </w:p>
            <w:p w14:paraId="28F2C5E9" w14:textId="321428ED" w:rsidR="00E351AE" w:rsidRPr="00254B3D" w:rsidRDefault="00C5108F"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iCs/>
                  <w:lang w:eastAsia="es-MX"/>
                </w:rPr>
                <w:t xml:space="preserve">Las </w:t>
              </w:r>
              <w:r w:rsidRPr="00F40151">
                <w:rPr>
                  <w:rFonts w:ascii="Montserrat" w:hAnsi="Montserrat" w:cs="Arial"/>
                  <w:b/>
                  <w:iCs/>
                  <w:color w:val="B38D67"/>
                  <w:lang w:eastAsia="es-MX"/>
                </w:rPr>
                <w:t>prescripciones médicas</w:t>
              </w:r>
              <w:r w:rsidRPr="00F40151">
                <w:rPr>
                  <w:rFonts w:ascii="Montserrat" w:hAnsi="Montserrat" w:cs="Arial"/>
                  <w:iCs/>
                  <w:color w:val="B38D67"/>
                  <w:lang w:eastAsia="es-MX"/>
                </w:rPr>
                <w:t>,</w:t>
              </w:r>
              <w:r w:rsidR="00E351AE" w:rsidRPr="00F40151">
                <w:rPr>
                  <w:rFonts w:ascii="Montserrat" w:hAnsi="Montserrat" w:cs="Arial"/>
                  <w:iCs/>
                  <w:lang w:eastAsia="es-MX"/>
                </w:rPr>
                <w:t xml:space="preserve"> </w:t>
              </w:r>
              <w:r w:rsidR="000740B5" w:rsidRPr="00F40151">
                <w:rPr>
                  <w:rFonts w:ascii="Montserrat" w:hAnsi="Montserrat" w:cs="Arial"/>
                  <w:iCs/>
                  <w:lang w:eastAsia="es-MX"/>
                </w:rPr>
                <w:t>deberán</w:t>
              </w:r>
              <w:r w:rsidR="00E351AE" w:rsidRPr="00F40151">
                <w:rPr>
                  <w:rFonts w:ascii="Montserrat" w:hAnsi="Montserrat" w:cs="Arial"/>
                  <w:iCs/>
                  <w:lang w:eastAsia="es-MX"/>
                </w:rPr>
                <w:t xml:space="preserve"> </w:t>
              </w:r>
              <w:r w:rsidRPr="00F40151">
                <w:rPr>
                  <w:rFonts w:ascii="Montserrat" w:hAnsi="Montserrat" w:cs="Arial"/>
                  <w:iCs/>
                  <w:lang w:eastAsia="es-MX"/>
                </w:rPr>
                <w:t xml:space="preserve">realizarse </w:t>
              </w:r>
              <w:r w:rsidR="00E351AE" w:rsidRPr="00F40151">
                <w:rPr>
                  <w:rFonts w:ascii="Montserrat" w:hAnsi="Montserrat" w:cs="Arial"/>
                  <w:iCs/>
                  <w:lang w:eastAsia="es-MX"/>
                </w:rPr>
                <w:t xml:space="preserve">con letra </w:t>
              </w:r>
              <w:r w:rsidR="00E351AE" w:rsidRPr="00F40151">
                <w:rPr>
                  <w:rFonts w:ascii="Montserrat" w:hAnsi="Montserrat" w:cs="Arial"/>
                  <w:b/>
                  <w:iCs/>
                  <w:color w:val="B38D67"/>
                  <w:lang w:eastAsia="es-MX"/>
                </w:rPr>
                <w:t>legible</w:t>
              </w:r>
              <w:r w:rsidR="000740B5" w:rsidRPr="00F40151">
                <w:rPr>
                  <w:rFonts w:ascii="Montserrat" w:hAnsi="Montserrat" w:cs="Arial"/>
                  <w:b/>
                  <w:iCs/>
                  <w:color w:val="B38D67"/>
                  <w:lang w:eastAsia="es-MX"/>
                </w:rPr>
                <w:t>,</w:t>
              </w:r>
              <w:r w:rsidR="00E351AE" w:rsidRPr="00F40151">
                <w:rPr>
                  <w:rFonts w:ascii="Montserrat" w:hAnsi="Montserrat" w:cs="Arial"/>
                  <w:b/>
                  <w:iCs/>
                  <w:color w:val="B38D67"/>
                  <w:lang w:eastAsia="es-MX"/>
                </w:rPr>
                <w:t xml:space="preserve"> colocando siempre un espacio </w:t>
              </w:r>
              <w:r w:rsidR="000740B5" w:rsidRPr="00F40151">
                <w:rPr>
                  <w:rFonts w:ascii="Montserrat" w:hAnsi="Montserrat" w:cs="Arial"/>
                  <w:b/>
                  <w:iCs/>
                  <w:color w:val="B38D67"/>
                  <w:lang w:eastAsia="es-MX"/>
                </w:rPr>
                <w:t xml:space="preserve">notable </w:t>
              </w:r>
              <w:r w:rsidR="00E351AE" w:rsidRPr="00F40151">
                <w:rPr>
                  <w:rFonts w:ascii="Montserrat" w:hAnsi="Montserrat" w:cs="Arial"/>
                  <w:b/>
                  <w:iCs/>
                  <w:color w:val="B38D67"/>
                  <w:lang w:eastAsia="es-MX"/>
                </w:rPr>
                <w:t>entre el nombre completo del medicamento</w:t>
              </w:r>
              <w:r w:rsidR="00E351AE" w:rsidRPr="00F40151">
                <w:rPr>
                  <w:rFonts w:ascii="Montserrat" w:hAnsi="Montserrat" w:cs="Arial"/>
                  <w:iCs/>
                  <w:lang w:eastAsia="es-MX"/>
                </w:rPr>
                <w:t xml:space="preserve"> con la sustancia activa, dosis y unidades de dosificación. Especialmente en aquellos medicamentos que tengan terminación </w:t>
              </w:r>
              <w:r w:rsidR="00E351AE" w:rsidRPr="00F40151">
                <w:rPr>
                  <w:rFonts w:ascii="Montserrat" w:hAnsi="Montserrat" w:cs="Arial"/>
                  <w:b/>
                  <w:iCs/>
                  <w:color w:val="B38D67"/>
                  <w:lang w:eastAsia="es-MX"/>
                </w:rPr>
                <w:t>“</w:t>
              </w:r>
              <w:proofErr w:type="spellStart"/>
              <w:r w:rsidR="00E351AE" w:rsidRPr="00F40151">
                <w:rPr>
                  <w:rFonts w:ascii="Montserrat" w:hAnsi="Montserrat" w:cs="Arial"/>
                  <w:b/>
                  <w:iCs/>
                  <w:color w:val="B38D67"/>
                  <w:lang w:eastAsia="es-MX"/>
                </w:rPr>
                <w:t>ol</w:t>
              </w:r>
              <w:proofErr w:type="spellEnd"/>
              <w:r w:rsidR="00E351AE" w:rsidRPr="00F40151">
                <w:rPr>
                  <w:rFonts w:ascii="Montserrat" w:hAnsi="Montserrat" w:cs="Arial"/>
                  <w:b/>
                  <w:iCs/>
                  <w:color w:val="B38D67"/>
                  <w:lang w:eastAsia="es-MX"/>
                </w:rPr>
                <w:t>” se</w:t>
              </w:r>
              <w:r w:rsidR="00E351AE" w:rsidRPr="00F40151">
                <w:rPr>
                  <w:rFonts w:ascii="Montserrat" w:hAnsi="Montserrat" w:cs="Arial"/>
                  <w:iCs/>
                  <w:lang w:eastAsia="es-MX"/>
                </w:rPr>
                <w:t xml:space="preserve"> deberá, mantener un espacio visible entre éste y la dosis ya que se puede prestar a confusión con el </w:t>
              </w:r>
              <w:r w:rsidR="00E351AE" w:rsidRPr="00F40151">
                <w:rPr>
                  <w:rFonts w:ascii="Montserrat" w:hAnsi="Montserrat" w:cs="Arial"/>
                  <w:b/>
                  <w:iCs/>
                  <w:color w:val="B38D67"/>
                  <w:lang w:eastAsia="es-MX"/>
                </w:rPr>
                <w:t>numeral “01”</w:t>
              </w:r>
              <w:r w:rsidR="000740B5" w:rsidRPr="00F40151">
                <w:rPr>
                  <w:rFonts w:ascii="Montserrat" w:hAnsi="Montserrat" w:cs="Arial"/>
                  <w:b/>
                  <w:iCs/>
                  <w:color w:val="B38D67"/>
                  <w:lang w:eastAsia="es-MX"/>
                </w:rPr>
                <w:t>.</w:t>
              </w:r>
            </w:p>
            <w:p w14:paraId="2DE6363E" w14:textId="4E486EC0" w:rsidR="00E351AE" w:rsidRPr="00F40151" w:rsidRDefault="00E351AE"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lang w:eastAsia="es-MX"/>
                </w:rPr>
                <w:t xml:space="preserve">En las </w:t>
              </w:r>
              <w:r w:rsidRPr="00F40151">
                <w:rPr>
                  <w:rFonts w:ascii="Montserrat" w:hAnsi="Montserrat" w:cs="Arial"/>
                  <w:b/>
                  <w:color w:val="B38D67"/>
                  <w:lang w:eastAsia="es-MX"/>
                </w:rPr>
                <w:t>prescripciones médicas</w:t>
              </w:r>
              <w:r w:rsidRPr="00F40151">
                <w:rPr>
                  <w:rFonts w:ascii="Montserrat" w:hAnsi="Montserrat" w:cs="Arial"/>
                  <w:lang w:eastAsia="es-MX"/>
                </w:rPr>
                <w:t>, cuando:</w:t>
              </w:r>
            </w:p>
            <w:p w14:paraId="61358834" w14:textId="64146819" w:rsidR="00E351AE" w:rsidRPr="00F40151" w:rsidRDefault="00E351AE" w:rsidP="001E0882">
              <w:pPr>
                <w:pStyle w:val="Prrafodelista"/>
                <w:numPr>
                  <w:ilvl w:val="0"/>
                  <w:numId w:val="57"/>
                </w:numPr>
                <w:shd w:val="clear" w:color="auto" w:fill="FFFFFF"/>
                <w:ind w:left="993"/>
                <w:jc w:val="both"/>
                <w:rPr>
                  <w:rFonts w:ascii="Montserrat" w:hAnsi="Montserrat" w:cs="Arial"/>
                  <w:lang w:eastAsia="es-MX"/>
                </w:rPr>
              </w:pPr>
              <w:r w:rsidRPr="00F40151">
                <w:rPr>
                  <w:rFonts w:ascii="Montserrat" w:hAnsi="Montserrat" w:cs="Arial"/>
                  <w:lang w:eastAsia="es-MX"/>
                </w:rPr>
                <w:lastRenderedPageBreak/>
                <w:t xml:space="preserve">La </w:t>
              </w:r>
              <w:r w:rsidRPr="00F40151">
                <w:rPr>
                  <w:rFonts w:ascii="Montserrat" w:hAnsi="Montserrat" w:cs="Arial"/>
                  <w:b/>
                  <w:color w:val="9A0000"/>
                  <w:lang w:eastAsia="es-MX"/>
                </w:rPr>
                <w:t>dosis es número entero</w:t>
              </w:r>
              <w:r w:rsidRPr="00F40151">
                <w:rPr>
                  <w:rFonts w:ascii="Montserrat" w:hAnsi="Montserrat" w:cs="Arial"/>
                  <w:lang w:eastAsia="es-MX"/>
                </w:rPr>
                <w:t>, nunca se deberá escribir un punto decimal y un cero a la derecha de dicho punto decimal (ej</w:t>
              </w:r>
              <w:r w:rsidR="000740B5" w:rsidRPr="00F40151">
                <w:rPr>
                  <w:rFonts w:ascii="Montserrat" w:hAnsi="Montserrat" w:cs="Arial"/>
                  <w:lang w:eastAsia="es-MX"/>
                </w:rPr>
                <w:t>emplo:</w:t>
              </w:r>
              <w:r w:rsidRPr="00F40151">
                <w:rPr>
                  <w:rFonts w:ascii="Montserrat" w:hAnsi="Montserrat" w:cs="Arial"/>
                  <w:lang w:eastAsia="es-MX"/>
                </w:rPr>
                <w:t xml:space="preserve"> correcto 30, incorrecto 30.0).</w:t>
              </w:r>
            </w:p>
            <w:p w14:paraId="5DB713B2" w14:textId="23FD0DDC" w:rsidR="00E351AE" w:rsidRPr="00F40151" w:rsidRDefault="00E351AE" w:rsidP="001E0882">
              <w:pPr>
                <w:pStyle w:val="Prrafodelista"/>
                <w:numPr>
                  <w:ilvl w:val="0"/>
                  <w:numId w:val="57"/>
                </w:numPr>
                <w:shd w:val="clear" w:color="auto" w:fill="FFFFFF"/>
                <w:ind w:left="993"/>
                <w:jc w:val="both"/>
                <w:rPr>
                  <w:rFonts w:ascii="Montserrat" w:hAnsi="Montserrat" w:cs="Arial"/>
                  <w:lang w:eastAsia="es-MX"/>
                </w:rPr>
              </w:pPr>
              <w:r w:rsidRPr="00F40151">
                <w:rPr>
                  <w:rFonts w:ascii="Montserrat" w:hAnsi="Montserrat" w:cs="Arial"/>
                  <w:lang w:eastAsia="es-MX"/>
                </w:rPr>
                <w:t xml:space="preserve">Cuando </w:t>
              </w:r>
              <w:r w:rsidRPr="00F40151">
                <w:rPr>
                  <w:rFonts w:ascii="Montserrat" w:hAnsi="Montserrat" w:cs="Arial"/>
                  <w:b/>
                  <w:color w:val="9A0000"/>
                  <w:lang w:eastAsia="es-MX"/>
                </w:rPr>
                <w:t>la dosis es menor a un número entero</w:t>
              </w:r>
              <w:r w:rsidRPr="00F40151">
                <w:rPr>
                  <w:rFonts w:ascii="Montserrat" w:hAnsi="Montserrat" w:cs="Arial"/>
                  <w:color w:val="9A0000"/>
                  <w:lang w:eastAsia="es-MX"/>
                </w:rPr>
                <w:t xml:space="preserve"> </w:t>
              </w:r>
              <w:r w:rsidRPr="00F40151">
                <w:rPr>
                  <w:rFonts w:ascii="Montserrat" w:hAnsi="Montserrat" w:cs="Arial"/>
                  <w:lang w:eastAsia="es-MX"/>
                </w:rPr>
                <w:t>siempre se colocará un cero previo al punto decimal, se</w:t>
              </w:r>
              <w:r w:rsidR="004A461E" w:rsidRPr="00F40151">
                <w:rPr>
                  <w:rFonts w:ascii="Montserrat" w:hAnsi="Montserrat" w:cs="Arial"/>
                  <w:lang w:eastAsia="es-MX"/>
                </w:rPr>
                <w:t>guido del número de la dosis. (e</w:t>
              </w:r>
              <w:r w:rsidRPr="00F40151">
                <w:rPr>
                  <w:rFonts w:ascii="Montserrat" w:hAnsi="Montserrat" w:cs="Arial"/>
                  <w:lang w:eastAsia="es-MX"/>
                </w:rPr>
                <w:t>j</w:t>
              </w:r>
              <w:r w:rsidR="004A461E" w:rsidRPr="00F40151">
                <w:rPr>
                  <w:rFonts w:ascii="Montserrat" w:hAnsi="Montserrat" w:cs="Arial"/>
                  <w:lang w:eastAsia="es-MX"/>
                </w:rPr>
                <w:t>emplo</w:t>
              </w:r>
              <w:r w:rsidRPr="00F40151">
                <w:rPr>
                  <w:rFonts w:ascii="Montserrat" w:hAnsi="Montserrat" w:cs="Arial"/>
                  <w:lang w:eastAsia="es-MX"/>
                </w:rPr>
                <w:t xml:space="preserve"> 0.30</w:t>
              </w:r>
              <w:r w:rsidR="004A461E" w:rsidRPr="00F40151">
                <w:rPr>
                  <w:rFonts w:ascii="Montserrat" w:hAnsi="Montserrat" w:cs="Arial"/>
                  <w:lang w:eastAsia="es-MX"/>
                </w:rPr>
                <w:t>).</w:t>
              </w:r>
            </w:p>
            <w:p w14:paraId="537B8794" w14:textId="6A2E5D7E" w:rsidR="00E351AE" w:rsidRPr="00F40151" w:rsidRDefault="00E351AE" w:rsidP="001E0882">
              <w:pPr>
                <w:pStyle w:val="Prrafodelista"/>
                <w:numPr>
                  <w:ilvl w:val="0"/>
                  <w:numId w:val="57"/>
                </w:numPr>
                <w:shd w:val="clear" w:color="auto" w:fill="FFFFFF"/>
                <w:ind w:left="993"/>
                <w:jc w:val="both"/>
                <w:rPr>
                  <w:rFonts w:ascii="Montserrat" w:hAnsi="Montserrat" w:cs="Arial"/>
                  <w:lang w:eastAsia="es-MX"/>
                </w:rPr>
              </w:pPr>
              <w:r w:rsidRPr="00F40151">
                <w:rPr>
                  <w:rFonts w:ascii="Montserrat" w:hAnsi="Montserrat" w:cs="Arial"/>
                  <w:lang w:eastAsia="es-MX"/>
                </w:rPr>
                <w:t xml:space="preserve">Cuando </w:t>
              </w:r>
              <w:r w:rsidRPr="00F40151">
                <w:rPr>
                  <w:rFonts w:ascii="Montserrat" w:hAnsi="Montserrat" w:cs="Arial"/>
                  <w:b/>
                  <w:color w:val="9A0000"/>
                  <w:lang w:eastAsia="es-MX"/>
                </w:rPr>
                <w:t>la dosis es superior a 1000</w:t>
              </w:r>
              <w:r w:rsidRPr="00F40151">
                <w:rPr>
                  <w:rFonts w:ascii="Montserrat" w:hAnsi="Montserrat" w:cs="Arial"/>
                  <w:color w:val="9A0000"/>
                  <w:lang w:eastAsia="es-MX"/>
                </w:rPr>
                <w:t xml:space="preserve"> </w:t>
              </w:r>
              <w:r w:rsidRPr="00F40151">
                <w:rPr>
                  <w:rFonts w:ascii="Montserrat" w:hAnsi="Montserrat" w:cs="Arial"/>
                  <w:lang w:eastAsia="es-MX"/>
                </w:rPr>
                <w:t xml:space="preserve">siempre se debe utilizar “comas” para separar los millares o utilizar las </w:t>
              </w:r>
              <w:r w:rsidR="004A461E" w:rsidRPr="00F40151">
                <w:rPr>
                  <w:rFonts w:ascii="Montserrat" w:hAnsi="Montserrat" w:cs="Arial"/>
                  <w:lang w:eastAsia="es-MX"/>
                </w:rPr>
                <w:t>palabras “Mil” o “1 Millón” (ejemplo</w:t>
              </w:r>
              <w:r w:rsidRPr="00F40151">
                <w:rPr>
                  <w:rFonts w:ascii="Montserrat" w:hAnsi="Montserrat" w:cs="Arial"/>
                  <w:lang w:eastAsia="es-MX"/>
                </w:rPr>
                <w:t xml:space="preserve"> 4,000 microgramos de Norepinefrina)</w:t>
              </w:r>
              <w:r w:rsidR="004A461E" w:rsidRPr="00F40151">
                <w:rPr>
                  <w:rFonts w:ascii="Montserrat" w:hAnsi="Montserrat" w:cs="Arial"/>
                  <w:lang w:eastAsia="es-MX"/>
                </w:rPr>
                <w:t>.</w:t>
              </w:r>
            </w:p>
            <w:p w14:paraId="761ECE96"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No deberá</w:t>
              </w:r>
              <w:r w:rsidR="00142367" w:rsidRPr="00F40151">
                <w:rPr>
                  <w:rFonts w:ascii="Montserrat" w:hAnsi="Montserrat" w:cs="Arial"/>
                  <w:lang w:eastAsia="es-MX"/>
                </w:rPr>
                <w:t xml:space="preserve"> abreviar las siguientes palabras</w:t>
              </w:r>
              <w:r w:rsidRPr="00F40151">
                <w:rPr>
                  <w:rFonts w:ascii="Montserrat" w:hAnsi="Montserrat" w:cs="Arial"/>
                  <w:lang w:eastAsia="es-MX"/>
                </w:rPr>
                <w:t>:</w:t>
              </w:r>
            </w:p>
            <w:p w14:paraId="34DECAA6"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Unidad</w:t>
              </w:r>
            </w:p>
            <w:p w14:paraId="5EC0B5BD" w14:textId="7F922365"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Microgramos</w:t>
              </w:r>
            </w:p>
            <w:p w14:paraId="4DABA50E" w14:textId="7A0C632E"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Día</w:t>
              </w:r>
            </w:p>
            <w:p w14:paraId="54F0F8CE" w14:textId="3985C39A"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una vez al día</w:t>
              </w:r>
            </w:p>
            <w:p w14:paraId="334CE370"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por razón necesaria</w:t>
              </w:r>
            </w:p>
            <w:p w14:paraId="7BE2AA6A"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unidades</w:t>
              </w:r>
            </w:p>
            <w:p w14:paraId="136F0657"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unidades internacionales</w:t>
              </w:r>
            </w:p>
            <w:p w14:paraId="7971C142"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intranasal</w:t>
              </w:r>
            </w:p>
            <w:p w14:paraId="7B10EC30" w14:textId="1C0FEB9A"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subcutáneo</w:t>
              </w:r>
            </w:p>
            <w:p w14:paraId="5331F600"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intravenoso</w:t>
              </w:r>
            </w:p>
            <w:p w14:paraId="18F6F826" w14:textId="77777777" w:rsidR="00721F04"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intramuscular</w:t>
              </w:r>
            </w:p>
            <w:p w14:paraId="308B9AA3" w14:textId="3CBF60FE"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más</w:t>
              </w:r>
            </w:p>
            <w:p w14:paraId="0FC2F5B1" w14:textId="77777777" w:rsidR="00721F04"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 xml:space="preserve">durante y </w:t>
              </w:r>
            </w:p>
            <w:p w14:paraId="450D1288" w14:textId="45583289" w:rsidR="00E351AE" w:rsidRPr="00F40151" w:rsidRDefault="00721F04" w:rsidP="001E0882">
              <w:pPr>
                <w:pStyle w:val="Prrafodelista"/>
                <w:numPr>
                  <w:ilvl w:val="0"/>
                  <w:numId w:val="57"/>
                </w:numPr>
                <w:shd w:val="clear" w:color="auto" w:fill="FFFFFF"/>
                <w:ind w:left="993"/>
                <w:contextualSpacing w:val="0"/>
                <w:jc w:val="both"/>
                <w:rPr>
                  <w:rFonts w:ascii="Montserrat" w:hAnsi="Montserrat" w:cs="Arial"/>
                  <w:lang w:eastAsia="es-MX"/>
                </w:rPr>
              </w:pPr>
              <w:r w:rsidRPr="00F40151">
                <w:rPr>
                  <w:rFonts w:ascii="Montserrat" w:hAnsi="Montserrat" w:cs="Arial"/>
                  <w:lang w:eastAsia="es-MX"/>
                </w:rPr>
                <w:t>por</w:t>
              </w:r>
              <w:r w:rsidR="004A461E" w:rsidRPr="00F40151">
                <w:rPr>
                  <w:rFonts w:ascii="Montserrat" w:hAnsi="Montserrat" w:cs="Arial"/>
                  <w:lang w:eastAsia="es-MX"/>
                </w:rPr>
                <w:t>.</w:t>
              </w:r>
            </w:p>
            <w:p w14:paraId="4BCDAACB" w14:textId="15A6B61A" w:rsidR="00E351AE" w:rsidRPr="00F40151" w:rsidRDefault="00E351AE"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iCs/>
                  <w:lang w:eastAsia="es-MX"/>
                </w:rPr>
                <w:lastRenderedPageBreak/>
                <w:t>El personal de salud en caso de transferencia d</w:t>
              </w:r>
              <w:r w:rsidRPr="00F40151">
                <w:rPr>
                  <w:rFonts w:ascii="Montserrat" w:hAnsi="Montserrat" w:cs="Arial"/>
                </w:rPr>
                <w:t xml:space="preserve">e pacientes (entrega de pacientes de un servicio a otro) y en la entrega de turno, podrá </w:t>
              </w:r>
              <w:r w:rsidRPr="00F40151">
                <w:rPr>
                  <w:rFonts w:ascii="Montserrat" w:hAnsi="Montserrat" w:cs="Arial"/>
                  <w:lang w:eastAsia="es-MX"/>
                </w:rPr>
                <w:t>utilizar la</w:t>
              </w:r>
              <w:r w:rsidR="00021D61" w:rsidRPr="00F40151">
                <w:rPr>
                  <w:rFonts w:ascii="Montserrat" w:hAnsi="Montserrat" w:cs="Arial"/>
                  <w:lang w:eastAsia="es-MX"/>
                </w:rPr>
                <w:t>s herramientas de comunicación</w:t>
              </w:r>
              <w:r w:rsidRPr="00F40151">
                <w:rPr>
                  <w:rFonts w:ascii="Montserrat" w:hAnsi="Montserrat" w:cs="Arial"/>
                  <w:lang w:eastAsia="es-MX"/>
                </w:rPr>
                <w:t xml:space="preserve"> </w:t>
              </w:r>
              <w:r w:rsidRPr="00F40151">
                <w:rPr>
                  <w:rFonts w:ascii="Montserrat" w:hAnsi="Montserrat" w:cs="Arial"/>
                  <w:b/>
                  <w:color w:val="9A0000"/>
                  <w:lang w:eastAsia="es-MX"/>
                </w:rPr>
                <w:t xml:space="preserve">Técnica SAER </w:t>
              </w:r>
              <w:r w:rsidRPr="00F40151">
                <w:rPr>
                  <w:rFonts w:ascii="Montserrat" w:hAnsi="Montserrat" w:cs="Arial"/>
                  <w:b/>
                  <w:color w:val="9E0000"/>
                  <w:lang w:eastAsia="es-MX"/>
                </w:rPr>
                <w:t>(</w:t>
              </w:r>
              <w:r w:rsidRPr="00F40151">
                <w:rPr>
                  <w:rFonts w:ascii="Montserrat" w:hAnsi="Montserrat" w:cs="Arial"/>
                  <w:b/>
                  <w:color w:val="860000"/>
                  <w:lang w:eastAsia="es-MX"/>
                </w:rPr>
                <w:t>Situación, Antecedentes, Evaluación y Recomendación)</w:t>
              </w:r>
              <w:r w:rsidR="00FE4711" w:rsidRPr="00F40151">
                <w:rPr>
                  <w:rFonts w:ascii="Montserrat" w:hAnsi="Montserrat" w:cs="Arial"/>
                  <w:b/>
                  <w:color w:val="860000"/>
                  <w:lang w:eastAsia="es-MX"/>
                </w:rPr>
                <w:t xml:space="preserve"> o</w:t>
              </w:r>
              <w:r w:rsidR="00021D61" w:rsidRPr="00F40151">
                <w:rPr>
                  <w:rFonts w:ascii="Montserrat" w:hAnsi="Montserrat" w:cs="Arial"/>
                  <w:b/>
                  <w:color w:val="860000"/>
                  <w:lang w:eastAsia="es-MX"/>
                </w:rPr>
                <w:t xml:space="preserve"> SOAP (Subjetivo, Objetivo, Análisis y Plan)</w:t>
              </w:r>
              <w:r w:rsidRPr="00F40151">
                <w:rPr>
                  <w:rFonts w:ascii="Montserrat" w:hAnsi="Montserrat" w:cs="Arial"/>
                  <w:lang w:eastAsia="es-MX"/>
                </w:rPr>
                <w:t xml:space="preserve">; </w:t>
              </w:r>
              <w:r w:rsidR="00021D61" w:rsidRPr="00F40151">
                <w:rPr>
                  <w:rFonts w:ascii="Montserrat" w:hAnsi="Montserrat" w:cs="Arial"/>
                  <w:lang w:eastAsia="es-MX"/>
                </w:rPr>
                <w:t xml:space="preserve">con la finalidad de </w:t>
              </w:r>
              <w:r w:rsidRPr="00F40151">
                <w:rPr>
                  <w:rFonts w:ascii="Montserrat" w:hAnsi="Montserrat" w:cs="Arial"/>
                  <w:lang w:eastAsia="es-MX"/>
                </w:rPr>
                <w:t>que apoye a que la información sea</w:t>
              </w:r>
              <w:r w:rsidRPr="00F40151">
                <w:rPr>
                  <w:rFonts w:ascii="Montserrat" w:hAnsi="Montserrat" w:cs="Arial"/>
                  <w:b/>
                  <w:color w:val="B18A63"/>
                  <w:lang w:eastAsia="es-MX"/>
                </w:rPr>
                <w:t xml:space="preserve"> clara, precisa</w:t>
              </w:r>
              <w:r w:rsidRPr="00F40151">
                <w:rPr>
                  <w:rFonts w:ascii="Montserrat" w:hAnsi="Montserrat" w:cs="Arial"/>
                  <w:lang w:eastAsia="es-MX"/>
                </w:rPr>
                <w:t xml:space="preserve"> </w:t>
              </w:r>
              <w:r w:rsidRPr="00F40151">
                <w:rPr>
                  <w:rFonts w:ascii="Montserrat" w:hAnsi="Montserrat" w:cs="Arial"/>
                  <w:b/>
                  <w:color w:val="B18A63"/>
                  <w:lang w:eastAsia="es-MX"/>
                </w:rPr>
                <w:t xml:space="preserve">y permita la continuidad asistencial y reducción de errores que derivan de una comunicación deficiente </w:t>
              </w:r>
              <w:r w:rsidRPr="00F40151">
                <w:rPr>
                  <w:rFonts w:ascii="Montserrat" w:hAnsi="Montserrat" w:cs="Arial"/>
                  <w:lang w:eastAsia="es-MX"/>
                </w:rPr>
                <w:t>y en todos los casos deberá incluir al menos la siguiente información:</w:t>
              </w:r>
            </w:p>
            <w:p w14:paraId="5B93957B" w14:textId="77777777" w:rsidR="00E351AE" w:rsidRPr="00F40151" w:rsidRDefault="00E351AE" w:rsidP="001E0882">
              <w:pPr>
                <w:pStyle w:val="Prrafodelista"/>
                <w:shd w:val="clear" w:color="auto" w:fill="FFFFFF"/>
                <w:tabs>
                  <w:tab w:val="center" w:pos="993"/>
                </w:tabs>
                <w:spacing w:before="120"/>
                <w:ind w:left="993" w:hanging="273"/>
                <w:jc w:val="both"/>
                <w:rPr>
                  <w:rFonts w:ascii="Montserrat" w:hAnsi="Montserrat" w:cs="Arial"/>
                  <w:bCs/>
                  <w:color w:val="BF975B"/>
                  <w:lang w:eastAsia="es-MX"/>
                </w:rPr>
              </w:pPr>
              <w:r w:rsidRPr="00F40151">
                <w:rPr>
                  <w:rFonts w:ascii="Montserrat" w:hAnsi="Montserrat" w:cs="Arial"/>
                  <w:b/>
                  <w:bCs/>
                  <w:color w:val="BF975B"/>
                  <w:lang w:eastAsia="es-MX"/>
                </w:rPr>
                <w:t>Situación</w:t>
              </w:r>
              <w:r w:rsidRPr="00F40151">
                <w:rPr>
                  <w:rFonts w:ascii="Montserrat" w:hAnsi="Montserrat" w:cs="Arial"/>
                  <w:bCs/>
                  <w:color w:val="BF975B"/>
                  <w:lang w:eastAsia="es-MX"/>
                </w:rPr>
                <w:t>:</w:t>
              </w:r>
            </w:p>
            <w:p w14:paraId="47DA82D9" w14:textId="3185C84D" w:rsidR="00E351AE" w:rsidRPr="00F40151" w:rsidRDefault="00E351AE" w:rsidP="001E0882">
              <w:pPr>
                <w:pStyle w:val="Prrafodelista"/>
                <w:numPr>
                  <w:ilvl w:val="0"/>
                  <w:numId w:val="15"/>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 xml:space="preserve">Identificación correcta </w:t>
              </w:r>
              <w:r w:rsidR="001E275F" w:rsidRPr="00F40151">
                <w:rPr>
                  <w:rFonts w:ascii="Montserrat" w:hAnsi="Montserrat" w:cs="Arial"/>
                  <w:bCs/>
                  <w:lang w:eastAsia="es-MX"/>
                </w:rPr>
                <w:t xml:space="preserve"> </w:t>
              </w:r>
              <w:r w:rsidR="00101D99" w:rsidRPr="00F40151">
                <w:rPr>
                  <w:rFonts w:ascii="Montserrat" w:hAnsi="Montserrat" w:cs="Arial"/>
                  <w:bCs/>
                  <w:lang w:eastAsia="es-MX"/>
                </w:rPr>
                <w:t>de la o el paciente</w:t>
              </w:r>
              <w:r w:rsidRPr="00F40151">
                <w:rPr>
                  <w:rFonts w:ascii="Montserrat" w:hAnsi="Montserrat" w:cs="Arial"/>
                  <w:bCs/>
                  <w:lang w:eastAsia="es-MX"/>
                </w:rPr>
                <w:t xml:space="preserve"> (nombre completo y fecha de nacimiento)</w:t>
              </w:r>
            </w:p>
            <w:p w14:paraId="24DA9FA4"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Área o servicio en que se encuentra o encontraba</w:t>
              </w:r>
            </w:p>
            <w:p w14:paraId="722B2420" w14:textId="1581971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D</w:t>
              </w:r>
              <w:r w:rsidR="00CD764A" w:rsidRPr="00F40151">
                <w:rPr>
                  <w:rFonts w:ascii="Montserrat" w:hAnsi="Montserrat" w:cs="Arial"/>
                  <w:bCs/>
                  <w:lang w:eastAsia="es-MX"/>
                </w:rPr>
                <w:t>escribir brevemente el problema</w:t>
              </w:r>
              <w:r w:rsidR="001E275F" w:rsidRPr="00F40151">
                <w:rPr>
                  <w:rFonts w:ascii="Montserrat" w:hAnsi="Montserrat" w:cs="Arial"/>
                  <w:bCs/>
                  <w:lang w:eastAsia="es-MX"/>
                </w:rPr>
                <w:t xml:space="preserve"> </w:t>
              </w:r>
              <w:r w:rsidR="00101D99" w:rsidRPr="00F40151">
                <w:rPr>
                  <w:rFonts w:ascii="Montserrat" w:hAnsi="Montserrat" w:cs="Arial"/>
                  <w:bCs/>
                  <w:lang w:eastAsia="es-MX"/>
                </w:rPr>
                <w:t>de la o el paciente</w:t>
              </w:r>
              <w:r w:rsidRPr="00F40151">
                <w:rPr>
                  <w:rFonts w:ascii="Montserrat" w:hAnsi="Montserrat" w:cs="Arial"/>
                  <w:bCs/>
                  <w:lang w:eastAsia="es-MX"/>
                </w:rPr>
                <w:t>, condición actual, aspectos clínicos relevantes (días de estancia, Médico y servicio tratante, entre otros) y signos vitales</w:t>
              </w:r>
            </w:p>
            <w:p w14:paraId="7C15DFC0"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Pendientes para la continuidad de la atención.</w:t>
              </w:r>
            </w:p>
            <w:p w14:paraId="6E35B9F7" w14:textId="77777777" w:rsidR="00E351AE" w:rsidRPr="00F40151" w:rsidRDefault="00E351AE" w:rsidP="001E0882">
              <w:pPr>
                <w:pStyle w:val="Prrafodelista"/>
                <w:shd w:val="clear" w:color="auto" w:fill="FFFFFF"/>
                <w:tabs>
                  <w:tab w:val="center" w:pos="993"/>
                </w:tabs>
                <w:spacing w:before="120"/>
                <w:ind w:left="993" w:hanging="273"/>
                <w:jc w:val="both"/>
                <w:rPr>
                  <w:rFonts w:ascii="Montserrat" w:hAnsi="Montserrat" w:cs="Arial"/>
                  <w:bCs/>
                  <w:lang w:eastAsia="es-MX"/>
                </w:rPr>
              </w:pPr>
            </w:p>
            <w:p w14:paraId="1E2C2441" w14:textId="77777777" w:rsidR="00E351AE" w:rsidRPr="00F40151" w:rsidRDefault="00E351AE" w:rsidP="001E0882">
              <w:pPr>
                <w:pStyle w:val="Prrafodelista"/>
                <w:shd w:val="clear" w:color="auto" w:fill="FFFFFF"/>
                <w:tabs>
                  <w:tab w:val="center" w:pos="993"/>
                </w:tabs>
                <w:spacing w:before="120"/>
                <w:ind w:left="993" w:hanging="273"/>
                <w:jc w:val="both"/>
                <w:rPr>
                  <w:rFonts w:ascii="Montserrat" w:hAnsi="Montserrat" w:cs="Arial"/>
                  <w:bCs/>
                  <w:color w:val="FFC000"/>
                  <w:lang w:eastAsia="es-MX"/>
                </w:rPr>
              </w:pPr>
              <w:r w:rsidRPr="00F40151">
                <w:rPr>
                  <w:rFonts w:ascii="Montserrat" w:hAnsi="Montserrat" w:cs="Arial"/>
                  <w:b/>
                  <w:bCs/>
                  <w:color w:val="BF975B"/>
                  <w:lang w:eastAsia="es-MX"/>
                </w:rPr>
                <w:t>Antecedentes</w:t>
              </w:r>
              <w:r w:rsidRPr="00F40151">
                <w:rPr>
                  <w:rFonts w:ascii="Montserrat" w:hAnsi="Montserrat" w:cs="Arial"/>
                  <w:bCs/>
                  <w:color w:val="FFC000"/>
                  <w:lang w:eastAsia="es-MX"/>
                </w:rPr>
                <w:t>:</w:t>
              </w:r>
            </w:p>
            <w:p w14:paraId="1E779E44"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Motivo y fecha de ingreso</w:t>
              </w:r>
            </w:p>
            <w:p w14:paraId="6DFF6992"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Datos significativos de la historia clínica</w:t>
              </w:r>
            </w:p>
            <w:p w14:paraId="7A820231"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Diagnóstico principal de ingreso</w:t>
              </w:r>
            </w:p>
            <w:p w14:paraId="689B1140"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Procedimientos realizados</w:t>
              </w:r>
            </w:p>
            <w:p w14:paraId="1FF1C368"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Medicación administrada</w:t>
              </w:r>
            </w:p>
            <w:p w14:paraId="18E229A0"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Alergias</w:t>
              </w:r>
            </w:p>
            <w:p w14:paraId="3763A57C"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Resultados de laboratorio o de imágenes relevantes</w:t>
              </w:r>
            </w:p>
            <w:p w14:paraId="04D04F08"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Dispositivos invasivos</w:t>
              </w:r>
            </w:p>
            <w:p w14:paraId="4674963C"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bCs/>
                  <w:lang w:eastAsia="es-MX"/>
                </w:rPr>
              </w:pPr>
              <w:r w:rsidRPr="00F40151">
                <w:rPr>
                  <w:rFonts w:ascii="Montserrat" w:hAnsi="Montserrat" w:cs="Arial"/>
                  <w:bCs/>
                  <w:lang w:eastAsia="es-MX"/>
                </w:rPr>
                <w:t>Otra información clínica útil</w:t>
              </w:r>
            </w:p>
            <w:p w14:paraId="01B45BB6" w14:textId="77777777" w:rsidR="00E351AE" w:rsidRPr="00F40151" w:rsidRDefault="00E351AE" w:rsidP="001E0882">
              <w:pPr>
                <w:pStyle w:val="Prrafodelista"/>
                <w:shd w:val="clear" w:color="auto" w:fill="FFFFFF"/>
                <w:tabs>
                  <w:tab w:val="center" w:pos="993"/>
                </w:tabs>
                <w:spacing w:before="120"/>
                <w:ind w:left="993" w:hanging="273"/>
                <w:jc w:val="both"/>
                <w:rPr>
                  <w:rFonts w:ascii="Montserrat" w:hAnsi="Montserrat" w:cs="Arial"/>
                  <w:bCs/>
                  <w:lang w:eastAsia="es-MX"/>
                </w:rPr>
              </w:pPr>
            </w:p>
            <w:p w14:paraId="7F2EF568" w14:textId="77777777" w:rsidR="00E351AE" w:rsidRPr="00F40151" w:rsidRDefault="00E351AE" w:rsidP="001E0882">
              <w:pPr>
                <w:pStyle w:val="Prrafodelista"/>
                <w:shd w:val="clear" w:color="auto" w:fill="FFFFFF"/>
                <w:tabs>
                  <w:tab w:val="center" w:pos="993"/>
                </w:tabs>
                <w:spacing w:before="120"/>
                <w:ind w:left="993" w:hanging="273"/>
                <w:jc w:val="both"/>
                <w:rPr>
                  <w:rFonts w:ascii="Montserrat" w:hAnsi="Montserrat" w:cs="Arial"/>
                  <w:bCs/>
                  <w:color w:val="FFC000"/>
                  <w:lang w:eastAsia="es-MX"/>
                </w:rPr>
              </w:pPr>
              <w:r w:rsidRPr="00F40151">
                <w:rPr>
                  <w:rFonts w:ascii="Montserrat" w:hAnsi="Montserrat" w:cs="Arial"/>
                  <w:b/>
                  <w:bCs/>
                  <w:color w:val="BF975B"/>
                  <w:lang w:eastAsia="es-MX"/>
                </w:rPr>
                <w:t>Evaluación</w:t>
              </w:r>
              <w:r w:rsidRPr="00F40151">
                <w:rPr>
                  <w:rFonts w:ascii="Montserrat" w:hAnsi="Montserrat" w:cs="Arial"/>
                  <w:bCs/>
                  <w:color w:val="FFC000"/>
                  <w:lang w:eastAsia="es-MX"/>
                </w:rPr>
                <w:t>:</w:t>
              </w:r>
            </w:p>
            <w:p w14:paraId="4789A200" w14:textId="77777777"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lang w:eastAsia="es-MX"/>
                </w:rPr>
              </w:pPr>
              <w:r w:rsidRPr="00F40151">
                <w:rPr>
                  <w:rFonts w:ascii="Montserrat" w:hAnsi="Montserrat" w:cs="Arial"/>
                  <w:bCs/>
                  <w:lang w:eastAsia="es-MX"/>
                </w:rPr>
                <w:t xml:space="preserve">Problema y causa subyacente de la condición del o la paciente. </w:t>
              </w:r>
            </w:p>
            <w:p w14:paraId="0618B74A" w14:textId="658AFCB3" w:rsidR="00E351AE" w:rsidRPr="00F40151" w:rsidRDefault="00E351AE" w:rsidP="001E0882">
              <w:pPr>
                <w:pStyle w:val="Prrafodelista"/>
                <w:numPr>
                  <w:ilvl w:val="0"/>
                  <w:numId w:val="14"/>
                </w:numPr>
                <w:shd w:val="clear" w:color="auto" w:fill="FFFFFF"/>
                <w:tabs>
                  <w:tab w:val="center" w:pos="993"/>
                </w:tabs>
                <w:spacing w:before="120"/>
                <w:ind w:left="993" w:hanging="273"/>
                <w:jc w:val="both"/>
                <w:rPr>
                  <w:rFonts w:ascii="Montserrat" w:hAnsi="Montserrat" w:cs="Arial"/>
                  <w:lang w:eastAsia="es-MX"/>
                </w:rPr>
              </w:pPr>
              <w:r w:rsidRPr="00F40151">
                <w:rPr>
                  <w:rFonts w:ascii="Montserrat" w:hAnsi="Montserrat" w:cs="Arial"/>
                  <w:bCs/>
                  <w:lang w:eastAsia="es-MX"/>
                </w:rPr>
                <w:t xml:space="preserve">Estado de consciencia, la evolución durante </w:t>
              </w:r>
              <w:r w:rsidR="00D44BEC" w:rsidRPr="00F40151">
                <w:rPr>
                  <w:rFonts w:ascii="Montserrat" w:hAnsi="Montserrat" w:cs="Arial"/>
                  <w:bCs/>
                  <w:lang w:eastAsia="es-MX"/>
                </w:rPr>
                <w:t>la</w:t>
              </w:r>
              <w:r w:rsidRPr="00F40151">
                <w:rPr>
                  <w:rFonts w:ascii="Montserrat" w:hAnsi="Montserrat" w:cs="Arial"/>
                  <w:bCs/>
                  <w:lang w:eastAsia="es-MX"/>
                </w:rPr>
                <w:t xml:space="preserve"> jornada o turno, escalas de valoración como son: riesgo de caídas, dolor, úlceras por presión, entre otras.</w:t>
              </w:r>
            </w:p>
            <w:p w14:paraId="39EBF5BC" w14:textId="77777777" w:rsidR="00F21D94" w:rsidRPr="00F40151" w:rsidRDefault="00F21D94" w:rsidP="001E0882">
              <w:pPr>
                <w:pStyle w:val="Prrafodelista"/>
                <w:shd w:val="clear" w:color="auto" w:fill="FFFFFF"/>
                <w:tabs>
                  <w:tab w:val="center" w:pos="993"/>
                </w:tabs>
                <w:spacing w:before="120"/>
                <w:ind w:left="993"/>
                <w:jc w:val="both"/>
                <w:rPr>
                  <w:rFonts w:ascii="Montserrat" w:hAnsi="Montserrat" w:cs="Arial"/>
                  <w:lang w:eastAsia="es-MX"/>
                </w:rPr>
              </w:pPr>
            </w:p>
            <w:p w14:paraId="700FEF03" w14:textId="090A24C8" w:rsidR="00E351AE" w:rsidRPr="00F40151" w:rsidRDefault="00E351AE"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lang w:eastAsia="es-MX"/>
                </w:rPr>
                <w:t xml:space="preserve">El personal médico, en caso de </w:t>
              </w:r>
              <w:r w:rsidRPr="00F40151">
                <w:rPr>
                  <w:rFonts w:ascii="Montserrat" w:hAnsi="Montserrat" w:cs="Arial"/>
                  <w:b/>
                  <w:color w:val="B38D67"/>
                  <w:lang w:eastAsia="es-MX"/>
                </w:rPr>
                <w:t xml:space="preserve">referencia o contrarreferencia </w:t>
              </w:r>
              <w:r w:rsidRPr="00F40151">
                <w:rPr>
                  <w:rFonts w:ascii="Montserrat" w:hAnsi="Montserrat" w:cs="Arial"/>
                  <w:lang w:eastAsia="es-MX"/>
                </w:rPr>
                <w:t xml:space="preserve">de </w:t>
              </w:r>
              <w:r w:rsidR="00FE4711" w:rsidRPr="00F40151">
                <w:rPr>
                  <w:rFonts w:ascii="Montserrat" w:hAnsi="Montserrat" w:cs="Arial"/>
                  <w:lang w:eastAsia="es-MX"/>
                </w:rPr>
                <w:t xml:space="preserve">un paciente, deberá requisitar el formato </w:t>
              </w:r>
              <w:r w:rsidR="003F51DF" w:rsidRPr="00F40151">
                <w:rPr>
                  <w:rFonts w:ascii="Montserrat" w:hAnsi="Montserrat" w:cs="Arial"/>
                  <w:lang w:eastAsia="es-MX"/>
                </w:rPr>
                <w:t xml:space="preserve">en </w:t>
              </w:r>
              <w:r w:rsidR="00F36F23" w:rsidRPr="00F40151">
                <w:rPr>
                  <w:rFonts w:ascii="Montserrat" w:hAnsi="Montserrat" w:cs="Arial"/>
                  <w:lang w:eastAsia="es-MX"/>
                </w:rPr>
                <w:t>el sistema</w:t>
              </w:r>
              <w:r w:rsidR="003F51DF" w:rsidRPr="00F40151">
                <w:rPr>
                  <w:rFonts w:ascii="Montserrat" w:hAnsi="Montserrat" w:cs="Arial"/>
                  <w:lang w:eastAsia="es-MX"/>
                </w:rPr>
                <w:t xml:space="preserve"> electrónico</w:t>
              </w:r>
              <w:r w:rsidR="00F36F23" w:rsidRPr="00F40151">
                <w:rPr>
                  <w:rFonts w:ascii="Montserrat" w:hAnsi="Montserrat" w:cs="Arial"/>
                  <w:lang w:eastAsia="es-MX"/>
                </w:rPr>
                <w:t xml:space="preserve"> </w:t>
              </w:r>
              <w:r w:rsidRPr="00F40151">
                <w:rPr>
                  <w:rFonts w:ascii="Montserrat" w:hAnsi="Montserrat" w:cs="Arial"/>
                  <w:lang w:eastAsia="es-MX"/>
                </w:rPr>
                <w:t>con los siguientes datos:</w:t>
              </w:r>
              <w:r w:rsidR="00B33110" w:rsidRPr="00F40151">
                <w:rPr>
                  <w:rFonts w:ascii="Montserrat" w:hAnsi="Montserrat" w:cs="Arial"/>
                  <w:lang w:eastAsia="es-MX"/>
                </w:rPr>
                <w:t xml:space="preserve"> </w:t>
              </w:r>
            </w:p>
            <w:p w14:paraId="5CD2BB8F" w14:textId="39BC5D7F" w:rsidR="00E351AE" w:rsidRPr="00F40151" w:rsidRDefault="00E351AE" w:rsidP="001E0882">
              <w:pPr>
                <w:pStyle w:val="Prrafodelista"/>
                <w:numPr>
                  <w:ilvl w:val="0"/>
                  <w:numId w:val="58"/>
                </w:numPr>
                <w:shd w:val="clear" w:color="auto" w:fill="FFFFFF"/>
                <w:spacing w:after="101"/>
                <w:ind w:left="993"/>
                <w:jc w:val="both"/>
                <w:rPr>
                  <w:rFonts w:ascii="Montserrat" w:hAnsi="Montserrat" w:cs="Arial"/>
                  <w:lang w:eastAsia="es-MX"/>
                </w:rPr>
              </w:pPr>
              <w:r w:rsidRPr="00F40151">
                <w:rPr>
                  <w:rFonts w:ascii="Montserrat" w:hAnsi="Montserrat" w:cs="Arial"/>
                  <w:lang w:eastAsia="es-MX"/>
                </w:rPr>
                <w:t>Nombre completo</w:t>
              </w:r>
              <w:r w:rsidR="001E275F" w:rsidRPr="00F40151">
                <w:rPr>
                  <w:rFonts w:ascii="Montserrat" w:hAnsi="Montserrat" w:cs="Arial"/>
                  <w:lang w:eastAsia="es-MX"/>
                </w:rPr>
                <w:t xml:space="preserve"> </w:t>
              </w:r>
              <w:r w:rsidR="00101D99" w:rsidRPr="00F40151">
                <w:rPr>
                  <w:rFonts w:ascii="Montserrat" w:hAnsi="Montserrat" w:cs="Arial"/>
                  <w:lang w:eastAsia="es-MX"/>
                </w:rPr>
                <w:t>de la o el paciente</w:t>
              </w:r>
              <w:r w:rsidRPr="00F40151">
                <w:rPr>
                  <w:rFonts w:ascii="Montserrat" w:hAnsi="Montserrat" w:cs="Arial"/>
                  <w:lang w:eastAsia="es-MX"/>
                </w:rPr>
                <w:t xml:space="preserve"> y fecha de nacimiento.</w:t>
              </w:r>
            </w:p>
            <w:p w14:paraId="1B723824" w14:textId="77777777" w:rsidR="00E351AE" w:rsidRPr="00F40151" w:rsidRDefault="00E351AE"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Resumen clínico, que contenga motivo del envío, diagnóstico y tratamiento aplicado.</w:t>
              </w:r>
            </w:p>
            <w:p w14:paraId="07E072BB" w14:textId="77777777" w:rsidR="00E351AE" w:rsidRPr="00F40151" w:rsidRDefault="00E351AE"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Datos de identificación del establecimiento que envía y del establecimiento que recibe.</w:t>
              </w:r>
            </w:p>
            <w:p w14:paraId="489E2582" w14:textId="198AF0A0" w:rsidR="00E351AE" w:rsidRPr="00F40151" w:rsidRDefault="00F36F23"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Fecha y hora que fue referido</w:t>
              </w:r>
              <w:r w:rsidR="00E351AE" w:rsidRPr="00F40151">
                <w:rPr>
                  <w:rFonts w:ascii="Montserrat" w:hAnsi="Montserrat" w:cs="Arial"/>
                  <w:lang w:eastAsia="es-MX"/>
                </w:rPr>
                <w:t>.</w:t>
              </w:r>
            </w:p>
            <w:p w14:paraId="7611C131" w14:textId="345AC0C9" w:rsidR="00E351AE" w:rsidRPr="00F40151" w:rsidRDefault="00E351AE"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Nombre completo y firma de quien lo envía.</w:t>
              </w:r>
            </w:p>
            <w:p w14:paraId="222D7442" w14:textId="18A2C0E1" w:rsidR="00E351AE" w:rsidRPr="00F40151" w:rsidRDefault="00E351AE"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Sello institucional original y legible de la unidad médica que envía.</w:t>
              </w:r>
            </w:p>
            <w:p w14:paraId="1C2D3FA9" w14:textId="1AE3630E" w:rsidR="003F51DF" w:rsidRPr="00F40151" w:rsidRDefault="003F51DF" w:rsidP="001E0882">
              <w:pPr>
                <w:numPr>
                  <w:ilvl w:val="0"/>
                  <w:numId w:val="58"/>
                </w:numPr>
                <w:shd w:val="clear" w:color="auto" w:fill="FFFFFF"/>
                <w:spacing w:after="101"/>
                <w:ind w:left="993"/>
                <w:contextualSpacing/>
                <w:jc w:val="both"/>
                <w:rPr>
                  <w:rFonts w:ascii="Montserrat" w:hAnsi="Montserrat" w:cs="Arial"/>
                  <w:lang w:eastAsia="es-MX"/>
                </w:rPr>
              </w:pPr>
              <w:r w:rsidRPr="00F40151">
                <w:rPr>
                  <w:rFonts w:ascii="Montserrat" w:hAnsi="Montserrat" w:cs="Arial"/>
                  <w:lang w:eastAsia="es-MX"/>
                </w:rPr>
                <w:t xml:space="preserve">Entregar el documento impreso </w:t>
              </w:r>
              <w:r w:rsidR="002111EE" w:rsidRPr="00F40151">
                <w:rPr>
                  <w:rFonts w:ascii="Montserrat" w:hAnsi="Montserrat" w:cs="Arial"/>
                  <w:lang w:eastAsia="es-MX"/>
                </w:rPr>
                <w:t>al paciente para el trámite correspondiente.</w:t>
              </w:r>
            </w:p>
            <w:p w14:paraId="3525D6E6" w14:textId="77777777" w:rsidR="00E351AE" w:rsidRPr="00F40151" w:rsidRDefault="00E351AE" w:rsidP="001E0882">
              <w:pPr>
                <w:shd w:val="clear" w:color="auto" w:fill="FFFFFF"/>
                <w:spacing w:after="101"/>
                <w:ind w:left="993"/>
                <w:contextualSpacing/>
                <w:jc w:val="both"/>
                <w:rPr>
                  <w:rFonts w:ascii="Montserrat" w:hAnsi="Montserrat" w:cs="Arial"/>
                  <w:lang w:eastAsia="es-MX"/>
                </w:rPr>
              </w:pPr>
            </w:p>
            <w:p w14:paraId="2DDD5241" w14:textId="7347AB60" w:rsidR="00E351AE" w:rsidRPr="00F40151" w:rsidRDefault="00FC0C4E" w:rsidP="001E0882">
              <w:pPr>
                <w:pStyle w:val="Prrafodelista"/>
                <w:numPr>
                  <w:ilvl w:val="1"/>
                  <w:numId w:val="54"/>
                </w:numPr>
                <w:tabs>
                  <w:tab w:val="left" w:pos="567"/>
                </w:tabs>
                <w:autoSpaceDE w:val="0"/>
                <w:autoSpaceDN w:val="0"/>
                <w:adjustRightInd w:val="0"/>
                <w:ind w:left="567" w:hanging="567"/>
                <w:contextualSpacing w:val="0"/>
                <w:jc w:val="both"/>
                <w:rPr>
                  <w:rFonts w:ascii="Montserrat" w:hAnsi="Montserrat" w:cs="Arial"/>
                </w:rPr>
              </w:pPr>
              <w:r w:rsidRPr="00F40151">
                <w:rPr>
                  <w:rFonts w:ascii="Montserrat" w:hAnsi="Montserrat" w:cs="Arial"/>
                  <w:iCs/>
                  <w:lang w:eastAsia="es-MX"/>
                </w:rPr>
                <w:t xml:space="preserve">Será responsabilidad del médico tratante </w:t>
              </w:r>
              <w:r w:rsidRPr="00F40151">
                <w:rPr>
                  <w:rFonts w:ascii="Montserrat" w:hAnsi="Montserrat" w:cs="Arial"/>
                  <w:lang w:eastAsia="es-MX"/>
                </w:rPr>
                <w:t>elaborar la nota de egreso</w:t>
              </w:r>
              <w:r w:rsidR="001265B9" w:rsidRPr="00F40151">
                <w:rPr>
                  <w:rFonts w:ascii="Montserrat" w:hAnsi="Montserrat" w:cs="Arial"/>
                  <w:lang w:eastAsia="es-MX"/>
                </w:rPr>
                <w:t>,</w:t>
              </w:r>
              <w:r w:rsidRPr="00F40151">
                <w:rPr>
                  <w:rFonts w:ascii="Montserrat" w:hAnsi="Montserrat" w:cs="Arial"/>
                  <w:iCs/>
                  <w:lang w:eastAsia="es-MX"/>
                </w:rPr>
                <w:t xml:space="preserve"> de manera oportuna y completa para facilitar el proceso de </w:t>
              </w:r>
              <w:r w:rsidR="00E351AE" w:rsidRPr="00F40151">
                <w:rPr>
                  <w:rFonts w:ascii="Montserrat" w:hAnsi="Montserrat" w:cs="Arial"/>
                  <w:b/>
                  <w:iCs/>
                  <w:color w:val="B38D67"/>
                  <w:lang w:eastAsia="es-MX"/>
                </w:rPr>
                <w:t xml:space="preserve">egreso </w:t>
              </w:r>
              <w:r w:rsidR="00101D99" w:rsidRPr="00F40151">
                <w:rPr>
                  <w:rFonts w:ascii="Montserrat" w:hAnsi="Montserrat" w:cs="Arial"/>
                  <w:b/>
                  <w:iCs/>
                  <w:color w:val="B38D67"/>
                  <w:lang w:eastAsia="es-MX"/>
                </w:rPr>
                <w:t>de la o el paciente</w:t>
              </w:r>
              <w:r w:rsidR="001265B9" w:rsidRPr="00F40151">
                <w:rPr>
                  <w:rFonts w:ascii="Montserrat" w:hAnsi="Montserrat" w:cs="Arial"/>
                  <w:iCs/>
                  <w:lang w:eastAsia="es-MX"/>
                </w:rPr>
                <w:t xml:space="preserve"> y que este se dé en los horarios establecidos, dicha nota deberá contener </w:t>
              </w:r>
              <w:r w:rsidR="00E351AE" w:rsidRPr="00F40151">
                <w:rPr>
                  <w:rFonts w:ascii="Montserrat" w:hAnsi="Montserrat" w:cs="Arial"/>
                  <w:lang w:eastAsia="es-MX"/>
                </w:rPr>
                <w:t>los siguientes datos</w:t>
              </w:r>
              <w:r w:rsidR="002111EE" w:rsidRPr="00F40151">
                <w:rPr>
                  <w:rFonts w:ascii="Montserrat" w:hAnsi="Montserrat" w:cs="Arial"/>
                  <w:lang w:eastAsia="es-MX"/>
                </w:rPr>
                <w:t>:</w:t>
              </w:r>
            </w:p>
            <w:p w14:paraId="119B20FD" w14:textId="385696C9" w:rsidR="0058244A" w:rsidRPr="00F40151" w:rsidRDefault="00D44BEC"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Datos de identificación</w:t>
              </w:r>
              <w:r w:rsidR="001E275F" w:rsidRPr="00F40151">
                <w:rPr>
                  <w:rFonts w:ascii="Montserrat" w:hAnsi="Montserrat" w:cs="Arial"/>
                  <w:lang w:eastAsia="es-MX"/>
                </w:rPr>
                <w:t xml:space="preserve"> </w:t>
              </w:r>
              <w:r w:rsidR="00101D99" w:rsidRPr="00F40151">
                <w:rPr>
                  <w:rFonts w:ascii="Montserrat" w:hAnsi="Montserrat" w:cs="Arial"/>
                  <w:lang w:eastAsia="es-MX"/>
                </w:rPr>
                <w:t>de la o el paciente</w:t>
              </w:r>
              <w:r w:rsidR="0058244A" w:rsidRPr="00F40151">
                <w:rPr>
                  <w:rFonts w:ascii="Montserrat" w:hAnsi="Montserrat" w:cs="Arial"/>
                  <w:lang w:eastAsia="es-MX"/>
                </w:rPr>
                <w:t>.</w:t>
              </w:r>
            </w:p>
            <w:p w14:paraId="074D4E06" w14:textId="3D09E1FD" w:rsidR="0058244A" w:rsidRPr="00F40151" w:rsidRDefault="007F07B4"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 xml:space="preserve">Fecha de ingreso y </w:t>
              </w:r>
              <w:r w:rsidR="0058244A" w:rsidRPr="00F40151">
                <w:rPr>
                  <w:rFonts w:ascii="Montserrat" w:hAnsi="Montserrat" w:cs="Arial"/>
                  <w:lang w:eastAsia="es-MX"/>
                </w:rPr>
                <w:t>egreso.</w:t>
              </w:r>
            </w:p>
            <w:p w14:paraId="3BB6F3ED" w14:textId="77777777"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Motivo del egreso.</w:t>
              </w:r>
            </w:p>
            <w:p w14:paraId="74B8AA54" w14:textId="1FFFDBD2"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Diagnósticos finales.</w:t>
              </w:r>
            </w:p>
            <w:p w14:paraId="6B6B538C" w14:textId="77777777"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Resumen de la evolución y el estado actual.</w:t>
              </w:r>
            </w:p>
            <w:p w14:paraId="0F710598" w14:textId="3F2F73A3"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Manejo durante la estancia hospitalaria, incluyendo la medicación administrada durante el proceso de atención.</w:t>
              </w:r>
            </w:p>
            <w:p w14:paraId="7DF042B3" w14:textId="77777777"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Problemas clínicos pendientes.</w:t>
              </w:r>
            </w:p>
            <w:p w14:paraId="053BCCDC" w14:textId="77777777"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Plan de manejo y tratamiento.</w:t>
              </w:r>
            </w:p>
            <w:p w14:paraId="622EC2E6" w14:textId="77777777"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Recomendaciones para la vigilancia ambulatoria.</w:t>
              </w:r>
            </w:p>
            <w:p w14:paraId="6F26B73B" w14:textId="77777777" w:rsidR="00B723B0"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Atención de factores de riesgo</w:t>
              </w:r>
              <w:r w:rsidR="00B723B0" w:rsidRPr="00F40151">
                <w:rPr>
                  <w:rFonts w:ascii="Montserrat" w:hAnsi="Montserrat" w:cs="Arial"/>
                  <w:lang w:eastAsia="es-MX"/>
                </w:rPr>
                <w:t>.</w:t>
              </w:r>
            </w:p>
            <w:p w14:paraId="36F7ED7D" w14:textId="3B50368A" w:rsidR="0058244A" w:rsidRPr="00F40151" w:rsidRDefault="0058244A" w:rsidP="001E0882">
              <w:pPr>
                <w:numPr>
                  <w:ilvl w:val="1"/>
                  <w:numId w:val="4"/>
                </w:numPr>
                <w:shd w:val="clear" w:color="auto" w:fill="FFFFFF"/>
                <w:spacing w:after="101"/>
                <w:contextualSpacing/>
                <w:jc w:val="both"/>
                <w:rPr>
                  <w:rFonts w:ascii="Montserrat" w:hAnsi="Montserrat" w:cs="Arial"/>
                  <w:lang w:eastAsia="es-MX"/>
                </w:rPr>
              </w:pPr>
              <w:r w:rsidRPr="00F40151">
                <w:rPr>
                  <w:rFonts w:ascii="Montserrat" w:hAnsi="Montserrat" w:cs="Arial"/>
                  <w:lang w:eastAsia="es-MX"/>
                </w:rPr>
                <w:t>Pronóstico.</w:t>
              </w:r>
            </w:p>
            <w:p w14:paraId="0D3073F1" w14:textId="6FE7C475" w:rsidR="00C962C2" w:rsidRPr="00F40151" w:rsidRDefault="006B4658" w:rsidP="001E0882">
              <w:pPr>
                <w:shd w:val="clear" w:color="auto" w:fill="FFFFFF"/>
                <w:spacing w:after="101"/>
                <w:ind w:left="709"/>
                <w:contextualSpacing/>
                <w:jc w:val="both"/>
                <w:rPr>
                  <w:rFonts w:ascii="Montserrat" w:hAnsi="Montserrat" w:cs="Arial"/>
                  <w:lang w:eastAsia="es-MX"/>
                </w:rPr>
              </w:pPr>
              <w:r w:rsidRPr="00F40151">
                <w:rPr>
                  <w:rFonts w:ascii="Montserrat" w:hAnsi="Montserrat" w:cs="Arial"/>
                  <w:lang w:eastAsia="es-MX"/>
                </w:rPr>
                <w:lastRenderedPageBreak/>
                <w:t>Considerando que el lenguaje verbal y escrito sea de fácil comprensión para</w:t>
              </w:r>
              <w:r w:rsidR="00D44BEC" w:rsidRPr="00F40151">
                <w:rPr>
                  <w:rFonts w:ascii="Montserrat" w:hAnsi="Montserrat" w:cs="Arial"/>
                  <w:lang w:eastAsia="es-MX"/>
                </w:rPr>
                <w:t xml:space="preserve"> </w:t>
              </w:r>
              <w:r w:rsidRPr="00F40151">
                <w:rPr>
                  <w:rFonts w:ascii="Montserrat" w:hAnsi="Montserrat" w:cs="Arial"/>
                  <w:lang w:eastAsia="es-MX"/>
                </w:rPr>
                <w:t>el o la paciente y su familiar o acompañante.</w:t>
              </w:r>
            </w:p>
            <w:p w14:paraId="3E7C14CF" w14:textId="09E30CCE" w:rsidR="00C473BE" w:rsidRPr="00F40151" w:rsidRDefault="00C473BE" w:rsidP="001E0882">
              <w:pPr>
                <w:pStyle w:val="Prrafodelista"/>
                <w:numPr>
                  <w:ilvl w:val="1"/>
                  <w:numId w:val="54"/>
                </w:numPr>
                <w:shd w:val="clear" w:color="auto" w:fill="FFFFFF"/>
                <w:spacing w:after="101"/>
                <w:jc w:val="both"/>
                <w:rPr>
                  <w:rFonts w:ascii="Montserrat" w:hAnsi="Montserrat" w:cs="Arial"/>
                  <w:lang w:eastAsia="es-MX"/>
                </w:rPr>
              </w:pPr>
              <w:r w:rsidRPr="00F40151">
                <w:rPr>
                  <w:rFonts w:ascii="Montserrat" w:hAnsi="Montserrat" w:cs="Arial"/>
                  <w:lang w:eastAsia="es-MX"/>
                </w:rPr>
                <w:t>Todo el personal del HRAEI que tenga contacto con el paciente, familia y acompañante durante todo el proceso de atención, deberá cerciorarse de que la información que se le proporcione sea clara y entendible confirmando que ésta ha sido comprendida.</w:t>
              </w:r>
            </w:p>
            <w:p w14:paraId="7E5D79D4" w14:textId="77777777" w:rsidR="00E06A8A" w:rsidRPr="00F40151" w:rsidRDefault="00E06A8A" w:rsidP="001E0882">
              <w:pPr>
                <w:pStyle w:val="Prrafodelista"/>
                <w:shd w:val="clear" w:color="auto" w:fill="FFFFFF"/>
                <w:spacing w:after="101"/>
                <w:ind w:left="1080"/>
                <w:jc w:val="both"/>
                <w:rPr>
                  <w:rFonts w:ascii="Montserrat" w:hAnsi="Montserrat" w:cs="Arial"/>
                  <w:lang w:eastAsia="es-MX"/>
                </w:rPr>
              </w:pPr>
            </w:p>
            <w:p w14:paraId="7640905A" w14:textId="169DAC69" w:rsidR="00F21D94" w:rsidRPr="00F40151" w:rsidRDefault="00246453" w:rsidP="001E0882">
              <w:pPr>
                <w:pStyle w:val="Prrafodelista"/>
                <w:numPr>
                  <w:ilvl w:val="1"/>
                  <w:numId w:val="54"/>
                </w:numPr>
                <w:tabs>
                  <w:tab w:val="center" w:pos="993"/>
                </w:tabs>
                <w:jc w:val="both"/>
                <w:rPr>
                  <w:rFonts w:ascii="Montserrat" w:hAnsi="Montserrat" w:cs="Arial"/>
                </w:rPr>
              </w:pPr>
              <w:r w:rsidRPr="00F40151">
                <w:rPr>
                  <w:rFonts w:ascii="Montserrat" w:hAnsi="Montserrat" w:cs="Arial"/>
                </w:rPr>
                <w:t>Todo el personal involucrado en la atención del paciente</w:t>
              </w:r>
              <w:r w:rsidR="000C2A09" w:rsidRPr="00F40151">
                <w:rPr>
                  <w:rFonts w:ascii="Montserrat" w:hAnsi="Montserrat" w:cs="Arial"/>
                </w:rPr>
                <w:t>, de acuerdo a sus funciones,</w:t>
              </w:r>
              <w:r w:rsidR="00DF55EB" w:rsidRPr="00F40151">
                <w:rPr>
                  <w:rFonts w:ascii="Montserrat" w:hAnsi="Montserrat" w:cs="Arial"/>
                </w:rPr>
                <w:t xml:space="preserve"> deberá otorgar </w:t>
              </w:r>
              <w:r w:rsidR="000C2A09" w:rsidRPr="00F40151">
                <w:rPr>
                  <w:rFonts w:ascii="Montserrat" w:hAnsi="Montserrat" w:cs="Arial"/>
                </w:rPr>
                <w:t>información</w:t>
              </w:r>
              <w:r w:rsidRPr="00F40151">
                <w:rPr>
                  <w:rFonts w:ascii="Montserrat" w:hAnsi="Montserrat" w:cs="Arial"/>
                </w:rPr>
                <w:t xml:space="preserve"> </w:t>
              </w:r>
              <w:r w:rsidR="000C2A09" w:rsidRPr="00F40151">
                <w:rPr>
                  <w:rFonts w:ascii="Montserrat" w:hAnsi="Montserrat" w:cs="Arial"/>
                </w:rPr>
                <w:t>de manera</w:t>
              </w:r>
              <w:r w:rsidR="00DF55EB" w:rsidRPr="00F40151">
                <w:rPr>
                  <w:rFonts w:ascii="Montserrat" w:hAnsi="Montserrat" w:cs="Arial"/>
                </w:rPr>
                <w:t xml:space="preserve"> clara y oportuna, principalmente en </w:t>
              </w:r>
              <w:r w:rsidR="00DF55EB" w:rsidRPr="00F40151">
                <w:rPr>
                  <w:rFonts w:ascii="Montserrat" w:hAnsi="Montserrat" w:cs="Arial"/>
                  <w:b/>
                  <w:color w:val="C00000"/>
                </w:rPr>
                <w:t>momentos críticos</w:t>
              </w:r>
              <w:r w:rsidRPr="00F40151">
                <w:rPr>
                  <w:rFonts w:ascii="Montserrat" w:hAnsi="Montserrat" w:cs="Arial"/>
                </w:rPr>
                <w:t xml:space="preserve"> como:</w:t>
              </w:r>
            </w:p>
            <w:p w14:paraId="04D22C05" w14:textId="13772DFC" w:rsidR="00DF55EB" w:rsidRPr="00F40151" w:rsidRDefault="00DF55EB" w:rsidP="001E0882">
              <w:pPr>
                <w:pStyle w:val="Prrafodelista"/>
                <w:numPr>
                  <w:ilvl w:val="0"/>
                  <w:numId w:val="37"/>
                </w:numPr>
                <w:tabs>
                  <w:tab w:val="center" w:pos="993"/>
                </w:tabs>
                <w:ind w:left="1418" w:hanging="284"/>
                <w:jc w:val="both"/>
                <w:rPr>
                  <w:rFonts w:ascii="Montserrat" w:hAnsi="Montserrat" w:cs="Arial"/>
                </w:rPr>
              </w:pPr>
              <w:r w:rsidRPr="00F40151">
                <w:rPr>
                  <w:rFonts w:ascii="Montserrat" w:hAnsi="Montserrat" w:cs="Arial"/>
                </w:rPr>
                <w:t>Informes médicos de la evolución clínica del paciente (urgencias, terapias intensivas, quirófanos</w:t>
              </w:r>
              <w:r w:rsidR="00246453" w:rsidRPr="00F40151">
                <w:rPr>
                  <w:rFonts w:ascii="Montserrat" w:hAnsi="Montserrat" w:cs="Arial"/>
                </w:rPr>
                <w:t>, fallecimiento</w:t>
              </w:r>
              <w:r w:rsidRPr="00F40151">
                <w:rPr>
                  <w:rFonts w:ascii="Montserrat" w:hAnsi="Montserrat" w:cs="Arial"/>
                </w:rPr>
                <w:t>)</w:t>
              </w:r>
              <w:r w:rsidR="00246453" w:rsidRPr="00F40151">
                <w:rPr>
                  <w:rFonts w:ascii="Montserrat" w:hAnsi="Montserrat" w:cs="Arial"/>
                </w:rPr>
                <w:t>.</w:t>
              </w:r>
            </w:p>
            <w:p w14:paraId="7EDCD350" w14:textId="576687DE" w:rsidR="00246453" w:rsidRPr="00F40151" w:rsidRDefault="00246453" w:rsidP="001E0882">
              <w:pPr>
                <w:pStyle w:val="Prrafodelista"/>
                <w:numPr>
                  <w:ilvl w:val="0"/>
                  <w:numId w:val="37"/>
                </w:numPr>
                <w:tabs>
                  <w:tab w:val="center" w:pos="993"/>
                </w:tabs>
                <w:ind w:left="1418" w:hanging="284"/>
                <w:jc w:val="both"/>
                <w:rPr>
                  <w:rFonts w:ascii="Montserrat" w:hAnsi="Montserrat" w:cs="Arial"/>
                </w:rPr>
              </w:pPr>
              <w:r w:rsidRPr="00F40151">
                <w:rPr>
                  <w:rFonts w:ascii="Montserrat" w:hAnsi="Montserrat" w:cs="Arial"/>
                </w:rPr>
                <w:t>Procesos administrativos diversos vinculados con el ingreso, estancia y egreso.</w:t>
              </w:r>
            </w:p>
            <w:p w14:paraId="364F5424" w14:textId="5FA8C0BC" w:rsidR="00246453" w:rsidRPr="00F40151" w:rsidRDefault="00246453" w:rsidP="001E0882">
              <w:pPr>
                <w:pStyle w:val="Prrafodelista"/>
                <w:numPr>
                  <w:ilvl w:val="0"/>
                  <w:numId w:val="37"/>
                </w:numPr>
                <w:tabs>
                  <w:tab w:val="center" w:pos="993"/>
                </w:tabs>
                <w:ind w:left="1418" w:hanging="284"/>
                <w:jc w:val="both"/>
                <w:rPr>
                  <w:rFonts w:ascii="Montserrat" w:hAnsi="Montserrat" w:cs="Arial"/>
                </w:rPr>
              </w:pPr>
              <w:r w:rsidRPr="00F40151">
                <w:rPr>
                  <w:rFonts w:ascii="Montserrat" w:hAnsi="Montserrat" w:cs="Arial"/>
                </w:rPr>
                <w:t xml:space="preserve">Información </w:t>
              </w:r>
              <w:r w:rsidR="000C2A09" w:rsidRPr="00F40151">
                <w:rPr>
                  <w:rFonts w:ascii="Montserrat" w:hAnsi="Montserrat" w:cs="Arial"/>
                </w:rPr>
                <w:t>sobre el proceso</w:t>
              </w:r>
              <w:r w:rsidRPr="00F40151">
                <w:rPr>
                  <w:rFonts w:ascii="Montserrat" w:hAnsi="Montserrat" w:cs="Arial"/>
                </w:rPr>
                <w:t xml:space="preserve"> de la donación de órganos.</w:t>
              </w:r>
            </w:p>
            <w:p w14:paraId="05D5E9C2" w14:textId="45AB1B98" w:rsidR="00D44BEC" w:rsidRPr="0092763D" w:rsidRDefault="00D44BEC" w:rsidP="001E0882">
              <w:pPr>
                <w:pStyle w:val="Prrafodelista"/>
                <w:autoSpaceDE w:val="0"/>
                <w:autoSpaceDN w:val="0"/>
                <w:adjustRightInd w:val="0"/>
                <w:spacing w:after="0"/>
                <w:ind w:left="567"/>
                <w:jc w:val="both"/>
                <w:rPr>
                  <w:rFonts w:ascii="Montserrat" w:hAnsi="Montserrat" w:cs="Arial"/>
                  <w:b/>
                  <w:bCs/>
                  <w:color w:val="9E0000"/>
                </w:rPr>
              </w:pPr>
            </w:p>
            <w:p w14:paraId="504E7F44" w14:textId="77777777" w:rsidR="00FA3C1B" w:rsidRPr="0092763D" w:rsidRDefault="00FA3C1B" w:rsidP="001E0882">
              <w:pPr>
                <w:pStyle w:val="Prrafodelista"/>
                <w:autoSpaceDE w:val="0"/>
                <w:autoSpaceDN w:val="0"/>
                <w:adjustRightInd w:val="0"/>
                <w:spacing w:after="0"/>
                <w:ind w:left="567"/>
                <w:jc w:val="both"/>
                <w:rPr>
                  <w:rFonts w:ascii="Montserrat" w:hAnsi="Montserrat" w:cs="Arial"/>
                  <w:b/>
                  <w:bCs/>
                  <w:color w:val="9E0000"/>
                </w:rPr>
              </w:pPr>
            </w:p>
            <w:p w14:paraId="0D4B8000" w14:textId="5A5471D7" w:rsidR="0058244A" w:rsidRPr="0092763D" w:rsidRDefault="0058244A" w:rsidP="001E0882">
              <w:pPr>
                <w:pStyle w:val="Prrafodelista"/>
                <w:numPr>
                  <w:ilvl w:val="0"/>
                  <w:numId w:val="54"/>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t xml:space="preserve">ANEXOS </w:t>
              </w:r>
            </w:p>
            <w:p w14:paraId="42C86BAD" w14:textId="77777777" w:rsidR="00F74A4C" w:rsidRPr="0092763D" w:rsidRDefault="00F74A4C" w:rsidP="001E0882">
              <w:pPr>
                <w:autoSpaceDE w:val="0"/>
                <w:autoSpaceDN w:val="0"/>
                <w:adjustRightInd w:val="0"/>
                <w:spacing w:after="0"/>
                <w:jc w:val="both"/>
                <w:rPr>
                  <w:rFonts w:ascii="Montserrat" w:hAnsi="Montserrat" w:cs="Arial"/>
                  <w:b/>
                  <w:bCs/>
                  <w:color w:val="9E0000"/>
                </w:rPr>
              </w:pPr>
            </w:p>
            <w:p w14:paraId="3A7D4050" w14:textId="2B874018" w:rsidR="00715F10" w:rsidRPr="0092763D" w:rsidRDefault="00715F10" w:rsidP="001E0882">
              <w:pPr>
                <w:pStyle w:val="Prrafodelista"/>
                <w:numPr>
                  <w:ilvl w:val="1"/>
                  <w:numId w:val="54"/>
                </w:numPr>
                <w:spacing w:after="0"/>
                <w:ind w:left="567" w:hanging="567"/>
                <w:jc w:val="both"/>
                <w:rPr>
                  <w:rFonts w:ascii="Montserrat" w:hAnsi="Montserrat" w:cs="Arial"/>
                  <w:b/>
                </w:rPr>
              </w:pPr>
              <w:r w:rsidRPr="0092763D">
                <w:rPr>
                  <w:rFonts w:ascii="Montserrat" w:hAnsi="Montserrat" w:cs="Arial"/>
                  <w:b/>
                </w:rPr>
                <w:t>Bitá</w:t>
              </w:r>
              <w:r w:rsidR="00D44BEC" w:rsidRPr="0092763D">
                <w:rPr>
                  <w:rFonts w:ascii="Montserrat" w:hAnsi="Montserrat" w:cs="Arial"/>
                  <w:b/>
                </w:rPr>
                <w:t>cora electrónica de indicaciones verbales y resultados con cifras de alerta</w:t>
              </w:r>
              <w:r w:rsidR="00A61FFA" w:rsidRPr="0092763D">
                <w:rPr>
                  <w:rFonts w:ascii="Montserrat" w:hAnsi="Montserrat" w:cs="Arial"/>
                  <w:b/>
                </w:rPr>
                <w:t>.</w:t>
              </w:r>
            </w:p>
            <w:p w14:paraId="721900DF" w14:textId="7925D7B4" w:rsidR="000874C5" w:rsidRPr="0092763D" w:rsidRDefault="00254B3D" w:rsidP="001E0882">
              <w:pPr>
                <w:pStyle w:val="Prrafodelista"/>
                <w:numPr>
                  <w:ilvl w:val="1"/>
                  <w:numId w:val="54"/>
                </w:numPr>
                <w:spacing w:after="0"/>
                <w:ind w:left="567" w:hanging="567"/>
                <w:jc w:val="both"/>
                <w:rPr>
                  <w:rFonts w:ascii="Montserrat" w:hAnsi="Montserrat" w:cs="Arial"/>
                </w:rPr>
              </w:pPr>
              <w:r w:rsidRPr="00254B3D">
                <w:rPr>
                  <w:rFonts w:ascii="Montserrat" w:hAnsi="Montserrat" w:cs="Arial"/>
                  <w:b/>
                </w:rPr>
                <w:t xml:space="preserve">Guía de técnica </w:t>
              </w:r>
              <w:proofErr w:type="gramStart"/>
              <w:r w:rsidRPr="00254B3D">
                <w:rPr>
                  <w:rFonts w:ascii="Montserrat" w:hAnsi="Montserrat" w:cs="Arial"/>
                  <w:b/>
                </w:rPr>
                <w:t>SAER</w:t>
              </w:r>
              <w:r w:rsidR="00DF0E44">
                <w:rPr>
                  <w:rFonts w:ascii="Montserrat" w:hAnsi="Montserrat" w:cs="Arial"/>
                  <w:b/>
                </w:rPr>
                <w:t xml:space="preserve"> </w:t>
              </w:r>
              <w:r w:rsidR="00A61FFA" w:rsidRPr="0092763D">
                <w:rPr>
                  <w:rFonts w:ascii="Montserrat" w:hAnsi="Montserrat" w:cs="Arial"/>
                </w:rPr>
                <w:t>.</w:t>
              </w:r>
              <w:proofErr w:type="gramEnd"/>
            </w:p>
            <w:p w14:paraId="18C37A71" w14:textId="5D1E95A3" w:rsidR="00254B3D" w:rsidRDefault="00254B3D" w:rsidP="001E0882">
              <w:pPr>
                <w:rPr>
                  <w:rFonts w:ascii="Montserrat" w:hAnsi="Montserrat" w:cs="Arial"/>
                  <w:b/>
                </w:rPr>
              </w:pPr>
              <w:r>
                <w:rPr>
                  <w:rFonts w:ascii="Montserrat" w:hAnsi="Montserrat" w:cs="Arial"/>
                  <w:b/>
                </w:rPr>
                <w:br w:type="page"/>
              </w:r>
            </w:p>
            <w:p w14:paraId="7A76FBAF" w14:textId="3DB63055" w:rsidR="00C962C2" w:rsidRDefault="0058244A" w:rsidP="001E0882">
              <w:pPr>
                <w:spacing w:after="0"/>
                <w:jc w:val="both"/>
                <w:rPr>
                  <w:rFonts w:ascii="Montserrat" w:hAnsi="Montserrat" w:cs="Arial"/>
                  <w:b/>
                  <w:color w:val="9E0000"/>
                </w:rPr>
              </w:pPr>
              <w:r w:rsidRPr="0092763D">
                <w:rPr>
                  <w:rFonts w:ascii="Montserrat" w:hAnsi="Montserrat" w:cs="Arial"/>
                  <w:b/>
                </w:rPr>
                <w:lastRenderedPageBreak/>
                <w:t>ANEXO No.</w:t>
              </w:r>
              <w:r w:rsidR="00715F10" w:rsidRPr="0092763D">
                <w:rPr>
                  <w:rFonts w:ascii="Montserrat" w:hAnsi="Montserrat" w:cs="Arial"/>
                  <w:b/>
                </w:rPr>
                <w:t xml:space="preserve"> </w:t>
              </w:r>
              <w:r w:rsidR="003F145E" w:rsidRPr="0092763D">
                <w:rPr>
                  <w:rFonts w:ascii="Montserrat" w:hAnsi="Montserrat" w:cs="Arial"/>
                  <w:b/>
                </w:rPr>
                <w:t>4.1</w:t>
              </w:r>
              <w:r w:rsidR="007F07B4" w:rsidRPr="0092763D">
                <w:rPr>
                  <w:rFonts w:ascii="Montserrat" w:hAnsi="Montserrat" w:cs="Arial"/>
                </w:rPr>
                <w:t xml:space="preserve"> </w:t>
              </w:r>
              <w:r w:rsidRPr="0092763D">
                <w:rPr>
                  <w:rFonts w:ascii="Montserrat" w:hAnsi="Montserrat" w:cs="Arial"/>
                  <w:b/>
                  <w:color w:val="9E0000"/>
                </w:rPr>
                <w:t xml:space="preserve">Bitácora </w:t>
              </w:r>
              <w:r w:rsidR="00F92C17" w:rsidRPr="0092763D">
                <w:rPr>
                  <w:rFonts w:ascii="Montserrat" w:hAnsi="Montserrat" w:cs="Arial"/>
                  <w:b/>
                  <w:color w:val="9E0000"/>
                </w:rPr>
                <w:t xml:space="preserve">electrónica de indicaciones verbales </w:t>
              </w:r>
              <w:r w:rsidR="00671861" w:rsidRPr="0092763D">
                <w:rPr>
                  <w:rFonts w:ascii="Montserrat" w:hAnsi="Montserrat" w:cs="Arial"/>
                  <w:b/>
                  <w:color w:val="9E0000"/>
                </w:rPr>
                <w:t>y de resultados con cifras de alerta</w:t>
              </w:r>
              <w:r w:rsidR="00C962C2" w:rsidRPr="0092763D">
                <w:rPr>
                  <w:rFonts w:ascii="Montserrat" w:hAnsi="Montserrat"/>
                  <w:noProof/>
                  <w:lang w:val="es-ES" w:eastAsia="es-ES"/>
                </w:rPr>
                <w:drawing>
                  <wp:anchor distT="0" distB="0" distL="114300" distR="114300" simplePos="0" relativeHeight="251759616" behindDoc="0" locked="0" layoutInCell="1" allowOverlap="1" wp14:anchorId="235E5502" wp14:editId="64EF3008">
                    <wp:simplePos x="0" y="0"/>
                    <wp:positionH relativeFrom="margin">
                      <wp:posOffset>-391795</wp:posOffset>
                    </wp:positionH>
                    <wp:positionV relativeFrom="paragraph">
                      <wp:posOffset>683895</wp:posOffset>
                    </wp:positionV>
                    <wp:extent cx="6486525" cy="5304790"/>
                    <wp:effectExtent l="0" t="0" r="9525" b="0"/>
                    <wp:wrapThrough wrapText="bothSides">
                      <wp:wrapPolygon edited="0">
                        <wp:start x="0" y="0"/>
                        <wp:lineTo x="0" y="21486"/>
                        <wp:lineTo x="19221" y="21486"/>
                        <wp:lineTo x="19221" y="21098"/>
                        <wp:lineTo x="21568" y="21021"/>
                        <wp:lineTo x="21568" y="19935"/>
                        <wp:lineTo x="19221" y="19857"/>
                        <wp:lineTo x="21568" y="19547"/>
                        <wp:lineTo x="21568" y="18927"/>
                        <wp:lineTo x="19221" y="18616"/>
                        <wp:lineTo x="21568" y="18616"/>
                        <wp:lineTo x="21568" y="16444"/>
                        <wp:lineTo x="19221" y="16134"/>
                        <wp:lineTo x="21568" y="16134"/>
                        <wp:lineTo x="21568" y="14040"/>
                        <wp:lineTo x="19221" y="13652"/>
                        <wp:lineTo x="21568" y="13652"/>
                        <wp:lineTo x="21568" y="5740"/>
                        <wp:lineTo x="21315" y="5585"/>
                        <wp:lineTo x="19221" y="4964"/>
                        <wp:lineTo x="21568" y="4964"/>
                        <wp:lineTo x="21568" y="3723"/>
                        <wp:lineTo x="14210" y="3723"/>
                        <wp:lineTo x="21568" y="3335"/>
                        <wp:lineTo x="215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525" cy="530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64BC" w14:textId="77777777" w:rsidR="00515AED" w:rsidRDefault="00515AED" w:rsidP="001E0882">
              <w:pPr>
                <w:spacing w:after="0"/>
                <w:jc w:val="both"/>
                <w:rPr>
                  <w:rFonts w:ascii="Montserrat" w:hAnsi="Montserrat" w:cs="Arial"/>
                  <w:b/>
                  <w:color w:val="9E0000"/>
                </w:rPr>
              </w:pPr>
            </w:p>
            <w:p w14:paraId="41A25B71" w14:textId="77777777" w:rsidR="00C962C2" w:rsidRDefault="00C962C2" w:rsidP="001E0882">
              <w:pPr>
                <w:spacing w:after="0"/>
                <w:jc w:val="both"/>
                <w:rPr>
                  <w:rFonts w:ascii="Montserrat" w:hAnsi="Montserrat" w:cs="Arial"/>
                  <w:b/>
                  <w:color w:val="9E0000"/>
                </w:rPr>
              </w:pPr>
            </w:p>
            <w:p w14:paraId="05C62BED" w14:textId="77777777" w:rsidR="00823AF2" w:rsidRDefault="00823AF2" w:rsidP="001E0882">
              <w:pPr>
                <w:spacing w:after="0"/>
                <w:jc w:val="both"/>
                <w:rPr>
                  <w:rFonts w:ascii="Montserrat" w:hAnsi="Montserrat" w:cs="Arial"/>
                  <w:b/>
                </w:rPr>
              </w:pPr>
            </w:p>
            <w:p w14:paraId="0C56178A" w14:textId="77777777" w:rsidR="00823AF2" w:rsidRDefault="00823AF2" w:rsidP="001E0882">
              <w:pPr>
                <w:spacing w:after="0"/>
                <w:jc w:val="both"/>
                <w:rPr>
                  <w:rFonts w:ascii="Montserrat" w:hAnsi="Montserrat" w:cs="Arial"/>
                  <w:b/>
                </w:rPr>
              </w:pPr>
            </w:p>
            <w:p w14:paraId="51F5A193" w14:textId="77777777" w:rsidR="00823AF2" w:rsidRDefault="00823AF2" w:rsidP="001E0882">
              <w:pPr>
                <w:spacing w:after="0"/>
                <w:jc w:val="both"/>
                <w:rPr>
                  <w:rFonts w:ascii="Montserrat" w:hAnsi="Montserrat" w:cs="Arial"/>
                  <w:b/>
                </w:rPr>
              </w:pPr>
            </w:p>
            <w:p w14:paraId="78BFF593" w14:textId="77777777" w:rsidR="00823AF2" w:rsidRDefault="00823AF2" w:rsidP="001E0882">
              <w:pPr>
                <w:spacing w:after="0"/>
                <w:jc w:val="both"/>
                <w:rPr>
                  <w:rFonts w:ascii="Montserrat" w:hAnsi="Montserrat" w:cs="Arial"/>
                  <w:b/>
                </w:rPr>
              </w:pPr>
            </w:p>
            <w:p w14:paraId="0C9AC310" w14:textId="57447817" w:rsidR="00C962C2" w:rsidRPr="0092763D" w:rsidRDefault="00C962C2" w:rsidP="001E0882">
              <w:pPr>
                <w:spacing w:after="0"/>
                <w:jc w:val="both"/>
                <w:rPr>
                  <w:rFonts w:ascii="Montserrat" w:hAnsi="Montserrat" w:cs="Arial"/>
                  <w:b/>
                  <w:color w:val="9E0000"/>
                </w:rPr>
              </w:pPr>
              <w:r w:rsidRPr="0092763D">
                <w:rPr>
                  <w:rFonts w:ascii="Montserrat" w:hAnsi="Montserrat" w:cs="Arial"/>
                  <w:b/>
                </w:rPr>
                <w:t>ANEXO No. 4.2</w:t>
              </w:r>
              <w:r w:rsidRPr="0092763D">
                <w:rPr>
                  <w:rFonts w:ascii="Montserrat" w:hAnsi="Montserrat" w:cs="Arial"/>
                </w:rPr>
                <w:t xml:space="preserve"> </w:t>
              </w:r>
              <w:r w:rsidRPr="0092763D">
                <w:rPr>
                  <w:rFonts w:ascii="Montserrat" w:hAnsi="Montserrat" w:cs="Arial"/>
                  <w:b/>
                  <w:color w:val="9E0000"/>
                </w:rPr>
                <w:t>Guía de técnica SAE</w:t>
              </w:r>
            </w:p>
            <w:p w14:paraId="1DDBE725" w14:textId="77777777" w:rsidR="004C3502" w:rsidRDefault="000874C5" w:rsidP="001E0882">
              <w:pPr>
                <w:jc w:val="center"/>
                <w:rPr>
                  <w:rFonts w:ascii="Montserrat" w:hAnsi="Montserrat" w:cs="Arial"/>
                  <w:b/>
                </w:rPr>
              </w:pPr>
              <w:r w:rsidRPr="0092763D">
                <w:rPr>
                  <w:rFonts w:ascii="Montserrat" w:hAnsi="Montserrat"/>
                  <w:noProof/>
                  <w:lang w:val="es-ES" w:eastAsia="es-ES"/>
                </w:rPr>
                <w:drawing>
                  <wp:inline distT="0" distB="0" distL="0" distR="0" wp14:anchorId="7EF7B99A" wp14:editId="4F1C6AB0">
                    <wp:extent cx="4959276" cy="6040485"/>
                    <wp:effectExtent l="0" t="0" r="0" b="0"/>
                    <wp:docPr id="955" name="Imagen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64413" cy="6046741"/>
                            </a:xfrm>
                            <a:prstGeom prst="rect">
                              <a:avLst/>
                            </a:prstGeom>
                          </pic:spPr>
                        </pic:pic>
                      </a:graphicData>
                    </a:graphic>
                  </wp:inline>
                </w:drawing>
              </w:r>
            </w:p>
            <w:p w14:paraId="697A90D6" w14:textId="773D05D4" w:rsidR="00515AED" w:rsidRDefault="00515AED" w:rsidP="001E0882">
              <w:pPr>
                <w:jc w:val="center"/>
                <w:rPr>
                  <w:rFonts w:ascii="Montserrat" w:hAnsi="Montserrat" w:cs="Arial"/>
                  <w:b/>
                </w:rPr>
              </w:pPr>
            </w:p>
            <w:p w14:paraId="7B1598E9" w14:textId="77777777" w:rsidR="00823AF2" w:rsidRPr="0092763D" w:rsidRDefault="00823AF2" w:rsidP="001E0882">
              <w:pPr>
                <w:jc w:val="center"/>
                <w:rPr>
                  <w:rFonts w:ascii="Montserrat" w:hAnsi="Montserrat" w:cs="Arial"/>
                  <w:b/>
                </w:rPr>
              </w:pPr>
            </w:p>
            <w:p w14:paraId="63EC2D26" w14:textId="77777777" w:rsidR="004C3502" w:rsidRDefault="004C3502" w:rsidP="001E0882">
              <w:pPr>
                <w:pStyle w:val="Prrafodelista"/>
                <w:numPr>
                  <w:ilvl w:val="0"/>
                  <w:numId w:val="54"/>
                </w:numPr>
                <w:autoSpaceDE w:val="0"/>
                <w:autoSpaceDN w:val="0"/>
                <w:adjustRightInd w:val="0"/>
                <w:spacing w:after="0"/>
                <w:ind w:left="567" w:hanging="567"/>
                <w:jc w:val="both"/>
                <w:rPr>
                  <w:rFonts w:ascii="Montserrat" w:hAnsi="Montserrat" w:cs="Arial"/>
                  <w:b/>
                  <w:bCs/>
                  <w:color w:val="9E0000"/>
                </w:rPr>
              </w:pPr>
              <w:r w:rsidRPr="0092763D">
                <w:rPr>
                  <w:rFonts w:ascii="Montserrat" w:hAnsi="Montserrat" w:cs="Arial"/>
                  <w:b/>
                  <w:bCs/>
                  <w:color w:val="9E0000"/>
                </w:rPr>
                <w:t>GLOSARIO.</w:t>
              </w:r>
            </w:p>
            <w:p w14:paraId="009B8366" w14:textId="77777777" w:rsidR="001D5AB3" w:rsidRPr="0092763D" w:rsidRDefault="001D5AB3" w:rsidP="001E0882">
              <w:pPr>
                <w:pStyle w:val="Prrafodelista"/>
                <w:autoSpaceDE w:val="0"/>
                <w:autoSpaceDN w:val="0"/>
                <w:adjustRightInd w:val="0"/>
                <w:spacing w:after="0"/>
                <w:ind w:left="567"/>
                <w:jc w:val="both"/>
                <w:rPr>
                  <w:rFonts w:ascii="Montserrat" w:hAnsi="Montserrat" w:cs="Arial"/>
                  <w:b/>
                  <w:bCs/>
                  <w:color w:val="9E0000"/>
                </w:rPr>
              </w:pPr>
            </w:p>
            <w:p w14:paraId="768CEFCE" w14:textId="77777777" w:rsidR="004C3502" w:rsidRPr="0092763D"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4F81BD" w:themeColor="accent1"/>
                </w:rPr>
                <w:t>COMUNICACIÓN EFECTIVA. -</w:t>
              </w:r>
              <w:r w:rsidRPr="0092763D">
                <w:rPr>
                  <w:rFonts w:ascii="Montserrat" w:hAnsi="Montserrat" w:cs="Arial"/>
                  <w:color w:val="4F81BD" w:themeColor="accent1"/>
                </w:rPr>
                <w:t xml:space="preserve"> </w:t>
              </w:r>
              <w:r w:rsidRPr="0092763D">
                <w:rPr>
                  <w:rFonts w:ascii="Montserrat" w:hAnsi="Montserrat" w:cs="Arial"/>
                </w:rPr>
                <w:t>Es una forma de comunicación, que logra quien transmite el mensaje lo haga de modo claro y entendible para su interlocutor/es, sin que genere confusión, dudas o interpretaciones erróneas</w:t>
              </w:r>
            </w:p>
            <w:p w14:paraId="17D8AC59" w14:textId="77777777" w:rsidR="004C3502" w:rsidRPr="0092763D"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4F81BD" w:themeColor="accent1"/>
                </w:rPr>
                <w:t>EMISOR. -</w:t>
              </w:r>
              <w:r w:rsidRPr="0092763D">
                <w:rPr>
                  <w:rFonts w:ascii="Montserrat" w:hAnsi="Montserrat" w:cs="Arial"/>
                </w:rPr>
                <w:t xml:space="preserve"> Es la persona que genera el mensaje (indicación médica) y lo transmite por medio de un canal al receptor.</w:t>
              </w:r>
            </w:p>
            <w:p w14:paraId="6E588535" w14:textId="77777777" w:rsidR="004C3502" w:rsidRPr="0092763D"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4F81BD" w:themeColor="accent1"/>
                </w:rPr>
                <w:t xml:space="preserve">EXPEDIENTE CLINICO. - </w:t>
              </w:r>
              <w:r w:rsidRPr="0092763D">
                <w:rPr>
                  <w:rFonts w:ascii="Montserrat" w:hAnsi="Montserrat" w:cs="Arial"/>
                </w:rPr>
                <w:t>Conjunto único de información y Datos Personales de un paciente, que se integra dentro de todo tipo de establecimiento para la atención médica, ya sea público, social o privado, el cual, consta de documentos escritos, gráficos, imagenológicos, electrónicos, y de cualquier otra índole, en los cuales, el personal de salud deberá hacer los registros, anotaciones, en su caso, constancias y certificaciones correspondientes a su intervención en la atención médica  de la o el paciente, con apego a las disposiciones jurídicas aplicables. (NOM-004-SSA3-2012) D.O.F.</w:t>
              </w:r>
            </w:p>
            <w:p w14:paraId="54FB28E8" w14:textId="77777777" w:rsidR="004C3502" w:rsidRPr="0092763D"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4F81BD" w:themeColor="accent1"/>
                  <w:lang w:eastAsia="es-MX"/>
                </w:rPr>
                <w:t>INDICACIONES VERBALES Y DE RESULTADOS CON CIFRAS DE ALERTA. -</w:t>
              </w:r>
              <w:r w:rsidRPr="0092763D">
                <w:rPr>
                  <w:rFonts w:ascii="Montserrat" w:hAnsi="Montserrat" w:cs="Arial"/>
                  <w:color w:val="4F81BD" w:themeColor="accent1"/>
                </w:rPr>
                <w:t xml:space="preserve"> </w:t>
              </w:r>
              <w:r w:rsidRPr="0092763D">
                <w:rPr>
                  <w:rFonts w:ascii="Montserrat" w:hAnsi="Montserrat" w:cs="Arial"/>
                </w:rPr>
                <w:t>Descripción del tratamiento a seguir con el paciente que otorga el personal médico de forma oral o mediante el uso de un medio de comunicación electrónico (por ejemplo, mensajes de texto).</w:t>
              </w:r>
            </w:p>
            <w:p w14:paraId="425D206D" w14:textId="77777777" w:rsidR="004C3502" w:rsidRPr="0092763D" w:rsidRDefault="004C3502"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4F81BD" w:themeColor="accent1"/>
                </w:rPr>
                <w:t>RECEPTOR. -</w:t>
              </w:r>
              <w:r w:rsidRPr="0092763D">
                <w:rPr>
                  <w:rFonts w:ascii="Montserrat" w:hAnsi="Montserrat" w:cs="Arial"/>
                  <w:color w:val="4F81BD" w:themeColor="accent1"/>
                </w:rPr>
                <w:t xml:space="preserve"> </w:t>
              </w:r>
              <w:r w:rsidRPr="0092763D">
                <w:rPr>
                  <w:rFonts w:ascii="Montserrat" w:hAnsi="Montserrat" w:cs="Arial"/>
                </w:rPr>
                <w:t>Es la persona a quien va dirigida el mensaje; realiza el proceso inverso al del emisor, ya que descifra e interpreta dicho mensaje.</w:t>
              </w:r>
            </w:p>
            <w:p w14:paraId="2FEC3523" w14:textId="06982F70" w:rsidR="005C57F3" w:rsidRPr="0092763D" w:rsidRDefault="00254B3D" w:rsidP="00823AF2">
              <w:pPr>
                <w:rPr>
                  <w:rFonts w:ascii="Montserrat" w:hAnsi="Montserrat" w:cs="Arial"/>
                  <w:b/>
                </w:rPr>
              </w:pPr>
              <w:r>
                <w:rPr>
                  <w:rFonts w:ascii="Montserrat" w:hAnsi="Montserrat" w:cs="Arial"/>
                  <w:b/>
                </w:rPr>
                <w:br w:type="page"/>
              </w:r>
            </w:p>
          </w:sdtContent>
        </w:sdt>
        <w:p w14:paraId="000E6BA9" w14:textId="36C0373B" w:rsidR="00CE0DAD" w:rsidRPr="0092763D" w:rsidRDefault="006B45A1" w:rsidP="001E0882">
          <w:pPr>
            <w:spacing w:after="0"/>
            <w:ind w:left="567" w:hanging="567"/>
            <w:rPr>
              <w:rFonts w:ascii="Montserrat" w:hAnsi="Montserrat" w:cs="Arial"/>
              <w:b/>
              <w:bCs/>
              <w:color w:val="943634" w:themeColor="accent2" w:themeShade="BF"/>
            </w:rPr>
          </w:pPr>
          <w:r w:rsidRPr="0092763D">
            <w:rPr>
              <w:rFonts w:ascii="Montserrat" w:hAnsi="Montserrat" w:cs="Arial"/>
              <w:b/>
              <w:bCs/>
              <w:color w:val="943634" w:themeColor="accent2" w:themeShade="BF"/>
            </w:rPr>
            <w:lastRenderedPageBreak/>
            <w:t>V.3</w:t>
          </w:r>
          <w:r w:rsidR="000A7393" w:rsidRPr="0092763D">
            <w:rPr>
              <w:rFonts w:ascii="Montserrat" w:hAnsi="Montserrat" w:cs="Arial"/>
              <w:b/>
              <w:bCs/>
              <w:color w:val="943634" w:themeColor="accent2" w:themeShade="BF"/>
            </w:rPr>
            <w:t xml:space="preserve"> </w:t>
          </w:r>
          <w:r w:rsidR="005965BF" w:rsidRPr="0092763D">
            <w:rPr>
              <w:rFonts w:ascii="Montserrat" w:hAnsi="Montserrat" w:cs="Arial"/>
              <w:b/>
              <w:bCs/>
              <w:color w:val="943634" w:themeColor="accent2" w:themeShade="BF"/>
            </w:rPr>
            <w:t xml:space="preserve">AESP 3 </w:t>
          </w:r>
          <w:r w:rsidR="003B499D" w:rsidRPr="0092763D">
            <w:rPr>
              <w:rFonts w:ascii="Montserrat" w:hAnsi="Montserrat" w:cs="Arial"/>
              <w:b/>
              <w:bCs/>
              <w:color w:val="943634" w:themeColor="accent2" w:themeShade="BF"/>
            </w:rPr>
            <w:t xml:space="preserve">SEGURIDAD EN EL PROCESO DE MEDICACIÓN </w:t>
          </w:r>
        </w:p>
        <w:p w14:paraId="4C5A9B47" w14:textId="7B4EC1B5" w:rsidR="0058244A" w:rsidRPr="0092763D" w:rsidRDefault="00C23639" w:rsidP="001E0882">
          <w:pPr>
            <w:tabs>
              <w:tab w:val="left" w:pos="567"/>
            </w:tabs>
            <w:spacing w:after="0"/>
            <w:ind w:left="567"/>
            <w:rPr>
              <w:rFonts w:ascii="Montserrat" w:hAnsi="Montserrat" w:cs="Arial"/>
              <w:b/>
            </w:rPr>
          </w:pPr>
        </w:p>
      </w:sdtContent>
    </w:sdt>
    <w:p w14:paraId="357AA009" w14:textId="5AF427DC" w:rsidR="0058244A" w:rsidRPr="0092763D" w:rsidRDefault="0058244A" w:rsidP="001E0882">
      <w:pPr>
        <w:pStyle w:val="Prrafodelista"/>
        <w:numPr>
          <w:ilvl w:val="0"/>
          <w:numId w:val="59"/>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 xml:space="preserve">PROPÓSITO </w:t>
      </w:r>
    </w:p>
    <w:p w14:paraId="1E608C45" w14:textId="77777777" w:rsidR="00555E5C" w:rsidRPr="0092763D" w:rsidRDefault="00555E5C" w:rsidP="001E0882">
      <w:pPr>
        <w:pStyle w:val="Prrafodelista"/>
        <w:autoSpaceDE w:val="0"/>
        <w:autoSpaceDN w:val="0"/>
        <w:adjustRightInd w:val="0"/>
        <w:spacing w:after="0"/>
        <w:jc w:val="both"/>
        <w:rPr>
          <w:rFonts w:ascii="Montserrat" w:hAnsi="Montserrat" w:cs="Arial"/>
          <w:b/>
          <w:bCs/>
          <w:color w:val="9E0000"/>
        </w:rPr>
      </w:pPr>
    </w:p>
    <w:p w14:paraId="70024D0A" w14:textId="4F1B2BE6" w:rsidR="0058244A" w:rsidRPr="0092763D" w:rsidRDefault="0058244A" w:rsidP="001E0882">
      <w:pPr>
        <w:pStyle w:val="Prrafodelista"/>
        <w:numPr>
          <w:ilvl w:val="0"/>
          <w:numId w:val="60"/>
        </w:numPr>
        <w:tabs>
          <w:tab w:val="left" w:pos="709"/>
        </w:tabs>
        <w:autoSpaceDE w:val="0"/>
        <w:autoSpaceDN w:val="0"/>
        <w:adjustRightInd w:val="0"/>
        <w:ind w:left="709" w:hanging="709"/>
        <w:jc w:val="both"/>
        <w:rPr>
          <w:rFonts w:ascii="Montserrat" w:hAnsi="Montserrat" w:cs="Arial"/>
        </w:rPr>
      </w:pPr>
      <w:r w:rsidRPr="0092763D">
        <w:rPr>
          <w:rFonts w:ascii="Montserrat" w:hAnsi="Montserrat" w:cs="Arial"/>
        </w:rPr>
        <w:t xml:space="preserve">Estandarizar </w:t>
      </w:r>
      <w:r w:rsidR="002246DB" w:rsidRPr="0092763D">
        <w:rPr>
          <w:rFonts w:ascii="Montserrat" w:hAnsi="Montserrat" w:cs="Arial"/>
        </w:rPr>
        <w:t>el proceso de medicación segura</w:t>
      </w:r>
      <w:r w:rsidR="005965BF" w:rsidRPr="0092763D">
        <w:rPr>
          <w:rFonts w:ascii="Montserrat" w:hAnsi="Montserrat" w:cs="Arial"/>
        </w:rPr>
        <w:t xml:space="preserve"> </w:t>
      </w:r>
      <w:r w:rsidR="00704203" w:rsidRPr="0092763D">
        <w:rPr>
          <w:rFonts w:ascii="Montserrat" w:hAnsi="Montserrat" w:cs="Arial"/>
        </w:rPr>
        <w:t>desde la adquisición, almacenamiento, prescripción, transcripción, dispensación, recepción, preparación y administración</w:t>
      </w:r>
      <w:r w:rsidR="002246DB" w:rsidRPr="0092763D">
        <w:rPr>
          <w:rFonts w:ascii="Montserrat" w:hAnsi="Montserrat" w:cs="Arial"/>
        </w:rPr>
        <w:t xml:space="preserve"> </w:t>
      </w:r>
      <w:r w:rsidRPr="0092763D">
        <w:rPr>
          <w:rFonts w:ascii="Montserrat" w:hAnsi="Montserrat" w:cs="Arial"/>
        </w:rPr>
        <w:t xml:space="preserve">en el HRAEI, </w:t>
      </w:r>
      <w:r w:rsidR="002246DB" w:rsidRPr="0092763D">
        <w:rPr>
          <w:rFonts w:ascii="Montserrat" w:hAnsi="Montserrat" w:cs="Arial"/>
        </w:rPr>
        <w:t>a través del fortalecimiento de</w:t>
      </w:r>
      <w:r w:rsidR="000B4074" w:rsidRPr="0092763D">
        <w:rPr>
          <w:rFonts w:ascii="Montserrat" w:hAnsi="Montserrat" w:cs="Arial"/>
        </w:rPr>
        <w:t xml:space="preserve"> barreras de seguridad para</w:t>
      </w:r>
      <w:r w:rsidRPr="0092763D">
        <w:rPr>
          <w:rFonts w:ascii="Montserrat" w:hAnsi="Montserrat" w:cs="Arial"/>
        </w:rPr>
        <w:t xml:space="preserve"> prevenir errores de m</w:t>
      </w:r>
      <w:r w:rsidR="000A6811" w:rsidRPr="0092763D">
        <w:rPr>
          <w:rFonts w:ascii="Montserrat" w:hAnsi="Montserrat" w:cs="Arial"/>
        </w:rPr>
        <w:t>edicación</w:t>
      </w:r>
      <w:r w:rsidR="00704203" w:rsidRPr="0092763D">
        <w:rPr>
          <w:rFonts w:ascii="Montserrat" w:hAnsi="Montserrat" w:cs="Arial"/>
        </w:rPr>
        <w:t>.</w:t>
      </w:r>
      <w:r w:rsidRPr="0092763D">
        <w:rPr>
          <w:rFonts w:ascii="Montserrat" w:hAnsi="Montserrat" w:cs="Arial"/>
        </w:rPr>
        <w:t xml:space="preserve"> </w:t>
      </w:r>
    </w:p>
    <w:p w14:paraId="606FEDC5" w14:textId="77777777" w:rsidR="00CD764A" w:rsidRDefault="00CD764A" w:rsidP="001E0882">
      <w:pPr>
        <w:pStyle w:val="Prrafodelista"/>
        <w:tabs>
          <w:tab w:val="left" w:pos="709"/>
        </w:tabs>
        <w:autoSpaceDE w:val="0"/>
        <w:autoSpaceDN w:val="0"/>
        <w:adjustRightInd w:val="0"/>
        <w:ind w:left="709"/>
        <w:jc w:val="both"/>
        <w:rPr>
          <w:rFonts w:ascii="Montserrat" w:hAnsi="Montserrat" w:cs="Arial"/>
        </w:rPr>
      </w:pPr>
    </w:p>
    <w:p w14:paraId="7239FB22" w14:textId="77777777" w:rsidR="005A41C3" w:rsidRPr="0092763D" w:rsidRDefault="005A41C3" w:rsidP="001E0882">
      <w:pPr>
        <w:pStyle w:val="Prrafodelista"/>
        <w:tabs>
          <w:tab w:val="left" w:pos="709"/>
        </w:tabs>
        <w:autoSpaceDE w:val="0"/>
        <w:autoSpaceDN w:val="0"/>
        <w:adjustRightInd w:val="0"/>
        <w:ind w:left="709"/>
        <w:jc w:val="both"/>
        <w:rPr>
          <w:rFonts w:ascii="Montserrat" w:hAnsi="Montserrat" w:cs="Arial"/>
        </w:rPr>
      </w:pPr>
    </w:p>
    <w:p w14:paraId="2CE167B4" w14:textId="77777777" w:rsidR="0058244A" w:rsidRPr="0092763D" w:rsidRDefault="0058244A" w:rsidP="001E0882">
      <w:pPr>
        <w:pStyle w:val="Prrafodelista"/>
        <w:numPr>
          <w:ilvl w:val="0"/>
          <w:numId w:val="59"/>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ALCANCE</w:t>
      </w:r>
    </w:p>
    <w:p w14:paraId="5E541F48" w14:textId="77777777" w:rsidR="00AE65DD" w:rsidRPr="0092763D" w:rsidRDefault="00AE65DD" w:rsidP="001E0882">
      <w:pPr>
        <w:pStyle w:val="Prrafodelista"/>
        <w:autoSpaceDE w:val="0"/>
        <w:autoSpaceDN w:val="0"/>
        <w:adjustRightInd w:val="0"/>
        <w:spacing w:after="0"/>
        <w:ind w:left="360"/>
        <w:jc w:val="both"/>
        <w:rPr>
          <w:rFonts w:ascii="Montserrat" w:hAnsi="Montserrat" w:cs="Arial"/>
          <w:b/>
          <w:bCs/>
          <w:color w:val="9E0000"/>
          <w:lang w:eastAsia="es-MX"/>
        </w:rPr>
      </w:pPr>
    </w:p>
    <w:p w14:paraId="4557235B" w14:textId="27D8681C" w:rsidR="00D37819" w:rsidRPr="0092763D" w:rsidRDefault="0058244A" w:rsidP="001E0882">
      <w:pPr>
        <w:pStyle w:val="Prrafodelista"/>
        <w:numPr>
          <w:ilvl w:val="0"/>
          <w:numId w:val="60"/>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b/>
        </w:rPr>
        <w:t>A nivel intern</w:t>
      </w:r>
      <w:r w:rsidR="00704203" w:rsidRPr="0092763D">
        <w:rPr>
          <w:rFonts w:ascii="Montserrat" w:hAnsi="Montserrat" w:cs="Arial"/>
          <w:b/>
        </w:rPr>
        <w:t>o</w:t>
      </w:r>
      <w:r w:rsidR="00704203" w:rsidRPr="0092763D">
        <w:rPr>
          <w:rFonts w:ascii="Montserrat" w:hAnsi="Montserrat" w:cs="Arial"/>
        </w:rPr>
        <w:t>, aplica de manera obligatoria</w:t>
      </w:r>
      <w:r w:rsidRPr="0092763D">
        <w:rPr>
          <w:rFonts w:ascii="Montserrat" w:hAnsi="Montserrat" w:cs="Arial"/>
        </w:rPr>
        <w:t xml:space="preserve"> para todo el personal que tenga relación en el proceso de medicación </w:t>
      </w:r>
      <w:r w:rsidR="000A6811" w:rsidRPr="0092763D">
        <w:rPr>
          <w:rFonts w:ascii="Montserrat" w:hAnsi="Montserrat" w:cs="Arial"/>
        </w:rPr>
        <w:t xml:space="preserve">en </w:t>
      </w:r>
      <w:r w:rsidR="00704203" w:rsidRPr="0092763D">
        <w:rPr>
          <w:rFonts w:ascii="Montserrat" w:hAnsi="Montserrat" w:cs="Arial"/>
        </w:rPr>
        <w:t>el hospital</w:t>
      </w:r>
      <w:r w:rsidR="000A6811" w:rsidRPr="0092763D">
        <w:rPr>
          <w:rFonts w:ascii="Montserrat" w:hAnsi="Montserrat" w:cs="Arial"/>
        </w:rPr>
        <w:t xml:space="preserve">; </w:t>
      </w:r>
      <w:r w:rsidR="00704203" w:rsidRPr="0092763D">
        <w:rPr>
          <w:rFonts w:ascii="Montserrat" w:hAnsi="Montserrat" w:cs="Arial"/>
        </w:rPr>
        <w:t>de acuerdo a la normatividad aplicable</w:t>
      </w:r>
      <w:r w:rsidR="008D0C57" w:rsidRPr="0092763D">
        <w:rPr>
          <w:rFonts w:ascii="Montserrat" w:hAnsi="Montserrat" w:cs="Arial"/>
        </w:rPr>
        <w:t>.</w:t>
      </w:r>
    </w:p>
    <w:p w14:paraId="43896678" w14:textId="5086BF38" w:rsidR="0058244A" w:rsidRDefault="008D0C57" w:rsidP="001E0882">
      <w:pPr>
        <w:pStyle w:val="Prrafodelista"/>
        <w:numPr>
          <w:ilvl w:val="0"/>
          <w:numId w:val="60"/>
        </w:numPr>
        <w:tabs>
          <w:tab w:val="left" w:pos="709"/>
        </w:tabs>
        <w:autoSpaceDE w:val="0"/>
        <w:autoSpaceDN w:val="0"/>
        <w:adjustRightInd w:val="0"/>
        <w:spacing w:after="0"/>
        <w:ind w:left="709" w:hanging="709"/>
        <w:contextualSpacing w:val="0"/>
        <w:jc w:val="both"/>
        <w:rPr>
          <w:rFonts w:ascii="Montserrat" w:hAnsi="Montserrat" w:cs="Arial"/>
        </w:rPr>
      </w:pPr>
      <w:r w:rsidRPr="0092763D">
        <w:rPr>
          <w:rFonts w:ascii="Montserrat" w:hAnsi="Montserrat" w:cs="Arial"/>
          <w:b/>
        </w:rPr>
        <w:t>A nivel externo</w:t>
      </w:r>
      <w:r w:rsidRPr="0092763D">
        <w:rPr>
          <w:rFonts w:ascii="Montserrat" w:hAnsi="Montserrat" w:cs="Arial"/>
        </w:rPr>
        <w:t>,</w:t>
      </w:r>
      <w:r w:rsidR="00D37819" w:rsidRPr="0092763D">
        <w:rPr>
          <w:rFonts w:ascii="Montserrat" w:hAnsi="Montserrat" w:cs="Arial"/>
        </w:rPr>
        <w:t xml:space="preserve"> aplica</w:t>
      </w:r>
      <w:r w:rsidRPr="0092763D">
        <w:rPr>
          <w:rFonts w:ascii="Montserrat" w:hAnsi="Montserrat" w:cs="Arial"/>
        </w:rPr>
        <w:t xml:space="preserve"> a los proveedores de medicamentos, al personal de D</w:t>
      </w:r>
      <w:r w:rsidR="00C91AD2" w:rsidRPr="0092763D">
        <w:rPr>
          <w:rFonts w:ascii="Montserrat" w:hAnsi="Montserrat" w:cs="Arial"/>
        </w:rPr>
        <w:t xml:space="preserve">esarrollo y </w:t>
      </w:r>
      <w:r w:rsidRPr="0092763D">
        <w:rPr>
          <w:rFonts w:ascii="Montserrat" w:hAnsi="Montserrat" w:cs="Arial"/>
        </w:rPr>
        <w:t>O</w:t>
      </w:r>
      <w:r w:rsidR="00C91AD2" w:rsidRPr="0092763D">
        <w:rPr>
          <w:rFonts w:ascii="Montserrat" w:hAnsi="Montserrat" w:cs="Arial"/>
        </w:rPr>
        <w:t xml:space="preserve">peración de </w:t>
      </w:r>
      <w:r w:rsidRPr="0092763D">
        <w:rPr>
          <w:rFonts w:ascii="Montserrat" w:hAnsi="Montserrat" w:cs="Arial"/>
        </w:rPr>
        <w:t>I</w:t>
      </w:r>
      <w:r w:rsidR="00C91AD2" w:rsidRPr="0092763D">
        <w:rPr>
          <w:rFonts w:ascii="Montserrat" w:hAnsi="Montserrat" w:cs="Arial"/>
        </w:rPr>
        <w:t xml:space="preserve">nfraestructura </w:t>
      </w:r>
      <w:r w:rsidRPr="0092763D">
        <w:rPr>
          <w:rFonts w:ascii="Montserrat" w:hAnsi="Montserrat" w:cs="Arial"/>
        </w:rPr>
        <w:t>H</w:t>
      </w:r>
      <w:r w:rsidR="00C91AD2" w:rsidRPr="0092763D">
        <w:rPr>
          <w:rFonts w:ascii="Montserrat" w:hAnsi="Montserrat" w:cs="Arial"/>
        </w:rPr>
        <w:t xml:space="preserve">ospitalaria de </w:t>
      </w:r>
      <w:r w:rsidRPr="0092763D">
        <w:rPr>
          <w:rFonts w:ascii="Montserrat" w:hAnsi="Montserrat" w:cs="Arial"/>
        </w:rPr>
        <w:t>I</w:t>
      </w:r>
      <w:r w:rsidR="00C91AD2" w:rsidRPr="0092763D">
        <w:rPr>
          <w:rFonts w:ascii="Montserrat" w:hAnsi="Montserrat" w:cs="Arial"/>
        </w:rPr>
        <w:t>xtapaluca, S.A.P.I. de C.V. involucrado en el almacenamiento y transporte</w:t>
      </w:r>
      <w:r w:rsidRPr="0092763D">
        <w:rPr>
          <w:rFonts w:ascii="Montserrat" w:hAnsi="Montserrat" w:cs="Arial"/>
        </w:rPr>
        <w:t>.</w:t>
      </w:r>
    </w:p>
    <w:p w14:paraId="35643007" w14:textId="77777777" w:rsidR="005A41C3" w:rsidRDefault="005A41C3" w:rsidP="001E0882">
      <w:pPr>
        <w:pStyle w:val="Prrafodelista"/>
        <w:tabs>
          <w:tab w:val="left" w:pos="709"/>
        </w:tabs>
        <w:autoSpaceDE w:val="0"/>
        <w:autoSpaceDN w:val="0"/>
        <w:adjustRightInd w:val="0"/>
        <w:spacing w:after="0"/>
        <w:ind w:left="709"/>
        <w:contextualSpacing w:val="0"/>
        <w:jc w:val="both"/>
        <w:rPr>
          <w:rFonts w:ascii="Montserrat" w:hAnsi="Montserrat" w:cs="Arial"/>
        </w:rPr>
      </w:pPr>
    </w:p>
    <w:p w14:paraId="05645A44" w14:textId="77777777" w:rsidR="005A41C3" w:rsidRPr="0092763D" w:rsidRDefault="005A41C3" w:rsidP="001E0882">
      <w:pPr>
        <w:pStyle w:val="Prrafodelista"/>
        <w:tabs>
          <w:tab w:val="left" w:pos="709"/>
        </w:tabs>
        <w:autoSpaceDE w:val="0"/>
        <w:autoSpaceDN w:val="0"/>
        <w:adjustRightInd w:val="0"/>
        <w:spacing w:after="0"/>
        <w:ind w:left="709"/>
        <w:contextualSpacing w:val="0"/>
        <w:jc w:val="both"/>
        <w:rPr>
          <w:rFonts w:ascii="Montserrat" w:hAnsi="Montserrat" w:cs="Arial"/>
        </w:rPr>
      </w:pPr>
    </w:p>
    <w:p w14:paraId="0E438402" w14:textId="77777777" w:rsidR="00AE65DD" w:rsidRPr="0092763D" w:rsidRDefault="008E78D5" w:rsidP="001E0882">
      <w:pPr>
        <w:pStyle w:val="Prrafodelista"/>
        <w:numPr>
          <w:ilvl w:val="0"/>
          <w:numId w:val="59"/>
        </w:numPr>
        <w:autoSpaceDE w:val="0"/>
        <w:autoSpaceDN w:val="0"/>
        <w:adjustRightInd w:val="0"/>
        <w:spacing w:after="0"/>
        <w:ind w:left="360" w:hanging="709"/>
        <w:jc w:val="both"/>
        <w:rPr>
          <w:rFonts w:ascii="Montserrat" w:hAnsi="Montserrat" w:cs="Arial"/>
          <w:b/>
          <w:color w:val="9E0000"/>
        </w:rPr>
      </w:pPr>
      <w:r w:rsidRPr="0092763D">
        <w:rPr>
          <w:rFonts w:ascii="Montserrat" w:hAnsi="Montserrat" w:cs="Arial"/>
          <w:b/>
          <w:bCs/>
          <w:color w:val="9E0000"/>
        </w:rPr>
        <w:t>POLÍTICAS DE OPERACIÓN,</w:t>
      </w:r>
    </w:p>
    <w:p w14:paraId="23E87265" w14:textId="77777777" w:rsidR="008E78D5" w:rsidRPr="0092763D" w:rsidRDefault="008E78D5" w:rsidP="001E0882">
      <w:pPr>
        <w:pStyle w:val="Prrafodelista"/>
        <w:autoSpaceDE w:val="0"/>
        <w:autoSpaceDN w:val="0"/>
        <w:adjustRightInd w:val="0"/>
        <w:spacing w:after="0"/>
        <w:ind w:left="360"/>
        <w:jc w:val="both"/>
        <w:rPr>
          <w:rFonts w:ascii="Montserrat" w:hAnsi="Montserrat" w:cs="Arial"/>
          <w:b/>
          <w:color w:val="9E0000"/>
        </w:rPr>
      </w:pPr>
    </w:p>
    <w:p w14:paraId="5944E509" w14:textId="1523FC21" w:rsidR="00025F30" w:rsidRPr="0092763D" w:rsidRDefault="00025F30"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iCs/>
          <w:lang w:eastAsia="es-MX"/>
        </w:rPr>
        <w:t xml:space="preserve">El personal médico será responsable de la selección de medicamentos basado en el </w:t>
      </w:r>
      <w:r w:rsidR="009C759D" w:rsidRPr="0092763D">
        <w:rPr>
          <w:rFonts w:ascii="Montserrat" w:hAnsi="Montserrat" w:cs="Arial"/>
          <w:iCs/>
          <w:lang w:eastAsia="es-MX"/>
        </w:rPr>
        <w:t>Compendio N</w:t>
      </w:r>
      <w:r w:rsidRPr="0092763D">
        <w:rPr>
          <w:rFonts w:ascii="Montserrat" w:hAnsi="Montserrat" w:cs="Arial"/>
          <w:iCs/>
          <w:lang w:eastAsia="es-MX"/>
        </w:rPr>
        <w:t>acional de</w:t>
      </w:r>
      <w:r w:rsidR="009C759D" w:rsidRPr="0092763D">
        <w:rPr>
          <w:rFonts w:ascii="Montserrat" w:hAnsi="Montserrat" w:cs="Arial"/>
          <w:iCs/>
          <w:lang w:eastAsia="es-MX"/>
        </w:rPr>
        <w:t xml:space="preserve"> Insumos para la Salud,</w:t>
      </w:r>
      <w:r w:rsidRPr="0092763D">
        <w:rPr>
          <w:rFonts w:ascii="Montserrat" w:hAnsi="Montserrat" w:cs="Arial"/>
          <w:iCs/>
          <w:lang w:eastAsia="es-MX"/>
        </w:rPr>
        <w:t xml:space="preserve"> de acuerdo con el análisis de las patologías que se atienden, </w:t>
      </w:r>
      <w:r w:rsidRPr="0092763D">
        <w:rPr>
          <w:rFonts w:ascii="Montserrat" w:hAnsi="Montserrat" w:cs="Arial"/>
        </w:rPr>
        <w:t>procedimientos diagnósticos y terapéuticos que se realizan en el hospital</w:t>
      </w:r>
      <w:r w:rsidR="00477377" w:rsidRPr="0092763D">
        <w:rPr>
          <w:rFonts w:ascii="Montserrat" w:hAnsi="Montserrat" w:cs="Arial"/>
        </w:rPr>
        <w:t xml:space="preserve"> y autorizado por las instancias correspondientes</w:t>
      </w:r>
      <w:r w:rsidRPr="0092763D">
        <w:rPr>
          <w:rFonts w:ascii="Montserrat" w:hAnsi="Montserrat" w:cs="Arial"/>
        </w:rPr>
        <w:t>.</w:t>
      </w:r>
    </w:p>
    <w:p w14:paraId="3B1A0501" w14:textId="560EEB50" w:rsidR="00C92A6D" w:rsidRPr="0092763D" w:rsidRDefault="00C92A6D"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Todo el personal del HRAEI promoverá la participación activa de las y </w:t>
      </w:r>
      <w:r w:rsidR="00CD764A" w:rsidRPr="0092763D">
        <w:rPr>
          <w:rFonts w:ascii="Montserrat" w:hAnsi="Montserrat" w:cs="Arial"/>
        </w:rPr>
        <w:t>los pacientes</w:t>
      </w:r>
      <w:r w:rsidRPr="0092763D">
        <w:rPr>
          <w:rFonts w:ascii="Montserrat" w:hAnsi="Montserrat" w:cs="Arial"/>
        </w:rPr>
        <w:t>, familiares y acompañantes en el proceso de medicación segura al administrar cualquier solución o medicamentos.</w:t>
      </w:r>
    </w:p>
    <w:p w14:paraId="273C841D" w14:textId="094D8F9A" w:rsidR="004A55CC" w:rsidRPr="0092763D" w:rsidRDefault="00025F30"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lastRenderedPageBreak/>
        <w:t xml:space="preserve">El personal de administración realizará el proceso de adquisición de acuerdo a </w:t>
      </w:r>
      <w:r w:rsidR="00477377" w:rsidRPr="0092763D">
        <w:rPr>
          <w:rFonts w:ascii="Montserrat" w:hAnsi="Montserrat" w:cs="Arial"/>
          <w:iCs/>
          <w:lang w:eastAsia="es-MX"/>
        </w:rPr>
        <w:t xml:space="preserve">la legislación aplicable y </w:t>
      </w:r>
      <w:r w:rsidRPr="0092763D">
        <w:rPr>
          <w:rFonts w:ascii="Montserrat" w:hAnsi="Montserrat" w:cs="Arial"/>
          <w:iCs/>
          <w:lang w:eastAsia="es-MX"/>
        </w:rPr>
        <w:t>lo</w:t>
      </w:r>
      <w:r w:rsidR="00477377" w:rsidRPr="0092763D">
        <w:rPr>
          <w:rFonts w:ascii="Montserrat" w:hAnsi="Montserrat" w:cs="Arial"/>
          <w:iCs/>
          <w:lang w:eastAsia="es-MX"/>
        </w:rPr>
        <w:t xml:space="preserve"> autorizado por las instancias competentes</w:t>
      </w:r>
      <w:r w:rsidR="004A55CC" w:rsidRPr="0092763D">
        <w:rPr>
          <w:rFonts w:ascii="Montserrat" w:hAnsi="Montserrat" w:cs="Arial"/>
          <w:iCs/>
          <w:lang w:eastAsia="es-MX"/>
        </w:rPr>
        <w:t xml:space="preserve">, reflejando </w:t>
      </w:r>
      <w:r w:rsidR="002F58DC">
        <w:rPr>
          <w:rFonts w:ascii="Montserrat" w:hAnsi="Montserrat" w:cs="Arial"/>
          <w:iCs/>
          <w:lang w:eastAsia="es-MX"/>
        </w:rPr>
        <w:t xml:space="preserve">las necesidades de la institución </w:t>
      </w:r>
      <w:r w:rsidR="004A55CC" w:rsidRPr="0092763D">
        <w:rPr>
          <w:rFonts w:ascii="Montserrat" w:hAnsi="Montserrat" w:cs="Arial"/>
          <w:iCs/>
          <w:lang w:eastAsia="es-MX"/>
        </w:rPr>
        <w:t xml:space="preserve">además en las bases de la adquisición la normatividad, por </w:t>
      </w:r>
      <w:r w:rsidR="00DE3904" w:rsidRPr="0092763D">
        <w:rPr>
          <w:rFonts w:ascii="Montserrat" w:hAnsi="Montserrat" w:cs="Arial"/>
          <w:iCs/>
          <w:lang w:eastAsia="es-MX"/>
        </w:rPr>
        <w:t>ejemplo,</w:t>
      </w:r>
      <w:r w:rsidR="004A55CC" w:rsidRPr="0092763D">
        <w:rPr>
          <w:rFonts w:ascii="Montserrat" w:hAnsi="Montserrat" w:cs="Arial"/>
          <w:iCs/>
          <w:lang w:eastAsia="es-MX"/>
        </w:rPr>
        <w:t xml:space="preserve"> la NOM-072-SSA1-2012- del Etiquetado de medicamentos y remedios herbolarios; conforme a lo siguiente:</w:t>
      </w:r>
    </w:p>
    <w:p w14:paraId="57A505A1" w14:textId="185FE5E0" w:rsidR="004A55CC" w:rsidRPr="0092763D" w:rsidRDefault="004A55CC" w:rsidP="001E0882">
      <w:pPr>
        <w:spacing w:after="0"/>
        <w:contextualSpacing/>
        <w:jc w:val="both"/>
        <w:rPr>
          <w:rFonts w:ascii="Montserrat" w:hAnsi="Montserrat" w:cs="Arial"/>
          <w:iCs/>
          <w:shd w:val="clear" w:color="auto" w:fill="FFFFFF"/>
        </w:rPr>
      </w:pPr>
      <w:r w:rsidRPr="0092763D">
        <w:rPr>
          <w:rFonts w:ascii="Montserrat" w:hAnsi="Montserrat" w:cs="Arial"/>
          <w:iCs/>
          <w:noProof/>
          <w:lang w:val="es-ES" w:eastAsia="es-ES"/>
        </w:rPr>
        <mc:AlternateContent>
          <mc:Choice Requires="wps">
            <w:drawing>
              <wp:anchor distT="0" distB="0" distL="114300" distR="114300" simplePos="0" relativeHeight="251589632" behindDoc="0" locked="0" layoutInCell="1" allowOverlap="1" wp14:anchorId="3B54C3BE" wp14:editId="1CDA6CC6">
                <wp:simplePos x="0" y="0"/>
                <wp:positionH relativeFrom="column">
                  <wp:posOffset>227965</wp:posOffset>
                </wp:positionH>
                <wp:positionV relativeFrom="paragraph">
                  <wp:posOffset>6350</wp:posOffset>
                </wp:positionV>
                <wp:extent cx="5668341" cy="501650"/>
                <wp:effectExtent l="0" t="0" r="27940" b="12700"/>
                <wp:wrapNone/>
                <wp:docPr id="4" name="4 Cuadro de texto"/>
                <wp:cNvGraphicFramePr/>
                <a:graphic xmlns:a="http://schemas.openxmlformats.org/drawingml/2006/main">
                  <a:graphicData uri="http://schemas.microsoft.com/office/word/2010/wordprocessingShape">
                    <wps:wsp>
                      <wps:cNvSpPr txBox="1"/>
                      <wps:spPr>
                        <a:xfrm>
                          <a:off x="0" y="0"/>
                          <a:ext cx="5668341" cy="501650"/>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65B0CE" w14:textId="457C6020" w:rsidR="00C23639" w:rsidRPr="006A77AA" w:rsidRDefault="00C23639" w:rsidP="004A55CC">
                            <w:pPr>
                              <w:jc w:val="center"/>
                              <w:rPr>
                                <w:rFonts w:ascii="Montserrat" w:hAnsi="Montserrat"/>
                                <w:b/>
                                <w:color w:val="FFFFFF" w:themeColor="background1"/>
                                <w:sz w:val="24"/>
                              </w:rPr>
                            </w:pPr>
                            <w:r w:rsidRPr="006A77AA">
                              <w:rPr>
                                <w:rFonts w:ascii="Montserrat" w:hAnsi="Montserrat"/>
                                <w:b/>
                                <w:color w:val="FFFFFF" w:themeColor="background1"/>
                                <w:sz w:val="24"/>
                              </w:rPr>
                              <w:t>COLOR</w:t>
                            </w:r>
                            <w:r>
                              <w:rPr>
                                <w:rFonts w:ascii="Montserrat" w:hAnsi="Montserrat"/>
                                <w:b/>
                                <w:color w:val="FFFFFF" w:themeColor="background1"/>
                                <w:sz w:val="24"/>
                              </w:rPr>
                              <w:t xml:space="preserve">ES PARA EL ETIQUETADO </w:t>
                            </w:r>
                            <w:r w:rsidRPr="006A77AA">
                              <w:rPr>
                                <w:rFonts w:ascii="Montserrat" w:hAnsi="Montserrat"/>
                                <w:b/>
                                <w:color w:val="FFFFFF" w:themeColor="background1"/>
                                <w:sz w:val="24"/>
                              </w:rPr>
                              <w:t xml:space="preserve">DE LOS ELECTROLITOS </w:t>
                            </w:r>
                            <w:r>
                              <w:rPr>
                                <w:rFonts w:ascii="Montserrat" w:hAnsi="Montserrat"/>
                                <w:b/>
                                <w:color w:val="FFFFFF" w:themeColor="background1"/>
                                <w:sz w:val="24"/>
                              </w:rPr>
                              <w:t>CONCENTRADOS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4" type="#_x0000_t202" style="position:absolute;left:0;text-align:left;margin-left:17.95pt;margin-top:.5pt;width:446.35pt;height:3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" fillcolor="#17365d [2415]" strokeweight=".5pt">
                <v:textbox>
                  <w:txbxContent>
                    <w:p w14:paraId="1B65B0CE" w14:textId="457C6020" w:rsidR="00C23639" w:rsidRPr="006A77AA" w:rsidRDefault="00C23639" w:rsidP="004A55CC">
                      <w:pPr>
                        <w:jc w:val="center"/>
                        <w:rPr>
                          <w:rFonts w:ascii="Montserrat" w:hAnsi="Montserrat"/>
                          <w:b/>
                          <w:color w:val="FFFFFF" w:themeColor="background1"/>
                          <w:sz w:val="24"/>
                        </w:rPr>
                      </w:pPr>
                      <w:r w:rsidRPr="006A77AA">
                        <w:rPr>
                          <w:rFonts w:ascii="Montserrat" w:hAnsi="Montserrat"/>
                          <w:b/>
                          <w:color w:val="FFFFFF" w:themeColor="background1"/>
                          <w:sz w:val="24"/>
                        </w:rPr>
                        <w:t>COLOR</w:t>
                      </w:r>
                      <w:r>
                        <w:rPr>
                          <w:rFonts w:ascii="Montserrat" w:hAnsi="Montserrat"/>
                          <w:b/>
                          <w:color w:val="FFFFFF" w:themeColor="background1"/>
                          <w:sz w:val="24"/>
                        </w:rPr>
                        <w:t xml:space="preserve">ES PARA EL ETIQUETADO </w:t>
                      </w:r>
                      <w:r w:rsidRPr="006A77AA">
                        <w:rPr>
                          <w:rFonts w:ascii="Montserrat" w:hAnsi="Montserrat"/>
                          <w:b/>
                          <w:color w:val="FFFFFF" w:themeColor="background1"/>
                          <w:sz w:val="24"/>
                        </w:rPr>
                        <w:t xml:space="preserve">DE LOS ELECTROLITOS </w:t>
                      </w:r>
                      <w:r>
                        <w:rPr>
                          <w:rFonts w:ascii="Montserrat" w:hAnsi="Montserrat"/>
                          <w:b/>
                          <w:color w:val="FFFFFF" w:themeColor="background1"/>
                          <w:sz w:val="24"/>
                        </w:rPr>
                        <w:t>CONCENTRADOS</w:t>
                      </w:r>
                    </w:p>
                  </w:txbxContent>
                </v:textbox>
              </v:shape>
            </w:pict>
          </mc:Fallback>
        </mc:AlternateContent>
      </w:r>
    </w:p>
    <w:p w14:paraId="70D5DB0F" w14:textId="77777777" w:rsidR="004A55CC" w:rsidRPr="0092763D" w:rsidRDefault="004A55CC" w:rsidP="001E0882">
      <w:pPr>
        <w:spacing w:after="0"/>
        <w:contextualSpacing/>
        <w:jc w:val="both"/>
        <w:rPr>
          <w:rFonts w:ascii="Montserrat" w:hAnsi="Montserrat" w:cs="Arial"/>
          <w:iCs/>
          <w:shd w:val="clear" w:color="auto" w:fill="FFFFFF"/>
        </w:rPr>
      </w:pPr>
    </w:p>
    <w:p w14:paraId="0C6FC39C" w14:textId="77777777" w:rsidR="006A77AA" w:rsidRPr="0092763D" w:rsidRDefault="006A77AA" w:rsidP="001E0882">
      <w:pPr>
        <w:spacing w:after="0"/>
        <w:contextualSpacing/>
        <w:jc w:val="both"/>
        <w:rPr>
          <w:rFonts w:ascii="Montserrat" w:hAnsi="Montserrat" w:cs="Arial"/>
          <w:iCs/>
          <w:shd w:val="clear" w:color="auto" w:fill="FFFFFF"/>
        </w:rPr>
      </w:pPr>
    </w:p>
    <w:tbl>
      <w:tblPr>
        <w:tblStyle w:val="Tablaconcuadrcula"/>
        <w:tblpPr w:leftFromText="141" w:rightFromText="141" w:vertAnchor="text" w:horzAnchor="page" w:tblpX="2006" w:tblpY="-23"/>
        <w:tblOverlap w:val="never"/>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8"/>
        <w:gridCol w:w="1579"/>
      </w:tblGrid>
      <w:tr w:rsidR="004A55CC" w:rsidRPr="0092763D" w14:paraId="4C099ED2" w14:textId="77777777" w:rsidTr="002B3E7A">
        <w:trPr>
          <w:trHeight w:val="547"/>
        </w:trPr>
        <w:tc>
          <w:tcPr>
            <w:tcW w:w="7858" w:type="dxa"/>
            <w:vAlign w:val="center"/>
          </w:tcPr>
          <w:p w14:paraId="5741CC07"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b/>
                <w:color w:val="FF0000"/>
              </w:rPr>
              <w:t>Color rojo</w:t>
            </w:r>
            <w:r w:rsidRPr="0092763D">
              <w:rPr>
                <w:rFonts w:ascii="Montserrat" w:hAnsi="Montserrat" w:cs="Arial"/>
                <w:color w:val="FF0000"/>
              </w:rPr>
              <w:t xml:space="preserve"> </w:t>
            </w:r>
            <w:r w:rsidRPr="0092763D">
              <w:rPr>
                <w:rFonts w:ascii="Montserrat" w:hAnsi="Montserrat" w:cs="Arial"/>
              </w:rPr>
              <w:t>: Cloruro de potasio 14.9 %: Solución para uso inyectable en ampolleta con 10 ml</w:t>
            </w:r>
          </w:p>
        </w:tc>
        <w:tc>
          <w:tcPr>
            <w:tcW w:w="1579" w:type="dxa"/>
          </w:tcPr>
          <w:p w14:paraId="123D12DF"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592704" behindDoc="0" locked="0" layoutInCell="1" allowOverlap="1" wp14:anchorId="3E79DC25" wp14:editId="39CCB757">
                      <wp:simplePos x="0" y="0"/>
                      <wp:positionH relativeFrom="column">
                        <wp:posOffset>88265</wp:posOffset>
                      </wp:positionH>
                      <wp:positionV relativeFrom="paragraph">
                        <wp:posOffset>31115</wp:posOffset>
                      </wp:positionV>
                      <wp:extent cx="539750" cy="179705"/>
                      <wp:effectExtent l="0" t="0" r="12700" b="10795"/>
                      <wp:wrapNone/>
                      <wp:docPr id="3158"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rgbClr val="FF0000"/>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3DC975" id="7 Rectángulo redondeado" o:spid="_x0000_s1026" style="position:absolute;margin-left:6.95pt;margin-top:2.45pt;width:42.5pt;height:14.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" fillcolor="red" strokecolor="red" strokeweight=".25pt">
                      <v:path arrowok="t"/>
                    </v:roundrect>
                  </w:pict>
                </mc:Fallback>
              </mc:AlternateContent>
            </w:r>
          </w:p>
        </w:tc>
      </w:tr>
      <w:tr w:rsidR="004A55CC" w:rsidRPr="0092763D" w14:paraId="6F91C3E2" w14:textId="77777777" w:rsidTr="002B3E7A">
        <w:trPr>
          <w:trHeight w:val="547"/>
        </w:trPr>
        <w:tc>
          <w:tcPr>
            <w:tcW w:w="7858" w:type="dxa"/>
            <w:vAlign w:val="center"/>
          </w:tcPr>
          <w:p w14:paraId="281EC5C4"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b/>
                <w:color w:val="DBD600"/>
              </w:rPr>
              <w:t>Color amarillo</w:t>
            </w:r>
            <w:r w:rsidRPr="0092763D">
              <w:rPr>
                <w:rFonts w:ascii="Montserrat" w:hAnsi="Montserrat" w:cs="Arial"/>
                <w:color w:val="DBD600"/>
              </w:rPr>
              <w:t>:</w:t>
            </w:r>
            <w:r w:rsidRPr="0092763D">
              <w:rPr>
                <w:rFonts w:ascii="Montserrat" w:hAnsi="Montserrat" w:cs="Arial"/>
                <w:color w:val="FFC000"/>
              </w:rPr>
              <w:t xml:space="preserve"> </w:t>
            </w:r>
            <w:r w:rsidRPr="0092763D">
              <w:rPr>
                <w:rFonts w:ascii="Montserrat" w:hAnsi="Montserrat" w:cs="Arial"/>
              </w:rPr>
              <w:t xml:space="preserve">Gluconato de Calcio 10%. Solución para uso inyectable en ampolleta con 10 ml </w:t>
            </w:r>
          </w:p>
        </w:tc>
        <w:tc>
          <w:tcPr>
            <w:tcW w:w="1579" w:type="dxa"/>
            <w:vAlign w:val="center"/>
          </w:tcPr>
          <w:p w14:paraId="3F95C420"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601920" behindDoc="0" locked="0" layoutInCell="1" allowOverlap="1" wp14:anchorId="5234C77A" wp14:editId="7DA25AB2">
                      <wp:simplePos x="0" y="0"/>
                      <wp:positionH relativeFrom="column">
                        <wp:posOffset>92710</wp:posOffset>
                      </wp:positionH>
                      <wp:positionV relativeFrom="paragraph">
                        <wp:posOffset>-48895</wp:posOffset>
                      </wp:positionV>
                      <wp:extent cx="539750" cy="179705"/>
                      <wp:effectExtent l="0" t="0" r="12700" b="10795"/>
                      <wp:wrapNone/>
                      <wp:docPr id="3157" name="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rgbClr val="FFFF00"/>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D0A8C0" id="8 Rectángulo redondeado" o:spid="_x0000_s1026" style="position:absolute;margin-left:7.3pt;margin-top:-3.85pt;width:42.5pt;height:1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" fillcolor="yellow" strokecolor="yellow" strokeweight=".25pt">
                      <v:path arrowok="t"/>
                    </v:roundrect>
                  </w:pict>
                </mc:Fallback>
              </mc:AlternateContent>
            </w:r>
          </w:p>
        </w:tc>
      </w:tr>
      <w:tr w:rsidR="004A55CC" w:rsidRPr="0092763D" w14:paraId="112BF846" w14:textId="77777777" w:rsidTr="002B3E7A">
        <w:trPr>
          <w:trHeight w:val="547"/>
        </w:trPr>
        <w:tc>
          <w:tcPr>
            <w:tcW w:w="7858" w:type="dxa"/>
            <w:vAlign w:val="center"/>
          </w:tcPr>
          <w:p w14:paraId="4614A126"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b/>
                <w:color w:val="E36C0A" w:themeColor="accent6" w:themeShade="BF"/>
              </w:rPr>
              <w:t>Color naranja</w:t>
            </w:r>
            <w:r w:rsidRPr="0092763D">
              <w:rPr>
                <w:rFonts w:ascii="Montserrat" w:hAnsi="Montserrat" w:cs="Arial"/>
                <w:color w:val="E36C0A" w:themeColor="accent6" w:themeShade="BF"/>
              </w:rPr>
              <w:t xml:space="preserve">: </w:t>
            </w:r>
            <w:r w:rsidRPr="0092763D">
              <w:rPr>
                <w:rFonts w:ascii="Montserrat" w:hAnsi="Montserrat" w:cs="Arial"/>
              </w:rPr>
              <w:t xml:space="preserve">Fosfato de potasio 15%. Solución para uso inyectable en ampolleta con 10 ml </w:t>
            </w:r>
          </w:p>
        </w:tc>
        <w:tc>
          <w:tcPr>
            <w:tcW w:w="1579" w:type="dxa"/>
          </w:tcPr>
          <w:p w14:paraId="207705F3"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595776" behindDoc="0" locked="0" layoutInCell="1" allowOverlap="1" wp14:anchorId="125BD1F4" wp14:editId="587E538D">
                      <wp:simplePos x="0" y="0"/>
                      <wp:positionH relativeFrom="column">
                        <wp:posOffset>85090</wp:posOffset>
                      </wp:positionH>
                      <wp:positionV relativeFrom="paragraph">
                        <wp:posOffset>45085</wp:posOffset>
                      </wp:positionV>
                      <wp:extent cx="539750" cy="179705"/>
                      <wp:effectExtent l="0" t="0" r="12700" b="10795"/>
                      <wp:wrapNone/>
                      <wp:docPr id="3153" name="1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rgbClr val="FF9900"/>
                              </a:solidFill>
                              <a:ln w="3175" cap="flat" cmpd="sng" algn="ctr">
                                <a:solidFill>
                                  <a:srgbClr val="FF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93C7F5" id="10 Rectángulo redondeado" o:spid="_x0000_s1026" style="position:absolute;margin-left:6.7pt;margin-top:3.55pt;width:42.5pt;height:14.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" fillcolor="#f90" strokecolor="#f90" strokeweight=".25pt">
                      <v:path arrowok="t"/>
                    </v:roundrect>
                  </w:pict>
                </mc:Fallback>
              </mc:AlternateContent>
            </w:r>
          </w:p>
        </w:tc>
      </w:tr>
      <w:tr w:rsidR="004A55CC" w:rsidRPr="0092763D" w14:paraId="767E771E" w14:textId="77777777" w:rsidTr="002B3E7A">
        <w:trPr>
          <w:trHeight w:val="547"/>
        </w:trPr>
        <w:tc>
          <w:tcPr>
            <w:tcW w:w="7858" w:type="dxa"/>
            <w:vAlign w:val="center"/>
          </w:tcPr>
          <w:p w14:paraId="5EE0435C"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b/>
                <w:color w:val="548DD4" w:themeColor="text2" w:themeTint="99"/>
              </w:rPr>
              <w:t>Color azul:</w:t>
            </w:r>
            <w:r w:rsidRPr="0092763D">
              <w:rPr>
                <w:rFonts w:ascii="Montserrat" w:hAnsi="Montserrat" w:cs="Arial"/>
                <w:color w:val="548DD4" w:themeColor="text2" w:themeTint="99"/>
              </w:rPr>
              <w:t xml:space="preserve"> </w:t>
            </w:r>
            <w:r w:rsidRPr="0092763D">
              <w:rPr>
                <w:rFonts w:ascii="Montserrat" w:hAnsi="Montserrat" w:cs="Arial"/>
              </w:rPr>
              <w:t xml:space="preserve">Bicarbonato de sodio 7.5%. solución para uso inyectable en ampolleta con 10 ml </w:t>
            </w:r>
          </w:p>
        </w:tc>
        <w:tc>
          <w:tcPr>
            <w:tcW w:w="1579" w:type="dxa"/>
          </w:tcPr>
          <w:p w14:paraId="5C850786"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608064" behindDoc="0" locked="0" layoutInCell="1" allowOverlap="1" wp14:anchorId="70AF23D5" wp14:editId="01582FDA">
                      <wp:simplePos x="0" y="0"/>
                      <wp:positionH relativeFrom="column">
                        <wp:posOffset>88265</wp:posOffset>
                      </wp:positionH>
                      <wp:positionV relativeFrom="paragraph">
                        <wp:posOffset>27305</wp:posOffset>
                      </wp:positionV>
                      <wp:extent cx="539750" cy="179705"/>
                      <wp:effectExtent l="0" t="0" r="12700" b="10795"/>
                      <wp:wrapNone/>
                      <wp:docPr id="3152" name="1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rgbClr val="00B0F0"/>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595E1C" id="17 Rectángulo redondeado" o:spid="_x0000_s1026" style="position:absolute;margin-left:6.95pt;margin-top:2.15pt;width:42.5pt;height:1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" fillcolor="#00b0f0" strokecolor="yellow" strokeweight=".25pt">
                      <v:path arrowok="t"/>
                    </v:roundrect>
                  </w:pict>
                </mc:Fallback>
              </mc:AlternateContent>
            </w:r>
          </w:p>
        </w:tc>
      </w:tr>
      <w:tr w:rsidR="004A55CC" w:rsidRPr="0092763D" w14:paraId="70B03C86" w14:textId="77777777" w:rsidTr="002B3E7A">
        <w:trPr>
          <w:trHeight w:val="547"/>
        </w:trPr>
        <w:tc>
          <w:tcPr>
            <w:tcW w:w="7858" w:type="dxa"/>
            <w:vAlign w:val="center"/>
          </w:tcPr>
          <w:p w14:paraId="6CACB920"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b/>
                <w:color w:val="00B050"/>
              </w:rPr>
              <w:t>Color verde</w:t>
            </w:r>
            <w:r w:rsidRPr="0092763D">
              <w:rPr>
                <w:rFonts w:ascii="Montserrat" w:hAnsi="Montserrat" w:cs="Arial"/>
              </w:rPr>
              <w:t>: Sulfato de Magnesio 10%. solución para uso inyectable en ampolleta con 10 ml</w:t>
            </w:r>
          </w:p>
        </w:tc>
        <w:tc>
          <w:tcPr>
            <w:tcW w:w="1579" w:type="dxa"/>
          </w:tcPr>
          <w:p w14:paraId="3946EAF3"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598848" behindDoc="0" locked="0" layoutInCell="1" allowOverlap="1" wp14:anchorId="0673F98A" wp14:editId="2F3079B1">
                      <wp:simplePos x="0" y="0"/>
                      <wp:positionH relativeFrom="column">
                        <wp:posOffset>85725</wp:posOffset>
                      </wp:positionH>
                      <wp:positionV relativeFrom="paragraph">
                        <wp:posOffset>32385</wp:posOffset>
                      </wp:positionV>
                      <wp:extent cx="539750" cy="179705"/>
                      <wp:effectExtent l="0" t="0" r="12700" b="10795"/>
                      <wp:wrapNone/>
                      <wp:docPr id="3151" name="1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rgbClr val="00B050"/>
                              </a:solidFill>
                              <a:ln w="3175" cap="flat" cmpd="sng" algn="ctr">
                                <a:solidFill>
                                  <a:srgbClr val="FFCC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FCF14F" id="13 Rectángulo redondeado" o:spid="_x0000_s1026" style="position:absolute;margin-left:6.75pt;margin-top:2.55pt;width:42.5pt;height:14.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" fillcolor="#00b050" strokecolor="#fcf" strokeweight=".25pt">
                      <v:path arrowok="t"/>
                    </v:roundrect>
                  </w:pict>
                </mc:Fallback>
              </mc:AlternateContent>
            </w:r>
          </w:p>
        </w:tc>
      </w:tr>
      <w:tr w:rsidR="004A55CC" w:rsidRPr="0092763D" w14:paraId="4CFDAFF9" w14:textId="77777777" w:rsidTr="002B3E7A">
        <w:trPr>
          <w:trHeight w:val="547"/>
        </w:trPr>
        <w:tc>
          <w:tcPr>
            <w:tcW w:w="7858" w:type="dxa"/>
            <w:vAlign w:val="center"/>
          </w:tcPr>
          <w:p w14:paraId="452A8293" w14:textId="77777777" w:rsidR="004A55CC" w:rsidRDefault="00C74337" w:rsidP="001E0882">
            <w:pPr>
              <w:spacing w:line="276" w:lineRule="auto"/>
              <w:jc w:val="both"/>
              <w:rPr>
                <w:rFonts w:ascii="Montserrat" w:hAnsi="Montserrat" w:cs="Arial"/>
              </w:rPr>
            </w:pPr>
            <w:r w:rsidRPr="0092763D">
              <w:rPr>
                <w:rFonts w:ascii="Montserrat" w:hAnsi="Montserrat" w:cs="Arial"/>
              </w:rPr>
              <w:t>Color blanco</w:t>
            </w:r>
            <w:r w:rsidR="004A55CC" w:rsidRPr="0092763D">
              <w:rPr>
                <w:rFonts w:ascii="Montserrat" w:hAnsi="Montserrat" w:cs="Arial"/>
              </w:rPr>
              <w:t>: C</w:t>
            </w:r>
            <w:r w:rsidRPr="0092763D">
              <w:rPr>
                <w:rFonts w:ascii="Montserrat" w:hAnsi="Montserrat" w:cs="Arial"/>
              </w:rPr>
              <w:t>loruro</w:t>
            </w:r>
            <w:r w:rsidR="004A55CC" w:rsidRPr="0092763D">
              <w:rPr>
                <w:rFonts w:ascii="Montserrat" w:hAnsi="Montserrat" w:cs="Arial"/>
              </w:rPr>
              <w:t xml:space="preserve"> de sodio 17.7 % solución para uso inyectable en ampolleta con 10 ml</w:t>
            </w:r>
            <w:r w:rsidR="002F58DC">
              <w:rPr>
                <w:rFonts w:ascii="Montserrat" w:hAnsi="Montserrat" w:cs="Arial"/>
              </w:rPr>
              <w:t>.</w:t>
            </w:r>
          </w:p>
          <w:p w14:paraId="4FCD2A5D" w14:textId="77777777" w:rsidR="002F58DC" w:rsidRDefault="002F58DC" w:rsidP="001E0882">
            <w:pPr>
              <w:spacing w:line="276" w:lineRule="auto"/>
              <w:jc w:val="both"/>
              <w:rPr>
                <w:rFonts w:ascii="Montserrat" w:hAnsi="Montserrat" w:cs="Arial"/>
              </w:rPr>
            </w:pPr>
          </w:p>
          <w:p w14:paraId="6F9854F4" w14:textId="77777777" w:rsidR="002F58DC" w:rsidRDefault="002F58DC" w:rsidP="001E0882">
            <w:pPr>
              <w:spacing w:line="276" w:lineRule="auto"/>
              <w:jc w:val="both"/>
              <w:rPr>
                <w:rFonts w:ascii="Montserrat" w:hAnsi="Montserrat" w:cs="Arial"/>
              </w:rPr>
            </w:pPr>
            <w:r>
              <w:rPr>
                <w:rFonts w:ascii="Montserrat" w:hAnsi="Montserrat" w:cs="Arial"/>
              </w:rPr>
              <w:t>Y de manera inicial almacenar e manera temporal y conforme a lineamientos establecidos para dispensación a CISFA.</w:t>
            </w:r>
          </w:p>
          <w:p w14:paraId="340ECF20" w14:textId="32C5F6C3" w:rsidR="002F58DC" w:rsidRPr="0092763D" w:rsidRDefault="002F58DC" w:rsidP="001E0882">
            <w:pPr>
              <w:spacing w:line="276" w:lineRule="auto"/>
              <w:jc w:val="both"/>
              <w:rPr>
                <w:rFonts w:ascii="Montserrat" w:hAnsi="Montserrat" w:cs="Arial"/>
              </w:rPr>
            </w:pPr>
          </w:p>
        </w:tc>
        <w:tc>
          <w:tcPr>
            <w:tcW w:w="1579" w:type="dxa"/>
          </w:tcPr>
          <w:p w14:paraId="372CCE93" w14:textId="77777777" w:rsidR="004A55CC" w:rsidRPr="0092763D" w:rsidRDefault="004A55CC" w:rsidP="001E0882">
            <w:pPr>
              <w:spacing w:line="276"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604992" behindDoc="0" locked="0" layoutInCell="1" allowOverlap="1" wp14:anchorId="63A77828" wp14:editId="71B93751">
                      <wp:simplePos x="0" y="0"/>
                      <wp:positionH relativeFrom="column">
                        <wp:posOffset>92075</wp:posOffset>
                      </wp:positionH>
                      <wp:positionV relativeFrom="paragraph">
                        <wp:posOffset>40640</wp:posOffset>
                      </wp:positionV>
                      <wp:extent cx="539750" cy="179705"/>
                      <wp:effectExtent l="0" t="0" r="12700" b="10795"/>
                      <wp:wrapNone/>
                      <wp:docPr id="3150" name="1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021EC0" id="14 Rectángulo redondeado" o:spid="_x0000_s1026" style="position:absolute;margin-left:7.25pt;margin-top:3.2pt;width:42.5pt;height:14.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" fillcolor="window" strokecolor="windowText" strokeweight=".25pt">
                      <v:path arrowok="t"/>
                    </v:roundrect>
                  </w:pict>
                </mc:Fallback>
              </mc:AlternateContent>
            </w:r>
          </w:p>
        </w:tc>
      </w:tr>
    </w:tbl>
    <w:p w14:paraId="66743A7F" w14:textId="342AE7B6" w:rsidR="0058244A" w:rsidRPr="0092763D" w:rsidRDefault="0058244A"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El Centro Integral de Servicios Farmacéuticos (CISFA) dependiente de la Dirección d</w:t>
      </w:r>
      <w:r w:rsidR="00477377" w:rsidRPr="0092763D">
        <w:rPr>
          <w:rFonts w:ascii="Montserrat" w:hAnsi="Montserrat" w:cs="Arial"/>
          <w:iCs/>
          <w:lang w:eastAsia="es-MX"/>
        </w:rPr>
        <w:t>e O</w:t>
      </w:r>
      <w:r w:rsidR="00C91AD2" w:rsidRPr="0092763D">
        <w:rPr>
          <w:rFonts w:ascii="Montserrat" w:hAnsi="Montserrat" w:cs="Arial"/>
          <w:iCs/>
          <w:lang w:eastAsia="es-MX"/>
        </w:rPr>
        <w:t>peraciones será la instancia</w:t>
      </w:r>
      <w:r w:rsidRPr="0092763D">
        <w:rPr>
          <w:rFonts w:ascii="Montserrat" w:hAnsi="Montserrat" w:cs="Arial"/>
          <w:iCs/>
          <w:lang w:eastAsia="es-MX"/>
        </w:rPr>
        <w:t xml:space="preserve"> responsable de la </w:t>
      </w:r>
      <w:r w:rsidR="004A55CC" w:rsidRPr="0092763D">
        <w:rPr>
          <w:rFonts w:ascii="Montserrat" w:hAnsi="Montserrat" w:cs="Arial"/>
          <w:iCs/>
          <w:lang w:eastAsia="es-MX"/>
        </w:rPr>
        <w:t>recepción,</w:t>
      </w:r>
      <w:r w:rsidRPr="0092763D">
        <w:rPr>
          <w:rFonts w:ascii="Montserrat" w:hAnsi="Montserrat" w:cs="Arial"/>
          <w:iCs/>
          <w:lang w:eastAsia="es-MX"/>
        </w:rPr>
        <w:t xml:space="preserve"> almacenamiento</w:t>
      </w:r>
      <w:r w:rsidR="004A55CC" w:rsidRPr="0092763D">
        <w:rPr>
          <w:rFonts w:ascii="Montserrat" w:hAnsi="Montserrat" w:cs="Arial"/>
          <w:iCs/>
          <w:lang w:eastAsia="es-MX"/>
        </w:rPr>
        <w:t xml:space="preserve"> y dispensación</w:t>
      </w:r>
      <w:r w:rsidRPr="0092763D">
        <w:rPr>
          <w:rFonts w:ascii="Montserrat" w:hAnsi="Montserrat" w:cs="Arial"/>
          <w:iCs/>
          <w:lang w:eastAsia="es-MX"/>
        </w:rPr>
        <w:t xml:space="preserve"> de medicamentos</w:t>
      </w:r>
      <w:r w:rsidR="00CC533D">
        <w:rPr>
          <w:rFonts w:ascii="Montserrat" w:hAnsi="Montserrat" w:cs="Arial"/>
          <w:iCs/>
          <w:lang w:eastAsia="es-MX"/>
        </w:rPr>
        <w:t xml:space="preserve"> dentro de su área.</w:t>
      </w:r>
    </w:p>
    <w:p w14:paraId="6838E142" w14:textId="3819CBA1" w:rsidR="006B72AC" w:rsidRPr="0092763D" w:rsidRDefault="006B72AC"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 xml:space="preserve">El personal de CISFA </w:t>
      </w:r>
      <w:r w:rsidR="00CC533D">
        <w:rPr>
          <w:rFonts w:ascii="Montserrat" w:hAnsi="Montserrat" w:cs="Arial"/>
          <w:iCs/>
          <w:lang w:eastAsia="es-MX"/>
        </w:rPr>
        <w:t>colaborará</w:t>
      </w:r>
      <w:r w:rsidRPr="0092763D">
        <w:rPr>
          <w:rFonts w:ascii="Montserrat" w:hAnsi="Montserrat" w:cs="Arial"/>
          <w:iCs/>
          <w:lang w:eastAsia="es-MX"/>
        </w:rPr>
        <w:t xml:space="preserve">, en el momento de la recepción de los medicamentos, </w:t>
      </w:r>
      <w:r w:rsidR="00CC533D">
        <w:rPr>
          <w:rFonts w:ascii="Montserrat" w:hAnsi="Montserrat" w:cs="Arial"/>
          <w:iCs/>
          <w:lang w:eastAsia="es-MX"/>
        </w:rPr>
        <w:t xml:space="preserve">con almacén general </w:t>
      </w:r>
      <w:r w:rsidRPr="0092763D">
        <w:rPr>
          <w:rFonts w:ascii="Montserrat" w:hAnsi="Montserrat" w:cs="Arial"/>
          <w:iCs/>
          <w:lang w:eastAsia="es-MX"/>
        </w:rPr>
        <w:t>verifica</w:t>
      </w:r>
      <w:r w:rsidR="00CC533D">
        <w:rPr>
          <w:rFonts w:ascii="Montserrat" w:hAnsi="Montserrat" w:cs="Arial"/>
          <w:iCs/>
          <w:lang w:eastAsia="es-MX"/>
        </w:rPr>
        <w:t>ndo</w:t>
      </w:r>
      <w:r w:rsidRPr="0092763D">
        <w:rPr>
          <w:rFonts w:ascii="Montserrat" w:hAnsi="Montserrat" w:cs="Arial"/>
          <w:iCs/>
          <w:lang w:eastAsia="es-MX"/>
        </w:rPr>
        <w:t xml:space="preserve"> que </w:t>
      </w:r>
      <w:r w:rsidR="00CC533D">
        <w:rPr>
          <w:rFonts w:ascii="Montserrat" w:hAnsi="Montserrat" w:cs="Arial"/>
          <w:iCs/>
          <w:lang w:eastAsia="es-MX"/>
        </w:rPr>
        <w:t>se</w:t>
      </w:r>
      <w:r w:rsidRPr="0092763D">
        <w:rPr>
          <w:rFonts w:ascii="Montserrat" w:hAnsi="Montserrat" w:cs="Arial"/>
          <w:iCs/>
          <w:lang w:eastAsia="es-MX"/>
        </w:rPr>
        <w:t xml:space="preserve"> cumpl</w:t>
      </w:r>
      <w:r w:rsidR="00CC533D">
        <w:rPr>
          <w:rFonts w:ascii="Montserrat" w:hAnsi="Montserrat" w:cs="Arial"/>
          <w:iCs/>
          <w:lang w:eastAsia="es-MX"/>
        </w:rPr>
        <w:t>a</w:t>
      </w:r>
      <w:r w:rsidRPr="0092763D">
        <w:rPr>
          <w:rFonts w:ascii="Montserrat" w:hAnsi="Montserrat" w:cs="Arial"/>
          <w:iCs/>
          <w:lang w:eastAsia="es-MX"/>
        </w:rPr>
        <w:t xml:space="preserve"> con lo estipulado para el etiquetado de los mismos de acuerdo con la Norma Oficial Mexicana NOM-072-SSA1-2012.  </w:t>
      </w:r>
    </w:p>
    <w:p w14:paraId="12237369" w14:textId="77777777" w:rsidR="004827E4" w:rsidRPr="0092763D" w:rsidRDefault="00AE24BB"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lastRenderedPageBreak/>
        <w:t>Todos los medicamentos, incluyendo los de alto riesgo</w:t>
      </w:r>
      <w:r w:rsidR="00152C63" w:rsidRPr="0092763D">
        <w:rPr>
          <w:rFonts w:ascii="Montserrat" w:hAnsi="Montserrat" w:cs="Arial"/>
          <w:iCs/>
          <w:lang w:eastAsia="es-MX"/>
        </w:rPr>
        <w:t>, como</w:t>
      </w:r>
      <w:r w:rsidRPr="0092763D">
        <w:rPr>
          <w:rFonts w:ascii="Montserrat" w:hAnsi="Montserrat" w:cs="Arial"/>
          <w:iCs/>
          <w:lang w:eastAsia="es-MX"/>
        </w:rPr>
        <w:t xml:space="preserve"> electrolitos concentrados, insulinas, </w:t>
      </w:r>
      <w:r w:rsidR="00152C63" w:rsidRPr="0092763D">
        <w:rPr>
          <w:rFonts w:ascii="Montserrat" w:hAnsi="Montserrat" w:cs="Arial"/>
          <w:iCs/>
          <w:lang w:eastAsia="es-MX"/>
        </w:rPr>
        <w:t xml:space="preserve">heparinas, </w:t>
      </w:r>
      <w:r w:rsidRPr="0092763D">
        <w:rPr>
          <w:rFonts w:ascii="Montserrat" w:hAnsi="Montserrat" w:cs="Arial"/>
          <w:iCs/>
          <w:lang w:eastAsia="es-MX"/>
        </w:rPr>
        <w:t>cit</w:t>
      </w:r>
      <w:r w:rsidR="00152C63" w:rsidRPr="0092763D">
        <w:rPr>
          <w:rFonts w:ascii="Montserrat" w:hAnsi="Montserrat" w:cs="Arial"/>
          <w:iCs/>
          <w:lang w:eastAsia="es-MX"/>
        </w:rPr>
        <w:t xml:space="preserve">otóxicos, radiofármacos y todos los que el establecimiento </w:t>
      </w:r>
      <w:r w:rsidRPr="0092763D">
        <w:rPr>
          <w:rFonts w:ascii="Montserrat" w:hAnsi="Montserrat" w:cs="Arial"/>
          <w:iCs/>
          <w:lang w:eastAsia="es-MX"/>
        </w:rPr>
        <w:t>consider</w:t>
      </w:r>
      <w:r w:rsidR="00152C63" w:rsidRPr="0092763D">
        <w:rPr>
          <w:rFonts w:ascii="Montserrat" w:hAnsi="Montserrat" w:cs="Arial"/>
          <w:iCs/>
          <w:lang w:eastAsia="es-MX"/>
        </w:rPr>
        <w:t>e,</w:t>
      </w:r>
      <w:r w:rsidRPr="0092763D">
        <w:rPr>
          <w:rFonts w:ascii="Montserrat" w:hAnsi="Montserrat" w:cs="Arial"/>
          <w:iCs/>
          <w:lang w:eastAsia="es-MX"/>
        </w:rPr>
        <w:t xml:space="preserve"> debe</w:t>
      </w:r>
      <w:r w:rsidR="00152C63" w:rsidRPr="0092763D">
        <w:rPr>
          <w:rFonts w:ascii="Montserrat" w:hAnsi="Montserrat" w:cs="Arial"/>
          <w:iCs/>
          <w:lang w:eastAsia="es-MX"/>
        </w:rPr>
        <w:t>rán</w:t>
      </w:r>
      <w:r w:rsidRPr="0092763D">
        <w:rPr>
          <w:rFonts w:ascii="Montserrat" w:hAnsi="Montserrat" w:cs="Arial"/>
          <w:iCs/>
          <w:lang w:eastAsia="es-MX"/>
        </w:rPr>
        <w:t xml:space="preserve"> ser almacenados y resguardados en un lugar seguro y con las condiciones ambientales que recomienda el fabricante, separados del resto de medicamentos</w:t>
      </w:r>
      <w:r w:rsidR="00152C63" w:rsidRPr="0092763D">
        <w:rPr>
          <w:rFonts w:ascii="Montserrat" w:hAnsi="Montserrat" w:cs="Arial"/>
          <w:iCs/>
          <w:lang w:eastAsia="es-MX"/>
        </w:rPr>
        <w:t xml:space="preserve"> bajo el etiquetado correcto de alto riesgo</w:t>
      </w:r>
      <w:r w:rsidRPr="0092763D">
        <w:rPr>
          <w:rFonts w:ascii="Montserrat" w:hAnsi="Montserrat" w:cs="Arial"/>
          <w:iCs/>
          <w:lang w:eastAsia="es-MX"/>
        </w:rPr>
        <w:t>.</w:t>
      </w:r>
      <w:r w:rsidR="0004740F" w:rsidRPr="0092763D">
        <w:rPr>
          <w:rFonts w:ascii="Montserrat" w:hAnsi="Montserrat" w:cs="Arial"/>
          <w:iCs/>
          <w:lang w:eastAsia="es-MX"/>
        </w:rPr>
        <w:t xml:space="preserve"> </w:t>
      </w:r>
      <w:r w:rsidR="00B3081D" w:rsidRPr="0092763D">
        <w:rPr>
          <w:rFonts w:ascii="Montserrat" w:hAnsi="Montserrat" w:cs="Arial"/>
          <w:iCs/>
          <w:lang w:eastAsia="es-MX"/>
        </w:rPr>
        <w:t>Identificándolos</w:t>
      </w:r>
      <w:r w:rsidR="0004740F" w:rsidRPr="0092763D">
        <w:rPr>
          <w:rFonts w:ascii="Montserrat" w:hAnsi="Montserrat" w:cs="Arial"/>
          <w:iCs/>
          <w:lang w:eastAsia="es-MX"/>
        </w:rPr>
        <w:t xml:space="preserve"> con una alerta visual</w:t>
      </w:r>
      <w:r w:rsidR="00B3081D" w:rsidRPr="0092763D">
        <w:rPr>
          <w:rFonts w:ascii="Montserrat" w:hAnsi="Montserrat" w:cs="Arial"/>
          <w:iCs/>
          <w:lang w:eastAsia="es-MX"/>
        </w:rPr>
        <w:t xml:space="preserve"> de color rojo a los medicamentos de alto riesgo y de color azul los de as</w:t>
      </w:r>
      <w:r w:rsidR="0004740F" w:rsidRPr="0092763D">
        <w:rPr>
          <w:rFonts w:ascii="Montserrat" w:hAnsi="Montserrat" w:cs="Arial"/>
          <w:iCs/>
          <w:lang w:eastAsia="es-MX"/>
        </w:rPr>
        <w:t xml:space="preserve">pecto </w:t>
      </w:r>
      <w:r w:rsidR="00B3081D" w:rsidRPr="0092763D">
        <w:rPr>
          <w:rFonts w:ascii="Montserrat" w:hAnsi="Montserrat" w:cs="Arial"/>
          <w:iCs/>
          <w:lang w:eastAsia="es-MX"/>
        </w:rPr>
        <w:t xml:space="preserve">y nombre </w:t>
      </w:r>
      <w:r w:rsidR="0004740F" w:rsidRPr="0092763D">
        <w:rPr>
          <w:rFonts w:ascii="Montserrat" w:hAnsi="Montserrat" w:cs="Arial"/>
          <w:iCs/>
          <w:lang w:eastAsia="es-MX"/>
        </w:rPr>
        <w:t>parecido</w:t>
      </w:r>
      <w:r w:rsidR="00B3081D" w:rsidRPr="0092763D">
        <w:rPr>
          <w:rFonts w:ascii="Montserrat" w:hAnsi="Montserrat" w:cs="Arial"/>
          <w:iCs/>
          <w:lang w:eastAsia="es-MX"/>
        </w:rPr>
        <w:t>s</w:t>
      </w:r>
      <w:r w:rsidR="008B564B" w:rsidRPr="0092763D">
        <w:rPr>
          <w:rFonts w:ascii="Montserrat" w:hAnsi="Montserrat" w:cs="Arial"/>
          <w:iCs/>
          <w:lang w:eastAsia="es-MX"/>
        </w:rPr>
        <w:t xml:space="preserve"> (Look-</w:t>
      </w:r>
      <w:proofErr w:type="spellStart"/>
      <w:r w:rsidR="008B564B" w:rsidRPr="0092763D">
        <w:rPr>
          <w:rFonts w:ascii="Montserrat" w:hAnsi="Montserrat" w:cs="Arial"/>
          <w:iCs/>
          <w:lang w:eastAsia="es-MX"/>
        </w:rPr>
        <w:t>Alike</w:t>
      </w:r>
      <w:proofErr w:type="spellEnd"/>
      <w:r w:rsidR="008B564B" w:rsidRPr="0092763D">
        <w:rPr>
          <w:rFonts w:ascii="Montserrat" w:hAnsi="Montserrat" w:cs="Arial"/>
          <w:iCs/>
          <w:lang w:eastAsia="es-MX"/>
        </w:rPr>
        <w:t>-</w:t>
      </w:r>
      <w:proofErr w:type="spellStart"/>
      <w:r w:rsidR="008B564B" w:rsidRPr="0092763D">
        <w:rPr>
          <w:rFonts w:ascii="Montserrat" w:hAnsi="Montserrat" w:cs="Arial"/>
          <w:iCs/>
          <w:lang w:eastAsia="es-MX"/>
        </w:rPr>
        <w:t>Sound-Alike</w:t>
      </w:r>
      <w:proofErr w:type="spellEnd"/>
      <w:r w:rsidR="008B564B" w:rsidRPr="0092763D">
        <w:rPr>
          <w:rFonts w:ascii="Montserrat" w:hAnsi="Montserrat" w:cs="Arial"/>
          <w:iCs/>
          <w:lang w:eastAsia="es-MX"/>
        </w:rPr>
        <w:t>: LASA)</w:t>
      </w:r>
      <w:r w:rsidR="00B3081D" w:rsidRPr="0092763D">
        <w:rPr>
          <w:rFonts w:ascii="Montserrat" w:hAnsi="Montserrat" w:cs="Arial"/>
          <w:iCs/>
          <w:lang w:eastAsia="es-MX"/>
        </w:rPr>
        <w:t>.</w:t>
      </w:r>
      <w:r w:rsidR="0004740F" w:rsidRPr="0092763D">
        <w:rPr>
          <w:rFonts w:ascii="Montserrat" w:hAnsi="Montserrat" w:cs="Arial"/>
          <w:iCs/>
          <w:lang w:eastAsia="es-MX"/>
        </w:rPr>
        <w:t xml:space="preserve"> </w:t>
      </w:r>
    </w:p>
    <w:p w14:paraId="45482476" w14:textId="4CD5E0F0" w:rsidR="0004740F" w:rsidRPr="0092763D" w:rsidRDefault="004827E4" w:rsidP="001E0882">
      <w:pPr>
        <w:pStyle w:val="Prrafodelista"/>
        <w:tabs>
          <w:tab w:val="left" w:pos="709"/>
        </w:tabs>
        <w:autoSpaceDE w:val="0"/>
        <w:autoSpaceDN w:val="0"/>
        <w:adjustRightInd w:val="0"/>
        <w:ind w:left="709"/>
        <w:contextualSpacing w:val="0"/>
        <w:jc w:val="both"/>
        <w:rPr>
          <w:rFonts w:ascii="Montserrat" w:hAnsi="Montserrat" w:cs="Arial"/>
          <w:iCs/>
          <w:lang w:eastAsia="es-MX"/>
        </w:rPr>
      </w:pPr>
      <w:r w:rsidRPr="0092763D">
        <w:rPr>
          <w:rFonts w:ascii="Montserrat" w:hAnsi="Montserrat" w:cs="Arial"/>
          <w:iCs/>
          <w:noProof/>
          <w:lang w:val="es-ES" w:eastAsia="es-ES"/>
        </w:rPr>
        <mc:AlternateContent>
          <mc:Choice Requires="wpg">
            <w:drawing>
              <wp:anchor distT="0" distB="0" distL="114300" distR="114300" simplePos="0" relativeHeight="251735040" behindDoc="0" locked="0" layoutInCell="1" allowOverlap="1" wp14:anchorId="547537FC" wp14:editId="698C16B9">
                <wp:simplePos x="0" y="0"/>
                <wp:positionH relativeFrom="column">
                  <wp:posOffset>3344393</wp:posOffset>
                </wp:positionH>
                <wp:positionV relativeFrom="paragraph">
                  <wp:posOffset>6967</wp:posOffset>
                </wp:positionV>
                <wp:extent cx="1918970" cy="505460"/>
                <wp:effectExtent l="0" t="0" r="5080" b="8890"/>
                <wp:wrapThrough wrapText="bothSides">
                  <wp:wrapPolygon edited="0">
                    <wp:start x="0" y="0"/>
                    <wp:lineTo x="0" y="20352"/>
                    <wp:lineTo x="5361" y="21166"/>
                    <wp:lineTo x="14795" y="21166"/>
                    <wp:lineTo x="21443" y="20352"/>
                    <wp:lineTo x="21443" y="0"/>
                    <wp:lineTo x="0" y="0"/>
                  </wp:wrapPolygon>
                </wp:wrapThrough>
                <wp:docPr id="8" name="Grupo 8"/>
                <wp:cNvGraphicFramePr/>
                <a:graphic xmlns:a="http://schemas.openxmlformats.org/drawingml/2006/main">
                  <a:graphicData uri="http://schemas.microsoft.com/office/word/2010/wordprocessingGroup">
                    <wpg:wgp>
                      <wpg:cNvGrpSpPr/>
                      <wpg:grpSpPr>
                        <a:xfrm>
                          <a:off x="0" y="0"/>
                          <a:ext cx="1918970" cy="505460"/>
                          <a:chOff x="0" y="0"/>
                          <a:chExt cx="2276475" cy="548640"/>
                        </a:xfrm>
                      </wpg:grpSpPr>
                      <pic:pic xmlns:pic="http://schemas.openxmlformats.org/drawingml/2006/picture">
                        <pic:nvPicPr>
                          <pic:cNvPr id="3" name="Imagen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76475" cy="523875"/>
                          </a:xfrm>
                          <a:prstGeom prst="rect">
                            <a:avLst/>
                          </a:prstGeom>
                        </pic:spPr>
                      </pic:pic>
                      <wps:wsp>
                        <wps:cNvPr id="217" name="Cuadro de texto 2"/>
                        <wps:cNvSpPr txBox="1">
                          <a:spLocks noChangeArrowheads="1"/>
                        </wps:cNvSpPr>
                        <wps:spPr bwMode="auto">
                          <a:xfrm>
                            <a:off x="609600" y="243840"/>
                            <a:ext cx="929640" cy="304800"/>
                          </a:xfrm>
                          <a:prstGeom prst="rect">
                            <a:avLst/>
                          </a:prstGeom>
                          <a:solidFill>
                            <a:schemeClr val="bg1"/>
                          </a:solidFill>
                          <a:ln w="9525">
                            <a:noFill/>
                            <a:miter lim="800000"/>
                            <a:headEnd/>
                            <a:tailEnd/>
                          </a:ln>
                        </wps:spPr>
                        <wps:txbx>
                          <w:txbxContent>
                            <w:p w14:paraId="07A1D375" w14:textId="77777777" w:rsidR="00C23639" w:rsidRPr="00E60324" w:rsidRDefault="00C23639" w:rsidP="00927FAD">
                              <w:pPr>
                                <w:jc w:val="center"/>
                                <w:rPr>
                                  <w:b/>
                                </w:rPr>
                              </w:pPr>
                              <w:r w:rsidRPr="00E60324">
                                <w:rPr>
                                  <w:b/>
                                </w:rPr>
                                <w:t>LASA</w:t>
                              </w:r>
                            </w:p>
                          </w:txbxContent>
                        </wps:txbx>
                        <wps:bodyPr rot="0" vert="horz" wrap="square" lIns="91440" tIns="45720" rIns="91440" bIns="45720" anchor="t" anchorCtr="0">
                          <a:noAutofit/>
                        </wps:bodyPr>
                      </wps:wsp>
                      <wps:wsp>
                        <wps:cNvPr id="7" name="Elipse 7"/>
                        <wps:cNvSpPr/>
                        <wps:spPr>
                          <a:xfrm>
                            <a:off x="91440" y="45720"/>
                            <a:ext cx="472440" cy="396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8" o:spid="_x0000_s1035" style="position:absolute;left:0;text-align:left;margin-left:263.35pt;margin-top:.55pt;width:151.1pt;height:39.8pt;z-index:251735040;mso-width-relative:margin;mso-height-relative:margin" coordsize="22764,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">
                <v:shape id="Imagen 3" o:spid="_x0000_s1036" type="#_x0000_t75" style="position:absolute;width:22764;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6ChvBAAAA2gAAAA8AAABkcnMvZG93bnJldi54bWxEj8FuwjAQRO+V+g/WIvVWnNAW0YBBgFSV&#10;Y4F+wCpeEot4ndpuEv4eIyFxHM3MG81iNdhGdOSDcawgH2cgiEunDVcKfo9frzMQISJrbByTggsF&#10;WC2fnxZYaNfznrpDrESCcChQQR1jW0gZyposhrFriZN3ct5iTNJXUnvsE9w2cpJlU2nRcFqosaVt&#10;TeX58G8VfP9tTN53+cxsMnzPt9F/fvx4pV5Gw3oOItIQH+F7e6cVvMHtSro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6ChvBAAAA2gAAAA8AAAAAAAAAAAAAAAAAnwIA&#10;AGRycy9kb3ducmV2LnhtbFBLBQYAAAAABAAEAPcAAACNAwAAAAA=&#10;">
                  <v:imagedata r:id="rId16" o:title=""/>
                  <v:path arrowok="t"/>
                </v:shape>
                <v:shape id="_x0000_s1037" type="#_x0000_t202" style="position:absolute;left:6096;top:2438;width:92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14:paraId="07A1D375" w14:textId="77777777" w:rsidR="00C23639" w:rsidRPr="00E60324" w:rsidRDefault="00C23639" w:rsidP="00927FAD">
                        <w:pPr>
                          <w:jc w:val="center"/>
                          <w:rPr>
                            <w:b/>
                          </w:rPr>
                        </w:pPr>
                        <w:r w:rsidRPr="00E60324">
                          <w:rPr>
                            <w:b/>
                          </w:rPr>
                          <w:t>LASA</w:t>
                        </w:r>
                      </w:p>
                    </w:txbxContent>
                  </v:textbox>
                </v:shape>
                <v:oval id="Elipse 7" o:spid="_x0000_s1038" style="position:absolute;left:914;top:457;width:4724;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y8UA&#10;AADaAAAADwAAAGRycy9kb3ducmV2LnhtbESPQWvCQBSE74X+h+UVvIhu6iFKdBNqQRHsQW1FvT2y&#10;r0lo9m2aXTXtr+8KQo/DzHzDzLLO1OJCrassK3geRiCIc6srLhR8vC8GExDOI2usLZOCH3KQpY8P&#10;M0y0vfKWLjtfiABhl6CC0vsmkdLlJRl0Q9sQB+/TtgZ9kG0hdYvXADe1HEVRLA1WHBZKbOi1pPxr&#10;dzYKTvFizvFm3ee3xuXz/RJ/j4dvpXpP3csUhKfO/4fv7ZVWMIb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njLxQAAANoAAAAPAAAAAAAAAAAAAAAAAJgCAABkcnMv&#10;ZG93bnJldi54bWxQSwUGAAAAAAQABAD1AAAAigMAAAAA&#10;" fillcolor="#4f81bd [3204]" strokecolor="#243f60 [1604]" strokeweight="2pt"/>
                <w10:wrap type="through"/>
              </v:group>
            </w:pict>
          </mc:Fallback>
        </mc:AlternateContent>
      </w:r>
      <w:r w:rsidRPr="0092763D">
        <w:rPr>
          <w:rFonts w:ascii="Montserrat" w:hAnsi="Montserrat" w:cs="Arial"/>
          <w:noProof/>
          <w:lang w:val="es-ES" w:eastAsia="es-ES"/>
        </w:rPr>
        <w:drawing>
          <wp:anchor distT="0" distB="0" distL="114300" distR="114300" simplePos="0" relativeHeight="251738112" behindDoc="0" locked="0" layoutInCell="1" allowOverlap="1" wp14:anchorId="30D1959A" wp14:editId="3E5095D8">
            <wp:simplePos x="0" y="0"/>
            <wp:positionH relativeFrom="column">
              <wp:posOffset>576392</wp:posOffset>
            </wp:positionH>
            <wp:positionV relativeFrom="paragraph">
              <wp:posOffset>2522</wp:posOffset>
            </wp:positionV>
            <wp:extent cx="2084070" cy="626076"/>
            <wp:effectExtent l="0" t="0" r="0" b="3175"/>
            <wp:wrapThrough wrapText="bothSides">
              <wp:wrapPolygon edited="0">
                <wp:start x="0" y="0"/>
                <wp:lineTo x="0" y="21052"/>
                <wp:lineTo x="21324" y="21052"/>
                <wp:lineTo x="2132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84070" cy="626076"/>
                    </a:xfrm>
                    <a:prstGeom prst="rect">
                      <a:avLst/>
                    </a:prstGeom>
                  </pic:spPr>
                </pic:pic>
              </a:graphicData>
            </a:graphic>
            <wp14:sizeRelH relativeFrom="page">
              <wp14:pctWidth>0</wp14:pctWidth>
            </wp14:sizeRelH>
            <wp14:sizeRelV relativeFrom="page">
              <wp14:pctHeight>0</wp14:pctHeight>
            </wp14:sizeRelV>
          </wp:anchor>
        </w:drawing>
      </w:r>
      <w:r w:rsidR="0004740F" w:rsidRPr="0092763D">
        <w:rPr>
          <w:rFonts w:ascii="Montserrat" w:hAnsi="Montserrat" w:cs="Arial"/>
          <w:iCs/>
          <w:lang w:eastAsia="es-MX"/>
        </w:rPr>
        <w:t xml:space="preserve"> </w:t>
      </w:r>
    </w:p>
    <w:p w14:paraId="23E6FC06" w14:textId="2A06401A" w:rsidR="00CD764A" w:rsidRPr="0092763D" w:rsidRDefault="00CD764A" w:rsidP="001E0882">
      <w:pPr>
        <w:pStyle w:val="Prrafodelista"/>
        <w:tabs>
          <w:tab w:val="left" w:pos="709"/>
        </w:tabs>
        <w:autoSpaceDE w:val="0"/>
        <w:autoSpaceDN w:val="0"/>
        <w:adjustRightInd w:val="0"/>
        <w:ind w:left="709"/>
        <w:contextualSpacing w:val="0"/>
        <w:jc w:val="both"/>
        <w:rPr>
          <w:rFonts w:ascii="Montserrat" w:hAnsi="Montserrat" w:cs="Arial"/>
          <w:iCs/>
          <w:lang w:eastAsia="es-MX"/>
        </w:rPr>
      </w:pPr>
    </w:p>
    <w:p w14:paraId="35593010" w14:textId="28F7534A" w:rsidR="00FD0C25" w:rsidRPr="0092763D" w:rsidRDefault="00FD0C25"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Para el control de la caducidad de los medicamentos, se utilizará el color verde para más de 6 meses</w:t>
      </w:r>
      <w:r w:rsidR="002C5829" w:rsidRPr="0092763D">
        <w:rPr>
          <w:rFonts w:ascii="Montserrat" w:hAnsi="Montserrat" w:cs="Arial"/>
          <w:iCs/>
          <w:lang w:eastAsia="es-MX"/>
        </w:rPr>
        <w:t>, el color amarillo de 3 a 6 meses y menor de 3 meses el color</w:t>
      </w:r>
      <w:r w:rsidRPr="0092763D">
        <w:rPr>
          <w:rFonts w:ascii="Montserrat" w:hAnsi="Montserrat" w:cs="Arial"/>
          <w:iCs/>
          <w:lang w:eastAsia="es-MX"/>
        </w:rPr>
        <w:t xml:space="preserve"> </w:t>
      </w:r>
      <w:r w:rsidR="006A77AA" w:rsidRPr="0092763D">
        <w:rPr>
          <w:rFonts w:ascii="Montserrat" w:hAnsi="Montserrat" w:cs="Arial"/>
          <w:b/>
          <w:iCs/>
          <w:lang w:eastAsia="es-MX"/>
        </w:rPr>
        <w:t>NEGRO.</w:t>
      </w:r>
    </w:p>
    <w:p w14:paraId="533A1F61" w14:textId="3ACA1289" w:rsidR="00357530" w:rsidRPr="0092763D" w:rsidRDefault="00357530"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 xml:space="preserve">CISFA </w:t>
      </w:r>
      <w:r w:rsidR="00CC533D">
        <w:rPr>
          <w:rFonts w:ascii="Montserrat" w:hAnsi="Montserrat" w:cs="Arial"/>
          <w:iCs/>
          <w:lang w:eastAsia="es-MX"/>
        </w:rPr>
        <w:t>y Almacén general serán</w:t>
      </w:r>
      <w:r w:rsidR="00532755" w:rsidRPr="0092763D">
        <w:rPr>
          <w:rFonts w:ascii="Montserrat" w:hAnsi="Montserrat" w:cs="Arial"/>
          <w:iCs/>
          <w:lang w:eastAsia="es-MX"/>
        </w:rPr>
        <w:t xml:space="preserve"> </w:t>
      </w:r>
      <w:r w:rsidR="00986050" w:rsidRPr="0092763D">
        <w:rPr>
          <w:rFonts w:ascii="Montserrat" w:hAnsi="Montserrat" w:cs="Arial"/>
          <w:iCs/>
          <w:lang w:eastAsia="es-MX"/>
        </w:rPr>
        <w:t>responsable del almacenamiento y resguardo permanente</w:t>
      </w:r>
      <w:r w:rsidR="0006792C" w:rsidRPr="0092763D">
        <w:rPr>
          <w:rFonts w:ascii="Montserrat" w:hAnsi="Montserrat" w:cs="Arial"/>
          <w:iCs/>
          <w:lang w:eastAsia="es-MX"/>
        </w:rPr>
        <w:t xml:space="preserve"> de medicamentos </w:t>
      </w:r>
      <w:r w:rsidRPr="0092763D">
        <w:rPr>
          <w:rFonts w:ascii="Montserrat" w:hAnsi="Montserrat" w:cs="Arial"/>
          <w:iCs/>
          <w:lang w:eastAsia="es-MX"/>
        </w:rPr>
        <w:t xml:space="preserve">incluyendo los </w:t>
      </w:r>
      <w:r w:rsidR="0006792C" w:rsidRPr="0092763D">
        <w:rPr>
          <w:rFonts w:ascii="Montserrat" w:hAnsi="Montserrat" w:cs="Arial"/>
          <w:iCs/>
          <w:lang w:eastAsia="es-MX"/>
        </w:rPr>
        <w:t>de alto riesgo</w:t>
      </w:r>
      <w:r w:rsidRPr="0092763D">
        <w:rPr>
          <w:rFonts w:ascii="Montserrat" w:hAnsi="Montserrat" w:cs="Arial"/>
          <w:iCs/>
          <w:lang w:eastAsia="es-MX"/>
        </w:rPr>
        <w:t xml:space="preserve">, llevará el control de lotes y fechas de caducidad de los medicamentos a su cargo. </w:t>
      </w:r>
    </w:p>
    <w:p w14:paraId="4A4E6CDD" w14:textId="241F2910" w:rsidR="00152C63" w:rsidRPr="0092763D" w:rsidRDefault="0004740F"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En todos los servicios del hospital, los medicamentos de alto riesgo deberán resguardarse debidamente identificados y separados del resto de medicamentos</w:t>
      </w:r>
      <w:r w:rsidR="00152C63" w:rsidRPr="0092763D">
        <w:rPr>
          <w:rFonts w:ascii="Montserrat" w:hAnsi="Montserrat" w:cs="Arial"/>
          <w:iCs/>
          <w:lang w:eastAsia="es-MX"/>
        </w:rPr>
        <w:t>.</w:t>
      </w:r>
    </w:p>
    <w:p w14:paraId="65EAC162" w14:textId="1CF922AC" w:rsidR="004F3BD1" w:rsidRPr="0092763D" w:rsidRDefault="004F3BD1"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Todo medicamento anestésico</w:t>
      </w:r>
      <w:r w:rsidR="00243F5D" w:rsidRPr="0092763D">
        <w:rPr>
          <w:rFonts w:ascii="Montserrat" w:hAnsi="Montserrat" w:cs="Arial"/>
          <w:iCs/>
          <w:lang w:eastAsia="es-MX"/>
        </w:rPr>
        <w:t>, que se utiliza en el hospital debe estar registrado debidamente en el sistema</w:t>
      </w:r>
      <w:r w:rsidR="003F40FE" w:rsidRPr="0092763D">
        <w:rPr>
          <w:rFonts w:ascii="Montserrat" w:hAnsi="Montserrat" w:cs="Arial"/>
          <w:iCs/>
          <w:lang w:eastAsia="es-MX"/>
        </w:rPr>
        <w:t xml:space="preserve"> informático</w:t>
      </w:r>
      <w:r w:rsidR="00243F5D" w:rsidRPr="0092763D">
        <w:rPr>
          <w:rFonts w:ascii="Montserrat" w:hAnsi="Montserrat" w:cs="Arial"/>
          <w:iCs/>
          <w:lang w:eastAsia="es-MX"/>
        </w:rPr>
        <w:t xml:space="preserve"> y validado por personal de CISFA</w:t>
      </w:r>
      <w:r w:rsidR="008B564B" w:rsidRPr="0092763D">
        <w:rPr>
          <w:rFonts w:ascii="Montserrat" w:hAnsi="Montserrat" w:cs="Arial"/>
          <w:iCs/>
          <w:lang w:eastAsia="es-MX"/>
        </w:rPr>
        <w:t>.</w:t>
      </w:r>
    </w:p>
    <w:p w14:paraId="3ACCEF22" w14:textId="417037FD" w:rsidR="006B72AC" w:rsidRPr="0092763D" w:rsidRDefault="006B72AC"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bCs/>
          <w:lang w:eastAsia="es-MX"/>
        </w:rPr>
        <w:t>El médico de base a cargo</w:t>
      </w:r>
      <w:r w:rsidR="00927FAD" w:rsidRPr="0092763D">
        <w:rPr>
          <w:rFonts w:ascii="Montserrat" w:hAnsi="Montserrat" w:cs="Arial"/>
          <w:bCs/>
          <w:lang w:eastAsia="es-MX"/>
        </w:rPr>
        <w:t xml:space="preserve"> </w:t>
      </w:r>
      <w:r w:rsidR="00101D99" w:rsidRPr="0092763D">
        <w:rPr>
          <w:rFonts w:ascii="Montserrat" w:hAnsi="Montserrat" w:cs="Arial"/>
          <w:bCs/>
          <w:lang w:eastAsia="es-MX"/>
        </w:rPr>
        <w:t>de la o el paciente</w:t>
      </w:r>
      <w:r w:rsidRPr="0092763D">
        <w:rPr>
          <w:rFonts w:ascii="Montserrat" w:hAnsi="Montserrat" w:cs="Arial"/>
          <w:bCs/>
          <w:lang w:eastAsia="es-MX"/>
        </w:rPr>
        <w:t xml:space="preserve"> al</w:t>
      </w:r>
      <w:r w:rsidRPr="0092763D">
        <w:rPr>
          <w:rFonts w:ascii="Montserrat" w:eastAsia="Times New Roman" w:hAnsi="Montserrat" w:cs="Arial"/>
          <w:lang w:eastAsia="es-MX"/>
        </w:rPr>
        <w:t xml:space="preserve"> momento de prescribir o transcribir</w:t>
      </w:r>
      <w:r w:rsidRPr="0092763D">
        <w:rPr>
          <w:rFonts w:ascii="Montserrat" w:hAnsi="Montserrat" w:cs="Arial"/>
          <w:bCs/>
          <w:lang w:eastAsia="es-MX"/>
        </w:rPr>
        <w:t xml:space="preserve"> </w:t>
      </w:r>
      <w:r w:rsidRPr="0092763D">
        <w:rPr>
          <w:rFonts w:ascii="Montserrat" w:eastAsia="Times New Roman" w:hAnsi="Montserrat" w:cs="Arial"/>
          <w:lang w:eastAsia="es-MX"/>
        </w:rPr>
        <w:t xml:space="preserve">los medicamentos de </w:t>
      </w:r>
      <w:r w:rsidRPr="0092763D">
        <w:rPr>
          <w:rFonts w:ascii="Montserrat" w:eastAsia="Times New Roman" w:hAnsi="Montserrat" w:cs="Arial"/>
          <w:b/>
          <w:color w:val="B38D67"/>
          <w:lang w:eastAsia="es-MX"/>
        </w:rPr>
        <w:t>nombre parecido</w:t>
      </w:r>
      <w:r w:rsidRPr="0092763D">
        <w:rPr>
          <w:rFonts w:ascii="Montserrat" w:eastAsia="Times New Roman" w:hAnsi="Montserrat" w:cs="Arial"/>
          <w:color w:val="B38D67"/>
          <w:lang w:eastAsia="es-MX"/>
        </w:rPr>
        <w:t xml:space="preserve"> </w:t>
      </w:r>
      <w:r w:rsidRPr="0092763D">
        <w:rPr>
          <w:rFonts w:ascii="Montserrat" w:eastAsia="Times New Roman" w:hAnsi="Montserrat" w:cs="Arial"/>
          <w:lang w:eastAsia="es-MX"/>
        </w:rPr>
        <w:t xml:space="preserve">y a efecto de que se hagan evidente la diferencia entre estos medicamentos colocar en mayúscula las letras diferentes así: </w:t>
      </w:r>
      <w:proofErr w:type="spellStart"/>
      <w:r w:rsidRPr="0092763D">
        <w:rPr>
          <w:rFonts w:ascii="Montserrat" w:eastAsia="Times New Roman" w:hAnsi="Montserrat" w:cs="Arial"/>
          <w:b/>
          <w:color w:val="9E0000"/>
          <w:lang w:eastAsia="es-MX"/>
        </w:rPr>
        <w:t>DIGO</w:t>
      </w:r>
      <w:r w:rsidRPr="0092763D">
        <w:rPr>
          <w:rFonts w:ascii="Montserrat" w:eastAsia="Times New Roman" w:hAnsi="Montserrat" w:cs="Arial"/>
          <w:b/>
          <w:color w:val="B38D67"/>
          <w:lang w:eastAsia="es-MX"/>
        </w:rPr>
        <w:t>xina</w:t>
      </w:r>
      <w:proofErr w:type="spellEnd"/>
      <w:r w:rsidRPr="0092763D">
        <w:rPr>
          <w:rFonts w:ascii="Montserrat" w:eastAsia="Times New Roman" w:hAnsi="Montserrat" w:cs="Arial"/>
          <w:b/>
          <w:color w:val="B38D67"/>
          <w:lang w:eastAsia="es-MX"/>
        </w:rPr>
        <w:t xml:space="preserve"> </w:t>
      </w:r>
      <w:r w:rsidR="00E60324" w:rsidRPr="0092763D">
        <w:rPr>
          <w:rFonts w:ascii="Montserrat" w:eastAsia="Times New Roman" w:hAnsi="Montserrat" w:cs="Arial"/>
          <w:b/>
          <w:color w:val="B38D67"/>
          <w:lang w:eastAsia="es-MX"/>
        </w:rPr>
        <w:t>-</w:t>
      </w:r>
      <w:r w:rsidRPr="0092763D">
        <w:rPr>
          <w:rFonts w:ascii="Montserrat" w:eastAsia="Times New Roman" w:hAnsi="Montserrat" w:cs="Arial"/>
          <w:b/>
          <w:color w:val="B38D67"/>
          <w:lang w:eastAsia="es-MX"/>
        </w:rPr>
        <w:t xml:space="preserve"> </w:t>
      </w:r>
      <w:proofErr w:type="spellStart"/>
      <w:r w:rsidRPr="0092763D">
        <w:rPr>
          <w:rFonts w:ascii="Montserrat" w:eastAsia="Times New Roman" w:hAnsi="Montserrat" w:cs="Arial"/>
          <w:b/>
          <w:color w:val="9E0000"/>
          <w:lang w:eastAsia="es-MX"/>
        </w:rPr>
        <w:t>DOR</w:t>
      </w:r>
      <w:r w:rsidRPr="0092763D">
        <w:rPr>
          <w:rFonts w:ascii="Montserrat" w:eastAsia="Times New Roman" w:hAnsi="Montserrat" w:cs="Arial"/>
          <w:b/>
          <w:color w:val="B38D67"/>
          <w:lang w:eastAsia="es-MX"/>
        </w:rPr>
        <w:t>ixina</w:t>
      </w:r>
      <w:proofErr w:type="spellEnd"/>
      <w:r w:rsidRPr="0092763D">
        <w:rPr>
          <w:rFonts w:ascii="Montserrat" w:eastAsia="Times New Roman" w:hAnsi="Montserrat" w:cs="Arial"/>
          <w:b/>
          <w:color w:val="B38D67"/>
          <w:lang w:eastAsia="es-MX"/>
        </w:rPr>
        <w:t>.</w:t>
      </w:r>
    </w:p>
    <w:p w14:paraId="1F025198" w14:textId="3E53ECF5" w:rsidR="008B564B" w:rsidRPr="0092763D" w:rsidRDefault="0058244A"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El personal de CISFA será el responsable de corroborar el surtimiento de los medicamentos solicitados durante las 24 horas de acuerdo c</w:t>
      </w:r>
      <w:r w:rsidR="00532755" w:rsidRPr="0092763D">
        <w:rPr>
          <w:rFonts w:ascii="Montserrat" w:hAnsi="Montserrat" w:cs="Arial"/>
          <w:iCs/>
          <w:lang w:eastAsia="es-MX"/>
        </w:rPr>
        <w:t xml:space="preserve">on las </w:t>
      </w:r>
      <w:r w:rsidR="00532755" w:rsidRPr="0092763D">
        <w:rPr>
          <w:rFonts w:ascii="Montserrat" w:hAnsi="Montserrat" w:cs="Arial"/>
          <w:iCs/>
          <w:lang w:eastAsia="es-MX"/>
        </w:rPr>
        <w:lastRenderedPageBreak/>
        <w:t>necesidades terapéuticas</w:t>
      </w:r>
      <w:r w:rsidR="001E275F" w:rsidRPr="0092763D">
        <w:rPr>
          <w:rFonts w:ascii="Montserrat" w:hAnsi="Montserrat" w:cs="Arial"/>
          <w:iCs/>
          <w:lang w:eastAsia="es-MX"/>
        </w:rPr>
        <w:t xml:space="preserve"> </w:t>
      </w:r>
      <w:r w:rsidR="00101D99" w:rsidRPr="0092763D">
        <w:rPr>
          <w:rFonts w:ascii="Montserrat" w:hAnsi="Montserrat" w:cs="Arial"/>
          <w:iCs/>
          <w:lang w:eastAsia="es-MX"/>
        </w:rPr>
        <w:t>de la o el paciente</w:t>
      </w:r>
      <w:r w:rsidRPr="0092763D">
        <w:rPr>
          <w:rFonts w:ascii="Montserrat" w:hAnsi="Montserrat" w:cs="Arial"/>
          <w:iCs/>
          <w:lang w:eastAsia="es-MX"/>
        </w:rPr>
        <w:t xml:space="preserve"> y los horarios de administración preestablecidos. </w:t>
      </w:r>
    </w:p>
    <w:p w14:paraId="61A8D995" w14:textId="477C4F9D" w:rsidR="002F6B50" w:rsidRPr="0092763D" w:rsidRDefault="00A77B74"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iCs/>
          <w:lang w:eastAsia="es-MX"/>
        </w:rPr>
        <w:t>El m</w:t>
      </w:r>
      <w:r w:rsidR="004F48D8">
        <w:rPr>
          <w:rFonts w:ascii="Montserrat" w:hAnsi="Montserrat" w:cs="Arial"/>
          <w:iCs/>
          <w:lang w:eastAsia="es-MX"/>
        </w:rPr>
        <w:t>é</w:t>
      </w:r>
      <w:r w:rsidRPr="0092763D">
        <w:rPr>
          <w:rFonts w:ascii="Montserrat" w:hAnsi="Montserrat" w:cs="Arial"/>
          <w:iCs/>
          <w:lang w:eastAsia="es-MX"/>
        </w:rPr>
        <w:t>dico deberá utilizar l</w:t>
      </w:r>
      <w:r w:rsidR="00532755" w:rsidRPr="0092763D">
        <w:rPr>
          <w:rFonts w:ascii="Montserrat" w:hAnsi="Montserrat" w:cs="Arial"/>
          <w:iCs/>
          <w:lang w:eastAsia="es-MX"/>
        </w:rPr>
        <w:t xml:space="preserve">os formatos electrónicos </w:t>
      </w:r>
      <w:r w:rsidRPr="0092763D">
        <w:rPr>
          <w:rFonts w:ascii="Montserrat" w:hAnsi="Montserrat" w:cs="Arial"/>
          <w:iCs/>
          <w:lang w:eastAsia="es-MX"/>
        </w:rPr>
        <w:t xml:space="preserve">del sistema </w:t>
      </w:r>
      <w:r w:rsidR="006A5590" w:rsidRPr="0092763D">
        <w:rPr>
          <w:rFonts w:ascii="Montserrat" w:hAnsi="Montserrat" w:cs="Arial"/>
          <w:iCs/>
          <w:lang w:eastAsia="es-MX"/>
        </w:rPr>
        <w:t xml:space="preserve">para prescribir medicamentos, los cuales contienen el nombre y domicilio del HRAEI; el nombre, número de cédula profesional y firma electrónica de quien prescribe, fecha de elaboración, nombre completo de la o el paciente y fecha de nacimiento. </w:t>
      </w:r>
    </w:p>
    <w:p w14:paraId="76912F4F" w14:textId="77777777" w:rsidR="00A075D7" w:rsidRPr="0092763D" w:rsidRDefault="002F6B50" w:rsidP="001E0882">
      <w:pPr>
        <w:pStyle w:val="Prrafodelista"/>
        <w:tabs>
          <w:tab w:val="left" w:pos="709"/>
        </w:tabs>
        <w:autoSpaceDE w:val="0"/>
        <w:autoSpaceDN w:val="0"/>
        <w:adjustRightInd w:val="0"/>
        <w:ind w:left="709"/>
        <w:contextualSpacing w:val="0"/>
        <w:jc w:val="both"/>
        <w:rPr>
          <w:rFonts w:ascii="Montserrat" w:hAnsi="Montserrat" w:cs="Arial"/>
          <w:iCs/>
          <w:color w:val="FF0000"/>
          <w:lang w:eastAsia="es-MX"/>
        </w:rPr>
      </w:pPr>
      <w:r w:rsidRPr="0092763D">
        <w:rPr>
          <w:rFonts w:ascii="Montserrat" w:hAnsi="Montserrat" w:cs="Arial"/>
          <w:iCs/>
          <w:lang w:eastAsia="es-MX"/>
        </w:rPr>
        <w:t>Deberá estar i</w:t>
      </w:r>
      <w:r w:rsidR="006A5590" w:rsidRPr="0092763D">
        <w:rPr>
          <w:rFonts w:ascii="Montserrat" w:hAnsi="Montserrat" w:cs="Arial"/>
          <w:iCs/>
          <w:lang w:eastAsia="es-MX"/>
        </w:rPr>
        <w:t>mpreso</w:t>
      </w:r>
      <w:r w:rsidRPr="0092763D">
        <w:rPr>
          <w:rFonts w:ascii="Montserrat" w:hAnsi="Montserrat" w:cs="Arial"/>
          <w:iCs/>
          <w:lang w:eastAsia="es-MX"/>
        </w:rPr>
        <w:t xml:space="preserve"> al entregarse al usuario. </w:t>
      </w:r>
    </w:p>
    <w:p w14:paraId="4EE4F926" w14:textId="595E1EF0" w:rsidR="006B72AC" w:rsidRPr="0092763D" w:rsidRDefault="006A5590" w:rsidP="001E0882">
      <w:pPr>
        <w:pStyle w:val="Prrafodelista"/>
        <w:tabs>
          <w:tab w:val="left" w:pos="709"/>
        </w:tabs>
        <w:autoSpaceDE w:val="0"/>
        <w:autoSpaceDN w:val="0"/>
        <w:adjustRightInd w:val="0"/>
        <w:ind w:left="709"/>
        <w:contextualSpacing w:val="0"/>
        <w:jc w:val="both"/>
        <w:rPr>
          <w:rFonts w:ascii="Montserrat" w:hAnsi="Montserrat" w:cs="Arial"/>
          <w:iCs/>
          <w:lang w:eastAsia="es-MX"/>
        </w:rPr>
      </w:pPr>
      <w:r w:rsidRPr="0092763D">
        <w:rPr>
          <w:rFonts w:ascii="Montserrat" w:eastAsia="Times New Roman" w:hAnsi="Montserrat" w:cs="Arial"/>
          <w:lang w:eastAsia="es-MX"/>
        </w:rPr>
        <w:t>E</w:t>
      </w:r>
      <w:r w:rsidR="004F48D8">
        <w:rPr>
          <w:rFonts w:ascii="Montserrat" w:eastAsia="Times New Roman" w:hAnsi="Montserrat" w:cs="Arial"/>
          <w:lang w:eastAsia="es-MX"/>
        </w:rPr>
        <w:t>l</w:t>
      </w:r>
      <w:r w:rsidRPr="0092763D">
        <w:rPr>
          <w:rFonts w:ascii="Montserrat" w:eastAsia="Times New Roman" w:hAnsi="Montserrat" w:cs="Arial"/>
          <w:lang w:eastAsia="es-MX"/>
        </w:rPr>
        <w:t xml:space="preserve"> m</w:t>
      </w:r>
      <w:r w:rsidR="004F48D8">
        <w:rPr>
          <w:rFonts w:ascii="Montserrat" w:eastAsia="Times New Roman" w:hAnsi="Montserrat" w:cs="Arial"/>
          <w:lang w:eastAsia="es-MX"/>
        </w:rPr>
        <w:t>é</w:t>
      </w:r>
      <w:r w:rsidRPr="0092763D">
        <w:rPr>
          <w:rFonts w:ascii="Montserrat" w:eastAsia="Times New Roman" w:hAnsi="Montserrat" w:cs="Arial"/>
          <w:lang w:eastAsia="es-MX"/>
        </w:rPr>
        <w:t>dico deberá prescribir cumpliendo</w:t>
      </w:r>
      <w:r w:rsidR="006B72AC" w:rsidRPr="0092763D">
        <w:rPr>
          <w:rFonts w:ascii="Montserrat" w:eastAsia="Times New Roman" w:hAnsi="Montserrat" w:cs="Arial"/>
          <w:lang w:eastAsia="es-MX"/>
        </w:rPr>
        <w:t xml:space="preserve"> los siguientes requisitos:</w:t>
      </w:r>
    </w:p>
    <w:p w14:paraId="3EE3572D" w14:textId="77777777" w:rsidR="006B72AC" w:rsidRPr="0092763D" w:rsidRDefault="006B72AC" w:rsidP="001E0882">
      <w:pPr>
        <w:numPr>
          <w:ilvl w:val="1"/>
          <w:numId w:val="5"/>
        </w:numPr>
        <w:shd w:val="clear" w:color="auto" w:fill="FFFFFF"/>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Nombre genérico del medicamento.</w:t>
      </w:r>
    </w:p>
    <w:p w14:paraId="329423AD" w14:textId="77777777" w:rsidR="006B72AC" w:rsidRPr="0092763D" w:rsidRDefault="006B72AC" w:rsidP="001E0882">
      <w:pPr>
        <w:numPr>
          <w:ilvl w:val="1"/>
          <w:numId w:val="5"/>
        </w:numPr>
        <w:shd w:val="clear" w:color="auto" w:fill="FFFFFF"/>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Dosis y presentación del medicamento.</w:t>
      </w:r>
    </w:p>
    <w:p w14:paraId="782984E0" w14:textId="77777777" w:rsidR="006B72AC" w:rsidRPr="0092763D" w:rsidRDefault="006B72AC" w:rsidP="001E0882">
      <w:pPr>
        <w:numPr>
          <w:ilvl w:val="1"/>
          <w:numId w:val="5"/>
        </w:numPr>
        <w:shd w:val="clear" w:color="auto" w:fill="FFFFFF"/>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Frecuencia y vía de administración.</w:t>
      </w:r>
    </w:p>
    <w:p w14:paraId="6BDB8E31" w14:textId="77777777" w:rsidR="006B72AC" w:rsidRPr="0092763D" w:rsidRDefault="006B72AC" w:rsidP="001E0882">
      <w:pPr>
        <w:numPr>
          <w:ilvl w:val="1"/>
          <w:numId w:val="5"/>
        </w:numPr>
        <w:shd w:val="clear" w:color="auto" w:fill="FFFFFF"/>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Duración del tratamiento.</w:t>
      </w:r>
    </w:p>
    <w:p w14:paraId="60EAE1B7" w14:textId="77777777"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Indicaciones completas y claras para su administración.</w:t>
      </w:r>
    </w:p>
    <w:p w14:paraId="2DE20352" w14:textId="77777777"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No debe tener correcciones que pudieran confundir al personal, paciente o farmacéutico.</w:t>
      </w:r>
    </w:p>
    <w:p w14:paraId="52A63276" w14:textId="77777777"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No se deben utilizar abreviaturas en dosis, diagnósticos e indicaciones.</w:t>
      </w:r>
    </w:p>
    <w:p w14:paraId="4CEAB242" w14:textId="4AF5A7F2"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Se debe firmar las indi</w:t>
      </w:r>
      <w:r w:rsidR="00A075D7" w:rsidRPr="0092763D">
        <w:rPr>
          <w:rFonts w:ascii="Montserrat" w:eastAsia="Times New Roman" w:hAnsi="Montserrat" w:cs="Arial"/>
          <w:lang w:eastAsia="es-MX"/>
        </w:rPr>
        <w:t>caciones con firma electrónica</w:t>
      </w:r>
      <w:r w:rsidRPr="0092763D">
        <w:rPr>
          <w:rFonts w:ascii="Montserrat" w:eastAsia="Times New Roman" w:hAnsi="Montserrat" w:cs="Arial"/>
          <w:lang w:eastAsia="es-MX"/>
        </w:rPr>
        <w:t xml:space="preserve"> del médico que las genera.</w:t>
      </w:r>
    </w:p>
    <w:p w14:paraId="62C55C33" w14:textId="77777777"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En la prescripción de medicamentos de alto riesgo se deberá utilizar letras mayúsculas.</w:t>
      </w:r>
    </w:p>
    <w:p w14:paraId="486F02A5" w14:textId="77777777" w:rsidR="006B72AC" w:rsidRPr="0092763D" w:rsidRDefault="006B72AC" w:rsidP="001E0882">
      <w:pPr>
        <w:numPr>
          <w:ilvl w:val="1"/>
          <w:numId w:val="5"/>
        </w:numPr>
        <w:tabs>
          <w:tab w:val="left" w:pos="1701"/>
        </w:tabs>
        <w:spacing w:after="0"/>
        <w:ind w:left="1560" w:hanging="502"/>
        <w:contextualSpacing/>
        <w:jc w:val="both"/>
        <w:rPr>
          <w:rFonts w:ascii="Montserrat" w:eastAsia="Times New Roman" w:hAnsi="Montserrat" w:cs="Arial"/>
          <w:lang w:eastAsia="es-MX"/>
        </w:rPr>
      </w:pPr>
      <w:r w:rsidRPr="0092763D">
        <w:rPr>
          <w:rFonts w:ascii="Montserrat" w:eastAsia="Times New Roman" w:hAnsi="Montserrat" w:cs="Arial"/>
          <w:lang w:eastAsia="es-MX"/>
        </w:rPr>
        <w:t xml:space="preserve">La prescripción de medicamentos de alto riesgo y LASA se utilizarán letras mayúsculas y subrayado. </w:t>
      </w:r>
    </w:p>
    <w:p w14:paraId="65C53FEB" w14:textId="77777777" w:rsidR="006B72AC" w:rsidRPr="0092763D" w:rsidRDefault="006B72AC" w:rsidP="001E0882">
      <w:pPr>
        <w:shd w:val="clear" w:color="auto" w:fill="FFFFFF"/>
        <w:tabs>
          <w:tab w:val="left" w:pos="1701"/>
        </w:tabs>
        <w:spacing w:after="0"/>
        <w:ind w:left="1560" w:hanging="502"/>
        <w:contextualSpacing/>
        <w:jc w:val="both"/>
        <w:rPr>
          <w:rFonts w:ascii="Montserrat" w:eastAsia="Times New Roman" w:hAnsi="Montserrat" w:cs="Arial"/>
          <w:lang w:eastAsia="es-MX"/>
        </w:rPr>
      </w:pPr>
    </w:p>
    <w:p w14:paraId="0F461954" w14:textId="515D95AD" w:rsidR="006B72AC" w:rsidRPr="0092763D" w:rsidRDefault="004F48D8"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Pr>
          <w:rFonts w:ascii="Montserrat" w:eastAsia="Times New Roman" w:hAnsi="Montserrat" w:cs="Arial"/>
          <w:lang w:eastAsia="es-MX"/>
        </w:rPr>
        <w:t xml:space="preserve">El </w:t>
      </w:r>
      <w:r w:rsidR="00610669" w:rsidRPr="0092763D">
        <w:rPr>
          <w:rFonts w:ascii="Montserrat" w:eastAsia="Times New Roman" w:hAnsi="Montserrat" w:cs="Arial"/>
          <w:lang w:eastAsia="es-MX"/>
        </w:rPr>
        <w:t xml:space="preserve">personal de salud que </w:t>
      </w:r>
      <w:r w:rsidR="00610669" w:rsidRPr="0092763D">
        <w:rPr>
          <w:rFonts w:ascii="Montserrat" w:eastAsia="Times New Roman" w:hAnsi="Montserrat" w:cs="Arial"/>
          <w:b/>
          <w:color w:val="B38D67"/>
          <w:lang w:eastAsia="es-MX"/>
        </w:rPr>
        <w:t xml:space="preserve">transcriba, </w:t>
      </w:r>
      <w:r w:rsidR="00610669" w:rsidRPr="0092763D">
        <w:rPr>
          <w:rFonts w:ascii="Montserrat" w:eastAsia="Times New Roman" w:hAnsi="Montserrat" w:cs="Arial"/>
          <w:lang w:eastAsia="es-MX"/>
        </w:rPr>
        <w:t>deberá respetar</w:t>
      </w:r>
      <w:r w:rsidR="00610669" w:rsidRPr="0092763D">
        <w:rPr>
          <w:rFonts w:ascii="Montserrat" w:eastAsia="Times New Roman" w:hAnsi="Montserrat" w:cs="Arial"/>
          <w:b/>
          <w:color w:val="B38D67"/>
          <w:lang w:eastAsia="es-MX"/>
        </w:rPr>
        <w:t xml:space="preserve"> </w:t>
      </w:r>
      <w:r w:rsidR="00610669" w:rsidRPr="0092763D">
        <w:rPr>
          <w:rFonts w:ascii="Montserrat" w:eastAsia="Times New Roman" w:hAnsi="Montserrat" w:cs="Arial"/>
          <w:lang w:eastAsia="es-MX"/>
        </w:rPr>
        <w:t>la prescripción original, en caso de duda debe aclararla con el médico tratante.</w:t>
      </w:r>
    </w:p>
    <w:p w14:paraId="60F3DB9E" w14:textId="0E43F687" w:rsidR="00610669" w:rsidRPr="004F48D8" w:rsidRDefault="00610669"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bCs/>
          <w:lang w:eastAsia="es-MX"/>
        </w:rPr>
        <w:t xml:space="preserve">El personal de CISFA deberá verificará la solicitud del medicamento previo a la </w:t>
      </w:r>
      <w:r w:rsidRPr="0092763D">
        <w:rPr>
          <w:rFonts w:ascii="Montserrat" w:hAnsi="Montserrat" w:cs="Arial"/>
          <w:b/>
          <w:bCs/>
          <w:color w:val="B38D67"/>
          <w:lang w:eastAsia="es-MX"/>
        </w:rPr>
        <w:t>dispensación</w:t>
      </w:r>
      <w:r w:rsidRPr="0092763D">
        <w:rPr>
          <w:rFonts w:ascii="Montserrat" w:hAnsi="Montserrat" w:cs="Arial"/>
          <w:bCs/>
          <w:lang w:eastAsia="es-MX"/>
        </w:rPr>
        <w:t>, en caso de duda no lo entregará hasta aclararlo con el o la médico solicitante</w:t>
      </w:r>
      <w:r w:rsidR="00A075D7" w:rsidRPr="0092763D">
        <w:rPr>
          <w:rFonts w:ascii="Montserrat" w:hAnsi="Montserrat" w:cs="Arial"/>
          <w:bCs/>
          <w:lang w:eastAsia="es-MX"/>
        </w:rPr>
        <w:t>.</w:t>
      </w:r>
    </w:p>
    <w:p w14:paraId="60554300" w14:textId="1D255E69" w:rsidR="004F48D8" w:rsidRPr="0092763D" w:rsidRDefault="004F48D8"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Pr>
          <w:rFonts w:ascii="Montserrat" w:hAnsi="Montserrat" w:cs="Arial"/>
          <w:bCs/>
          <w:lang w:eastAsia="es-MX"/>
        </w:rPr>
        <w:lastRenderedPageBreak/>
        <w:t>El personal de CISFA designado para recibir la prescripción médica, deberá realizar la validación de idoneidad de la prescripción e informar inmediatamente al médico quien realizó la prescripción en caso de requerirse</w:t>
      </w:r>
      <w:r w:rsidR="00B77059">
        <w:rPr>
          <w:rFonts w:ascii="Montserrat" w:hAnsi="Montserrat" w:cs="Arial"/>
          <w:bCs/>
          <w:lang w:eastAsia="es-MX"/>
        </w:rPr>
        <w:t xml:space="preserve"> y el médico tratante será el responsable de la prescripción final que se aplicará al paciente.</w:t>
      </w:r>
    </w:p>
    <w:p w14:paraId="6D7B805F" w14:textId="6E3C50EA" w:rsidR="00610669" w:rsidRPr="0092763D" w:rsidRDefault="00610669"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eastAsia="Times New Roman" w:hAnsi="Montserrat" w:cs="Arial"/>
          <w:lang w:eastAsia="es-MX"/>
        </w:rPr>
        <w:t xml:space="preserve">El personal de enfermería en la </w:t>
      </w:r>
      <w:r w:rsidRPr="0092763D">
        <w:rPr>
          <w:rFonts w:ascii="Montserrat" w:hAnsi="Montserrat" w:cs="Arial"/>
          <w:b/>
          <w:bCs/>
          <w:color w:val="B38D67"/>
          <w:lang w:eastAsia="es-MX"/>
        </w:rPr>
        <w:t>recepción</w:t>
      </w:r>
      <w:r w:rsidRPr="0092763D">
        <w:rPr>
          <w:rFonts w:ascii="Montserrat" w:eastAsia="Times New Roman" w:hAnsi="Montserrat" w:cs="Arial"/>
          <w:lang w:eastAsia="es-MX"/>
        </w:rPr>
        <w:t xml:space="preserve"> de los medicamentos verificará que éstos correspondan a los prescritos por el personal médico, corrobora</w:t>
      </w:r>
      <w:r w:rsidR="00A075D7" w:rsidRPr="0092763D">
        <w:rPr>
          <w:rFonts w:ascii="Montserrat" w:eastAsia="Times New Roman" w:hAnsi="Montserrat" w:cs="Arial"/>
          <w:lang w:eastAsia="es-MX"/>
        </w:rPr>
        <w:t>ndo los datos de identificación</w:t>
      </w:r>
      <w:r w:rsidR="001E275F" w:rsidRPr="0092763D">
        <w:rPr>
          <w:rFonts w:ascii="Montserrat" w:eastAsia="Times New Roman" w:hAnsi="Montserrat" w:cs="Arial"/>
          <w:lang w:eastAsia="es-MX"/>
        </w:rPr>
        <w:t xml:space="preserve"> </w:t>
      </w:r>
      <w:r w:rsidR="00101D99" w:rsidRPr="0092763D">
        <w:rPr>
          <w:rFonts w:ascii="Montserrat" w:eastAsia="Times New Roman" w:hAnsi="Montserrat" w:cs="Arial"/>
          <w:lang w:eastAsia="es-MX"/>
        </w:rPr>
        <w:t>de la o el paciente</w:t>
      </w:r>
      <w:r w:rsidRPr="0092763D">
        <w:rPr>
          <w:rFonts w:ascii="Montserrat" w:eastAsia="Times New Roman" w:hAnsi="Montserrat" w:cs="Arial"/>
          <w:lang w:eastAsia="es-MX"/>
        </w:rPr>
        <w:t xml:space="preserve"> (nombre completo y fecha de nacimiento).</w:t>
      </w:r>
    </w:p>
    <w:p w14:paraId="03C9554C" w14:textId="23E895B2" w:rsidR="00610669" w:rsidRPr="0092763D" w:rsidRDefault="00610669"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eastAsia="Times New Roman" w:hAnsi="Montserrat" w:cs="Arial"/>
          <w:lang w:eastAsia="es-MX"/>
        </w:rPr>
        <w:t xml:space="preserve">Únicamente el </w:t>
      </w:r>
      <w:r w:rsidRPr="0092763D">
        <w:rPr>
          <w:rFonts w:ascii="Montserrat" w:eastAsia="Times New Roman" w:hAnsi="Montserrat" w:cs="Arial"/>
          <w:b/>
          <w:color w:val="B38D67"/>
          <w:lang w:eastAsia="es-MX"/>
        </w:rPr>
        <w:t>personal autorizado</w:t>
      </w:r>
      <w:r w:rsidRPr="0092763D">
        <w:rPr>
          <w:rFonts w:ascii="Montserrat" w:eastAsia="Times New Roman" w:hAnsi="Montserrat" w:cs="Arial"/>
          <w:lang w:eastAsia="es-MX"/>
        </w:rPr>
        <w:t xml:space="preserve"> (médico, enfermería, químicos o técnicos) podrá </w:t>
      </w:r>
      <w:r w:rsidRPr="0092763D">
        <w:rPr>
          <w:rFonts w:ascii="Montserrat" w:eastAsia="Times New Roman" w:hAnsi="Montserrat" w:cs="Arial"/>
          <w:b/>
          <w:color w:val="B38D67"/>
          <w:lang w:eastAsia="es-MX"/>
        </w:rPr>
        <w:t xml:space="preserve">preparar </w:t>
      </w:r>
      <w:r w:rsidRPr="0092763D">
        <w:rPr>
          <w:rFonts w:ascii="Montserrat" w:eastAsia="Times New Roman" w:hAnsi="Montserrat" w:cs="Arial"/>
          <w:lang w:eastAsia="es-MX"/>
        </w:rPr>
        <w:t xml:space="preserve">medicamentos los que deberán </w:t>
      </w:r>
      <w:r w:rsidR="00A075D7" w:rsidRPr="0092763D">
        <w:rPr>
          <w:rFonts w:ascii="Montserrat" w:eastAsia="Times New Roman" w:hAnsi="Montserrat" w:cs="Arial"/>
          <w:lang w:eastAsia="es-MX"/>
        </w:rPr>
        <w:t>realizarse</w:t>
      </w:r>
      <w:r w:rsidRPr="0092763D">
        <w:rPr>
          <w:rFonts w:ascii="Montserrat" w:eastAsia="Times New Roman" w:hAnsi="Montserrat" w:cs="Arial"/>
          <w:lang w:eastAsia="es-MX"/>
        </w:rPr>
        <w:t xml:space="preserve"> en las áreas destinadas para tal fin, de acuerdo a la normatividad aplicable.</w:t>
      </w:r>
    </w:p>
    <w:p w14:paraId="6F96149D" w14:textId="2E3FE730" w:rsidR="00610669"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eastAsia="Times New Roman" w:hAnsi="Montserrat" w:cs="Arial"/>
          <w:lang w:eastAsia="es-MX"/>
        </w:rPr>
        <w:t xml:space="preserve">personal autorizado para </w:t>
      </w:r>
      <w:r w:rsidRPr="0092763D">
        <w:rPr>
          <w:rFonts w:ascii="Montserrat" w:eastAsia="Times New Roman" w:hAnsi="Montserrat" w:cs="Arial"/>
          <w:b/>
          <w:color w:val="B38D67"/>
          <w:lang w:eastAsia="es-MX"/>
        </w:rPr>
        <w:t>preparar y administrar</w:t>
      </w:r>
      <w:r w:rsidRPr="0092763D">
        <w:rPr>
          <w:rFonts w:ascii="Montserrat" w:eastAsia="Times New Roman" w:hAnsi="Montserrat" w:cs="Arial"/>
          <w:lang w:eastAsia="es-MX"/>
        </w:rPr>
        <w:t xml:space="preserve"> medicamentos deberá aplicar la regla de oro, que consiste en </w:t>
      </w:r>
      <w:r w:rsidRPr="0092763D">
        <w:rPr>
          <w:rFonts w:ascii="Montserrat" w:eastAsia="Times New Roman" w:hAnsi="Montserrat" w:cs="Arial"/>
          <w:b/>
          <w:color w:val="9E0000"/>
          <w:lang w:eastAsia="es-MX"/>
        </w:rPr>
        <w:t>verificar</w:t>
      </w:r>
      <w:r w:rsidRPr="0092763D">
        <w:rPr>
          <w:rFonts w:ascii="Montserrat" w:eastAsia="Times New Roman" w:hAnsi="Montserrat" w:cs="Arial"/>
          <w:b/>
          <w:lang w:eastAsia="es-MX"/>
        </w:rPr>
        <w:t>:</w:t>
      </w:r>
    </w:p>
    <w:p w14:paraId="5FF49D39"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PACIENTE</w:t>
      </w:r>
      <w:r w:rsidRPr="0092763D">
        <w:rPr>
          <w:rFonts w:ascii="Montserrat" w:eastAsia="Times New Roman" w:hAnsi="Montserrat" w:cs="Arial"/>
          <w:color w:val="9E0000"/>
          <w:lang w:eastAsia="es-MX"/>
        </w:rPr>
        <w:t xml:space="preserve"> </w:t>
      </w:r>
      <w:r w:rsidRPr="0092763D">
        <w:rPr>
          <w:rFonts w:ascii="Montserrat" w:eastAsia="Times New Roman" w:hAnsi="Montserrat" w:cs="Arial"/>
          <w:lang w:eastAsia="es-MX"/>
        </w:rPr>
        <w:t>correcto, verificando los datos de identificación (nombre completo y fecha de nacimiento),</w:t>
      </w:r>
    </w:p>
    <w:p w14:paraId="46406EF8" w14:textId="334318D9"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 xml:space="preserve">MEDICAMENTO </w:t>
      </w:r>
      <w:r w:rsidRPr="0092763D">
        <w:rPr>
          <w:rFonts w:ascii="Montserrat" w:eastAsia="Times New Roman" w:hAnsi="Montserrat" w:cs="Arial"/>
          <w:lang w:eastAsia="es-MX"/>
        </w:rPr>
        <w:t>correcto, verificarlo con las prescripciones médicas, la hoja de enfermería o receta, antes de prepararlo,</w:t>
      </w:r>
    </w:p>
    <w:p w14:paraId="30EE0313"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 xml:space="preserve">DOSIS </w:t>
      </w:r>
      <w:r w:rsidRPr="0092763D">
        <w:rPr>
          <w:rFonts w:ascii="Montserrat" w:eastAsia="Times New Roman" w:hAnsi="Montserrat" w:cs="Arial"/>
          <w:lang w:eastAsia="es-MX"/>
        </w:rPr>
        <w:t>correcta y comprobar en los registros del expediente clínico (indicación médica) y en la hoja de enfermería o su equivalente la dosis prescrita,</w:t>
      </w:r>
    </w:p>
    <w:p w14:paraId="35F8C7B8"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VÍA DE ADMINISTRACIÓN</w:t>
      </w:r>
      <w:r w:rsidRPr="0092763D">
        <w:rPr>
          <w:rFonts w:ascii="Montserrat" w:eastAsia="Times New Roman" w:hAnsi="Montserrat" w:cs="Arial"/>
          <w:lang w:eastAsia="es-MX"/>
        </w:rPr>
        <w:t xml:space="preserve"> correcta, confirmar la vía de administración indicada con el rótulo y la prescripción médica,</w:t>
      </w:r>
    </w:p>
    <w:p w14:paraId="2412B330"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HORARIO</w:t>
      </w:r>
      <w:r w:rsidRPr="0092763D">
        <w:rPr>
          <w:rFonts w:ascii="Montserrat" w:eastAsia="Times New Roman" w:hAnsi="Montserrat" w:cs="Arial"/>
          <w:lang w:eastAsia="es-MX"/>
        </w:rPr>
        <w:t xml:space="preserve"> e </w:t>
      </w:r>
      <w:r w:rsidRPr="0092763D">
        <w:rPr>
          <w:rFonts w:ascii="Montserrat" w:eastAsia="Times New Roman" w:hAnsi="Montserrat" w:cs="Arial"/>
          <w:b/>
          <w:bCs/>
          <w:color w:val="9E0000"/>
          <w:lang w:eastAsia="es-MX"/>
        </w:rPr>
        <w:t>INTERVALO</w:t>
      </w:r>
      <w:r w:rsidRPr="0092763D">
        <w:rPr>
          <w:rFonts w:ascii="Montserrat" w:eastAsia="Times New Roman" w:hAnsi="Montserrat" w:cs="Arial"/>
          <w:lang w:eastAsia="es-MX"/>
        </w:rPr>
        <w:t xml:space="preserve"> correcto, confirmar en los registros del expediente clínico con hoja de enfermería o su equivalente,</w:t>
      </w:r>
    </w:p>
    <w:p w14:paraId="7C710E01"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color w:val="9E0000"/>
          <w:lang w:eastAsia="es-MX"/>
        </w:rPr>
        <w:t>CADUCIDAD</w:t>
      </w:r>
      <w:r w:rsidRPr="0092763D">
        <w:rPr>
          <w:rFonts w:ascii="Montserrat" w:eastAsia="Times New Roman" w:hAnsi="Montserrat" w:cs="Arial"/>
          <w:lang w:eastAsia="es-MX"/>
        </w:rPr>
        <w:t xml:space="preserve"> antes de preparar</w:t>
      </w:r>
    </w:p>
    <w:p w14:paraId="183326D7" w14:textId="301D03F1"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DILUCIÓN</w:t>
      </w:r>
      <w:r w:rsidRPr="0092763D">
        <w:rPr>
          <w:rFonts w:ascii="Montserrat" w:eastAsia="Times New Roman" w:hAnsi="Montserrat" w:cs="Arial"/>
          <w:lang w:eastAsia="es-MX"/>
        </w:rPr>
        <w:t xml:space="preserve"> correcta </w:t>
      </w:r>
    </w:p>
    <w:p w14:paraId="7D65BDEC"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VELOCIDAD</w:t>
      </w:r>
      <w:r w:rsidRPr="0092763D">
        <w:rPr>
          <w:rFonts w:ascii="Montserrat" w:eastAsia="Times New Roman" w:hAnsi="Montserrat" w:cs="Arial"/>
          <w:lang w:eastAsia="es-MX"/>
        </w:rPr>
        <w:t xml:space="preserve"> correcta,</w:t>
      </w:r>
    </w:p>
    <w:p w14:paraId="4334134D" w14:textId="642CF67C"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REGISTRO</w:t>
      </w:r>
      <w:r w:rsidRPr="0092763D">
        <w:rPr>
          <w:rFonts w:ascii="Montserrat" w:eastAsia="Times New Roman" w:hAnsi="Montserrat" w:cs="Arial"/>
          <w:b/>
          <w:bCs/>
          <w:lang w:eastAsia="es-MX"/>
        </w:rPr>
        <w:t xml:space="preserve"> </w:t>
      </w:r>
      <w:r w:rsidRPr="0092763D">
        <w:rPr>
          <w:rFonts w:ascii="Montserrat" w:eastAsia="Times New Roman" w:hAnsi="Montserrat" w:cs="Arial"/>
          <w:lang w:eastAsia="es-MX"/>
        </w:rPr>
        <w:t>correcto</w:t>
      </w:r>
      <w:r w:rsidRPr="0092763D">
        <w:rPr>
          <w:rFonts w:ascii="Montserrat" w:eastAsia="Times New Roman" w:hAnsi="Montserrat" w:cs="Arial"/>
          <w:b/>
          <w:bCs/>
          <w:lang w:eastAsia="es-MX"/>
        </w:rPr>
        <w:t xml:space="preserve"> </w:t>
      </w:r>
      <w:r w:rsidRPr="0092763D">
        <w:rPr>
          <w:rFonts w:ascii="Montserrat" w:eastAsia="Times New Roman" w:hAnsi="Montserrat" w:cs="Arial"/>
          <w:lang w:eastAsia="es-MX"/>
        </w:rPr>
        <w:t xml:space="preserve">de medicamentos inmediatamente después de su ministración, en el expediente clínico (hoja de enfermería o su </w:t>
      </w:r>
      <w:r w:rsidRPr="0092763D">
        <w:rPr>
          <w:rFonts w:ascii="Montserrat" w:eastAsia="Times New Roman" w:hAnsi="Montserrat" w:cs="Arial"/>
          <w:lang w:eastAsia="es-MX"/>
        </w:rPr>
        <w:lastRenderedPageBreak/>
        <w:t>equivalente) el nombre del fármaco, fecha, hora, dosis, vía de administración y nombre de quien lo ministró.</w:t>
      </w:r>
    </w:p>
    <w:p w14:paraId="3FD54185" w14:textId="77777777"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 xml:space="preserve">VERIFICACIÓN VERBAL </w:t>
      </w:r>
      <w:r w:rsidRPr="0092763D">
        <w:rPr>
          <w:rFonts w:ascii="Montserrat" w:eastAsia="Times New Roman" w:hAnsi="Montserrat" w:cs="Arial"/>
          <w:lang w:eastAsia="es-MX"/>
        </w:rPr>
        <w:t xml:space="preserve">sobre </w:t>
      </w:r>
      <w:r w:rsidRPr="0092763D">
        <w:rPr>
          <w:rFonts w:ascii="Montserrat" w:eastAsia="Times New Roman" w:hAnsi="Montserrat" w:cs="Arial"/>
          <w:b/>
          <w:bCs/>
          <w:color w:val="9E0000"/>
          <w:lang w:eastAsia="es-MX"/>
        </w:rPr>
        <w:t>ALERGIAS</w:t>
      </w:r>
      <w:r w:rsidRPr="0092763D">
        <w:rPr>
          <w:rFonts w:ascii="Montserrat" w:eastAsia="Times New Roman" w:hAnsi="Montserrat" w:cs="Arial"/>
          <w:lang w:eastAsia="es-MX"/>
        </w:rPr>
        <w:t xml:space="preserve"> conocidas antes de la aplicación, </w:t>
      </w:r>
    </w:p>
    <w:p w14:paraId="733F6F45" w14:textId="2BF8ED42" w:rsidR="002F0E72" w:rsidRPr="0092763D" w:rsidRDefault="002F0E72" w:rsidP="001E0882">
      <w:pPr>
        <w:numPr>
          <w:ilvl w:val="0"/>
          <w:numId w:val="62"/>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b/>
          <w:bCs/>
          <w:color w:val="9E0000"/>
          <w:lang w:eastAsia="es-MX"/>
        </w:rPr>
        <w:t xml:space="preserve">LAVARSE LAS MANOS </w:t>
      </w:r>
      <w:r w:rsidRPr="0092763D">
        <w:rPr>
          <w:rFonts w:ascii="Montserrat" w:eastAsia="Times New Roman" w:hAnsi="Montserrat" w:cs="Arial"/>
          <w:lang w:eastAsia="es-MX"/>
        </w:rPr>
        <w:t>antes de preparar y administrar un medicamento.</w:t>
      </w:r>
    </w:p>
    <w:p w14:paraId="6494EF02" w14:textId="225EA11C"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eastAsia="Times New Roman" w:hAnsi="Montserrat" w:cs="Arial"/>
          <w:lang w:eastAsia="es-MX"/>
        </w:rPr>
        <w:t xml:space="preserve">Se deberá </w:t>
      </w:r>
      <w:r w:rsidRPr="0092763D">
        <w:rPr>
          <w:rFonts w:ascii="Montserrat" w:eastAsia="Times New Roman" w:hAnsi="Montserrat" w:cs="Arial"/>
          <w:b/>
          <w:bCs/>
          <w:color w:val="9E0000"/>
          <w:lang w:eastAsia="es-MX"/>
        </w:rPr>
        <w:t>etiquetar</w:t>
      </w:r>
      <w:r w:rsidRPr="0092763D">
        <w:rPr>
          <w:rFonts w:ascii="Montserrat" w:eastAsia="Times New Roman" w:hAnsi="Montserrat" w:cs="Arial"/>
          <w:lang w:eastAsia="es-MX"/>
        </w:rPr>
        <w:t xml:space="preserve"> los medicamentos inmediatamente después de su preparación, con los siguientes datos:</w:t>
      </w:r>
    </w:p>
    <w:p w14:paraId="01D9B0BF" w14:textId="644F9E40" w:rsidR="002F0E72" w:rsidRPr="0092763D" w:rsidRDefault="007F1248"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Identificación correcta</w:t>
      </w:r>
      <w:r w:rsidR="001E275F" w:rsidRPr="0092763D">
        <w:rPr>
          <w:rFonts w:ascii="Montserrat" w:eastAsia="Times New Roman" w:hAnsi="Montserrat" w:cs="Arial"/>
          <w:lang w:eastAsia="es-MX"/>
        </w:rPr>
        <w:t xml:space="preserve"> </w:t>
      </w:r>
      <w:r w:rsidR="00101D99" w:rsidRPr="0092763D">
        <w:rPr>
          <w:rFonts w:ascii="Montserrat" w:eastAsia="Times New Roman" w:hAnsi="Montserrat" w:cs="Arial"/>
          <w:lang w:eastAsia="es-MX"/>
        </w:rPr>
        <w:t>de la o el paciente</w:t>
      </w:r>
      <w:r w:rsidR="002F0E72" w:rsidRPr="0092763D">
        <w:rPr>
          <w:rFonts w:ascii="Montserrat" w:eastAsia="Times New Roman" w:hAnsi="Montserrat" w:cs="Arial"/>
          <w:lang w:eastAsia="es-MX"/>
        </w:rPr>
        <w:t xml:space="preserve"> (nombre completo y fecha de nacimiento,</w:t>
      </w:r>
    </w:p>
    <w:p w14:paraId="175E4124"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Nombre del medicamento,</w:t>
      </w:r>
    </w:p>
    <w:p w14:paraId="15F5CCF0"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Dosis,</w:t>
      </w:r>
    </w:p>
    <w:p w14:paraId="11C3C8EA"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Concentración, si corresponde</w:t>
      </w:r>
    </w:p>
    <w:p w14:paraId="1EFF758D"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Vía de administración,</w:t>
      </w:r>
    </w:p>
    <w:p w14:paraId="494D7312"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Dilución, si corresponde</w:t>
      </w:r>
    </w:p>
    <w:p w14:paraId="3B445301"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Caducidad,</w:t>
      </w:r>
    </w:p>
    <w:p w14:paraId="4731228E"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Volumen total,</w:t>
      </w:r>
    </w:p>
    <w:p w14:paraId="43078F95"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Fecha de preparación,</w:t>
      </w:r>
    </w:p>
    <w:p w14:paraId="141C137C"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Hora de inicio y término,</w:t>
      </w:r>
    </w:p>
    <w:p w14:paraId="1424330C"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Mililitros por hora,</w:t>
      </w:r>
    </w:p>
    <w:p w14:paraId="4BC71346"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Gotas por minuto,</w:t>
      </w:r>
    </w:p>
    <w:p w14:paraId="2F3B3BF3"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Quien prepara y</w:t>
      </w:r>
    </w:p>
    <w:p w14:paraId="0E7792C0" w14:textId="77777777" w:rsidR="002F0E72" w:rsidRPr="0092763D" w:rsidRDefault="002F0E72" w:rsidP="001E0882">
      <w:pPr>
        <w:pStyle w:val="Prrafodelista"/>
        <w:numPr>
          <w:ilvl w:val="0"/>
          <w:numId w:val="63"/>
        </w:numPr>
        <w:shd w:val="clear" w:color="auto" w:fill="FFFFFF"/>
        <w:tabs>
          <w:tab w:val="left" w:pos="567"/>
        </w:tabs>
        <w:spacing w:after="0"/>
        <w:jc w:val="both"/>
        <w:rPr>
          <w:rFonts w:ascii="Montserrat" w:eastAsia="Times New Roman" w:hAnsi="Montserrat" w:cs="Arial"/>
          <w:lang w:eastAsia="es-MX"/>
        </w:rPr>
      </w:pPr>
      <w:r w:rsidRPr="0092763D">
        <w:rPr>
          <w:rFonts w:ascii="Montserrat" w:eastAsia="Times New Roman" w:hAnsi="Montserrat" w:cs="Arial"/>
          <w:lang w:eastAsia="es-MX"/>
        </w:rPr>
        <w:t>Quien instala.</w:t>
      </w:r>
    </w:p>
    <w:p w14:paraId="5DC423D9" w14:textId="77777777" w:rsidR="002F0E72" w:rsidRPr="0092763D" w:rsidRDefault="002F0E72" w:rsidP="001E0882">
      <w:pPr>
        <w:shd w:val="clear" w:color="auto" w:fill="FFFFFF"/>
        <w:tabs>
          <w:tab w:val="left" w:pos="567"/>
        </w:tabs>
        <w:spacing w:after="0"/>
        <w:ind w:left="426"/>
        <w:jc w:val="both"/>
        <w:rPr>
          <w:rFonts w:ascii="Montserrat" w:eastAsia="Times New Roman" w:hAnsi="Montserrat" w:cs="Arial"/>
          <w:lang w:eastAsia="es-MX"/>
        </w:rPr>
      </w:pPr>
      <w:r w:rsidRPr="0092763D">
        <w:rPr>
          <w:rFonts w:ascii="Montserrat" w:eastAsia="Times New Roman" w:hAnsi="Montserrat" w:cs="Arial"/>
          <w:lang w:eastAsia="es-MX"/>
        </w:rPr>
        <w:t>En caso de la preparación de medicamentos anestésicos se deberá etiquetar como se indica en el punto anterior.</w:t>
      </w:r>
    </w:p>
    <w:p w14:paraId="74862387" w14:textId="3AB91478" w:rsidR="002F0E72" w:rsidRPr="0092763D" w:rsidRDefault="002F0E72" w:rsidP="001E0882">
      <w:pPr>
        <w:shd w:val="clear" w:color="auto" w:fill="FFFFFF"/>
        <w:tabs>
          <w:tab w:val="left" w:pos="567"/>
        </w:tabs>
        <w:spacing w:after="0"/>
        <w:ind w:left="426"/>
        <w:jc w:val="both"/>
        <w:rPr>
          <w:rFonts w:ascii="Montserrat" w:eastAsia="Times New Roman" w:hAnsi="Montserrat" w:cs="Arial"/>
          <w:lang w:eastAsia="es-MX"/>
        </w:rPr>
      </w:pPr>
      <w:r w:rsidRPr="0092763D">
        <w:rPr>
          <w:rFonts w:ascii="Montserrat" w:eastAsia="Times New Roman" w:hAnsi="Montserrat" w:cs="Arial"/>
          <w:lang w:eastAsia="es-MX"/>
        </w:rPr>
        <w:t>Se puede omitir el etiquetado en el caso de urgencia, que sea único y administrado inmediatamente a un solo paciente.</w:t>
      </w:r>
    </w:p>
    <w:p w14:paraId="0B73CCD8" w14:textId="313296EC"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rPr>
        <w:t xml:space="preserve">El personal autorizado para </w:t>
      </w:r>
      <w:r w:rsidRPr="0092763D">
        <w:rPr>
          <w:rFonts w:ascii="Montserrat" w:hAnsi="Montserrat" w:cs="Arial"/>
          <w:b/>
          <w:color w:val="B38D67"/>
        </w:rPr>
        <w:t xml:space="preserve">administrar </w:t>
      </w:r>
      <w:r w:rsidR="00483DB3" w:rsidRPr="0092763D">
        <w:rPr>
          <w:rFonts w:ascii="Montserrat" w:hAnsi="Montserrat" w:cs="Arial"/>
        </w:rPr>
        <w:t>medicamentos en el HRAEI es</w:t>
      </w:r>
      <w:r w:rsidRPr="0092763D">
        <w:rPr>
          <w:rFonts w:ascii="Montserrat" w:hAnsi="Montserrat" w:cs="Arial"/>
        </w:rPr>
        <w:t xml:space="preserve"> Enfermería, Médico y Técnicos</w:t>
      </w:r>
      <w:r w:rsidR="00483DB3" w:rsidRPr="0092763D">
        <w:rPr>
          <w:rFonts w:ascii="Montserrat" w:hAnsi="Montserrat" w:cs="Arial"/>
        </w:rPr>
        <w:t>.</w:t>
      </w:r>
    </w:p>
    <w:p w14:paraId="26FC144C" w14:textId="35F05909"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rPr>
        <w:t>Cuando el médico suspenda un medicamento, éste deberá ser devuelto a CISFA a través del proceso ya establecido.</w:t>
      </w:r>
    </w:p>
    <w:p w14:paraId="293530D4" w14:textId="60947599"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rPr>
        <w:lastRenderedPageBreak/>
        <w:t>En caso de que se omita administrar un medicamento, se deberá registrarse en la hoja de enfermería, señalando claramente las causas por las cuales no fue administrado.</w:t>
      </w:r>
    </w:p>
    <w:p w14:paraId="3A706BCA" w14:textId="4B5B84E4"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hAnsi="Montserrat" w:cs="Arial"/>
        </w:rPr>
        <w:t>En caso de medicamentos anestésicos, opioides y anestésicos locales intratecales o epidurales, deberá preferirse la presentación unidosis o la presentación más pequeña garantizando:</w:t>
      </w:r>
    </w:p>
    <w:p w14:paraId="4F7216BA" w14:textId="77777777" w:rsidR="002F0E72" w:rsidRPr="0092763D" w:rsidRDefault="002F0E72" w:rsidP="001E0882">
      <w:pPr>
        <w:pStyle w:val="Prrafodelista"/>
        <w:numPr>
          <w:ilvl w:val="0"/>
          <w:numId w:val="64"/>
        </w:numPr>
        <w:shd w:val="clear" w:color="auto" w:fill="FFFFFF"/>
        <w:spacing w:after="101"/>
        <w:jc w:val="both"/>
        <w:rPr>
          <w:rFonts w:ascii="Montserrat" w:hAnsi="Montserrat" w:cs="Arial"/>
        </w:rPr>
      </w:pPr>
      <w:r w:rsidRPr="0092763D">
        <w:rPr>
          <w:rFonts w:ascii="Montserrat" w:hAnsi="Montserrat" w:cs="Arial"/>
        </w:rPr>
        <w:t>La apertura de un frasco nuevo durante la preparación,</w:t>
      </w:r>
    </w:p>
    <w:p w14:paraId="66DEB396" w14:textId="77777777" w:rsidR="002F0E72" w:rsidRPr="0092763D" w:rsidRDefault="002F0E72" w:rsidP="001E0882">
      <w:pPr>
        <w:pStyle w:val="Prrafodelista"/>
        <w:numPr>
          <w:ilvl w:val="0"/>
          <w:numId w:val="64"/>
        </w:numPr>
        <w:shd w:val="clear" w:color="auto" w:fill="FFFFFF"/>
        <w:spacing w:after="101"/>
        <w:jc w:val="both"/>
        <w:rPr>
          <w:rFonts w:ascii="Montserrat" w:hAnsi="Montserrat" w:cs="Arial"/>
        </w:rPr>
      </w:pPr>
      <w:r w:rsidRPr="0092763D">
        <w:rPr>
          <w:rFonts w:ascii="Montserrat" w:hAnsi="Montserrat" w:cs="Arial"/>
        </w:rPr>
        <w:t>El desecho del sobrante o remanente al término de la preparación.</w:t>
      </w:r>
    </w:p>
    <w:p w14:paraId="17BA20C0" w14:textId="77777777" w:rsidR="002F0E72" w:rsidRPr="0092763D" w:rsidRDefault="002F0E72" w:rsidP="001E0882">
      <w:pPr>
        <w:pStyle w:val="Prrafodelista"/>
        <w:shd w:val="clear" w:color="auto" w:fill="FFFFFF"/>
        <w:spacing w:after="101"/>
        <w:ind w:left="1146"/>
        <w:jc w:val="both"/>
        <w:rPr>
          <w:rFonts w:ascii="Montserrat" w:hAnsi="Montserrat" w:cs="Arial"/>
        </w:rPr>
      </w:pPr>
    </w:p>
    <w:p w14:paraId="11060615" w14:textId="48E86D69" w:rsidR="002F0E72" w:rsidRPr="0092763D" w:rsidRDefault="002F0E72" w:rsidP="001E0882">
      <w:pPr>
        <w:pStyle w:val="Prrafodelista"/>
        <w:tabs>
          <w:tab w:val="left" w:pos="709"/>
        </w:tabs>
        <w:autoSpaceDE w:val="0"/>
        <w:autoSpaceDN w:val="0"/>
        <w:adjustRightInd w:val="0"/>
        <w:ind w:left="709"/>
        <w:contextualSpacing w:val="0"/>
        <w:jc w:val="both"/>
        <w:rPr>
          <w:rFonts w:ascii="Montserrat" w:hAnsi="Montserrat" w:cs="Arial"/>
          <w:iCs/>
          <w:lang w:eastAsia="es-MX"/>
        </w:rPr>
      </w:pPr>
      <w:r w:rsidRPr="0092763D">
        <w:rPr>
          <w:rFonts w:ascii="Montserrat" w:hAnsi="Montserrat" w:cs="Arial"/>
        </w:rPr>
        <w:t>Esto con el fin de evitar la reutilización de fármacos que han perdido su esterilidad.</w:t>
      </w:r>
    </w:p>
    <w:p w14:paraId="418FF94B" w14:textId="21FDD2B1" w:rsidR="002F0E72" w:rsidRPr="0092763D" w:rsidRDefault="002F0E72"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iCs/>
          <w:lang w:eastAsia="es-MX"/>
        </w:rPr>
      </w:pPr>
      <w:r w:rsidRPr="0092763D">
        <w:rPr>
          <w:rFonts w:ascii="Montserrat" w:eastAsia="Times New Roman" w:hAnsi="Montserrat" w:cs="Arial"/>
          <w:lang w:eastAsia="es-MX"/>
        </w:rPr>
        <w:t xml:space="preserve">El personal de salud antes de administrar un medicamento por primera vez deberá preguntar </w:t>
      </w:r>
      <w:r w:rsidR="00E35BB9" w:rsidRPr="0092763D">
        <w:rPr>
          <w:rFonts w:ascii="Montserrat" w:eastAsia="Times New Roman" w:hAnsi="Montserrat" w:cs="Arial"/>
          <w:lang w:eastAsia="es-MX"/>
        </w:rPr>
        <w:t>a las o los pacientes</w:t>
      </w:r>
      <w:r w:rsidRPr="0092763D">
        <w:rPr>
          <w:rFonts w:ascii="Montserrat" w:eastAsia="Times New Roman" w:hAnsi="Montserrat" w:cs="Arial"/>
          <w:lang w:eastAsia="es-MX"/>
        </w:rPr>
        <w:t xml:space="preserve">, familiar o acompañante si el </w:t>
      </w:r>
      <w:r w:rsidRPr="0092763D">
        <w:rPr>
          <w:rFonts w:ascii="Montserrat" w:eastAsia="Times New Roman" w:hAnsi="Montserrat" w:cs="Arial"/>
          <w:b/>
          <w:color w:val="B38D67"/>
          <w:lang w:eastAsia="es-MX"/>
        </w:rPr>
        <w:t>paciente es alérgico</w:t>
      </w:r>
      <w:r w:rsidRPr="0092763D">
        <w:rPr>
          <w:rFonts w:ascii="Montserrat" w:eastAsia="Times New Roman" w:hAnsi="Montserrat" w:cs="Arial"/>
          <w:lang w:eastAsia="es-MX"/>
        </w:rPr>
        <w:t xml:space="preserve"> a algún medicamento, si lo fuere se deberá colocar el brazalete destinado para tal fin, registrando en el mismo, el medicamento al que es alérgico, así como también registrar en la ficha de identificación de alergias y colocarla sobre la cabecera </w:t>
      </w:r>
      <w:r w:rsidR="00101D99" w:rsidRPr="0092763D">
        <w:rPr>
          <w:rFonts w:ascii="Montserrat" w:eastAsia="Times New Roman" w:hAnsi="Montserrat" w:cs="Arial"/>
          <w:lang w:eastAsia="es-MX"/>
        </w:rPr>
        <w:t>de la o el paciente</w:t>
      </w:r>
      <w:r w:rsidRPr="0092763D">
        <w:rPr>
          <w:rFonts w:ascii="Montserrat" w:eastAsia="Times New Roman" w:hAnsi="Montserrat" w:cs="Arial"/>
          <w:lang w:eastAsia="es-MX"/>
        </w:rPr>
        <w:t xml:space="preserve"> así:</w:t>
      </w:r>
    </w:p>
    <w:p w14:paraId="594776AC" w14:textId="74B4ED2D" w:rsidR="00503D0D" w:rsidRPr="0092763D" w:rsidRDefault="00823AF2" w:rsidP="001E0882">
      <w:pPr>
        <w:shd w:val="clear" w:color="auto" w:fill="FFFFFF"/>
        <w:tabs>
          <w:tab w:val="left" w:pos="567"/>
          <w:tab w:val="left" w:pos="709"/>
        </w:tabs>
        <w:spacing w:after="0"/>
        <w:jc w:val="both"/>
        <w:rPr>
          <w:rFonts w:ascii="Montserrat" w:hAnsi="Montserrat" w:cs="Arial"/>
        </w:rPr>
      </w:pPr>
      <w:r w:rsidRPr="0092763D">
        <w:rPr>
          <w:rFonts w:ascii="Montserrat" w:eastAsia="Times New Roman" w:hAnsi="Montserrat" w:cs="Arial"/>
          <w:noProof/>
          <w:lang w:val="es-ES" w:eastAsia="es-ES"/>
        </w:rPr>
        <mc:AlternateContent>
          <mc:Choice Requires="wpg">
            <w:drawing>
              <wp:anchor distT="0" distB="0" distL="114300" distR="114300" simplePos="0" relativeHeight="251627008" behindDoc="0" locked="0" layoutInCell="1" allowOverlap="1" wp14:anchorId="72C4A464" wp14:editId="39029477">
                <wp:simplePos x="0" y="0"/>
                <wp:positionH relativeFrom="column">
                  <wp:posOffset>888365</wp:posOffset>
                </wp:positionH>
                <wp:positionV relativeFrom="paragraph">
                  <wp:posOffset>90170</wp:posOffset>
                </wp:positionV>
                <wp:extent cx="3943350" cy="953770"/>
                <wp:effectExtent l="0" t="0" r="0" b="55880"/>
                <wp:wrapNone/>
                <wp:docPr id="54" name="Grupo 54"/>
                <wp:cNvGraphicFramePr/>
                <a:graphic xmlns:a="http://schemas.openxmlformats.org/drawingml/2006/main">
                  <a:graphicData uri="http://schemas.microsoft.com/office/word/2010/wordprocessingGroup">
                    <wpg:wgp>
                      <wpg:cNvGrpSpPr/>
                      <wpg:grpSpPr>
                        <a:xfrm>
                          <a:off x="0" y="0"/>
                          <a:ext cx="3943350" cy="953770"/>
                          <a:chOff x="0" y="0"/>
                          <a:chExt cx="3943873" cy="953770"/>
                        </a:xfrm>
                      </wpg:grpSpPr>
                      <wps:wsp>
                        <wps:cNvPr id="3138" name="3138 Conector recto de flecha"/>
                        <wps:cNvCnPr/>
                        <wps:spPr>
                          <a:xfrm>
                            <a:off x="1290918" y="419548"/>
                            <a:ext cx="1222625" cy="0"/>
                          </a:xfrm>
                          <a:prstGeom prst="straightConnector1">
                            <a:avLst/>
                          </a:prstGeom>
                          <a:noFill/>
                          <a:ln w="9525" cap="flat" cmpd="sng" algn="ctr">
                            <a:solidFill>
                              <a:sysClr val="windowText" lastClr="000000"/>
                            </a:solidFill>
                            <a:prstDash val="solid"/>
                            <a:tailEnd type="arrow"/>
                          </a:ln>
                          <a:effectLst/>
                        </wps:spPr>
                        <wps:bodyPr/>
                      </wps:wsp>
                      <wps:wsp>
                        <wps:cNvPr id="3139" name="3139 Cuadro de texto"/>
                        <wps:cNvSpPr txBox="1"/>
                        <wps:spPr>
                          <a:xfrm>
                            <a:off x="0" y="258183"/>
                            <a:ext cx="1286510" cy="315595"/>
                          </a:xfrm>
                          <a:prstGeom prst="rect">
                            <a:avLst/>
                          </a:prstGeom>
                          <a:solidFill>
                            <a:sysClr val="window" lastClr="FFFFFF"/>
                          </a:solidFill>
                          <a:ln w="6350">
                            <a:solidFill>
                              <a:prstClr val="black"/>
                            </a:solidFill>
                          </a:ln>
                          <a:effectLst/>
                        </wps:spPr>
                        <wps:txbx>
                          <w:txbxContent>
                            <w:p w14:paraId="5C9F8B00" w14:textId="77777777" w:rsidR="00C23639" w:rsidRDefault="00C23639" w:rsidP="00F56B7B">
                              <w:pPr>
                                <w:jc w:val="center"/>
                              </w:pPr>
                              <w:r w:rsidRPr="00A41A8A">
                                <w:rPr>
                                  <w:b/>
                                </w:rPr>
                                <w:t>Vancomicina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2592593" y="0"/>
                            <a:ext cx="1351280" cy="953770"/>
                            <a:chOff x="0" y="0"/>
                            <a:chExt cx="1351280" cy="953770"/>
                          </a:xfrm>
                        </wpg:grpSpPr>
                        <pic:pic xmlns:pic="http://schemas.openxmlformats.org/drawingml/2006/picture">
                          <pic:nvPicPr>
                            <pic:cNvPr id="3137" name="Imagen 3137" descr="WhatsApp Image 2020-02-20 at 14"/>
                            <pic:cNvPicPr>
                              <a:picLocks noChangeAspect="1"/>
                            </pic:cNvPicPr>
                          </pic:nvPicPr>
                          <pic:blipFill>
                            <a:blip r:embed="rId17" cstate="print">
                              <a:extLst>
                                <a:ext uri="{28A0092B-C50C-407E-A947-70E740481C1C}">
                                  <a14:useLocalDpi xmlns:a14="http://schemas.microsoft.com/office/drawing/2010/main" val="0"/>
                                </a:ext>
                              </a:extLst>
                            </a:blip>
                            <a:srcRect l="3178" t="14355" r="3435" b="10316"/>
                            <a:stretch>
                              <a:fillRect/>
                            </a:stretch>
                          </pic:blipFill>
                          <pic:spPr bwMode="auto">
                            <a:xfrm>
                              <a:off x="0" y="0"/>
                              <a:ext cx="1351280" cy="953770"/>
                            </a:xfrm>
                            <a:prstGeom prst="rect">
                              <a:avLst/>
                            </a:prstGeom>
                            <a:noFill/>
                            <a:ln>
                              <a:noFill/>
                            </a:ln>
                          </pic:spPr>
                        </pic:pic>
                        <wps:wsp>
                          <wps:cNvPr id="20" name="Cuadro de texto 20"/>
                          <wps:cNvSpPr txBox="1">
                            <a:spLocks noChangeArrowheads="1"/>
                          </wps:cNvSpPr>
                          <wps:spPr bwMode="auto">
                            <a:xfrm>
                              <a:off x="215153" y="623943"/>
                              <a:ext cx="952500" cy="299951"/>
                            </a:xfrm>
                            <a:prstGeom prst="rect">
                              <a:avLst/>
                            </a:prstGeom>
                            <a:solidFill>
                              <a:srgbClr val="FFFFFF"/>
                            </a:solidFill>
                            <a:ln w="25400">
                              <a:solidFill>
                                <a:srgbClr val="000000"/>
                              </a:solidFill>
                              <a:miter lim="800000"/>
                              <a:headEnd/>
                              <a:tailEnd/>
                            </a:ln>
                            <a:effectLst>
                              <a:outerShdw blurRad="40000" dist="20000" dir="5400000" rotWithShape="0">
                                <a:srgbClr val="808080">
                                  <a:alpha val="37999"/>
                                </a:srgbClr>
                              </a:outerShdw>
                            </a:effectLst>
                          </wps:spPr>
                          <wps:txbx>
                            <w:txbxContent>
                              <w:p w14:paraId="0F024101" w14:textId="3AB6F6C8" w:rsidR="00C23639" w:rsidRPr="00B423B7" w:rsidRDefault="00C23639" w:rsidP="003B7695">
                                <w:pPr>
                                  <w:jc w:val="center"/>
                                  <w:rPr>
                                    <w:b/>
                                    <w:sz w:val="18"/>
                                    <w:szCs w:val="12"/>
                                  </w:rPr>
                                </w:pPr>
                                <w:r w:rsidRPr="00B423B7">
                                  <w:rPr>
                                    <w:b/>
                                    <w:sz w:val="18"/>
                                    <w:szCs w:val="12"/>
                                  </w:rPr>
                                  <w:t>Vancomicina</w:t>
                                </w:r>
                              </w:p>
                              <w:p w14:paraId="64848406" w14:textId="77777777" w:rsidR="00C23639" w:rsidRPr="00915FC4" w:rsidRDefault="00C23639" w:rsidP="001542EA">
                                <w:pPr>
                                  <w:rPr>
                                    <w:b/>
                                    <w:sz w:val="12"/>
                                    <w:szCs w:val="12"/>
                                  </w:rPr>
                                </w:pPr>
                                <w:r w:rsidRPr="00915FC4">
                                  <w:rPr>
                                    <w:b/>
                                    <w:sz w:val="12"/>
                                    <w:szCs w:val="12"/>
                                  </w:rPr>
                                  <w:t>VANCOMICINA</w:t>
                                </w:r>
                              </w:p>
                              <w:p w14:paraId="4AC9D104" w14:textId="77777777" w:rsidR="00C23639" w:rsidRPr="00915FC4" w:rsidRDefault="00C23639" w:rsidP="001542EA">
                                <w:pPr>
                                  <w:rPr>
                                    <w:sz w:val="12"/>
                                    <w:szCs w:val="12"/>
                                  </w:rPr>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upo 54" o:spid="_x0000_s1039" style="position:absolute;left:0;text-align:left;margin-left:69.95pt;margin-top:7.1pt;width:310.5pt;height:75.1pt;z-index:251627008;mso-height-relative:margin" coordsize="39438,9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">
                <v:shapetype id="_x0000_t32" coordsize="21600,21600" o:spt="32" o:oned="t" path="m,l21600,21600e" filled="f">
                  <v:path arrowok="t" fillok="f" o:connecttype="none"/>
                  <o:lock v:ext="edit" shapetype="t"/>
                </v:shapetype>
                <v:shape id="3138 Conector recto de flecha" o:spid="_x0000_s1040" type="#_x0000_t32" style="position:absolute;left:12909;top:4195;width:12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fOMMAAADdAAAADwAAAGRycy9kb3ducmV2LnhtbERPXWvCMBR9H+w/hDvwTVMnjlKNMscU&#10;YQy06vulubbV5qYkUau/fnkQ9ng439N5ZxpxJedrywqGgwQEcWF1zaWC/W7ZT0H4gKyxsUwK7uRh&#10;Pnt9mWKm7Y23dM1DKWII+wwVVCG0mZS+qMigH9iWOHJH6wyGCF0ptcNbDDeNfE+SD2mw5thQYUtf&#10;FRXn/GIU2MXxog9ju0jdb5F/b+Tp/rN6KNV76z4nIAJ14V/8dK+1gtFwFOfGN/EJ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gXzjDAAAA3QAAAA8AAAAAAAAAAAAA&#10;AAAAoQIAAGRycy9kb3ducmV2LnhtbFBLBQYAAAAABAAEAPkAAACRAwAAAAA=&#10;" strokecolor="windowText">
                  <v:stroke endarrow="open"/>
                </v:shape>
                <v:shape id="3139 Cuadro de texto" o:spid="_x0000_s1041" type="#_x0000_t202" style="position:absolute;top:2581;width:1286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1JcUA&#10;AADdAAAADwAAAGRycy9kb3ducmV2LnhtbESPQWvCQBSE7wX/w/KE3uomCkWjayiC4EWkaQ/19th9&#10;TbbNvg3ZNab+erdQ6HGYmW+YTTm6VgzUB+tZQT7LQBBrbyzXCt7f9k9LECEiG2w9k4IfClBuJw8b&#10;LIy/8isNVaxFgnAoUEETY1dIGXRDDsPMd8TJ+/S9w5hkX0vT4zXBXSvnWfYsHVpOCw12tGtIf1cX&#10;p8Dwh2d9tseb5Urb1e20/NKDUo/T8WUNItIY/8N/7YNRsMgXK/h9k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lxQAAAN0AAAAPAAAAAAAAAAAAAAAAAJgCAABkcnMv&#10;ZG93bnJldi54bWxQSwUGAAAAAAQABAD1AAAAigMAAAAA&#10;" fillcolor="window" strokeweight=".5pt">
                  <v:textbox>
                    <w:txbxContent>
                      <w:p w14:paraId="5C9F8B00" w14:textId="77777777" w:rsidR="00C23639" w:rsidRDefault="00C23639" w:rsidP="00F56B7B">
                        <w:pPr>
                          <w:jc w:val="center"/>
                        </w:pPr>
                        <w:r w:rsidRPr="00A41A8A">
                          <w:rPr>
                            <w:b/>
                          </w:rPr>
                          <w:t>Vancomicina</w:t>
                        </w:r>
                      </w:p>
                    </w:txbxContent>
                  </v:textbox>
                </v:shape>
                <v:group id="Grupo 39" o:spid="_x0000_s1042" style="position:absolute;left:25925;width:13513;height:9537" coordsize="13512,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n 3137" o:spid="_x0000_s1043" type="#_x0000_t75" alt="WhatsApp Image 2020-02-20 at 14" style="position:absolute;width:13512;height: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BjFAAAA3QAAAA8AAABkcnMvZG93bnJldi54bWxEj0FrwkAUhO9C/8PyhN50YwO1pFlFC5Ze&#10;coja+0v2NQlm34bsVjf99d1CweMwM98w+TaYXlxpdJ1lBatlAoK4trrjRsH5dFi8gHAeWWNvmRRM&#10;5GC7eZjlmGl745KuR9+ICGGXoYLW+yGT0tUtGXRLOxBH78uOBn2UYyP1iLcIN718SpJnabDjuNDi&#10;QG8t1Zfjt1FwGEp834fgfs5kLlX1WfhpXyj1OA+7VxCegr+H/9sfWkG6Stfw9yY+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wYxQAAAN0AAAAPAAAAAAAAAAAAAAAA&#10;AJ8CAABkcnMvZG93bnJldi54bWxQSwUGAAAAAAQABAD3AAAAkQMAAAAA&#10;">
                    <v:imagedata r:id="rId18" o:title="WhatsApp Image 2020-02-20 at 14" croptop="9408f" cropbottom="6761f" cropleft="2083f" cropright="2251f"/>
                    <v:path arrowok="t"/>
                  </v:shape>
                  <v:shape id="Cuadro de texto 20" o:spid="_x0000_s1044" type="#_x0000_t202" style="position:absolute;left:2151;top:6239;width:9525;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lacEA&#10;AADbAAAADwAAAGRycy9kb3ducmV2LnhtbERPz2vCMBS+C/sfwhN201RBka6piEzZYTu0E7bjo3m2&#10;1ealJLF2//1yEDx+fL+z7Wg6MZDzrWUFi3kCgriyuuVawen7MNuA8AFZY2eZFPyRh23+Mskw1fbO&#10;BQ1lqEUMYZ+igiaEPpXSVw0Z9HPbE0fubJ3BEKGrpXZ4j+Gmk8skWUuDLceGBnvaN1Rdy5tR8L47&#10;VV/u9jO6wh0H/MR+9XtZKfU6HXdvIAKN4Sl+uD+0gmVcH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5WnBAAAA2wAAAA8AAAAAAAAAAAAAAAAAmAIAAGRycy9kb3du&#10;cmV2LnhtbFBLBQYAAAAABAAEAPUAAACGAwAAAAA=&#10;" strokeweight="2pt">
                    <v:shadow on="t" opacity="24903f" origin=",.5" offset="0,.55556mm"/>
                    <v:textbox>
                      <w:txbxContent>
                        <w:p w14:paraId="0F024101" w14:textId="3AB6F6C8" w:rsidR="00C23639" w:rsidRPr="00B423B7" w:rsidRDefault="00C23639" w:rsidP="003B7695">
                          <w:pPr>
                            <w:jc w:val="center"/>
                            <w:rPr>
                              <w:b/>
                              <w:sz w:val="18"/>
                              <w:szCs w:val="12"/>
                            </w:rPr>
                          </w:pPr>
                          <w:r w:rsidRPr="00B423B7">
                            <w:rPr>
                              <w:b/>
                              <w:sz w:val="18"/>
                              <w:szCs w:val="12"/>
                            </w:rPr>
                            <w:t>Vancomicina</w:t>
                          </w:r>
                        </w:p>
                        <w:p w14:paraId="64848406" w14:textId="77777777" w:rsidR="00C23639" w:rsidRPr="00915FC4" w:rsidRDefault="00C23639" w:rsidP="001542EA">
                          <w:pPr>
                            <w:rPr>
                              <w:b/>
                              <w:sz w:val="12"/>
                              <w:szCs w:val="12"/>
                            </w:rPr>
                          </w:pPr>
                          <w:r w:rsidRPr="00915FC4">
                            <w:rPr>
                              <w:b/>
                              <w:sz w:val="12"/>
                              <w:szCs w:val="12"/>
                            </w:rPr>
                            <w:t>VANCOMICINA</w:t>
                          </w:r>
                        </w:p>
                        <w:p w14:paraId="4AC9D104" w14:textId="77777777" w:rsidR="00C23639" w:rsidRPr="00915FC4" w:rsidRDefault="00C23639" w:rsidP="001542EA">
                          <w:pPr>
                            <w:rPr>
                              <w:sz w:val="12"/>
                              <w:szCs w:val="12"/>
                            </w:rPr>
                          </w:pPr>
                        </w:p>
                      </w:txbxContent>
                    </v:textbox>
                  </v:shape>
                </v:group>
              </v:group>
            </w:pict>
          </mc:Fallback>
        </mc:AlternateContent>
      </w:r>
    </w:p>
    <w:p w14:paraId="25A098DA" w14:textId="4C7662B1" w:rsidR="0058244A" w:rsidRPr="0092763D" w:rsidRDefault="0058244A" w:rsidP="001E0882">
      <w:pPr>
        <w:tabs>
          <w:tab w:val="left" w:pos="567"/>
          <w:tab w:val="center" w:pos="993"/>
          <w:tab w:val="right" w:pos="8504"/>
        </w:tabs>
        <w:spacing w:after="0"/>
        <w:jc w:val="both"/>
        <w:rPr>
          <w:rFonts w:ascii="Montserrat" w:hAnsi="Montserrat" w:cs="Arial"/>
        </w:rPr>
      </w:pPr>
    </w:p>
    <w:p w14:paraId="1D149A0C" w14:textId="65CAF244" w:rsidR="0058244A" w:rsidRDefault="0058244A" w:rsidP="001E0882">
      <w:pPr>
        <w:tabs>
          <w:tab w:val="left" w:pos="567"/>
          <w:tab w:val="center" w:pos="993"/>
          <w:tab w:val="right" w:pos="8504"/>
        </w:tabs>
        <w:spacing w:after="0"/>
        <w:jc w:val="both"/>
        <w:rPr>
          <w:rFonts w:ascii="Montserrat" w:hAnsi="Montserrat" w:cs="Arial"/>
        </w:rPr>
      </w:pPr>
    </w:p>
    <w:p w14:paraId="63B7AA00" w14:textId="77777777" w:rsidR="005A41C3" w:rsidRDefault="005A41C3" w:rsidP="001E0882">
      <w:pPr>
        <w:tabs>
          <w:tab w:val="left" w:pos="567"/>
          <w:tab w:val="center" w:pos="993"/>
          <w:tab w:val="right" w:pos="8504"/>
        </w:tabs>
        <w:spacing w:after="0"/>
        <w:jc w:val="both"/>
        <w:rPr>
          <w:rFonts w:ascii="Montserrat" w:hAnsi="Montserrat" w:cs="Arial"/>
        </w:rPr>
      </w:pPr>
    </w:p>
    <w:p w14:paraId="1801B04C" w14:textId="77777777" w:rsidR="005A41C3" w:rsidRDefault="005A41C3" w:rsidP="001E0882">
      <w:pPr>
        <w:tabs>
          <w:tab w:val="left" w:pos="567"/>
          <w:tab w:val="center" w:pos="993"/>
          <w:tab w:val="right" w:pos="8504"/>
        </w:tabs>
        <w:spacing w:after="0"/>
        <w:jc w:val="both"/>
        <w:rPr>
          <w:rFonts w:ascii="Montserrat" w:hAnsi="Montserrat" w:cs="Arial"/>
        </w:rPr>
      </w:pPr>
    </w:p>
    <w:p w14:paraId="13D51579" w14:textId="77777777" w:rsidR="005A41C3" w:rsidRPr="0092763D" w:rsidRDefault="005A41C3" w:rsidP="001E0882">
      <w:pPr>
        <w:tabs>
          <w:tab w:val="left" w:pos="567"/>
          <w:tab w:val="center" w:pos="993"/>
          <w:tab w:val="right" w:pos="8504"/>
        </w:tabs>
        <w:spacing w:after="0"/>
        <w:jc w:val="both"/>
        <w:rPr>
          <w:rFonts w:ascii="Montserrat" w:hAnsi="Montserrat" w:cs="Arial"/>
        </w:rPr>
      </w:pPr>
    </w:p>
    <w:p w14:paraId="7B960CA0" w14:textId="21889324" w:rsidR="003B499D" w:rsidRPr="0092763D" w:rsidRDefault="005A41C3" w:rsidP="001E0882">
      <w:pPr>
        <w:pStyle w:val="Prrafodelista"/>
        <w:tabs>
          <w:tab w:val="left" w:pos="709"/>
        </w:tabs>
        <w:autoSpaceDE w:val="0"/>
        <w:autoSpaceDN w:val="0"/>
        <w:adjustRightInd w:val="0"/>
        <w:ind w:left="709"/>
        <w:contextualSpacing w:val="0"/>
        <w:jc w:val="both"/>
        <w:rPr>
          <w:rFonts w:ascii="Montserrat" w:eastAsia="Times New Roman" w:hAnsi="Montserrat" w:cs="Arial"/>
          <w:lang w:eastAsia="es-MX"/>
        </w:rPr>
      </w:pPr>
      <w:r w:rsidRPr="0092763D">
        <w:rPr>
          <w:rFonts w:ascii="Montserrat" w:hAnsi="Montserrat" w:cs="Arial"/>
          <w:noProof/>
          <w:lang w:val="es-ES" w:eastAsia="es-ES"/>
        </w:rPr>
        <mc:AlternateContent>
          <mc:Choice Requires="wpg">
            <w:drawing>
              <wp:anchor distT="0" distB="0" distL="114300" distR="114300" simplePos="0" relativeHeight="251682304" behindDoc="0" locked="0" layoutInCell="1" allowOverlap="1" wp14:anchorId="66912165" wp14:editId="0F818075">
                <wp:simplePos x="0" y="0"/>
                <wp:positionH relativeFrom="column">
                  <wp:posOffset>644525</wp:posOffset>
                </wp:positionH>
                <wp:positionV relativeFrom="paragraph">
                  <wp:posOffset>293370</wp:posOffset>
                </wp:positionV>
                <wp:extent cx="4634230" cy="620395"/>
                <wp:effectExtent l="0" t="0" r="13970" b="27305"/>
                <wp:wrapNone/>
                <wp:docPr id="49" name="Grupo 49"/>
                <wp:cNvGraphicFramePr/>
                <a:graphic xmlns:a="http://schemas.openxmlformats.org/drawingml/2006/main">
                  <a:graphicData uri="http://schemas.microsoft.com/office/word/2010/wordprocessingGroup">
                    <wpg:wgp>
                      <wpg:cNvGrpSpPr/>
                      <wpg:grpSpPr>
                        <a:xfrm>
                          <a:off x="0" y="0"/>
                          <a:ext cx="4634230" cy="620395"/>
                          <a:chOff x="0" y="0"/>
                          <a:chExt cx="4634454" cy="620395"/>
                        </a:xfrm>
                      </wpg:grpSpPr>
                      <wps:wsp>
                        <wps:cNvPr id="25" name="25 Cuadro de texto"/>
                        <wps:cNvSpPr txBox="1"/>
                        <wps:spPr>
                          <a:xfrm>
                            <a:off x="2130014" y="0"/>
                            <a:ext cx="2504440" cy="6203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42A486" w14:textId="77777777" w:rsidR="00C23639" w:rsidRDefault="00C23639" w:rsidP="0058244A">
                              <w:r>
                                <w:rPr>
                                  <w:rFonts w:ascii="Montserrat" w:eastAsia="Times New Roman" w:hAnsi="Montserrat" w:cs="Arial"/>
                                  <w:noProof/>
                                  <w:lang w:val="es-ES" w:eastAsia="es-ES"/>
                                </w:rPr>
                                <w:drawing>
                                  <wp:inline distT="0" distB="0" distL="0" distR="0" wp14:anchorId="779DF6C8" wp14:editId="36EAA013">
                                    <wp:extent cx="2554356" cy="41744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489" cy="4191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31 Cuadro de texto"/>
                        <wps:cNvSpPr txBox="1"/>
                        <wps:spPr>
                          <a:xfrm>
                            <a:off x="0" y="32273"/>
                            <a:ext cx="1286510" cy="518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3947B" w14:textId="77777777" w:rsidR="00C23639" w:rsidRDefault="00C23639" w:rsidP="00F56B7B">
                              <w:pPr>
                                <w:jc w:val="center"/>
                              </w:pPr>
                              <w:r>
                                <w:t xml:space="preserve">Paciente alérgico A: </w:t>
                              </w:r>
                              <w:r w:rsidRPr="00A41A8A">
                                <w:rPr>
                                  <w:b/>
                                </w:rPr>
                                <w:t>Vancomicina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6" name="3136 Conector recto de flecha"/>
                        <wps:cNvCnPr/>
                        <wps:spPr>
                          <a:xfrm>
                            <a:off x="1312433" y="268941"/>
                            <a:ext cx="8464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61" name="Cuadro de texto 2"/>
                        <wps:cNvSpPr txBox="1">
                          <a:spLocks noChangeArrowheads="1"/>
                        </wps:cNvSpPr>
                        <wps:spPr bwMode="auto">
                          <a:xfrm>
                            <a:off x="2441986" y="139849"/>
                            <a:ext cx="745435" cy="258417"/>
                          </a:xfrm>
                          <a:prstGeom prst="rect">
                            <a:avLst/>
                          </a:prstGeom>
                          <a:solidFill>
                            <a:srgbClr val="FFFFFF"/>
                          </a:solidFill>
                          <a:ln w="9525">
                            <a:noFill/>
                            <a:miter lim="800000"/>
                            <a:headEnd/>
                            <a:tailEnd/>
                          </a:ln>
                        </wps:spPr>
                        <wps:txbx>
                          <w:txbxContent>
                            <w:p w14:paraId="5184BAE7" w14:textId="66F79BC3" w:rsidR="00C23639" w:rsidRPr="006A77AA" w:rsidRDefault="00C23639">
                              <w:pPr>
                                <w:rPr>
                                  <w:rFonts w:eastAsia="Times New Roman" w:cs="Arial"/>
                                  <w:b/>
                                  <w:sz w:val="28"/>
                                  <w:lang w:eastAsia="es-MX"/>
                                </w:rPr>
                              </w:pPr>
                              <w:r w:rsidRPr="006A77AA">
                                <w:rPr>
                                  <w:rFonts w:eastAsia="Times New Roman" w:cs="Arial"/>
                                  <w:b/>
                                  <w:sz w:val="16"/>
                                  <w:lang w:eastAsia="es-MX"/>
                                </w:rPr>
                                <w:t>Vancomicina</w:t>
                              </w:r>
                            </w:p>
                          </w:txbxContent>
                        </wps:txbx>
                        <wps:bodyPr rot="0" vert="horz" wrap="square" lIns="91440" tIns="45720" rIns="91440" bIns="45720" anchor="t" anchorCtr="0">
                          <a:noAutofit/>
                        </wps:bodyPr>
                      </wps:wsp>
                    </wpg:wgp>
                  </a:graphicData>
                </a:graphic>
              </wp:anchor>
            </w:drawing>
          </mc:Choice>
          <mc:Fallback>
            <w:pict>
              <v:group id="Grupo 49" o:spid="_x0000_s1045" style="position:absolute;left:0;text-align:left;margin-left:50.75pt;margin-top:23.1pt;width:364.9pt;height:48.85pt;z-index:251682304" coordsize="46344,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">
                <v:shape id="25 Cuadro de texto" o:spid="_x0000_s1046" type="#_x0000_t202" style="position:absolute;left:21300;width:25044;height:6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UsQA&#10;AADbAAAADwAAAGRycy9kb3ducmV2LnhtbESPQWvCQBSE7wX/w/IK3nRTtSWkrhIUUVpBanvp7ZF9&#10;TUKzb0P2qfHfuwWhx2FmvmHmy9416kxdqD0beBonoIgLb2suDXx9bkYpqCDIFhvPZOBKAZaLwcMc&#10;M+sv/EHno5QqQjhkaKASaTOtQ1GRwzD2LXH0fnznUKLsSm07vES4a/QkSV60w5rjQoUtrSoqfo8n&#10;Z+Bt9o3rqbzTVbg/5Pk2bWdhb8zwsc9fQQn18h++t3fWwOQZ/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v1LEAAAA2wAAAA8AAAAAAAAAAAAAAAAAmAIAAGRycy9k&#10;b3ducmV2LnhtbFBLBQYAAAAABAAEAPUAAACJAwAAAAA=&#10;" fillcolor="white [3201]" strokecolor="white [3212]" strokeweight=".5pt">
                  <v:textbox>
                    <w:txbxContent>
                      <w:p w14:paraId="4E42A486" w14:textId="77777777" w:rsidR="00C23639" w:rsidRDefault="00C23639" w:rsidP="0058244A">
                        <w:r>
                          <w:rPr>
                            <w:rFonts w:ascii="Montserrat" w:eastAsia="Times New Roman" w:hAnsi="Montserrat" w:cs="Arial"/>
                            <w:noProof/>
                            <w:lang w:val="es-ES" w:eastAsia="es-ES"/>
                          </w:rPr>
                          <w:drawing>
                            <wp:inline distT="0" distB="0" distL="0" distR="0" wp14:anchorId="779DF6C8" wp14:editId="36EAA013">
                              <wp:extent cx="2554356" cy="41744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489" cy="419100"/>
                                      </a:xfrm>
                                      <a:prstGeom prst="rect">
                                        <a:avLst/>
                                      </a:prstGeom>
                                      <a:noFill/>
                                    </pic:spPr>
                                  </pic:pic>
                                </a:graphicData>
                              </a:graphic>
                            </wp:inline>
                          </w:drawing>
                        </w:r>
                      </w:p>
                    </w:txbxContent>
                  </v:textbox>
                </v:shape>
                <v:shape id="31 Cuadro de texto" o:spid="_x0000_s1047" type="#_x0000_t202" style="position:absolute;top:322;width:12865;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5E13947B" w14:textId="77777777" w:rsidR="00C23639" w:rsidRDefault="00C23639" w:rsidP="00F56B7B">
                        <w:pPr>
                          <w:jc w:val="center"/>
                        </w:pPr>
                        <w:r>
                          <w:t xml:space="preserve">Paciente alérgico A: </w:t>
                        </w:r>
                        <w:r w:rsidRPr="00A41A8A">
                          <w:rPr>
                            <w:b/>
                          </w:rPr>
                          <w:t>Vancomicina</w:t>
                        </w:r>
                      </w:p>
                    </w:txbxContent>
                  </v:textbox>
                </v:shape>
                <v:shape id="3136 Conector recto de flecha" o:spid="_x0000_s1048" type="#_x0000_t32" style="position:absolute;left:13124;top:2689;width:8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QQMIAAADdAAAADwAAAGRycy9kb3ducmV2LnhtbESPQYvCMBSE7wv+h/AEb2uqAV2qUURX&#10;WLzpiudH82xLm5eSZGv99xthYY/DzHzDrLeDbUVPPtSONcymGQjiwpmaSw3X7+P7B4gQkQ22jknD&#10;kwJsN6O3NebGPfhM/SWWIkE45KihirHLpQxFRRbD1HXEybs7bzEm6UtpPD4S3LZynmULabHmtFBh&#10;R/uKiubyYzXUrCLPD+pIp8/GL8tb0zt11XoyHnYrEJGG+B/+a38ZDWqmFvB6k5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4QQMIAAADdAAAADwAAAAAAAAAAAAAA&#10;AAChAgAAZHJzL2Rvd25yZXYueG1sUEsFBgAAAAAEAAQA+QAAAJADAAAAAA==&#10;" strokecolor="black [3213]">
                  <v:stroke endarrow="open"/>
                </v:shape>
                <v:shape id="_x0000_s1049" type="#_x0000_t202" style="position:absolute;left:24419;top:1398;width:745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AasYA&#10;AADdAAAADwAAAGRycy9kb3ducmV2LnhtbESP3WrCQBSE7wu+w3IEb0rdpK2xTV2lFlq8TfQBjtlj&#10;EsyeDdk1P2/fLRS8HGbmG2azG00jeupcbVlBvIxAEBdW11wqOB2/n95AOI+ssbFMCiZysNvOHjaY&#10;ajtwRn3uSxEg7FJUUHnfplK6oiKDbmlb4uBdbGfQB9mVUnc4BLhp5HMUJdJgzWGhwpa+Kiqu+c0o&#10;uByGx9X7cP7xp3X2muyxXp/tpNRiPn5+gPA0+nv4v33QCl7iJI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iAasYAAADdAAAADwAAAAAAAAAAAAAAAACYAgAAZHJz&#10;L2Rvd25yZXYueG1sUEsFBgAAAAAEAAQA9QAAAIsDAAAAAA==&#10;" stroked="f">
                  <v:textbox>
                    <w:txbxContent>
                      <w:p w14:paraId="5184BAE7" w14:textId="66F79BC3" w:rsidR="00C23639" w:rsidRPr="006A77AA" w:rsidRDefault="00C23639">
                        <w:pPr>
                          <w:rPr>
                            <w:rFonts w:eastAsia="Times New Roman" w:cs="Arial"/>
                            <w:b/>
                            <w:sz w:val="28"/>
                            <w:lang w:eastAsia="es-MX"/>
                          </w:rPr>
                        </w:pPr>
                        <w:r w:rsidRPr="006A77AA">
                          <w:rPr>
                            <w:rFonts w:eastAsia="Times New Roman" w:cs="Arial"/>
                            <w:b/>
                            <w:sz w:val="16"/>
                            <w:lang w:eastAsia="es-MX"/>
                          </w:rPr>
                          <w:t>Vancomicina</w:t>
                        </w:r>
                      </w:p>
                    </w:txbxContent>
                  </v:textbox>
                </v:shape>
              </v:group>
            </w:pict>
          </mc:Fallback>
        </mc:AlternateContent>
      </w:r>
    </w:p>
    <w:p w14:paraId="1E7109E2" w14:textId="36617CB8" w:rsidR="00DF20D9" w:rsidRDefault="00DF20D9" w:rsidP="001E0882">
      <w:pPr>
        <w:pStyle w:val="Prrafodelista"/>
        <w:tabs>
          <w:tab w:val="left" w:pos="709"/>
        </w:tabs>
        <w:autoSpaceDE w:val="0"/>
        <w:autoSpaceDN w:val="0"/>
        <w:adjustRightInd w:val="0"/>
        <w:ind w:left="709"/>
        <w:contextualSpacing w:val="0"/>
        <w:jc w:val="both"/>
        <w:rPr>
          <w:rFonts w:ascii="Montserrat" w:eastAsia="Times New Roman" w:hAnsi="Montserrat" w:cs="Arial"/>
          <w:lang w:eastAsia="es-MX"/>
        </w:rPr>
      </w:pPr>
    </w:p>
    <w:p w14:paraId="634E3993" w14:textId="77777777" w:rsidR="005A41C3" w:rsidRDefault="005A41C3" w:rsidP="001E0882">
      <w:pPr>
        <w:pStyle w:val="Prrafodelista"/>
        <w:tabs>
          <w:tab w:val="left" w:pos="709"/>
        </w:tabs>
        <w:autoSpaceDE w:val="0"/>
        <w:autoSpaceDN w:val="0"/>
        <w:adjustRightInd w:val="0"/>
        <w:ind w:left="709"/>
        <w:contextualSpacing w:val="0"/>
        <w:jc w:val="both"/>
        <w:rPr>
          <w:rFonts w:ascii="Montserrat" w:eastAsia="Times New Roman" w:hAnsi="Montserrat" w:cs="Arial"/>
          <w:lang w:eastAsia="es-MX"/>
        </w:rPr>
      </w:pPr>
    </w:p>
    <w:p w14:paraId="7BD2BCA5" w14:textId="77777777" w:rsidR="005A41C3" w:rsidRPr="0092763D" w:rsidRDefault="005A41C3" w:rsidP="001E0882">
      <w:pPr>
        <w:pStyle w:val="Prrafodelista"/>
        <w:tabs>
          <w:tab w:val="left" w:pos="709"/>
        </w:tabs>
        <w:autoSpaceDE w:val="0"/>
        <w:autoSpaceDN w:val="0"/>
        <w:adjustRightInd w:val="0"/>
        <w:ind w:left="709"/>
        <w:contextualSpacing w:val="0"/>
        <w:jc w:val="both"/>
        <w:rPr>
          <w:rFonts w:ascii="Montserrat" w:eastAsia="Times New Roman" w:hAnsi="Montserrat" w:cs="Arial"/>
          <w:lang w:eastAsia="es-MX"/>
        </w:rPr>
      </w:pPr>
    </w:p>
    <w:p w14:paraId="5D2EB1DC" w14:textId="77777777" w:rsidR="00DF20D9" w:rsidRPr="0092763D" w:rsidRDefault="00DF20D9" w:rsidP="001E0882">
      <w:pPr>
        <w:pStyle w:val="Prrafodelista"/>
        <w:numPr>
          <w:ilvl w:val="0"/>
          <w:numId w:val="61"/>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eastAsia="Times New Roman" w:hAnsi="Montserrat" w:cs="Arial"/>
          <w:lang w:eastAsia="es-MX"/>
        </w:rPr>
        <w:lastRenderedPageBreak/>
        <w:t xml:space="preserve">Es responsabilidad del médico tratante, realizar las </w:t>
      </w:r>
      <w:r w:rsidRPr="0092763D">
        <w:rPr>
          <w:rFonts w:ascii="Montserrat" w:eastAsia="Times New Roman" w:hAnsi="Montserrat" w:cs="Arial"/>
          <w:b/>
          <w:color w:val="B38D67"/>
          <w:lang w:eastAsia="es-MX"/>
        </w:rPr>
        <w:t>solicitudes de la   Nutrición Parenteral Total</w:t>
      </w:r>
      <w:r w:rsidRPr="0092763D">
        <w:rPr>
          <w:rFonts w:ascii="Montserrat" w:eastAsia="Times New Roman" w:hAnsi="Montserrat" w:cs="Arial"/>
          <w:lang w:eastAsia="es-MX"/>
        </w:rPr>
        <w:t xml:space="preserve"> (NPT), con al menos los siguientes datos en caso de pacientes pediátricos: </w:t>
      </w:r>
    </w:p>
    <w:p w14:paraId="636A2401" w14:textId="019C65CC"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 xml:space="preserve">Nombre </w:t>
      </w:r>
      <w:r w:rsidR="003B2363" w:rsidRPr="0092763D">
        <w:rPr>
          <w:rFonts w:ascii="Montserrat" w:eastAsia="Times New Roman" w:hAnsi="Montserrat" w:cs="Arial"/>
          <w:iCs/>
          <w:lang w:eastAsia="es-MX"/>
        </w:rPr>
        <w:t>completo de</w:t>
      </w:r>
      <w:r w:rsidR="00101D99" w:rsidRPr="0092763D">
        <w:rPr>
          <w:rFonts w:ascii="Montserrat" w:eastAsia="Times New Roman" w:hAnsi="Montserrat" w:cs="Arial"/>
          <w:iCs/>
          <w:lang w:eastAsia="es-MX"/>
        </w:rPr>
        <w:t xml:space="preserve"> la o el paciente</w:t>
      </w:r>
      <w:r w:rsidRPr="0092763D">
        <w:rPr>
          <w:rFonts w:ascii="Montserrat" w:eastAsia="Times New Roman" w:hAnsi="Montserrat" w:cs="Arial"/>
          <w:iCs/>
          <w:lang w:eastAsia="es-MX"/>
        </w:rPr>
        <w:t xml:space="preserve"> y fecha de nacimiento.</w:t>
      </w:r>
    </w:p>
    <w:p w14:paraId="79F42775" w14:textId="3E4D4B91" w:rsidR="00DF20D9" w:rsidRPr="0092763D" w:rsidRDefault="003B2363"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Peso de</w:t>
      </w:r>
      <w:r w:rsidR="00101D99" w:rsidRPr="0092763D">
        <w:rPr>
          <w:rFonts w:ascii="Montserrat" w:eastAsia="Times New Roman" w:hAnsi="Montserrat" w:cs="Arial"/>
          <w:iCs/>
          <w:lang w:eastAsia="es-MX"/>
        </w:rPr>
        <w:t xml:space="preserve"> la o el paciente</w:t>
      </w:r>
      <w:r w:rsidR="00DF20D9" w:rsidRPr="0092763D">
        <w:rPr>
          <w:rFonts w:ascii="Montserrat" w:eastAsia="Times New Roman" w:hAnsi="Montserrat" w:cs="Arial"/>
          <w:iCs/>
          <w:lang w:eastAsia="es-MX"/>
        </w:rPr>
        <w:t>.</w:t>
      </w:r>
    </w:p>
    <w:p w14:paraId="269A9F54"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Número de expediente.</w:t>
      </w:r>
    </w:p>
    <w:p w14:paraId="14DF1BAE"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Servicio que solicita.</w:t>
      </w:r>
    </w:p>
    <w:p w14:paraId="4E35A499"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Fecha y hora de solicitud.</w:t>
      </w:r>
    </w:p>
    <w:p w14:paraId="7AF858DF"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Componentes de la mezcla.</w:t>
      </w:r>
    </w:p>
    <w:p w14:paraId="2476544E"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Glucosa kilo minuto.</w:t>
      </w:r>
    </w:p>
    <w:p w14:paraId="6A8D0063" w14:textId="77777777" w:rsidR="00DF20D9"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lang w:eastAsia="es-MX"/>
        </w:rPr>
      </w:pPr>
      <w:r w:rsidRPr="0092763D">
        <w:rPr>
          <w:rFonts w:ascii="Montserrat" w:eastAsia="Times New Roman" w:hAnsi="Montserrat" w:cs="Arial"/>
          <w:iCs/>
          <w:lang w:eastAsia="es-MX"/>
        </w:rPr>
        <w:t>Concentración de la mezcla.</w:t>
      </w:r>
    </w:p>
    <w:p w14:paraId="19DBA69B" w14:textId="21DEA0C9" w:rsidR="0051569F" w:rsidRPr="0092763D" w:rsidRDefault="00DF20D9" w:rsidP="001E0882">
      <w:pPr>
        <w:numPr>
          <w:ilvl w:val="0"/>
          <w:numId w:val="6"/>
        </w:numPr>
        <w:shd w:val="clear" w:color="auto" w:fill="FFFFFF"/>
        <w:spacing w:after="101"/>
        <w:ind w:left="1418"/>
        <w:contextualSpacing/>
        <w:jc w:val="both"/>
        <w:rPr>
          <w:rFonts w:ascii="Montserrat" w:eastAsia="Times New Roman" w:hAnsi="Montserrat" w:cs="Arial"/>
          <w:iCs/>
          <w:lang w:eastAsia="es-MX"/>
        </w:rPr>
      </w:pPr>
      <w:r w:rsidRPr="0092763D">
        <w:rPr>
          <w:rFonts w:ascii="Montserrat" w:eastAsia="Times New Roman" w:hAnsi="Montserrat" w:cs="Arial"/>
          <w:iCs/>
          <w:lang w:eastAsia="es-MX"/>
        </w:rPr>
        <w:t>Calorías Totales.</w:t>
      </w:r>
    </w:p>
    <w:p w14:paraId="5402CB53" w14:textId="21DEA0C9" w:rsidR="00DF20D9" w:rsidRPr="0092763D" w:rsidRDefault="00DF20D9" w:rsidP="001E0882">
      <w:pPr>
        <w:numPr>
          <w:ilvl w:val="0"/>
          <w:numId w:val="6"/>
        </w:numPr>
        <w:shd w:val="clear" w:color="auto" w:fill="FFFFFF"/>
        <w:spacing w:after="101"/>
        <w:ind w:left="1418" w:hanging="425"/>
        <w:contextualSpacing/>
        <w:jc w:val="both"/>
        <w:rPr>
          <w:rFonts w:ascii="Montserrat" w:eastAsia="Times New Roman" w:hAnsi="Montserrat" w:cs="Arial"/>
          <w:iCs/>
          <w:lang w:eastAsia="es-MX"/>
        </w:rPr>
      </w:pPr>
      <w:r w:rsidRPr="0092763D">
        <w:rPr>
          <w:rFonts w:ascii="Montserrat" w:eastAsia="Times New Roman" w:hAnsi="Montserrat" w:cs="Arial"/>
          <w:iCs/>
          <w:lang w:eastAsia="es-MX"/>
        </w:rPr>
        <w:t>Kilocalorías.</w:t>
      </w:r>
    </w:p>
    <w:p w14:paraId="0A3F052C" w14:textId="2EF9BFAE" w:rsidR="00DF20D9" w:rsidRPr="0092763D" w:rsidRDefault="00DF20D9" w:rsidP="001E0882">
      <w:pPr>
        <w:numPr>
          <w:ilvl w:val="0"/>
          <w:numId w:val="6"/>
        </w:numPr>
        <w:shd w:val="clear" w:color="auto" w:fill="FFFFFF"/>
        <w:spacing w:after="101"/>
        <w:ind w:left="1418" w:hanging="425"/>
        <w:contextualSpacing/>
        <w:jc w:val="both"/>
        <w:rPr>
          <w:rFonts w:ascii="Montserrat" w:eastAsia="Times New Roman" w:hAnsi="Montserrat" w:cs="Arial"/>
          <w:iCs/>
          <w:lang w:eastAsia="es-MX"/>
        </w:rPr>
      </w:pPr>
      <w:r w:rsidRPr="0092763D">
        <w:rPr>
          <w:rFonts w:ascii="Montserrat" w:eastAsia="Times New Roman" w:hAnsi="Montserrat" w:cs="Arial"/>
          <w:iCs/>
          <w:lang w:eastAsia="es-MX"/>
        </w:rPr>
        <w:t>Nombre del médico solicitante.</w:t>
      </w:r>
    </w:p>
    <w:p w14:paraId="2EB6308B" w14:textId="7CF3027A" w:rsidR="00DF20D9" w:rsidRPr="0092763D" w:rsidRDefault="00B423B7" w:rsidP="001E0882">
      <w:pPr>
        <w:numPr>
          <w:ilvl w:val="0"/>
          <w:numId w:val="6"/>
        </w:numPr>
        <w:shd w:val="clear" w:color="auto" w:fill="FFFFFF"/>
        <w:spacing w:after="101"/>
        <w:ind w:left="1276" w:hanging="283"/>
        <w:contextualSpacing/>
        <w:jc w:val="both"/>
        <w:rPr>
          <w:rFonts w:ascii="Montserrat" w:eastAsia="Times New Roman" w:hAnsi="Montserrat" w:cs="Arial"/>
          <w:iCs/>
          <w:lang w:eastAsia="es-MX"/>
        </w:rPr>
      </w:pPr>
      <w:r w:rsidRPr="0092763D">
        <w:rPr>
          <w:rFonts w:ascii="Montserrat" w:eastAsia="Times New Roman" w:hAnsi="Montserrat" w:cs="Arial"/>
          <w:iCs/>
          <w:lang w:eastAsia="es-MX"/>
        </w:rPr>
        <w:t xml:space="preserve">  </w:t>
      </w:r>
      <w:r w:rsidR="00DF20D9" w:rsidRPr="0092763D">
        <w:rPr>
          <w:rFonts w:ascii="Montserrat" w:eastAsia="Times New Roman" w:hAnsi="Montserrat" w:cs="Arial"/>
          <w:iCs/>
          <w:lang w:eastAsia="es-MX"/>
        </w:rPr>
        <w:t>Cédula profesional de quien la solicita.</w:t>
      </w:r>
    </w:p>
    <w:p w14:paraId="2113D43B" w14:textId="08F650CE" w:rsidR="00120E0E" w:rsidRPr="0092763D" w:rsidRDefault="0051569F"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lang w:eastAsia="es-MX"/>
        </w:rPr>
      </w:pPr>
      <w:r w:rsidRPr="0092763D">
        <w:rPr>
          <w:rFonts w:ascii="Montserrat" w:hAnsi="Montserrat"/>
          <w:noProof/>
          <w:lang w:val="es-ES" w:eastAsia="es-ES"/>
        </w:rPr>
        <w:drawing>
          <wp:anchor distT="0" distB="0" distL="114300" distR="114300" simplePos="0" relativeHeight="251611136" behindDoc="0" locked="0" layoutInCell="1" allowOverlap="1" wp14:anchorId="26E4EB40" wp14:editId="06FE844E">
            <wp:simplePos x="0" y="0"/>
            <wp:positionH relativeFrom="column">
              <wp:posOffset>-142240</wp:posOffset>
            </wp:positionH>
            <wp:positionV relativeFrom="paragraph">
              <wp:posOffset>1010285</wp:posOffset>
            </wp:positionV>
            <wp:extent cx="6072505" cy="2933700"/>
            <wp:effectExtent l="0" t="0" r="4445" b="0"/>
            <wp:wrapThrough wrapText="bothSides">
              <wp:wrapPolygon edited="0">
                <wp:start x="0" y="0"/>
                <wp:lineTo x="0" y="21460"/>
                <wp:lineTo x="21548" y="21460"/>
                <wp:lineTo x="21548" y="0"/>
                <wp:lineTo x="0" y="0"/>
              </wp:wrapPolygon>
            </wp:wrapThrough>
            <wp:docPr id="956"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72505" cy="2933700"/>
                    </a:xfrm>
                    <a:prstGeom prst="rect">
                      <a:avLst/>
                    </a:prstGeom>
                  </pic:spPr>
                </pic:pic>
              </a:graphicData>
            </a:graphic>
            <wp14:sizeRelH relativeFrom="page">
              <wp14:pctWidth>0</wp14:pctWidth>
            </wp14:sizeRelH>
            <wp14:sizeRelV relativeFrom="page">
              <wp14:pctHeight>0</wp14:pctHeight>
            </wp14:sizeRelV>
          </wp:anchor>
        </w:drawing>
      </w:r>
      <w:r w:rsidR="00483DB3" w:rsidRPr="0092763D">
        <w:rPr>
          <w:rFonts w:ascii="Montserrat" w:eastAsia="Times New Roman" w:hAnsi="Montserrat" w:cs="Arial"/>
          <w:lang w:eastAsia="es-MX"/>
        </w:rPr>
        <w:t>El personal médi</w:t>
      </w:r>
      <w:r w:rsidR="003B2363" w:rsidRPr="0092763D">
        <w:rPr>
          <w:rFonts w:ascii="Montserrat" w:eastAsia="Times New Roman" w:hAnsi="Montserrat" w:cs="Arial"/>
          <w:lang w:eastAsia="es-MX"/>
        </w:rPr>
        <w:t>co</w:t>
      </w:r>
      <w:r w:rsidR="00120E0E" w:rsidRPr="0092763D">
        <w:rPr>
          <w:rFonts w:ascii="Montserrat" w:eastAsia="Times New Roman" w:hAnsi="Montserrat" w:cs="Arial"/>
          <w:lang w:eastAsia="es-MX"/>
        </w:rPr>
        <w:t xml:space="preserve"> y </w:t>
      </w:r>
      <w:r w:rsidR="0058244A" w:rsidRPr="0092763D">
        <w:rPr>
          <w:rFonts w:ascii="Montserrat" w:eastAsia="Times New Roman" w:hAnsi="Montserrat" w:cs="Arial"/>
          <w:lang w:eastAsia="es-MX"/>
        </w:rPr>
        <w:t xml:space="preserve">de enfermería que </w:t>
      </w:r>
      <w:r w:rsidR="00120E0E" w:rsidRPr="0092763D">
        <w:rPr>
          <w:rFonts w:ascii="Montserrat" w:eastAsia="Times New Roman" w:hAnsi="Montserrat" w:cs="Arial"/>
          <w:b/>
          <w:color w:val="B38D67"/>
          <w:lang w:eastAsia="es-MX"/>
        </w:rPr>
        <w:t>prepare y</w:t>
      </w:r>
      <w:r w:rsidR="00120E0E" w:rsidRPr="0092763D">
        <w:rPr>
          <w:rFonts w:ascii="Montserrat" w:eastAsia="Times New Roman" w:hAnsi="Montserrat" w:cs="Arial"/>
          <w:lang w:eastAsia="es-MX"/>
        </w:rPr>
        <w:t xml:space="preserve"> </w:t>
      </w:r>
      <w:r w:rsidR="00BA79BB" w:rsidRPr="0092763D">
        <w:rPr>
          <w:rFonts w:ascii="Montserrat" w:eastAsia="Times New Roman" w:hAnsi="Montserrat" w:cs="Arial"/>
          <w:b/>
          <w:color w:val="B38D67"/>
          <w:lang w:eastAsia="es-MX"/>
        </w:rPr>
        <w:t xml:space="preserve">ministre medicamentos de alto riesgo: anestésicos y opioides, deberá </w:t>
      </w:r>
      <w:r w:rsidR="00120E0E" w:rsidRPr="0092763D">
        <w:rPr>
          <w:rFonts w:ascii="Montserrat" w:eastAsia="Times New Roman" w:hAnsi="Montserrat" w:cs="Arial"/>
          <w:b/>
          <w:color w:val="7E0000"/>
          <w:lang w:eastAsia="es-MX"/>
        </w:rPr>
        <w:t>aplicar</w:t>
      </w:r>
      <w:r w:rsidR="0058244A" w:rsidRPr="0092763D">
        <w:rPr>
          <w:rFonts w:ascii="Montserrat" w:eastAsia="Times New Roman" w:hAnsi="Montserrat" w:cs="Arial"/>
          <w:color w:val="7E0000"/>
          <w:lang w:eastAsia="es-MX"/>
        </w:rPr>
        <w:t xml:space="preserve"> </w:t>
      </w:r>
      <w:r w:rsidR="0058244A" w:rsidRPr="0092763D">
        <w:rPr>
          <w:rFonts w:ascii="Montserrat" w:eastAsia="Times New Roman" w:hAnsi="Montserrat" w:cs="Arial"/>
          <w:b/>
          <w:color w:val="7E0000"/>
          <w:lang w:eastAsia="es-MX"/>
        </w:rPr>
        <w:t>doble verificación</w:t>
      </w:r>
      <w:r w:rsidR="0058244A" w:rsidRPr="0092763D">
        <w:rPr>
          <w:rFonts w:ascii="Montserrat" w:eastAsia="Times New Roman" w:hAnsi="Montserrat" w:cs="Arial"/>
          <w:color w:val="7E0000"/>
          <w:lang w:eastAsia="es-MX"/>
        </w:rPr>
        <w:t xml:space="preserve"> </w:t>
      </w:r>
      <w:r w:rsidR="00BA79BB" w:rsidRPr="0092763D">
        <w:rPr>
          <w:rFonts w:ascii="Montserrat" w:eastAsia="Times New Roman" w:hAnsi="Montserrat" w:cs="Arial"/>
          <w:lang w:eastAsia="es-MX"/>
        </w:rPr>
        <w:t>por dos personas competentes</w:t>
      </w:r>
      <w:r w:rsidR="00BA79BB" w:rsidRPr="0092763D">
        <w:rPr>
          <w:rFonts w:ascii="Montserrat" w:eastAsia="Times New Roman" w:hAnsi="Montserrat" w:cs="Arial"/>
          <w:color w:val="7E0000"/>
          <w:lang w:eastAsia="es-MX"/>
        </w:rPr>
        <w:t xml:space="preserve"> </w:t>
      </w:r>
      <w:r w:rsidR="00E51123" w:rsidRPr="0092763D">
        <w:rPr>
          <w:rFonts w:ascii="Montserrat" w:eastAsia="Times New Roman" w:hAnsi="Montserrat" w:cs="Arial"/>
          <w:lang w:eastAsia="es-MX"/>
        </w:rPr>
        <w:t>de la siguiente manera:</w:t>
      </w:r>
      <w:r w:rsidR="00BA79BB" w:rsidRPr="0092763D">
        <w:rPr>
          <w:rFonts w:ascii="Montserrat" w:eastAsia="Times New Roman" w:hAnsi="Montserrat" w:cs="Arial"/>
          <w:lang w:eastAsia="es-MX"/>
        </w:rPr>
        <w:t xml:space="preserve"> </w:t>
      </w:r>
    </w:p>
    <w:p w14:paraId="55C25993" w14:textId="63C43E84" w:rsidR="0051569F" w:rsidRPr="0092763D" w:rsidRDefault="0051569F" w:rsidP="001E0882">
      <w:pPr>
        <w:tabs>
          <w:tab w:val="left" w:pos="709"/>
        </w:tabs>
        <w:autoSpaceDE w:val="0"/>
        <w:autoSpaceDN w:val="0"/>
        <w:adjustRightInd w:val="0"/>
        <w:jc w:val="both"/>
        <w:rPr>
          <w:rFonts w:ascii="Montserrat" w:eastAsia="Times New Roman" w:hAnsi="Montserrat" w:cs="Arial"/>
          <w:lang w:eastAsia="es-MX"/>
        </w:rPr>
      </w:pPr>
      <w:r w:rsidRPr="0092763D">
        <w:rPr>
          <w:rFonts w:ascii="Montserrat" w:hAnsi="Montserrat"/>
          <w:noProof/>
          <w:lang w:val="es-ES" w:eastAsia="es-ES"/>
        </w:rPr>
        <w:lastRenderedPageBreak/>
        <w:drawing>
          <wp:anchor distT="0" distB="0" distL="114300" distR="114300" simplePos="0" relativeHeight="251614208" behindDoc="0" locked="0" layoutInCell="1" allowOverlap="1" wp14:anchorId="52C0D54D" wp14:editId="5A2C651C">
            <wp:simplePos x="0" y="0"/>
            <wp:positionH relativeFrom="margin">
              <wp:posOffset>-205740</wp:posOffset>
            </wp:positionH>
            <wp:positionV relativeFrom="paragraph">
              <wp:posOffset>46168</wp:posOffset>
            </wp:positionV>
            <wp:extent cx="6009005" cy="3267075"/>
            <wp:effectExtent l="0" t="0" r="0" b="9525"/>
            <wp:wrapThrough wrapText="bothSides">
              <wp:wrapPolygon edited="0">
                <wp:start x="0" y="0"/>
                <wp:lineTo x="0" y="21537"/>
                <wp:lineTo x="21502" y="21537"/>
                <wp:lineTo x="21502" y="0"/>
                <wp:lineTo x="0" y="0"/>
              </wp:wrapPolygon>
            </wp:wrapThrough>
            <wp:docPr id="957"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09005" cy="3267075"/>
                    </a:xfrm>
                    <a:prstGeom prst="rect">
                      <a:avLst/>
                    </a:prstGeom>
                  </pic:spPr>
                </pic:pic>
              </a:graphicData>
            </a:graphic>
            <wp14:sizeRelH relativeFrom="page">
              <wp14:pctWidth>0</wp14:pctWidth>
            </wp14:sizeRelH>
            <wp14:sizeRelV relativeFrom="page">
              <wp14:pctHeight>0</wp14:pctHeight>
            </wp14:sizeRelV>
          </wp:anchor>
        </w:drawing>
      </w:r>
    </w:p>
    <w:p w14:paraId="655DB70D" w14:textId="77777777" w:rsidR="0042043C" w:rsidRPr="0092763D" w:rsidRDefault="00483DB3"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iCs/>
          <w:lang w:eastAsia="es-MX"/>
        </w:rPr>
      </w:pPr>
      <w:r w:rsidRPr="0092763D">
        <w:rPr>
          <w:rFonts w:ascii="Montserrat" w:eastAsia="Times New Roman" w:hAnsi="Montserrat" w:cs="Arial"/>
          <w:iCs/>
          <w:lang w:eastAsia="es-MX"/>
        </w:rPr>
        <w:t>Cuando se presente</w:t>
      </w:r>
      <w:r w:rsidR="008D7D6C" w:rsidRPr="0092763D">
        <w:rPr>
          <w:rFonts w:ascii="Montserrat" w:eastAsia="Times New Roman" w:hAnsi="Montserrat" w:cs="Arial"/>
          <w:iCs/>
          <w:lang w:eastAsia="es-MX"/>
        </w:rPr>
        <w:t xml:space="preserve"> un evento adverso por medicamentos</w:t>
      </w:r>
      <w:r w:rsidR="00DE1135" w:rsidRPr="0092763D">
        <w:rPr>
          <w:rFonts w:ascii="Montserrat" w:eastAsia="Times New Roman" w:hAnsi="Montserrat" w:cs="Arial"/>
          <w:iCs/>
          <w:lang w:eastAsia="es-MX"/>
        </w:rPr>
        <w:t xml:space="preserve"> se deberá dar prioridad a la estabilización</w:t>
      </w:r>
      <w:r w:rsidRPr="0092763D">
        <w:rPr>
          <w:rFonts w:ascii="Montserrat" w:eastAsia="Times New Roman" w:hAnsi="Montserrat" w:cs="Arial"/>
          <w:iCs/>
          <w:lang w:eastAsia="es-MX"/>
        </w:rPr>
        <w:t xml:space="preserve"> </w:t>
      </w:r>
      <w:r w:rsidR="00101D99" w:rsidRPr="0092763D">
        <w:rPr>
          <w:rFonts w:ascii="Montserrat" w:eastAsia="Times New Roman" w:hAnsi="Montserrat" w:cs="Arial"/>
          <w:iCs/>
          <w:lang w:eastAsia="es-MX"/>
        </w:rPr>
        <w:t>de la o el paciente</w:t>
      </w:r>
      <w:r w:rsidRPr="0092763D">
        <w:rPr>
          <w:rFonts w:ascii="Montserrat" w:eastAsia="Times New Roman" w:hAnsi="Montserrat" w:cs="Arial"/>
          <w:iCs/>
          <w:lang w:eastAsia="es-MX"/>
        </w:rPr>
        <w:t xml:space="preserve"> y</w:t>
      </w:r>
      <w:r w:rsidR="00DE1135" w:rsidRPr="0092763D">
        <w:rPr>
          <w:rFonts w:ascii="Montserrat" w:eastAsia="Times New Roman" w:hAnsi="Montserrat" w:cs="Arial"/>
          <w:iCs/>
          <w:lang w:eastAsia="es-MX"/>
        </w:rPr>
        <w:t xml:space="preserve"> la notificación de forma inmediata al médico </w:t>
      </w:r>
      <w:r w:rsidR="0042043C" w:rsidRPr="0092763D">
        <w:rPr>
          <w:rFonts w:ascii="Montserrat" w:eastAsia="Times New Roman" w:hAnsi="Montserrat" w:cs="Arial"/>
          <w:iCs/>
          <w:lang w:eastAsia="es-MX"/>
        </w:rPr>
        <w:t>tratante además de</w:t>
      </w:r>
      <w:r w:rsidR="00DE1135" w:rsidRPr="0092763D">
        <w:rPr>
          <w:rFonts w:ascii="Montserrat" w:eastAsia="Times New Roman" w:hAnsi="Montserrat" w:cs="Arial"/>
          <w:iCs/>
          <w:lang w:eastAsia="es-MX"/>
        </w:rPr>
        <w:t xml:space="preserve"> </w:t>
      </w:r>
      <w:r w:rsidR="0042043C" w:rsidRPr="0092763D">
        <w:rPr>
          <w:rFonts w:ascii="Montserrat" w:eastAsia="Times New Roman" w:hAnsi="Montserrat" w:cs="Arial"/>
          <w:iCs/>
          <w:lang w:eastAsia="es-MX"/>
        </w:rPr>
        <w:t xml:space="preserve">la unidad hospitalaria de </w:t>
      </w:r>
      <w:r w:rsidR="00DE1135" w:rsidRPr="0092763D">
        <w:rPr>
          <w:rFonts w:ascii="Montserrat" w:eastAsia="Times New Roman" w:hAnsi="Montserrat" w:cs="Arial"/>
          <w:iCs/>
          <w:lang w:eastAsia="es-MX"/>
        </w:rPr>
        <w:t>farmacovigilancia</w:t>
      </w:r>
      <w:r w:rsidR="0042043C" w:rsidRPr="0092763D">
        <w:rPr>
          <w:rFonts w:ascii="Montserrat" w:eastAsia="Times New Roman" w:hAnsi="Montserrat" w:cs="Arial"/>
          <w:iCs/>
          <w:lang w:eastAsia="es-MX"/>
        </w:rPr>
        <w:t>.</w:t>
      </w:r>
    </w:p>
    <w:p w14:paraId="1343BA0A" w14:textId="584D1312" w:rsidR="00A94577" w:rsidRPr="0092763D" w:rsidRDefault="00486237"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iCs/>
          <w:lang w:eastAsia="es-MX"/>
        </w:rPr>
      </w:pPr>
      <w:r w:rsidRPr="0092763D">
        <w:rPr>
          <w:rFonts w:ascii="Montserrat" w:eastAsia="Times New Roman" w:hAnsi="Montserrat" w:cs="Arial"/>
          <w:iCs/>
          <w:lang w:eastAsia="es-MX"/>
        </w:rPr>
        <w:t>Las diversas áreas de</w:t>
      </w:r>
      <w:r w:rsidR="00A94577" w:rsidRPr="0092763D">
        <w:rPr>
          <w:rFonts w:ascii="Montserrat" w:eastAsia="Times New Roman" w:hAnsi="Montserrat" w:cs="Arial"/>
          <w:iCs/>
          <w:lang w:eastAsia="es-MX"/>
        </w:rPr>
        <w:t>l hospital deberá</w:t>
      </w:r>
      <w:r w:rsidRPr="0092763D">
        <w:rPr>
          <w:rFonts w:ascii="Montserrat" w:eastAsia="Times New Roman" w:hAnsi="Montserrat" w:cs="Arial"/>
          <w:iCs/>
          <w:lang w:eastAsia="es-MX"/>
        </w:rPr>
        <w:t>n</w:t>
      </w:r>
      <w:r w:rsidR="00A94577" w:rsidRPr="0092763D">
        <w:rPr>
          <w:rFonts w:ascii="Montserrat" w:eastAsia="Times New Roman" w:hAnsi="Montserrat" w:cs="Arial"/>
          <w:iCs/>
          <w:lang w:eastAsia="es-MX"/>
        </w:rPr>
        <w:t xml:space="preserve"> coordinar</w:t>
      </w:r>
      <w:r w:rsidRPr="0092763D">
        <w:rPr>
          <w:rFonts w:ascii="Montserrat" w:eastAsia="Times New Roman" w:hAnsi="Montserrat" w:cs="Arial"/>
          <w:iCs/>
          <w:lang w:eastAsia="es-MX"/>
        </w:rPr>
        <w:t>se y mantener una comunicación estrecha y efectiva para garantizar medicamentos, equipos biomédicos e insumos que ingresen al hospital para cubrir las necesidades de la atención médica en apego a la normatividad aplicable.</w:t>
      </w:r>
    </w:p>
    <w:p w14:paraId="4A437954" w14:textId="60A22054" w:rsidR="003377AE" w:rsidRPr="0092763D" w:rsidRDefault="00486237"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iCs/>
          <w:lang w:eastAsia="es-MX"/>
        </w:rPr>
      </w:pPr>
      <w:r w:rsidRPr="0092763D">
        <w:rPr>
          <w:rFonts w:ascii="Montserrat" w:eastAsia="Times New Roman" w:hAnsi="Montserrat" w:cs="Arial"/>
          <w:iCs/>
          <w:lang w:eastAsia="es-MX"/>
        </w:rPr>
        <w:t>Para el caso del destino</w:t>
      </w:r>
      <w:r w:rsidR="00483DB3" w:rsidRPr="0092763D">
        <w:rPr>
          <w:rFonts w:ascii="Montserrat" w:eastAsia="Times New Roman" w:hAnsi="Montserrat" w:cs="Arial"/>
          <w:iCs/>
          <w:lang w:eastAsia="es-MX"/>
        </w:rPr>
        <w:t xml:space="preserve"> final de los medicamentos merma</w:t>
      </w:r>
      <w:r w:rsidRPr="0092763D">
        <w:rPr>
          <w:rFonts w:ascii="Montserrat" w:eastAsia="Times New Roman" w:hAnsi="Montserrat" w:cs="Arial"/>
          <w:iCs/>
          <w:lang w:eastAsia="es-MX"/>
        </w:rPr>
        <w:t xml:space="preserve">, todo el personal deberá apegarse a la norma </w:t>
      </w:r>
      <w:r w:rsidRPr="0092763D">
        <w:rPr>
          <w:rFonts w:ascii="Montserrat" w:eastAsia="Times New Roman" w:hAnsi="Montserrat" w:cs="Arial"/>
          <w:b/>
          <w:iCs/>
          <w:lang w:eastAsia="es-MX"/>
        </w:rPr>
        <w:t>NOM-052-SEMARNAT-2005</w:t>
      </w:r>
      <w:r w:rsidRPr="0092763D">
        <w:rPr>
          <w:rFonts w:ascii="Montserrat" w:eastAsia="Times New Roman" w:hAnsi="Montserrat" w:cs="Arial"/>
          <w:iCs/>
          <w:lang w:eastAsia="es-MX"/>
        </w:rPr>
        <w:t xml:space="preserve"> </w:t>
      </w:r>
      <w:r w:rsidR="002A14AA" w:rsidRPr="0092763D">
        <w:rPr>
          <w:rFonts w:ascii="Montserrat" w:eastAsia="Times New Roman" w:hAnsi="Montserrat" w:cs="Arial"/>
          <w:iCs/>
          <w:lang w:eastAsia="es-MX"/>
        </w:rPr>
        <w:t>Que establece las características, el procedimiento de identificación, clasificación y los listados de los residuos peligrosos (corrosivo, reactivo, explosivo, tóxico ambiental, inflamable y biológico-infeccioso</w:t>
      </w:r>
      <w:r w:rsidR="00492FAC" w:rsidRPr="0092763D">
        <w:rPr>
          <w:rFonts w:ascii="Montserrat" w:eastAsia="Times New Roman" w:hAnsi="Montserrat" w:cs="Arial"/>
          <w:iCs/>
          <w:lang w:eastAsia="es-MX"/>
        </w:rPr>
        <w:t>: CRETIB</w:t>
      </w:r>
      <w:r w:rsidR="002A14AA" w:rsidRPr="0092763D">
        <w:rPr>
          <w:rFonts w:ascii="Montserrat" w:eastAsia="Times New Roman" w:hAnsi="Montserrat" w:cs="Arial"/>
          <w:iCs/>
          <w:lang w:eastAsia="es-MX"/>
        </w:rPr>
        <w:t>).</w:t>
      </w:r>
    </w:p>
    <w:p w14:paraId="399F5AF9" w14:textId="384C6F22" w:rsidR="00492FAC" w:rsidRPr="0092763D" w:rsidRDefault="00492FAC"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iCs/>
          <w:lang w:eastAsia="es-MX"/>
        </w:rPr>
      </w:pPr>
      <w:r w:rsidRPr="0092763D">
        <w:rPr>
          <w:rFonts w:ascii="Montserrat" w:eastAsia="Times New Roman" w:hAnsi="Montserrat" w:cs="Arial"/>
          <w:iCs/>
          <w:lang w:eastAsia="es-MX"/>
        </w:rPr>
        <w:lastRenderedPageBreak/>
        <w:t>Se prohíbe introducir al hospital, medicamentos, equipos, dispositivos e insumos ajenos al mismo, que no hayan sido</w:t>
      </w:r>
      <w:r w:rsidR="00E50476" w:rsidRPr="0092763D">
        <w:rPr>
          <w:rFonts w:ascii="Montserrat" w:eastAsia="Times New Roman" w:hAnsi="Montserrat" w:cs="Arial"/>
          <w:iCs/>
          <w:lang w:eastAsia="es-MX"/>
        </w:rPr>
        <w:t xml:space="preserve"> previamente</w:t>
      </w:r>
      <w:r w:rsidRPr="0092763D">
        <w:rPr>
          <w:rFonts w:ascii="Montserrat" w:eastAsia="Times New Roman" w:hAnsi="Montserrat" w:cs="Arial"/>
          <w:iCs/>
          <w:lang w:eastAsia="es-MX"/>
        </w:rPr>
        <w:t xml:space="preserve"> aprobados por algún mecanismo de control interno</w:t>
      </w:r>
      <w:r w:rsidR="00E50476" w:rsidRPr="0092763D">
        <w:rPr>
          <w:rFonts w:ascii="Montserrat" w:eastAsia="Times New Roman" w:hAnsi="Montserrat" w:cs="Arial"/>
          <w:iCs/>
          <w:lang w:eastAsia="es-MX"/>
        </w:rPr>
        <w:t xml:space="preserve"> que faciliten la trazabilidad en apego a la normatividad aplicable.</w:t>
      </w:r>
    </w:p>
    <w:p w14:paraId="75EB759A" w14:textId="0AA3D074" w:rsidR="00B02FB3" w:rsidRPr="0092763D" w:rsidRDefault="00E50476" w:rsidP="001E0882">
      <w:pPr>
        <w:pStyle w:val="Prrafodelista"/>
        <w:numPr>
          <w:ilvl w:val="0"/>
          <w:numId w:val="61"/>
        </w:numPr>
        <w:tabs>
          <w:tab w:val="left" w:pos="709"/>
        </w:tabs>
        <w:autoSpaceDE w:val="0"/>
        <w:autoSpaceDN w:val="0"/>
        <w:adjustRightInd w:val="0"/>
        <w:ind w:left="709" w:hanging="709"/>
        <w:contextualSpacing w:val="0"/>
        <w:jc w:val="both"/>
        <w:rPr>
          <w:rFonts w:ascii="Montserrat" w:eastAsia="Times New Roman" w:hAnsi="Montserrat" w:cs="Arial"/>
          <w:iCs/>
          <w:lang w:eastAsia="es-MX"/>
        </w:rPr>
      </w:pPr>
      <w:r w:rsidRPr="0092763D">
        <w:rPr>
          <w:rFonts w:ascii="Montserrat" w:eastAsia="Times New Roman" w:hAnsi="Montserrat" w:cs="Arial"/>
          <w:iCs/>
          <w:lang w:eastAsia="es-MX"/>
        </w:rPr>
        <w:t>Para el manejo de los medicamentos multidosis se deberá registrar el nombre de la persona que lo apertura, fecha</w:t>
      </w:r>
      <w:r w:rsidR="00D54F1C" w:rsidRPr="0092763D">
        <w:rPr>
          <w:rFonts w:ascii="Montserrat" w:eastAsia="Times New Roman" w:hAnsi="Montserrat" w:cs="Arial"/>
          <w:iCs/>
          <w:lang w:eastAsia="es-MX"/>
        </w:rPr>
        <w:t>,</w:t>
      </w:r>
      <w:r w:rsidRPr="0092763D">
        <w:rPr>
          <w:rFonts w:ascii="Montserrat" w:eastAsia="Times New Roman" w:hAnsi="Montserrat" w:cs="Arial"/>
          <w:iCs/>
          <w:lang w:eastAsia="es-MX"/>
        </w:rPr>
        <w:t xml:space="preserve"> hora</w:t>
      </w:r>
      <w:r w:rsidR="00D54F1C" w:rsidRPr="0092763D">
        <w:rPr>
          <w:rFonts w:ascii="Montserrat" w:eastAsia="Times New Roman" w:hAnsi="Montserrat" w:cs="Arial"/>
          <w:iCs/>
          <w:lang w:eastAsia="es-MX"/>
        </w:rPr>
        <w:t xml:space="preserve"> y caducidad</w:t>
      </w:r>
      <w:r w:rsidRPr="0092763D">
        <w:rPr>
          <w:rFonts w:ascii="Montserrat" w:eastAsia="Times New Roman" w:hAnsi="Montserrat" w:cs="Arial"/>
          <w:iCs/>
          <w:lang w:eastAsia="es-MX"/>
        </w:rPr>
        <w:t>, teniendo en cuenta las recomendaciones del fabricante para su almacenamiento.</w:t>
      </w:r>
    </w:p>
    <w:p w14:paraId="4980BB58" w14:textId="77777777" w:rsidR="00F315F4" w:rsidRPr="0092763D" w:rsidRDefault="00F315F4" w:rsidP="001E0882">
      <w:pPr>
        <w:pStyle w:val="Prrafodelista"/>
        <w:tabs>
          <w:tab w:val="left" w:pos="709"/>
        </w:tabs>
        <w:autoSpaceDE w:val="0"/>
        <w:autoSpaceDN w:val="0"/>
        <w:adjustRightInd w:val="0"/>
        <w:ind w:left="709"/>
        <w:contextualSpacing w:val="0"/>
        <w:jc w:val="both"/>
        <w:rPr>
          <w:rFonts w:ascii="Montserrat" w:eastAsia="Times New Roman" w:hAnsi="Montserrat" w:cs="Arial"/>
          <w:iCs/>
          <w:lang w:eastAsia="es-MX"/>
        </w:rPr>
      </w:pPr>
    </w:p>
    <w:p w14:paraId="60624CC1" w14:textId="2158D99F" w:rsidR="0058244A" w:rsidRPr="0092763D" w:rsidRDefault="0058244A" w:rsidP="001E0882">
      <w:pPr>
        <w:pStyle w:val="Prrafodelista"/>
        <w:numPr>
          <w:ilvl w:val="0"/>
          <w:numId w:val="59"/>
        </w:numPr>
        <w:autoSpaceDE w:val="0"/>
        <w:autoSpaceDN w:val="0"/>
        <w:adjustRightInd w:val="0"/>
        <w:spacing w:after="0"/>
        <w:ind w:left="709" w:hanging="709"/>
        <w:jc w:val="both"/>
        <w:rPr>
          <w:rFonts w:ascii="Montserrat" w:hAnsi="Montserrat" w:cs="Arial"/>
          <w:b/>
          <w:bCs/>
          <w:color w:val="C00000"/>
        </w:rPr>
      </w:pPr>
      <w:r w:rsidRPr="0092763D">
        <w:rPr>
          <w:rFonts w:ascii="Montserrat" w:hAnsi="Montserrat" w:cs="Arial"/>
          <w:b/>
          <w:bCs/>
          <w:color w:val="C00000"/>
        </w:rPr>
        <w:t xml:space="preserve">ANEXOS </w:t>
      </w:r>
    </w:p>
    <w:p w14:paraId="68A1696C" w14:textId="77777777" w:rsidR="00F315F4" w:rsidRPr="0092763D" w:rsidRDefault="00F315F4" w:rsidP="001E0882">
      <w:pPr>
        <w:pStyle w:val="Prrafodelista"/>
        <w:autoSpaceDE w:val="0"/>
        <w:autoSpaceDN w:val="0"/>
        <w:adjustRightInd w:val="0"/>
        <w:spacing w:after="0"/>
        <w:ind w:left="709"/>
        <w:jc w:val="both"/>
        <w:rPr>
          <w:rFonts w:ascii="Montserrat" w:hAnsi="Montserrat" w:cs="Arial"/>
          <w:b/>
          <w:bCs/>
          <w:color w:val="C00000"/>
        </w:rPr>
      </w:pPr>
    </w:p>
    <w:p w14:paraId="7B47BDEE" w14:textId="2C19DA9E" w:rsidR="00F315F4" w:rsidRDefault="00F315F4" w:rsidP="001E0882">
      <w:pPr>
        <w:pStyle w:val="Prrafodelista"/>
        <w:numPr>
          <w:ilvl w:val="1"/>
          <w:numId w:val="59"/>
        </w:numPr>
        <w:tabs>
          <w:tab w:val="left" w:pos="567"/>
        </w:tabs>
        <w:spacing w:after="0"/>
        <w:ind w:left="426" w:hanging="426"/>
        <w:jc w:val="both"/>
        <w:rPr>
          <w:rFonts w:ascii="Montserrat" w:hAnsi="Montserrat" w:cs="Arial"/>
          <w:b/>
        </w:rPr>
      </w:pPr>
      <w:r w:rsidRPr="0092763D">
        <w:rPr>
          <w:rFonts w:ascii="Montserrat" w:hAnsi="Montserrat" w:cs="Arial"/>
          <w:b/>
        </w:rPr>
        <w:t>Anexo No.1 Círculo rojo de identificación de medicamento de Alto Riesgo</w:t>
      </w:r>
    </w:p>
    <w:p w14:paraId="7629BAB4" w14:textId="0DE7B678" w:rsidR="005A41C3" w:rsidRPr="0092763D" w:rsidRDefault="005A41C3" w:rsidP="001E0882">
      <w:pPr>
        <w:pStyle w:val="Prrafodelista"/>
        <w:numPr>
          <w:ilvl w:val="1"/>
          <w:numId w:val="59"/>
        </w:numPr>
        <w:tabs>
          <w:tab w:val="left" w:pos="567"/>
        </w:tabs>
        <w:spacing w:after="0"/>
        <w:ind w:left="426" w:hanging="426"/>
        <w:jc w:val="both"/>
        <w:rPr>
          <w:rFonts w:ascii="Montserrat" w:hAnsi="Montserrat" w:cs="Arial"/>
          <w:b/>
        </w:rPr>
      </w:pPr>
      <w:r w:rsidRPr="0092763D">
        <w:rPr>
          <w:rFonts w:ascii="Montserrat" w:eastAsiaTheme="majorEastAsia" w:hAnsi="Montserrat" w:cs="Arial"/>
          <w:b/>
          <w:bCs/>
          <w:lang w:val="pt-BR"/>
        </w:rPr>
        <w:t>Anexo No. 2 Circulo azul. Medicamentos LASA</w:t>
      </w:r>
    </w:p>
    <w:p w14:paraId="6378B647" w14:textId="24F92AD0" w:rsidR="00F315F4" w:rsidRPr="0092763D" w:rsidRDefault="00F315F4" w:rsidP="005A41C3">
      <w:pPr>
        <w:spacing w:after="0"/>
        <w:rPr>
          <w:rFonts w:ascii="Montserrat" w:eastAsiaTheme="majorEastAsia" w:hAnsi="Montserrat" w:cs="Arial"/>
          <w:b/>
          <w:bCs/>
          <w:lang w:val="pt-BR"/>
        </w:rPr>
      </w:pPr>
    </w:p>
    <w:p w14:paraId="777B3F91" w14:textId="05EC4023" w:rsidR="005A41C3" w:rsidRDefault="005A41C3">
      <w:pPr>
        <w:rPr>
          <w:rFonts w:ascii="Montserrat" w:hAnsi="Montserrat" w:cs="Arial"/>
          <w:b/>
          <w:lang w:val="pt-BR"/>
        </w:rPr>
      </w:pPr>
      <w:r>
        <w:rPr>
          <w:rFonts w:ascii="Montserrat" w:hAnsi="Montserrat" w:cs="Arial"/>
          <w:b/>
          <w:lang w:val="pt-BR"/>
        </w:rPr>
        <w:br w:type="page"/>
      </w:r>
    </w:p>
    <w:p w14:paraId="64E512A0" w14:textId="77777777" w:rsidR="00DF20D9" w:rsidRPr="0092763D" w:rsidRDefault="00DF20D9" w:rsidP="005A41C3">
      <w:pPr>
        <w:pStyle w:val="Prrafodelista"/>
        <w:tabs>
          <w:tab w:val="left" w:pos="567"/>
        </w:tabs>
        <w:spacing w:after="0"/>
        <w:jc w:val="both"/>
        <w:rPr>
          <w:rFonts w:ascii="Montserrat" w:hAnsi="Montserrat" w:cs="Arial"/>
          <w:b/>
          <w:color w:val="9E0000"/>
          <w:lang w:val="pt-BR"/>
        </w:rPr>
      </w:pPr>
    </w:p>
    <w:p w14:paraId="36277390" w14:textId="3873B3A6" w:rsidR="005D5BEA" w:rsidRPr="0092763D" w:rsidRDefault="003F145E" w:rsidP="005A41C3">
      <w:pPr>
        <w:tabs>
          <w:tab w:val="left" w:pos="567"/>
        </w:tabs>
        <w:spacing w:after="0"/>
        <w:rPr>
          <w:rFonts w:ascii="Montserrat" w:hAnsi="Montserrat" w:cs="Arial"/>
          <w:b/>
          <w:color w:val="9E0000"/>
        </w:rPr>
      </w:pPr>
      <w:r w:rsidRPr="0092763D">
        <w:rPr>
          <w:rFonts w:ascii="Montserrat" w:hAnsi="Montserrat" w:cs="Arial"/>
          <w:b/>
          <w:color w:val="9E0000"/>
        </w:rPr>
        <w:t>4.1</w:t>
      </w:r>
      <w:r w:rsidR="005D5BEA" w:rsidRPr="0092763D">
        <w:rPr>
          <w:rFonts w:ascii="Montserrat" w:hAnsi="Montserrat" w:cs="Arial"/>
          <w:b/>
          <w:color w:val="9E0000"/>
        </w:rPr>
        <w:t xml:space="preserve"> Anexo No. 1 </w:t>
      </w:r>
      <w:r w:rsidR="005D5BEA" w:rsidRPr="0092763D">
        <w:rPr>
          <w:rFonts w:ascii="Montserrat" w:hAnsi="Montserrat" w:cs="Arial"/>
        </w:rPr>
        <w:t>Círculo rojo de identificación de medicamento de Alto Riesgo</w:t>
      </w:r>
    </w:p>
    <w:p w14:paraId="228920EC" w14:textId="47B1CF6B" w:rsidR="0058244A" w:rsidRPr="0092763D" w:rsidRDefault="003377AE" w:rsidP="005A41C3">
      <w:pPr>
        <w:spacing w:after="0"/>
        <w:ind w:left="709"/>
        <w:jc w:val="center"/>
        <w:rPr>
          <w:rFonts w:ascii="Montserrat" w:eastAsia="Times New Roman" w:hAnsi="Montserrat" w:cs="Arial"/>
          <w:lang w:val="es-ES" w:eastAsia="es-ES"/>
        </w:rPr>
      </w:pPr>
      <w:r w:rsidRPr="0092763D">
        <w:rPr>
          <w:rFonts w:ascii="Montserrat" w:hAnsi="Montserrat" w:cs="Arial"/>
          <w:noProof/>
          <w:lang w:val="es-ES" w:eastAsia="es-ES"/>
        </w:rPr>
        <w:drawing>
          <wp:anchor distT="0" distB="0" distL="114300" distR="114300" simplePos="0" relativeHeight="251620352" behindDoc="0" locked="0" layoutInCell="1" allowOverlap="1" wp14:anchorId="67EDC908" wp14:editId="742FC733">
            <wp:simplePos x="0" y="0"/>
            <wp:positionH relativeFrom="column">
              <wp:posOffset>1150620</wp:posOffset>
            </wp:positionH>
            <wp:positionV relativeFrom="paragraph">
              <wp:posOffset>169545</wp:posOffset>
            </wp:positionV>
            <wp:extent cx="2820670" cy="817245"/>
            <wp:effectExtent l="0" t="0" r="0" b="1905"/>
            <wp:wrapThrough wrapText="bothSides">
              <wp:wrapPolygon edited="0">
                <wp:start x="0" y="0"/>
                <wp:lineTo x="0" y="21147"/>
                <wp:lineTo x="21444" y="21147"/>
                <wp:lineTo x="2144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20670" cy="817245"/>
                    </a:xfrm>
                    <a:prstGeom prst="rect">
                      <a:avLst/>
                    </a:prstGeom>
                  </pic:spPr>
                </pic:pic>
              </a:graphicData>
            </a:graphic>
            <wp14:sizeRelH relativeFrom="page">
              <wp14:pctWidth>0</wp14:pctWidth>
            </wp14:sizeRelH>
            <wp14:sizeRelV relativeFrom="page">
              <wp14:pctHeight>0</wp14:pctHeight>
            </wp14:sizeRelV>
          </wp:anchor>
        </w:drawing>
      </w:r>
    </w:p>
    <w:p w14:paraId="01C0CDC3" w14:textId="140CBCC0" w:rsidR="0058244A" w:rsidRPr="0092763D" w:rsidRDefault="0058244A" w:rsidP="005A41C3">
      <w:pPr>
        <w:spacing w:after="0"/>
        <w:jc w:val="center"/>
        <w:rPr>
          <w:rFonts w:ascii="Montserrat" w:eastAsia="Times New Roman" w:hAnsi="Montserrat" w:cs="Arial"/>
          <w:b/>
          <w:lang w:val="es-ES" w:eastAsia="es-ES"/>
        </w:rPr>
      </w:pPr>
    </w:p>
    <w:p w14:paraId="059193AD" w14:textId="675B5BC0" w:rsidR="00CE531D" w:rsidRPr="0092763D" w:rsidRDefault="00CE531D" w:rsidP="005A41C3">
      <w:pPr>
        <w:spacing w:after="0"/>
        <w:jc w:val="center"/>
        <w:rPr>
          <w:rFonts w:ascii="Montserrat" w:eastAsiaTheme="majorEastAsia" w:hAnsi="Montserrat" w:cs="Arial"/>
          <w:bCs/>
        </w:rPr>
      </w:pPr>
    </w:p>
    <w:p w14:paraId="36DBCC30" w14:textId="0DB9CF80" w:rsidR="003377AE" w:rsidRPr="0092763D" w:rsidRDefault="003377AE" w:rsidP="005A41C3">
      <w:pPr>
        <w:spacing w:after="0"/>
        <w:jc w:val="center"/>
        <w:rPr>
          <w:rFonts w:ascii="Montserrat" w:eastAsiaTheme="majorEastAsia" w:hAnsi="Montserrat" w:cs="Arial"/>
          <w:bCs/>
        </w:rPr>
      </w:pPr>
    </w:p>
    <w:p w14:paraId="2C5A2948" w14:textId="77777777" w:rsidR="003377AE" w:rsidRPr="0092763D" w:rsidRDefault="003377AE" w:rsidP="005A41C3">
      <w:pPr>
        <w:spacing w:after="0"/>
        <w:jc w:val="center"/>
        <w:rPr>
          <w:rFonts w:ascii="Montserrat" w:eastAsiaTheme="majorEastAsia" w:hAnsi="Montserrat" w:cs="Arial"/>
          <w:bCs/>
        </w:rPr>
      </w:pPr>
    </w:p>
    <w:p w14:paraId="2C4A0EB2" w14:textId="77777777" w:rsidR="0051569F" w:rsidRPr="0092763D" w:rsidRDefault="0051569F" w:rsidP="005A41C3">
      <w:pPr>
        <w:spacing w:after="0"/>
        <w:jc w:val="center"/>
        <w:rPr>
          <w:rFonts w:ascii="Montserrat" w:eastAsiaTheme="majorEastAsia" w:hAnsi="Montserrat" w:cs="Arial"/>
          <w:bCs/>
        </w:rPr>
      </w:pPr>
    </w:p>
    <w:p w14:paraId="30227D56" w14:textId="77777777" w:rsidR="0051569F" w:rsidRPr="0092763D" w:rsidRDefault="0051569F" w:rsidP="005A41C3">
      <w:pPr>
        <w:spacing w:after="0"/>
        <w:jc w:val="center"/>
        <w:rPr>
          <w:rFonts w:ascii="Montserrat" w:eastAsiaTheme="majorEastAsia" w:hAnsi="Montserrat" w:cs="Arial"/>
          <w:bCs/>
        </w:rPr>
      </w:pPr>
    </w:p>
    <w:p w14:paraId="362F0856" w14:textId="77777777" w:rsidR="0051569F" w:rsidRPr="0092763D" w:rsidRDefault="0051569F" w:rsidP="005A41C3">
      <w:pPr>
        <w:spacing w:after="0"/>
        <w:jc w:val="center"/>
        <w:rPr>
          <w:rFonts w:ascii="Montserrat" w:eastAsiaTheme="majorEastAsia" w:hAnsi="Montserrat" w:cs="Arial"/>
          <w:bCs/>
        </w:rPr>
      </w:pPr>
    </w:p>
    <w:p w14:paraId="0C0B4146" w14:textId="77777777" w:rsidR="00DF20D9" w:rsidRPr="0092763D" w:rsidRDefault="00DF20D9" w:rsidP="005A41C3">
      <w:pPr>
        <w:spacing w:after="0"/>
        <w:jc w:val="center"/>
        <w:rPr>
          <w:rFonts w:ascii="Montserrat" w:eastAsiaTheme="majorEastAsia" w:hAnsi="Montserrat" w:cs="Arial"/>
          <w:bCs/>
        </w:rPr>
      </w:pPr>
    </w:p>
    <w:p w14:paraId="5D0A269E" w14:textId="45B2883B" w:rsidR="0058244A" w:rsidRPr="0092763D" w:rsidRDefault="003F145E" w:rsidP="005A41C3">
      <w:pPr>
        <w:spacing w:after="0"/>
        <w:rPr>
          <w:rFonts w:ascii="Montserrat" w:eastAsiaTheme="majorEastAsia" w:hAnsi="Montserrat" w:cs="Arial"/>
          <w:bCs/>
        </w:rPr>
      </w:pPr>
      <w:r w:rsidRPr="0092763D">
        <w:rPr>
          <w:rFonts w:ascii="Montserrat" w:eastAsiaTheme="majorEastAsia" w:hAnsi="Montserrat" w:cs="Arial"/>
          <w:b/>
          <w:bCs/>
          <w:color w:val="9E0000"/>
        </w:rPr>
        <w:t>4.2</w:t>
      </w:r>
      <w:r w:rsidR="005D5BEA" w:rsidRPr="0092763D">
        <w:rPr>
          <w:rFonts w:ascii="Montserrat" w:eastAsiaTheme="majorEastAsia" w:hAnsi="Montserrat" w:cs="Arial"/>
          <w:b/>
          <w:bCs/>
          <w:color w:val="9E0000"/>
        </w:rPr>
        <w:t xml:space="preserve"> Anexo No. 2 </w:t>
      </w:r>
      <w:r w:rsidR="005D5BEA" w:rsidRPr="0092763D">
        <w:rPr>
          <w:rFonts w:ascii="Montserrat" w:eastAsiaTheme="majorEastAsia" w:hAnsi="Montserrat" w:cs="Arial"/>
          <w:bCs/>
        </w:rPr>
        <w:t>Circulo azul</w:t>
      </w:r>
      <w:r w:rsidR="003377AE" w:rsidRPr="0092763D">
        <w:rPr>
          <w:rFonts w:ascii="Montserrat" w:eastAsiaTheme="majorEastAsia" w:hAnsi="Montserrat" w:cs="Arial"/>
          <w:bCs/>
        </w:rPr>
        <w:t>. Medicamentos LASA</w:t>
      </w:r>
    </w:p>
    <w:p w14:paraId="697855E9" w14:textId="3CE545C0" w:rsidR="005D5BEA" w:rsidRPr="0092763D" w:rsidRDefault="005D5BEA" w:rsidP="005A41C3">
      <w:pPr>
        <w:spacing w:after="0"/>
        <w:contextualSpacing/>
        <w:jc w:val="center"/>
        <w:rPr>
          <w:rFonts w:ascii="Montserrat" w:eastAsia="Times New Roman" w:hAnsi="Montserrat" w:cs="Arial"/>
          <w:shd w:val="clear" w:color="auto" w:fill="FFFFFF" w:themeFill="background1"/>
          <w:lang w:eastAsia="es-MX"/>
        </w:rPr>
      </w:pPr>
    </w:p>
    <w:p w14:paraId="4884B5AB" w14:textId="1629B714" w:rsidR="005D5BEA" w:rsidRPr="0092763D" w:rsidRDefault="003377AE" w:rsidP="005A41C3">
      <w:pPr>
        <w:spacing w:after="0"/>
        <w:jc w:val="center"/>
        <w:rPr>
          <w:rFonts w:ascii="Montserrat" w:eastAsiaTheme="majorEastAsia" w:hAnsi="Montserrat" w:cs="Arial"/>
          <w:bCs/>
        </w:rPr>
      </w:pPr>
      <w:r w:rsidRPr="0092763D">
        <w:rPr>
          <w:rFonts w:ascii="Montserrat" w:hAnsi="Montserrat" w:cs="Arial"/>
          <w:iCs/>
          <w:noProof/>
          <w:lang w:val="es-ES" w:eastAsia="es-ES"/>
        </w:rPr>
        <mc:AlternateContent>
          <mc:Choice Requires="wpg">
            <w:drawing>
              <wp:anchor distT="0" distB="0" distL="114300" distR="114300" simplePos="0" relativeHeight="251617280" behindDoc="0" locked="0" layoutInCell="1" allowOverlap="1" wp14:anchorId="6224082B" wp14:editId="67F9DC2C">
                <wp:simplePos x="0" y="0"/>
                <wp:positionH relativeFrom="column">
                  <wp:posOffset>1383030</wp:posOffset>
                </wp:positionH>
                <wp:positionV relativeFrom="paragraph">
                  <wp:posOffset>102870</wp:posOffset>
                </wp:positionV>
                <wp:extent cx="2913380" cy="838835"/>
                <wp:effectExtent l="0" t="0" r="1270" b="0"/>
                <wp:wrapThrough wrapText="bothSides">
                  <wp:wrapPolygon edited="0">
                    <wp:start x="0" y="0"/>
                    <wp:lineTo x="0" y="20603"/>
                    <wp:lineTo x="5508" y="21093"/>
                    <wp:lineTo x="14689" y="21093"/>
                    <wp:lineTo x="21468" y="20603"/>
                    <wp:lineTo x="21468" y="0"/>
                    <wp:lineTo x="0" y="0"/>
                  </wp:wrapPolygon>
                </wp:wrapThrough>
                <wp:docPr id="18" name="Grupo 18"/>
                <wp:cNvGraphicFramePr/>
                <a:graphic xmlns:a="http://schemas.openxmlformats.org/drawingml/2006/main">
                  <a:graphicData uri="http://schemas.microsoft.com/office/word/2010/wordprocessingGroup">
                    <wpg:wgp>
                      <wpg:cNvGrpSpPr/>
                      <wpg:grpSpPr>
                        <a:xfrm>
                          <a:off x="0" y="0"/>
                          <a:ext cx="2913380" cy="838835"/>
                          <a:chOff x="0" y="0"/>
                          <a:chExt cx="2276475" cy="548640"/>
                        </a:xfrm>
                      </wpg:grpSpPr>
                      <pic:pic xmlns:pic="http://schemas.openxmlformats.org/drawingml/2006/picture">
                        <pic:nvPicPr>
                          <pic:cNvPr id="19" name="Imagen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76475" cy="523875"/>
                          </a:xfrm>
                          <a:prstGeom prst="rect">
                            <a:avLst/>
                          </a:prstGeom>
                        </pic:spPr>
                      </pic:pic>
                      <wps:wsp>
                        <wps:cNvPr id="24" name="Cuadro de texto 2"/>
                        <wps:cNvSpPr txBox="1">
                          <a:spLocks noChangeArrowheads="1"/>
                        </wps:cNvSpPr>
                        <wps:spPr bwMode="auto">
                          <a:xfrm>
                            <a:off x="609600" y="243840"/>
                            <a:ext cx="929640" cy="304800"/>
                          </a:xfrm>
                          <a:prstGeom prst="rect">
                            <a:avLst/>
                          </a:prstGeom>
                          <a:solidFill>
                            <a:schemeClr val="bg1"/>
                          </a:solidFill>
                          <a:ln w="9525">
                            <a:noFill/>
                            <a:miter lim="800000"/>
                            <a:headEnd/>
                            <a:tailEnd/>
                          </a:ln>
                        </wps:spPr>
                        <wps:txbx>
                          <w:txbxContent>
                            <w:p w14:paraId="59291A5B" w14:textId="77777777" w:rsidR="00C23639" w:rsidRPr="00E60324" w:rsidRDefault="00C23639" w:rsidP="003377AE">
                              <w:pPr>
                                <w:jc w:val="center"/>
                                <w:rPr>
                                  <w:b/>
                                </w:rPr>
                              </w:pPr>
                              <w:r w:rsidRPr="00E60324">
                                <w:rPr>
                                  <w:b/>
                                </w:rPr>
                                <w:t>LASA</w:t>
                              </w:r>
                            </w:p>
                          </w:txbxContent>
                        </wps:txbx>
                        <wps:bodyPr rot="0" vert="horz" wrap="square" lIns="91440" tIns="45720" rIns="91440" bIns="45720" anchor="t" anchorCtr="0">
                          <a:noAutofit/>
                        </wps:bodyPr>
                      </wps:wsp>
                      <wps:wsp>
                        <wps:cNvPr id="35" name="Elipse 35"/>
                        <wps:cNvSpPr/>
                        <wps:spPr>
                          <a:xfrm>
                            <a:off x="91440" y="45720"/>
                            <a:ext cx="472440" cy="396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8" o:spid="_x0000_s1050" style="position:absolute;left:0;text-align:left;margin-left:108.9pt;margin-top:8.1pt;width:229.4pt;height:66.05pt;z-index:251617280;mso-width-relative:margin;mso-height-relative:margin" coordsize="22764,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">
                <v:shape id="Imagen 19" o:spid="_x0000_s1051" type="#_x0000_t75" style="position:absolute;width:22764;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aM2/AAAA2wAAAA8AAABkcnMvZG93bnJldi54bWxET91qwjAUvh/sHcIZ7G6mFR1ajTIFmZdO&#10;fYBDc2yDzUmXxLZ7+0UQvDsf3+9ZrgfbiI58MI4V5KMMBHHptOFKwfm0+5iBCBFZY+OYFPxRgPXq&#10;9WWJhXY9/1B3jJVIIRwKVFDH2BZShrImi2HkWuLEXZy3GBP0ldQe+xRuGznOsk9p0XBqqLGlbU3l&#10;9XizCr5/Nybvu3xmNhlO8m308+nBK/X+NnwtQEQa4lP8cO91mj+H+y/p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FmjNvwAAANsAAAAPAAAAAAAAAAAAAAAAAJ8CAABk&#10;cnMvZG93bnJldi54bWxQSwUGAAAAAAQABAD3AAAAiwMAAAAA&#10;">
                  <v:imagedata r:id="rId16" o:title=""/>
                  <v:path arrowok="t"/>
                </v:shape>
                <v:shape id="_x0000_s1052" type="#_x0000_t202" style="position:absolute;left:6096;top:2438;width:92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59291A5B" w14:textId="77777777" w:rsidR="00C23639" w:rsidRPr="00E60324" w:rsidRDefault="00C23639" w:rsidP="003377AE">
                        <w:pPr>
                          <w:jc w:val="center"/>
                          <w:rPr>
                            <w:b/>
                          </w:rPr>
                        </w:pPr>
                        <w:r w:rsidRPr="00E60324">
                          <w:rPr>
                            <w:b/>
                          </w:rPr>
                          <w:t>LASA</w:t>
                        </w:r>
                      </w:p>
                    </w:txbxContent>
                  </v:textbox>
                </v:shape>
                <v:oval id="Elipse 35" o:spid="_x0000_s1053" style="position:absolute;left:914;top:457;width:4724;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f78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eO3D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Vf78YAAADbAAAADwAAAAAAAAAAAAAAAACYAgAAZHJz&#10;L2Rvd25yZXYueG1sUEsFBgAAAAAEAAQA9QAAAIsDAAAAAA==&#10;" fillcolor="#4f81bd [3204]" strokecolor="#243f60 [1604]" strokeweight="2pt"/>
                <w10:wrap type="through"/>
              </v:group>
            </w:pict>
          </mc:Fallback>
        </mc:AlternateContent>
      </w:r>
    </w:p>
    <w:p w14:paraId="23145F9E" w14:textId="77777777" w:rsidR="0058244A" w:rsidRPr="0092763D" w:rsidRDefault="0058244A" w:rsidP="005A41C3">
      <w:pPr>
        <w:keepNext/>
        <w:keepLines/>
        <w:spacing w:after="0"/>
        <w:jc w:val="center"/>
        <w:outlineLvl w:val="0"/>
        <w:rPr>
          <w:rFonts w:ascii="Montserrat" w:eastAsiaTheme="majorEastAsia" w:hAnsi="Montserrat" w:cs="Arial"/>
          <w:b/>
          <w:bCs/>
        </w:rPr>
      </w:pPr>
      <w:bookmarkStart w:id="4" w:name="_Toc4773320"/>
      <w:r w:rsidRPr="0092763D">
        <w:rPr>
          <w:rFonts w:ascii="Montserrat" w:eastAsiaTheme="majorEastAsia" w:hAnsi="Montserrat" w:cs="Arial"/>
          <w:b/>
          <w:bCs/>
        </w:rPr>
        <w:br w:type="page"/>
      </w:r>
    </w:p>
    <w:sdt>
      <w:sdtPr>
        <w:rPr>
          <w:rFonts w:ascii="Montserrat" w:hAnsi="Montserrat" w:cs="Arial"/>
        </w:rPr>
        <w:id w:val="-1815785261"/>
        <w:docPartObj>
          <w:docPartGallery w:val="Cover Pages"/>
          <w:docPartUnique/>
        </w:docPartObj>
      </w:sdtPr>
      <w:sdtEndPr>
        <w:rPr>
          <w:rFonts w:eastAsia="Arial Unicode MS"/>
        </w:rPr>
      </w:sdtEndPr>
      <w:sdtContent>
        <w:p w14:paraId="683A8FDB" w14:textId="77777777" w:rsidR="004C3502" w:rsidRDefault="004C3502" w:rsidP="005A41C3">
          <w:pPr>
            <w:pStyle w:val="Prrafodelista"/>
            <w:numPr>
              <w:ilvl w:val="0"/>
              <w:numId w:val="59"/>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GLOSARIO</w:t>
          </w:r>
        </w:p>
        <w:p w14:paraId="3753BE7D" w14:textId="77777777" w:rsidR="005A41C3" w:rsidRPr="0092763D" w:rsidRDefault="005A41C3" w:rsidP="005A41C3">
          <w:pPr>
            <w:pStyle w:val="Prrafodelista"/>
            <w:autoSpaceDE w:val="0"/>
            <w:autoSpaceDN w:val="0"/>
            <w:adjustRightInd w:val="0"/>
            <w:spacing w:after="0"/>
            <w:ind w:left="709"/>
            <w:jc w:val="both"/>
            <w:rPr>
              <w:rFonts w:ascii="Montserrat" w:hAnsi="Montserrat" w:cs="Arial"/>
              <w:b/>
              <w:bCs/>
              <w:color w:val="9E0000"/>
            </w:rPr>
          </w:pPr>
        </w:p>
        <w:p w14:paraId="29ADAAD6"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00B050"/>
              <w:lang w:val="es-ES" w:eastAsia="es-ES"/>
            </w:rPr>
            <w:t xml:space="preserve">CISFA (CENTRO INTEGRAL DE SERVICIOS FARMACÉUTICOS).- </w:t>
          </w:r>
          <w:r w:rsidRPr="0092763D">
            <w:rPr>
              <w:rFonts w:ascii="Montserrat" w:eastAsia="Calibri" w:hAnsi="Montserrat" w:cs="Arial"/>
              <w:bCs/>
              <w:lang w:eastAsia="es-MX"/>
            </w:rPr>
            <w:t xml:space="preserve">Establecimiento que se dedica a la distribución de especialidades farmacéuticas incluyendo aquellas que contengan estupefacientes y psicotrópicos. </w:t>
          </w:r>
        </w:p>
        <w:p w14:paraId="067FAB43"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00B050"/>
              <w:lang w:val="es-ES" w:eastAsia="es-ES"/>
            </w:rPr>
            <w:t>DOIHI. -</w:t>
          </w:r>
          <w:r w:rsidRPr="0092763D">
            <w:rPr>
              <w:rFonts w:ascii="Montserrat" w:eastAsia="Times New Roman" w:hAnsi="Montserrat" w:cs="Arial"/>
              <w:lang w:val="es-ES" w:eastAsia="es-ES"/>
            </w:rPr>
            <w:t>Desarrollo Operacional de Infraestructura Hospitalaria de Ixtapaluca.</w:t>
          </w:r>
        </w:p>
        <w:p w14:paraId="6AD9E2CF"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00B050"/>
            </w:rPr>
            <w:t xml:space="preserve">ELECTROLITOS CONCENTRADOS. - </w:t>
          </w:r>
          <w:r w:rsidRPr="0092763D">
            <w:rPr>
              <w:rFonts w:ascii="Montserrat" w:hAnsi="Montserrat" w:cs="Arial"/>
            </w:rPr>
            <w:t>son aquellos que tienen un “riesgo” elevado de causar daños graves o inclusos mortales cuando se produce un error en el curso de su utilización.</w:t>
          </w:r>
        </w:p>
        <w:p w14:paraId="43DF0540"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Calibri" w:hAnsi="Montserrat" w:cs="Arial"/>
              <w:b/>
              <w:color w:val="00B050"/>
            </w:rPr>
            <w:t xml:space="preserve">MEDICAMENTOS LASA. - </w:t>
          </w:r>
          <w:r w:rsidRPr="0092763D">
            <w:rPr>
              <w:rFonts w:ascii="Montserrat" w:hAnsi="Montserrat" w:cs="Arial"/>
              <w:color w:val="222222"/>
              <w:shd w:val="clear" w:color="auto" w:fill="FFFFFF"/>
            </w:rPr>
            <w:t>Los </w:t>
          </w:r>
          <w:r w:rsidRPr="0092763D">
            <w:rPr>
              <w:rFonts w:ascii="Montserrat" w:hAnsi="Montserrat" w:cs="Arial"/>
              <w:b/>
              <w:bCs/>
              <w:color w:val="222222"/>
              <w:shd w:val="clear" w:color="auto" w:fill="FFFFFF"/>
            </w:rPr>
            <w:t>medicamentos LASA</w:t>
          </w:r>
          <w:r w:rsidRPr="0092763D">
            <w:rPr>
              <w:rFonts w:ascii="Montserrat" w:hAnsi="Montserrat" w:cs="Arial"/>
              <w:color w:val="222222"/>
              <w:shd w:val="clear" w:color="auto" w:fill="FFFFFF"/>
            </w:rPr>
            <w:t> son los que tiene nombres, aspectos o estructuras similares. Hospitales universitarios de todo el país analizan en estos días un documento para mejorar la seguridad de los llamados </w:t>
          </w:r>
          <w:r w:rsidRPr="0092763D">
            <w:rPr>
              <w:rFonts w:ascii="Montserrat" w:hAnsi="Montserrat" w:cs="Arial"/>
              <w:b/>
              <w:bCs/>
              <w:color w:val="222222"/>
              <w:shd w:val="clear" w:color="auto" w:fill="FFFFFF"/>
            </w:rPr>
            <w:t>medicamentos LASA</w:t>
          </w:r>
          <w:r w:rsidRPr="0092763D">
            <w:rPr>
              <w:rFonts w:ascii="Montserrat" w:hAnsi="Montserrat" w:cs="Arial"/>
              <w:color w:val="222222"/>
              <w:shd w:val="clear" w:color="auto" w:fill="FFFFFF"/>
            </w:rPr>
            <w:t>.</w:t>
          </w:r>
          <w:r w:rsidRPr="0092763D">
            <w:rPr>
              <w:rFonts w:ascii="Montserrat" w:eastAsia="Calibri" w:hAnsi="Montserrat" w:cs="Arial"/>
              <w:bCs/>
              <w:lang w:eastAsia="es-MX"/>
            </w:rPr>
            <w:t xml:space="preserve"> </w:t>
          </w:r>
        </w:p>
        <w:p w14:paraId="5DD9515F"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Calibri" w:hAnsi="Montserrat" w:cs="Arial"/>
              <w:b/>
              <w:bCs/>
              <w:color w:val="00B050"/>
              <w:lang w:eastAsia="es-MX"/>
            </w:rPr>
            <w:t xml:space="preserve">MEDICAMENTO. - </w:t>
          </w:r>
          <w:r w:rsidRPr="0092763D">
            <w:rPr>
              <w:rFonts w:ascii="Montserrat" w:eastAsia="Calibri" w:hAnsi="Montserrat" w:cs="Arial"/>
              <w:lang w:val="es-ES"/>
            </w:rPr>
            <w:t xml:space="preserve">Es uno o más fármacos integrados en una forma farmacéutica, presentado para expendio y uso industrial o clínico, y destinado para su utilización en las personas o en los animales, dotado de propiedades que permitan el mejor efecto farmacológico de sus componentes con el fin de prevenir, aliviar o mejorar enfermedades, o para modificar estados fisiológicos. </w:t>
          </w:r>
        </w:p>
        <w:p w14:paraId="7513A3A4"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00B050"/>
            </w:rPr>
            <w:t xml:space="preserve">MEDICAMENTOS DE ALTO RIESGO. - </w:t>
          </w:r>
          <w:r w:rsidRPr="0092763D">
            <w:rPr>
              <w:rFonts w:ascii="Montserrat" w:hAnsi="Montserrat" w:cs="Arial"/>
            </w:rPr>
            <w:t>Aquellos fármacos que conllevan un riesgo de error que puede conducir a resultados adversos importantes.</w:t>
          </w:r>
        </w:p>
        <w:p w14:paraId="0D79CDA2"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00B050"/>
              <w:lang w:eastAsia="es-MX"/>
            </w:rPr>
            <w:t>NPT.-</w:t>
          </w:r>
          <w:r w:rsidRPr="0092763D">
            <w:rPr>
              <w:rFonts w:ascii="Montserrat" w:eastAsia="Times New Roman" w:hAnsi="Montserrat" w:cs="Arial"/>
              <w:lang w:eastAsia="es-MX"/>
            </w:rPr>
            <w:t xml:space="preserve"> Nutrición Parenteral Total. </w:t>
          </w:r>
        </w:p>
        <w:p w14:paraId="14D2677E"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00B050"/>
            </w:rPr>
            <w:t xml:space="preserve">PRESCRIPCIÓN MÉDICA. - </w:t>
          </w:r>
          <w:r w:rsidRPr="0092763D">
            <w:rPr>
              <w:rFonts w:ascii="Montserrat" w:hAnsi="Montserrat" w:cs="Arial"/>
            </w:rPr>
            <w:t>Acto científico, ético y legal, mediante el cual el profesional médico indica un tratamiento incluyendo tipo de medicamento, tiempo y frecuencia de su uso, con el objetivo de alcanzar un resultado terapéutico.</w:t>
          </w:r>
        </w:p>
        <w:p w14:paraId="0CF8B51F" w14:textId="66D9039E" w:rsidR="004C3502" w:rsidRPr="0092763D" w:rsidRDefault="004C3502" w:rsidP="005A41C3">
          <w:pPr>
            <w:spacing w:after="0"/>
            <w:jc w:val="both"/>
            <w:rPr>
              <w:rFonts w:ascii="Montserrat" w:hAnsi="Montserrat" w:cs="Arial"/>
            </w:rPr>
          </w:pPr>
        </w:p>
        <w:p w14:paraId="5E72768B" w14:textId="2779451D" w:rsidR="008E78D5" w:rsidRPr="0092763D" w:rsidRDefault="008E78D5" w:rsidP="005A41C3">
          <w:pPr>
            <w:rPr>
              <w:rFonts w:ascii="Montserrat" w:hAnsi="Montserrat" w:cs="Arial"/>
            </w:rPr>
          </w:pPr>
          <w:r w:rsidRPr="0092763D">
            <w:rPr>
              <w:rFonts w:ascii="Montserrat" w:hAnsi="Montserrat" w:cs="Arial"/>
            </w:rPr>
            <w:br w:type="page"/>
          </w:r>
        </w:p>
        <w:p w14:paraId="30FC2928" w14:textId="3C492DE5" w:rsidR="00F02800" w:rsidRPr="0092763D" w:rsidRDefault="003377AE" w:rsidP="005A41C3">
          <w:pPr>
            <w:spacing w:after="0"/>
            <w:jc w:val="both"/>
            <w:rPr>
              <w:rFonts w:ascii="Montserrat" w:hAnsi="Montserrat" w:cs="Arial"/>
              <w:b/>
              <w:bCs/>
              <w:color w:val="943634" w:themeColor="accent2" w:themeShade="BF"/>
            </w:rPr>
          </w:pPr>
          <w:r w:rsidRPr="0092763D">
            <w:rPr>
              <w:rFonts w:ascii="Montserrat" w:hAnsi="Montserrat" w:cs="Arial"/>
              <w:b/>
              <w:bCs/>
              <w:color w:val="943634" w:themeColor="accent2" w:themeShade="BF"/>
            </w:rPr>
            <w:lastRenderedPageBreak/>
            <w:t>V.4 AESP</w:t>
          </w:r>
          <w:r w:rsidR="006B45A1" w:rsidRPr="0092763D">
            <w:rPr>
              <w:rFonts w:ascii="Montserrat" w:hAnsi="Montserrat" w:cs="Arial"/>
              <w:b/>
              <w:bCs/>
              <w:color w:val="943634" w:themeColor="accent2" w:themeShade="BF"/>
            </w:rPr>
            <w:t xml:space="preserve"> 4 SEGUR</w:t>
          </w:r>
          <w:r w:rsidRPr="0092763D">
            <w:rPr>
              <w:rFonts w:ascii="Montserrat" w:hAnsi="Montserrat" w:cs="Arial"/>
              <w:b/>
              <w:bCs/>
              <w:color w:val="943634" w:themeColor="accent2" w:themeShade="BF"/>
            </w:rPr>
            <w:t xml:space="preserve">IDAD EN LOS PROCEDIMIENTOS </w:t>
          </w:r>
        </w:p>
        <w:p w14:paraId="476E483D" w14:textId="77777777" w:rsidR="006B45A1" w:rsidRPr="0092763D" w:rsidRDefault="00C23639" w:rsidP="005A41C3">
          <w:pPr>
            <w:tabs>
              <w:tab w:val="left" w:pos="567"/>
            </w:tabs>
            <w:spacing w:after="0"/>
            <w:ind w:left="567"/>
            <w:rPr>
              <w:rFonts w:ascii="Montserrat" w:hAnsi="Montserrat" w:cs="Arial"/>
              <w:b/>
            </w:rPr>
          </w:pPr>
        </w:p>
      </w:sdtContent>
    </w:sdt>
    <w:p w14:paraId="6CD628C5" w14:textId="77777777" w:rsidR="006B45A1" w:rsidRPr="0092763D" w:rsidRDefault="006B45A1" w:rsidP="005A41C3">
      <w:pPr>
        <w:pStyle w:val="Prrafodelista"/>
        <w:numPr>
          <w:ilvl w:val="0"/>
          <w:numId w:val="65"/>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 xml:space="preserve">PROPÓSITO </w:t>
      </w:r>
    </w:p>
    <w:p w14:paraId="6EE6FAE2" w14:textId="77777777" w:rsidR="006B45A1" w:rsidRPr="0092763D" w:rsidRDefault="006B45A1" w:rsidP="005A41C3">
      <w:pPr>
        <w:pStyle w:val="Prrafodelista"/>
        <w:autoSpaceDE w:val="0"/>
        <w:autoSpaceDN w:val="0"/>
        <w:adjustRightInd w:val="0"/>
        <w:spacing w:after="0"/>
        <w:jc w:val="both"/>
        <w:rPr>
          <w:rFonts w:ascii="Montserrat" w:hAnsi="Montserrat" w:cs="Arial"/>
          <w:b/>
          <w:bCs/>
          <w:color w:val="9E0000"/>
        </w:rPr>
      </w:pPr>
    </w:p>
    <w:p w14:paraId="2E33B0E8" w14:textId="097E20DC" w:rsidR="006B45A1" w:rsidRPr="0092763D" w:rsidRDefault="00F02800" w:rsidP="005A41C3">
      <w:pPr>
        <w:pStyle w:val="Prrafodelista"/>
        <w:numPr>
          <w:ilvl w:val="0"/>
          <w:numId w:val="66"/>
        </w:numPr>
        <w:tabs>
          <w:tab w:val="left" w:pos="709"/>
        </w:tabs>
        <w:autoSpaceDE w:val="0"/>
        <w:autoSpaceDN w:val="0"/>
        <w:adjustRightInd w:val="0"/>
        <w:ind w:left="709" w:hanging="709"/>
        <w:jc w:val="both"/>
        <w:rPr>
          <w:rFonts w:ascii="Montserrat" w:hAnsi="Montserrat" w:cs="Arial"/>
        </w:rPr>
      </w:pPr>
      <w:r w:rsidRPr="0092763D">
        <w:rPr>
          <w:rFonts w:ascii="Montserrat" w:hAnsi="Montserrat" w:cs="Arial"/>
        </w:rPr>
        <w:t>Reforzar en el Hospital Regional de Alta Especialidad de Ixtapaluca (HRAEI) las barreras de seguridad en la práctica quirúrgica y en los procedimientos de alto riesgo fuera del quirófano, con el fin de disminuir la probabilidad de que ocurran</w:t>
      </w:r>
      <w:r w:rsidR="007D46EF" w:rsidRPr="0092763D">
        <w:rPr>
          <w:rFonts w:ascii="Montserrat" w:hAnsi="Montserrat" w:cs="Arial"/>
        </w:rPr>
        <w:t xml:space="preserve"> fallas</w:t>
      </w:r>
      <w:r w:rsidR="00A80D8E" w:rsidRPr="0092763D">
        <w:rPr>
          <w:rFonts w:ascii="Montserrat" w:hAnsi="Montserrat" w:cs="Arial"/>
        </w:rPr>
        <w:t xml:space="preserve"> que pongan en riesgo la seguridad de las y los pacientes</w:t>
      </w:r>
      <w:r w:rsidR="006B45A1" w:rsidRPr="0092763D">
        <w:rPr>
          <w:rFonts w:ascii="Montserrat" w:hAnsi="Montserrat" w:cs="Arial"/>
        </w:rPr>
        <w:t xml:space="preserve">. </w:t>
      </w:r>
    </w:p>
    <w:p w14:paraId="1016710D" w14:textId="77777777" w:rsidR="006B45A1" w:rsidRPr="0092763D" w:rsidRDefault="006B45A1" w:rsidP="005A41C3">
      <w:pPr>
        <w:autoSpaceDE w:val="0"/>
        <w:autoSpaceDN w:val="0"/>
        <w:adjustRightInd w:val="0"/>
        <w:spacing w:after="0"/>
        <w:ind w:left="709" w:hanging="709"/>
        <w:jc w:val="both"/>
        <w:rPr>
          <w:rFonts w:ascii="Montserrat" w:hAnsi="Montserrat" w:cs="Arial"/>
        </w:rPr>
      </w:pPr>
    </w:p>
    <w:p w14:paraId="47FBBF1D" w14:textId="77777777" w:rsidR="006B45A1" w:rsidRPr="0092763D" w:rsidRDefault="006B45A1" w:rsidP="005A41C3">
      <w:pPr>
        <w:pStyle w:val="Prrafodelista"/>
        <w:numPr>
          <w:ilvl w:val="0"/>
          <w:numId w:val="65"/>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ALCANCE</w:t>
      </w:r>
    </w:p>
    <w:p w14:paraId="1FDF88A3" w14:textId="77777777" w:rsidR="006B45A1" w:rsidRPr="0092763D" w:rsidRDefault="006B45A1" w:rsidP="005A41C3">
      <w:pPr>
        <w:pStyle w:val="Prrafodelista"/>
        <w:autoSpaceDE w:val="0"/>
        <w:autoSpaceDN w:val="0"/>
        <w:adjustRightInd w:val="0"/>
        <w:spacing w:after="0"/>
        <w:ind w:left="360"/>
        <w:jc w:val="both"/>
        <w:rPr>
          <w:rFonts w:ascii="Montserrat" w:hAnsi="Montserrat" w:cs="Arial"/>
          <w:b/>
          <w:bCs/>
          <w:color w:val="9E0000"/>
          <w:lang w:eastAsia="es-MX"/>
        </w:rPr>
      </w:pPr>
    </w:p>
    <w:p w14:paraId="5D89AB88" w14:textId="1E5EAD85" w:rsidR="006B45A1" w:rsidRPr="0092763D" w:rsidRDefault="006B45A1" w:rsidP="005A41C3">
      <w:pPr>
        <w:pStyle w:val="Prrafodelista"/>
        <w:numPr>
          <w:ilvl w:val="1"/>
          <w:numId w:val="65"/>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b/>
        </w:rPr>
        <w:t>A nivel interno</w:t>
      </w:r>
      <w:r w:rsidRPr="0092763D">
        <w:rPr>
          <w:rFonts w:ascii="Montserrat" w:hAnsi="Montserrat" w:cs="Arial"/>
        </w:rPr>
        <w:t xml:space="preserve">, aplica de manera obligatoria para todo el personal que tenga relación </w:t>
      </w:r>
      <w:r w:rsidR="00FB08FF" w:rsidRPr="0092763D">
        <w:rPr>
          <w:rFonts w:ascii="Montserrat" w:hAnsi="Montserrat" w:cs="Arial"/>
        </w:rPr>
        <w:t>con los procedimientos seguros dentro y fuera de quirófano</w:t>
      </w:r>
      <w:r w:rsidRPr="0092763D">
        <w:rPr>
          <w:rFonts w:ascii="Montserrat" w:hAnsi="Montserrat" w:cs="Arial"/>
        </w:rPr>
        <w:t xml:space="preserve"> de acuerdo a la normatividad aplicable.</w:t>
      </w:r>
    </w:p>
    <w:p w14:paraId="0DFE3498" w14:textId="09B60E4A" w:rsidR="00F02800" w:rsidRPr="0092763D" w:rsidRDefault="003377AE" w:rsidP="005A41C3">
      <w:pPr>
        <w:pStyle w:val="Prrafodelista"/>
        <w:numPr>
          <w:ilvl w:val="1"/>
          <w:numId w:val="65"/>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b/>
        </w:rPr>
        <w:t>A nivel externo</w:t>
      </w:r>
      <w:r w:rsidRPr="0092763D">
        <w:rPr>
          <w:rFonts w:ascii="Montserrat" w:hAnsi="Montserrat" w:cs="Arial"/>
        </w:rPr>
        <w:t>.</w:t>
      </w:r>
      <w:r w:rsidR="00F02800" w:rsidRPr="0092763D">
        <w:rPr>
          <w:rFonts w:ascii="Montserrat" w:hAnsi="Montserrat" w:cs="Arial"/>
        </w:rPr>
        <w:t xml:space="preserve"> </w:t>
      </w:r>
      <w:r w:rsidR="00FB08FF" w:rsidRPr="0092763D">
        <w:rPr>
          <w:rFonts w:ascii="Montserrat" w:hAnsi="Montserrat" w:cs="Arial"/>
        </w:rPr>
        <w:t xml:space="preserve">Personas ajenas al HRAEI que participen en la realización de procedimientos dentro y fuera del quirófano. </w:t>
      </w:r>
      <w:r w:rsidR="00080B76" w:rsidRPr="0092763D">
        <w:rPr>
          <w:rFonts w:ascii="Montserrat" w:hAnsi="Montserrat" w:cs="Arial"/>
        </w:rPr>
        <w:t xml:space="preserve"> </w:t>
      </w:r>
    </w:p>
    <w:p w14:paraId="58CEE156" w14:textId="26634B7E" w:rsidR="00A0619B" w:rsidRPr="0092763D" w:rsidRDefault="00A0619B" w:rsidP="005A41C3">
      <w:pPr>
        <w:pStyle w:val="Prrafodelista"/>
        <w:autoSpaceDE w:val="0"/>
        <w:autoSpaceDN w:val="0"/>
        <w:adjustRightInd w:val="0"/>
        <w:spacing w:after="0"/>
        <w:jc w:val="both"/>
        <w:rPr>
          <w:rFonts w:ascii="Montserrat" w:hAnsi="Montserrat" w:cs="Arial"/>
          <w:b/>
          <w:bCs/>
          <w:color w:val="9E0000"/>
          <w:u w:val="single"/>
        </w:rPr>
      </w:pPr>
    </w:p>
    <w:p w14:paraId="0FB0E402" w14:textId="5EC64F8C" w:rsidR="006B45A1" w:rsidRPr="0092763D" w:rsidRDefault="006B45A1" w:rsidP="005A41C3">
      <w:pPr>
        <w:pStyle w:val="Prrafodelista"/>
        <w:numPr>
          <w:ilvl w:val="0"/>
          <w:numId w:val="65"/>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POLÍTICAS DE OPERACIÓN</w:t>
      </w:r>
    </w:p>
    <w:p w14:paraId="41BC7326" w14:textId="2FBF382B" w:rsidR="00DF20D9" w:rsidRPr="0092763D" w:rsidRDefault="00DF20D9" w:rsidP="005A41C3">
      <w:pPr>
        <w:pStyle w:val="Prrafodelista"/>
        <w:spacing w:after="0"/>
        <w:ind w:left="360"/>
        <w:jc w:val="both"/>
        <w:rPr>
          <w:rFonts w:ascii="Montserrat" w:hAnsi="Montserrat" w:cs="Arial"/>
          <w:b/>
          <w:color w:val="9E0000"/>
        </w:rPr>
      </w:pPr>
    </w:p>
    <w:p w14:paraId="3A71A81C" w14:textId="30A252E0" w:rsidR="00C92A6D" w:rsidRPr="0092763D" w:rsidRDefault="00C92A6D"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Todo el personal del HRAEI promoverá la participación activa de las y </w:t>
      </w:r>
      <w:r w:rsidR="00B9244A" w:rsidRPr="0092763D">
        <w:rPr>
          <w:rFonts w:ascii="Montserrat" w:hAnsi="Montserrat" w:cs="Arial"/>
        </w:rPr>
        <w:t>los pacientes</w:t>
      </w:r>
      <w:r w:rsidRPr="0092763D">
        <w:rPr>
          <w:rFonts w:ascii="Montserrat" w:hAnsi="Montserrat" w:cs="Arial"/>
        </w:rPr>
        <w:t>, familiares y acompañantes</w:t>
      </w:r>
      <w:r w:rsidR="00976E69" w:rsidRPr="0092763D">
        <w:rPr>
          <w:rFonts w:ascii="Montserrat" w:hAnsi="Montserrat" w:cs="Arial"/>
        </w:rPr>
        <w:t xml:space="preserve"> en corroborar el paciente correcto y procedimiento correcto.</w:t>
      </w:r>
    </w:p>
    <w:p w14:paraId="155F7106" w14:textId="49FB2118" w:rsidR="00FB08FF" w:rsidRPr="0092763D" w:rsidRDefault="00A80D8E"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heme="majorEastAsia" w:hAnsi="Montserrat" w:cs="Arial"/>
          <w:bCs/>
        </w:rPr>
        <w:t xml:space="preserve">El personal de enfermería deberá requisitar el formato de </w:t>
      </w:r>
      <w:r w:rsidRPr="0092763D">
        <w:rPr>
          <w:rFonts w:ascii="Montserrat" w:eastAsiaTheme="majorEastAsia" w:hAnsi="Montserrat" w:cs="Arial"/>
          <w:b/>
          <w:bCs/>
          <w:color w:val="B38D67"/>
        </w:rPr>
        <w:t xml:space="preserve">Registro Preoperatorio para la </w:t>
      </w:r>
      <w:r w:rsidR="0009508C" w:rsidRPr="0092763D">
        <w:rPr>
          <w:rFonts w:ascii="Montserrat" w:eastAsiaTheme="majorEastAsia" w:hAnsi="Montserrat" w:cs="Arial"/>
          <w:b/>
          <w:bCs/>
          <w:color w:val="B38D67"/>
        </w:rPr>
        <w:t>Seguridad de</w:t>
      </w:r>
      <w:r w:rsidRPr="0092763D">
        <w:rPr>
          <w:rFonts w:ascii="Montserrat" w:eastAsiaTheme="majorEastAsia" w:hAnsi="Montserrat" w:cs="Arial"/>
          <w:b/>
          <w:bCs/>
          <w:color w:val="B38D67"/>
        </w:rPr>
        <w:t xml:space="preserve"> la o el paciente</w:t>
      </w:r>
      <w:r w:rsidRPr="0092763D">
        <w:rPr>
          <w:rFonts w:ascii="Montserrat" w:eastAsiaTheme="majorEastAsia" w:hAnsi="Montserrat" w:cs="Arial"/>
          <w:bCs/>
        </w:rPr>
        <w:t xml:space="preserve"> a</w:t>
      </w:r>
      <w:r w:rsidR="00F3389E" w:rsidRPr="0092763D">
        <w:rPr>
          <w:rFonts w:ascii="Montserrat" w:eastAsiaTheme="majorEastAsia" w:hAnsi="Montserrat" w:cs="Arial"/>
          <w:bCs/>
        </w:rPr>
        <w:t xml:space="preserve"> todo paciente que ingrese para realizarse algún procedimiento al área de quirófanos centrales, cirugía ambulatoria,</w:t>
      </w:r>
      <w:r w:rsidR="004B11BA" w:rsidRPr="0092763D">
        <w:rPr>
          <w:rFonts w:ascii="Montserrat" w:eastAsiaTheme="majorEastAsia" w:hAnsi="Montserrat" w:cs="Arial"/>
          <w:bCs/>
        </w:rPr>
        <w:t xml:space="preserve"> unidad </w:t>
      </w:r>
      <w:proofErr w:type="spellStart"/>
      <w:r w:rsidR="004B11BA" w:rsidRPr="0092763D">
        <w:rPr>
          <w:rFonts w:ascii="Montserrat" w:eastAsiaTheme="majorEastAsia" w:hAnsi="Montserrat" w:cs="Arial"/>
          <w:bCs/>
        </w:rPr>
        <w:t>tocoquirú</w:t>
      </w:r>
      <w:r w:rsidR="00F3389E" w:rsidRPr="0092763D">
        <w:rPr>
          <w:rFonts w:ascii="Montserrat" w:eastAsiaTheme="majorEastAsia" w:hAnsi="Montserrat" w:cs="Arial"/>
          <w:bCs/>
        </w:rPr>
        <w:t>rgica</w:t>
      </w:r>
      <w:proofErr w:type="spellEnd"/>
      <w:r w:rsidR="00A74C84" w:rsidRPr="0092763D">
        <w:rPr>
          <w:rFonts w:ascii="Montserrat" w:eastAsiaTheme="majorEastAsia" w:hAnsi="Montserrat" w:cs="Arial"/>
          <w:bCs/>
        </w:rPr>
        <w:t>,</w:t>
      </w:r>
      <w:r w:rsidR="00F3389E" w:rsidRPr="0092763D">
        <w:rPr>
          <w:rFonts w:ascii="Montserrat" w:eastAsiaTheme="majorEastAsia" w:hAnsi="Montserrat" w:cs="Arial"/>
          <w:bCs/>
        </w:rPr>
        <w:t xml:space="preserve"> </w:t>
      </w:r>
      <w:r w:rsidR="00A74C84" w:rsidRPr="0092763D">
        <w:rPr>
          <w:rFonts w:ascii="Montserrat" w:eastAsiaTheme="majorEastAsia" w:hAnsi="Montserrat" w:cs="Arial"/>
          <w:bCs/>
        </w:rPr>
        <w:t>endoscopí</w:t>
      </w:r>
      <w:r w:rsidR="00F3389E" w:rsidRPr="0092763D">
        <w:rPr>
          <w:rFonts w:ascii="Montserrat" w:eastAsiaTheme="majorEastAsia" w:hAnsi="Montserrat" w:cs="Arial"/>
          <w:bCs/>
        </w:rPr>
        <w:t>a</w:t>
      </w:r>
      <w:r w:rsidR="00A74C84" w:rsidRPr="0092763D">
        <w:rPr>
          <w:rFonts w:ascii="Montserrat" w:eastAsiaTheme="majorEastAsia" w:hAnsi="Montserrat" w:cs="Arial"/>
          <w:bCs/>
        </w:rPr>
        <w:t xml:space="preserve">, </w:t>
      </w:r>
      <w:proofErr w:type="spellStart"/>
      <w:r w:rsidR="00A74C84" w:rsidRPr="0092763D">
        <w:rPr>
          <w:rFonts w:ascii="Montserrat" w:eastAsiaTheme="majorEastAsia" w:hAnsi="Montserrat" w:cs="Arial"/>
          <w:bCs/>
        </w:rPr>
        <w:t>hemodin</w:t>
      </w:r>
      <w:r w:rsidR="009A1130" w:rsidRPr="0092763D">
        <w:rPr>
          <w:rFonts w:ascii="Montserrat" w:eastAsiaTheme="majorEastAsia" w:hAnsi="Montserrat" w:cs="Arial"/>
          <w:bCs/>
        </w:rPr>
        <w:t>a</w:t>
      </w:r>
      <w:r w:rsidR="00A74C84" w:rsidRPr="0092763D">
        <w:rPr>
          <w:rFonts w:ascii="Montserrat" w:eastAsiaTheme="majorEastAsia" w:hAnsi="Montserrat" w:cs="Arial"/>
          <w:bCs/>
        </w:rPr>
        <w:t>mia</w:t>
      </w:r>
      <w:proofErr w:type="spellEnd"/>
      <w:r w:rsidR="00A74C84" w:rsidRPr="0092763D">
        <w:rPr>
          <w:rFonts w:ascii="Montserrat" w:eastAsiaTheme="majorEastAsia" w:hAnsi="Montserrat" w:cs="Arial"/>
          <w:bCs/>
        </w:rPr>
        <w:t xml:space="preserve">, </w:t>
      </w:r>
      <w:proofErr w:type="spellStart"/>
      <w:r w:rsidR="00A74C84" w:rsidRPr="0092763D">
        <w:rPr>
          <w:rFonts w:ascii="Montserrat" w:eastAsiaTheme="majorEastAsia" w:hAnsi="Montserrat" w:cs="Arial"/>
          <w:bCs/>
        </w:rPr>
        <w:t>endourologí</w:t>
      </w:r>
      <w:r w:rsidRPr="0092763D">
        <w:rPr>
          <w:rFonts w:ascii="Montserrat" w:eastAsiaTheme="majorEastAsia" w:hAnsi="Montserrat" w:cs="Arial"/>
          <w:bCs/>
        </w:rPr>
        <w:t>a</w:t>
      </w:r>
      <w:proofErr w:type="spellEnd"/>
      <w:r w:rsidR="00A74C84" w:rsidRPr="0092763D">
        <w:rPr>
          <w:rFonts w:ascii="Montserrat" w:eastAsiaTheme="majorEastAsia" w:hAnsi="Montserrat" w:cs="Arial"/>
          <w:bCs/>
        </w:rPr>
        <w:t xml:space="preserve"> y</w:t>
      </w:r>
      <w:r w:rsidRPr="0092763D">
        <w:rPr>
          <w:rFonts w:ascii="Montserrat" w:eastAsiaTheme="majorEastAsia" w:hAnsi="Montserrat" w:cs="Arial"/>
          <w:bCs/>
        </w:rPr>
        <w:t xml:space="preserve"> </w:t>
      </w:r>
      <w:proofErr w:type="spellStart"/>
      <w:r w:rsidR="00A74C84" w:rsidRPr="0092763D">
        <w:rPr>
          <w:rFonts w:ascii="Montserrat" w:eastAsiaTheme="majorEastAsia" w:hAnsi="Montserrat" w:cs="Arial"/>
          <w:bCs/>
        </w:rPr>
        <w:t>braqui</w:t>
      </w:r>
      <w:r w:rsidR="009A1130" w:rsidRPr="0092763D">
        <w:rPr>
          <w:rFonts w:ascii="Montserrat" w:eastAsiaTheme="majorEastAsia" w:hAnsi="Montserrat" w:cs="Arial"/>
          <w:bCs/>
        </w:rPr>
        <w:t>terapia</w:t>
      </w:r>
      <w:proofErr w:type="spellEnd"/>
      <w:r w:rsidR="00A74C84" w:rsidRPr="0092763D">
        <w:rPr>
          <w:rFonts w:ascii="Montserrat" w:eastAsiaTheme="majorEastAsia" w:hAnsi="Montserrat" w:cs="Arial"/>
          <w:bCs/>
        </w:rPr>
        <w:t>.</w:t>
      </w:r>
      <w:r w:rsidR="009D0A1E" w:rsidRPr="0092763D">
        <w:rPr>
          <w:rFonts w:ascii="Montserrat" w:eastAsiaTheme="majorEastAsia" w:hAnsi="Montserrat" w:cs="Arial"/>
          <w:bCs/>
        </w:rPr>
        <w:t xml:space="preserve"> De acuerdo a la</w:t>
      </w:r>
      <w:r w:rsidR="000A7618" w:rsidRPr="0092763D">
        <w:rPr>
          <w:rFonts w:ascii="Montserrat" w:eastAsiaTheme="majorEastAsia" w:hAnsi="Montserrat" w:cs="Arial"/>
          <w:bCs/>
        </w:rPr>
        <w:t>s</w:t>
      </w:r>
      <w:r w:rsidR="009D0A1E" w:rsidRPr="0092763D">
        <w:rPr>
          <w:rFonts w:ascii="Montserrat" w:eastAsiaTheme="majorEastAsia" w:hAnsi="Montserrat" w:cs="Arial"/>
          <w:bCs/>
        </w:rPr>
        <w:t xml:space="preserve"> tabla</w:t>
      </w:r>
      <w:r w:rsidR="000A7618" w:rsidRPr="0092763D">
        <w:rPr>
          <w:rFonts w:ascii="Montserrat" w:eastAsiaTheme="majorEastAsia" w:hAnsi="Montserrat" w:cs="Arial"/>
          <w:bCs/>
        </w:rPr>
        <w:t>s</w:t>
      </w:r>
      <w:r w:rsidR="009D0A1E" w:rsidRPr="0092763D">
        <w:rPr>
          <w:rFonts w:ascii="Montserrat" w:eastAsiaTheme="majorEastAsia" w:hAnsi="Montserrat" w:cs="Arial"/>
          <w:bCs/>
        </w:rPr>
        <w:t xml:space="preserve"> 1</w:t>
      </w:r>
      <w:r w:rsidR="000A7618" w:rsidRPr="0092763D">
        <w:rPr>
          <w:rFonts w:ascii="Montserrat" w:eastAsiaTheme="majorEastAsia" w:hAnsi="Montserrat" w:cs="Arial"/>
          <w:bCs/>
        </w:rPr>
        <w:t xml:space="preserve"> Y 2</w:t>
      </w:r>
      <w:r w:rsidR="009D0A1E" w:rsidRPr="0092763D">
        <w:rPr>
          <w:rFonts w:ascii="Montserrat" w:eastAsiaTheme="majorEastAsia" w:hAnsi="Montserrat" w:cs="Arial"/>
          <w:bCs/>
        </w:rPr>
        <w:t>.</w:t>
      </w:r>
    </w:p>
    <w:p w14:paraId="2B84A8ED" w14:textId="7BFF24B9" w:rsidR="00A80D8E" w:rsidRPr="0092763D" w:rsidRDefault="00F02800"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eastAsiaTheme="majorEastAsia" w:hAnsi="Montserrat" w:cs="Arial"/>
          <w:bCs/>
        </w:rPr>
      </w:pPr>
      <w:r w:rsidRPr="0092763D">
        <w:rPr>
          <w:rFonts w:ascii="Montserrat" w:eastAsiaTheme="majorEastAsia" w:hAnsi="Montserrat" w:cs="Arial"/>
          <w:bCs/>
        </w:rPr>
        <w:t>Todo paciente a quien se le realice un procedimiento quirúrgico en quirófanos centrales, cirugía ambulatoria</w:t>
      </w:r>
      <w:r w:rsidR="00A74C84" w:rsidRPr="0092763D">
        <w:rPr>
          <w:rFonts w:ascii="Montserrat" w:eastAsiaTheme="majorEastAsia" w:hAnsi="Montserrat" w:cs="Arial"/>
          <w:bCs/>
        </w:rPr>
        <w:t xml:space="preserve">, </w:t>
      </w:r>
      <w:proofErr w:type="spellStart"/>
      <w:r w:rsidRPr="0092763D">
        <w:rPr>
          <w:rFonts w:ascii="Montserrat" w:eastAsiaTheme="majorEastAsia" w:hAnsi="Montserrat" w:cs="Arial"/>
          <w:bCs/>
        </w:rPr>
        <w:t>tococirugía</w:t>
      </w:r>
      <w:proofErr w:type="spellEnd"/>
      <w:r w:rsidR="00A74C84" w:rsidRPr="0092763D">
        <w:rPr>
          <w:rFonts w:ascii="Montserrat" w:eastAsiaTheme="majorEastAsia" w:hAnsi="Montserrat" w:cs="Arial"/>
          <w:bCs/>
        </w:rPr>
        <w:t>,</w:t>
      </w:r>
      <w:r w:rsidRPr="0092763D">
        <w:rPr>
          <w:rFonts w:ascii="Montserrat" w:eastAsiaTheme="majorEastAsia" w:hAnsi="Montserrat" w:cs="Arial"/>
          <w:bCs/>
        </w:rPr>
        <w:t xml:space="preserve"> </w:t>
      </w:r>
      <w:r w:rsidR="00A74C84" w:rsidRPr="0092763D">
        <w:rPr>
          <w:rFonts w:ascii="Montserrat" w:eastAsiaTheme="majorEastAsia" w:hAnsi="Montserrat" w:cs="Arial"/>
          <w:bCs/>
        </w:rPr>
        <w:t xml:space="preserve">endoscopía, </w:t>
      </w:r>
      <w:proofErr w:type="spellStart"/>
      <w:r w:rsidR="00A74C84" w:rsidRPr="0092763D">
        <w:rPr>
          <w:rFonts w:ascii="Montserrat" w:eastAsiaTheme="majorEastAsia" w:hAnsi="Montserrat" w:cs="Arial"/>
          <w:bCs/>
        </w:rPr>
        <w:lastRenderedPageBreak/>
        <w:t>hemodin</w:t>
      </w:r>
      <w:r w:rsidR="009A1130" w:rsidRPr="0092763D">
        <w:rPr>
          <w:rFonts w:ascii="Montserrat" w:eastAsiaTheme="majorEastAsia" w:hAnsi="Montserrat" w:cs="Arial"/>
          <w:bCs/>
        </w:rPr>
        <w:t>a</w:t>
      </w:r>
      <w:r w:rsidR="00A74C84" w:rsidRPr="0092763D">
        <w:rPr>
          <w:rFonts w:ascii="Montserrat" w:eastAsiaTheme="majorEastAsia" w:hAnsi="Montserrat" w:cs="Arial"/>
          <w:bCs/>
        </w:rPr>
        <w:t>mia</w:t>
      </w:r>
      <w:proofErr w:type="spellEnd"/>
      <w:r w:rsidR="00A74C84" w:rsidRPr="0092763D">
        <w:rPr>
          <w:rFonts w:ascii="Montserrat" w:eastAsiaTheme="majorEastAsia" w:hAnsi="Montserrat" w:cs="Arial"/>
          <w:bCs/>
        </w:rPr>
        <w:t xml:space="preserve">, </w:t>
      </w:r>
      <w:proofErr w:type="spellStart"/>
      <w:r w:rsidR="00A74C84" w:rsidRPr="0092763D">
        <w:rPr>
          <w:rFonts w:ascii="Montserrat" w:eastAsiaTheme="majorEastAsia" w:hAnsi="Montserrat" w:cs="Arial"/>
          <w:bCs/>
        </w:rPr>
        <w:t>endourología</w:t>
      </w:r>
      <w:proofErr w:type="spellEnd"/>
      <w:r w:rsidR="00A74C84" w:rsidRPr="0092763D">
        <w:rPr>
          <w:rFonts w:ascii="Montserrat" w:eastAsiaTheme="majorEastAsia" w:hAnsi="Montserrat" w:cs="Arial"/>
          <w:bCs/>
        </w:rPr>
        <w:t xml:space="preserve">, </w:t>
      </w:r>
      <w:proofErr w:type="spellStart"/>
      <w:r w:rsidR="00A74C84" w:rsidRPr="0092763D">
        <w:rPr>
          <w:rFonts w:ascii="Montserrat" w:eastAsiaTheme="majorEastAsia" w:hAnsi="Montserrat" w:cs="Arial"/>
          <w:bCs/>
        </w:rPr>
        <w:t>braquiter</w:t>
      </w:r>
      <w:r w:rsidR="009A1130" w:rsidRPr="0092763D">
        <w:rPr>
          <w:rFonts w:ascii="Montserrat" w:eastAsiaTheme="majorEastAsia" w:hAnsi="Montserrat" w:cs="Arial"/>
          <w:bCs/>
        </w:rPr>
        <w:t>a</w:t>
      </w:r>
      <w:r w:rsidR="00A74C84" w:rsidRPr="0092763D">
        <w:rPr>
          <w:rFonts w:ascii="Montserrat" w:eastAsiaTheme="majorEastAsia" w:hAnsi="Montserrat" w:cs="Arial"/>
          <w:bCs/>
        </w:rPr>
        <w:t>pia</w:t>
      </w:r>
      <w:proofErr w:type="spellEnd"/>
      <w:r w:rsidR="00A74C84" w:rsidRPr="0092763D">
        <w:rPr>
          <w:rFonts w:ascii="Montserrat" w:eastAsiaTheme="majorEastAsia" w:hAnsi="Montserrat" w:cs="Arial"/>
          <w:bCs/>
        </w:rPr>
        <w:t xml:space="preserve"> </w:t>
      </w:r>
      <w:r w:rsidR="009A1130" w:rsidRPr="0092763D">
        <w:rPr>
          <w:rFonts w:ascii="Montserrat" w:eastAsiaTheme="majorEastAsia" w:hAnsi="Montserrat" w:cs="Arial"/>
          <w:bCs/>
        </w:rPr>
        <w:t xml:space="preserve">e </w:t>
      </w:r>
      <w:proofErr w:type="spellStart"/>
      <w:r w:rsidR="009A1130" w:rsidRPr="0092763D">
        <w:rPr>
          <w:rFonts w:ascii="Montserrat" w:eastAsiaTheme="majorEastAsia" w:hAnsi="Montserrat" w:cs="Arial"/>
          <w:bCs/>
        </w:rPr>
        <w:t>imagenologi</w:t>
      </w:r>
      <w:r w:rsidR="00A74C84" w:rsidRPr="0092763D">
        <w:rPr>
          <w:rFonts w:ascii="Montserrat" w:eastAsiaTheme="majorEastAsia" w:hAnsi="Montserrat" w:cs="Arial"/>
          <w:bCs/>
        </w:rPr>
        <w:t>a</w:t>
      </w:r>
      <w:proofErr w:type="spellEnd"/>
      <w:r w:rsidR="00A74C84" w:rsidRPr="0092763D">
        <w:rPr>
          <w:rFonts w:ascii="Montserrat" w:eastAsiaTheme="majorEastAsia" w:hAnsi="Montserrat" w:cs="Arial"/>
          <w:bCs/>
        </w:rPr>
        <w:t xml:space="preserve">, </w:t>
      </w:r>
      <w:r w:rsidRPr="0092763D">
        <w:rPr>
          <w:rFonts w:ascii="Montserrat" w:eastAsiaTheme="majorEastAsia" w:hAnsi="Montserrat" w:cs="Arial"/>
          <w:bCs/>
        </w:rPr>
        <w:t xml:space="preserve">se </w:t>
      </w:r>
      <w:r w:rsidR="00F3389E" w:rsidRPr="0092763D">
        <w:rPr>
          <w:rFonts w:ascii="Montserrat" w:eastAsiaTheme="majorEastAsia" w:hAnsi="Montserrat" w:cs="Arial"/>
          <w:bCs/>
        </w:rPr>
        <w:t xml:space="preserve">aplicará </w:t>
      </w:r>
      <w:r w:rsidRPr="0092763D">
        <w:rPr>
          <w:rFonts w:ascii="Montserrat" w:eastAsiaTheme="majorEastAsia" w:hAnsi="Montserrat" w:cs="Arial"/>
          <w:bCs/>
        </w:rPr>
        <w:t xml:space="preserve"> Lista de Verificación </w:t>
      </w:r>
      <w:r w:rsidR="00340D43" w:rsidRPr="0092763D">
        <w:rPr>
          <w:rFonts w:ascii="Montserrat" w:eastAsiaTheme="majorEastAsia" w:hAnsi="Montserrat" w:cs="Arial"/>
          <w:bCs/>
        </w:rPr>
        <w:t xml:space="preserve">para </w:t>
      </w:r>
      <w:r w:rsidR="00080B76" w:rsidRPr="0092763D">
        <w:rPr>
          <w:rFonts w:ascii="Montserrat" w:eastAsiaTheme="majorEastAsia" w:hAnsi="Montserrat" w:cs="Arial"/>
          <w:bCs/>
        </w:rPr>
        <w:t>la Seguridad</w:t>
      </w:r>
      <w:r w:rsidR="00340D43" w:rsidRPr="0092763D">
        <w:rPr>
          <w:rFonts w:ascii="Montserrat" w:eastAsiaTheme="majorEastAsia" w:hAnsi="Montserrat" w:cs="Arial"/>
          <w:bCs/>
        </w:rPr>
        <w:t xml:space="preserve"> de la </w:t>
      </w:r>
      <w:r w:rsidRPr="0092763D">
        <w:rPr>
          <w:rFonts w:ascii="Montserrat" w:eastAsiaTheme="majorEastAsia" w:hAnsi="Montserrat" w:cs="Arial"/>
          <w:bCs/>
        </w:rPr>
        <w:t>Cirugía</w:t>
      </w:r>
      <w:r w:rsidR="00A0619B" w:rsidRPr="0092763D">
        <w:rPr>
          <w:rFonts w:ascii="Montserrat" w:eastAsiaTheme="majorEastAsia" w:hAnsi="Montserrat" w:cs="Arial"/>
          <w:bCs/>
        </w:rPr>
        <w:t>.</w:t>
      </w:r>
      <w:r w:rsidR="00080B76" w:rsidRPr="0092763D">
        <w:rPr>
          <w:rFonts w:ascii="Montserrat" w:eastAsiaTheme="majorEastAsia" w:hAnsi="Montserrat" w:cs="Arial"/>
          <w:bCs/>
        </w:rPr>
        <w:t xml:space="preserve"> </w:t>
      </w:r>
      <w:r w:rsidR="00A0619B" w:rsidRPr="0092763D">
        <w:rPr>
          <w:rFonts w:ascii="Montserrat" w:eastAsiaTheme="majorEastAsia" w:hAnsi="Montserrat" w:cs="Arial"/>
          <w:bCs/>
        </w:rPr>
        <w:t xml:space="preserve">En caso de intervenciones de </w:t>
      </w:r>
      <w:proofErr w:type="spellStart"/>
      <w:r w:rsidR="00A05C83" w:rsidRPr="0092763D">
        <w:rPr>
          <w:rFonts w:ascii="Montserrat" w:eastAsiaTheme="majorEastAsia" w:hAnsi="Montserrat" w:cs="Arial"/>
          <w:bCs/>
        </w:rPr>
        <w:t>H</w:t>
      </w:r>
      <w:r w:rsidR="00A0619B" w:rsidRPr="0092763D">
        <w:rPr>
          <w:rFonts w:ascii="Montserrat" w:eastAsiaTheme="majorEastAsia" w:hAnsi="Montserrat" w:cs="Arial"/>
          <w:bCs/>
        </w:rPr>
        <w:t>emodinamia</w:t>
      </w:r>
      <w:proofErr w:type="spellEnd"/>
      <w:r w:rsidR="00A0619B" w:rsidRPr="0092763D">
        <w:rPr>
          <w:rFonts w:ascii="Montserrat" w:eastAsiaTheme="majorEastAsia" w:hAnsi="Montserrat" w:cs="Arial"/>
          <w:bCs/>
        </w:rPr>
        <w:t xml:space="preserve">, </w:t>
      </w:r>
      <w:r w:rsidR="00A05C83" w:rsidRPr="0092763D">
        <w:rPr>
          <w:rFonts w:ascii="Montserrat" w:eastAsiaTheme="majorEastAsia" w:hAnsi="Montserrat" w:cs="Arial"/>
          <w:bCs/>
        </w:rPr>
        <w:t xml:space="preserve">Endoscopia, </w:t>
      </w:r>
      <w:proofErr w:type="spellStart"/>
      <w:r w:rsidR="00A05C83" w:rsidRPr="0092763D">
        <w:rPr>
          <w:rFonts w:ascii="Montserrat" w:eastAsiaTheme="majorEastAsia" w:hAnsi="Montserrat" w:cs="Arial"/>
          <w:bCs/>
        </w:rPr>
        <w:t>B</w:t>
      </w:r>
      <w:r w:rsidR="00A0619B" w:rsidRPr="0092763D">
        <w:rPr>
          <w:rFonts w:ascii="Montserrat" w:eastAsiaTheme="majorEastAsia" w:hAnsi="Montserrat" w:cs="Arial"/>
          <w:bCs/>
        </w:rPr>
        <w:t>raquiterapia</w:t>
      </w:r>
      <w:proofErr w:type="spellEnd"/>
      <w:r w:rsidR="00A05C83" w:rsidRPr="0092763D">
        <w:rPr>
          <w:rFonts w:ascii="Montserrat" w:eastAsiaTheme="majorEastAsia" w:hAnsi="Montserrat" w:cs="Arial"/>
          <w:bCs/>
        </w:rPr>
        <w:t xml:space="preserve">, </w:t>
      </w:r>
      <w:proofErr w:type="spellStart"/>
      <w:r w:rsidR="00A05C83" w:rsidRPr="0092763D">
        <w:rPr>
          <w:rFonts w:ascii="Montserrat" w:eastAsiaTheme="majorEastAsia" w:hAnsi="Montserrat" w:cs="Arial"/>
          <w:bCs/>
        </w:rPr>
        <w:t>Endourología</w:t>
      </w:r>
      <w:proofErr w:type="spellEnd"/>
      <w:r w:rsidR="00A05C83" w:rsidRPr="0092763D">
        <w:rPr>
          <w:rFonts w:ascii="Montserrat" w:eastAsiaTheme="majorEastAsia" w:hAnsi="Montserrat" w:cs="Arial"/>
          <w:bCs/>
        </w:rPr>
        <w:t xml:space="preserve"> y estudios con medio de contraste (Tomografía Axial Computarizada y Resonancia Magnética)</w:t>
      </w:r>
      <w:r w:rsidR="00A0619B" w:rsidRPr="0092763D">
        <w:rPr>
          <w:rFonts w:ascii="Montserrat" w:eastAsiaTheme="majorEastAsia" w:hAnsi="Montserrat" w:cs="Arial"/>
          <w:bCs/>
        </w:rPr>
        <w:t xml:space="preserve"> se aplicará el registro </w:t>
      </w:r>
      <w:r w:rsidR="006F797C" w:rsidRPr="0092763D">
        <w:rPr>
          <w:rFonts w:ascii="Montserrat" w:eastAsiaTheme="majorEastAsia" w:hAnsi="Montserrat" w:cs="Arial"/>
          <w:bCs/>
        </w:rPr>
        <w:t>en</w:t>
      </w:r>
      <w:r w:rsidR="00A0619B" w:rsidRPr="0092763D">
        <w:rPr>
          <w:rFonts w:ascii="Montserrat" w:eastAsiaTheme="majorEastAsia" w:hAnsi="Montserrat" w:cs="Arial"/>
          <w:bCs/>
        </w:rPr>
        <w:t xml:space="preserve"> la Lista de Verificación </w:t>
      </w:r>
      <w:r w:rsidR="006F797C" w:rsidRPr="0092763D">
        <w:rPr>
          <w:rFonts w:ascii="Montserrat" w:eastAsiaTheme="majorEastAsia" w:hAnsi="Montserrat" w:cs="Arial"/>
          <w:bCs/>
        </w:rPr>
        <w:t>para la</w:t>
      </w:r>
      <w:r w:rsidR="00A0619B" w:rsidRPr="0092763D">
        <w:rPr>
          <w:rFonts w:ascii="Montserrat" w:eastAsiaTheme="majorEastAsia" w:hAnsi="Montserrat" w:cs="Arial"/>
          <w:bCs/>
        </w:rPr>
        <w:t xml:space="preserve"> Seguridad </w:t>
      </w:r>
      <w:r w:rsidR="006F797C" w:rsidRPr="0092763D">
        <w:rPr>
          <w:rFonts w:ascii="Montserrat" w:eastAsiaTheme="majorEastAsia" w:hAnsi="Montserrat" w:cs="Arial"/>
          <w:bCs/>
        </w:rPr>
        <w:t>de</w:t>
      </w:r>
      <w:r w:rsidR="00A0619B" w:rsidRPr="0092763D">
        <w:rPr>
          <w:rFonts w:ascii="Montserrat" w:eastAsiaTheme="majorEastAsia" w:hAnsi="Montserrat" w:cs="Arial"/>
          <w:bCs/>
        </w:rPr>
        <w:t xml:space="preserve"> hemodinamia y lista de </w:t>
      </w:r>
      <w:r w:rsidR="00563F70" w:rsidRPr="0092763D">
        <w:rPr>
          <w:rFonts w:ascii="Montserrat" w:eastAsiaTheme="majorEastAsia" w:hAnsi="Montserrat" w:cs="Arial"/>
          <w:bCs/>
        </w:rPr>
        <w:t>V</w:t>
      </w:r>
      <w:r w:rsidR="00A0619B" w:rsidRPr="0092763D">
        <w:rPr>
          <w:rFonts w:ascii="Montserrat" w:eastAsiaTheme="majorEastAsia" w:hAnsi="Montserrat" w:cs="Arial"/>
          <w:bCs/>
        </w:rPr>
        <w:t xml:space="preserve">erificación </w:t>
      </w:r>
      <w:r w:rsidR="00563F70" w:rsidRPr="0092763D">
        <w:rPr>
          <w:rFonts w:ascii="Montserrat" w:eastAsiaTheme="majorEastAsia" w:hAnsi="Montserrat" w:cs="Arial"/>
          <w:bCs/>
        </w:rPr>
        <w:t>para la S</w:t>
      </w:r>
      <w:r w:rsidR="006F797C" w:rsidRPr="0092763D">
        <w:rPr>
          <w:rFonts w:ascii="Montserrat" w:eastAsiaTheme="majorEastAsia" w:hAnsi="Montserrat" w:cs="Arial"/>
          <w:bCs/>
        </w:rPr>
        <w:t xml:space="preserve">eguridad </w:t>
      </w:r>
      <w:r w:rsidR="00563F70" w:rsidRPr="0092763D">
        <w:rPr>
          <w:rFonts w:ascii="Montserrat" w:eastAsiaTheme="majorEastAsia" w:hAnsi="Montserrat" w:cs="Arial"/>
          <w:bCs/>
        </w:rPr>
        <w:t>de E</w:t>
      </w:r>
      <w:r w:rsidR="00A0619B" w:rsidRPr="0092763D">
        <w:rPr>
          <w:rFonts w:ascii="Montserrat" w:eastAsiaTheme="majorEastAsia" w:hAnsi="Montserrat" w:cs="Arial"/>
          <w:bCs/>
        </w:rPr>
        <w:t>ndoscopia</w:t>
      </w:r>
      <w:r w:rsidR="009D0A1E" w:rsidRPr="0092763D">
        <w:rPr>
          <w:rFonts w:ascii="Montserrat" w:eastAsiaTheme="majorEastAsia" w:hAnsi="Montserrat" w:cs="Arial"/>
          <w:bCs/>
        </w:rPr>
        <w:t>. De acuerdo a la</w:t>
      </w:r>
      <w:r w:rsidR="000A7618" w:rsidRPr="0092763D">
        <w:rPr>
          <w:rFonts w:ascii="Montserrat" w:eastAsiaTheme="majorEastAsia" w:hAnsi="Montserrat" w:cs="Arial"/>
          <w:bCs/>
        </w:rPr>
        <w:t>s</w:t>
      </w:r>
      <w:r w:rsidR="009D0A1E" w:rsidRPr="0092763D">
        <w:rPr>
          <w:rFonts w:ascii="Montserrat" w:eastAsiaTheme="majorEastAsia" w:hAnsi="Montserrat" w:cs="Arial"/>
          <w:bCs/>
        </w:rPr>
        <w:t xml:space="preserve"> tabla</w:t>
      </w:r>
      <w:r w:rsidR="000A7618" w:rsidRPr="0092763D">
        <w:rPr>
          <w:rFonts w:ascii="Montserrat" w:eastAsiaTheme="majorEastAsia" w:hAnsi="Montserrat" w:cs="Arial"/>
          <w:bCs/>
        </w:rPr>
        <w:t>s</w:t>
      </w:r>
      <w:r w:rsidR="009D0A1E" w:rsidRPr="0092763D">
        <w:rPr>
          <w:rFonts w:ascii="Montserrat" w:eastAsiaTheme="majorEastAsia" w:hAnsi="Montserrat" w:cs="Arial"/>
          <w:bCs/>
        </w:rPr>
        <w:t xml:space="preserve"> 1</w:t>
      </w:r>
      <w:r w:rsidR="000A7618" w:rsidRPr="0092763D">
        <w:rPr>
          <w:rFonts w:ascii="Montserrat" w:eastAsiaTheme="majorEastAsia" w:hAnsi="Montserrat" w:cs="Arial"/>
          <w:bCs/>
        </w:rPr>
        <w:t xml:space="preserve"> Y 2</w:t>
      </w:r>
      <w:r w:rsidR="009D0A1E" w:rsidRPr="0092763D">
        <w:rPr>
          <w:rFonts w:ascii="Montserrat" w:eastAsiaTheme="majorEastAsia" w:hAnsi="Montserrat" w:cs="Arial"/>
          <w:bCs/>
        </w:rPr>
        <w:t>.</w:t>
      </w:r>
    </w:p>
    <w:p w14:paraId="38D6CC5C" w14:textId="37B74C9C" w:rsidR="006032E7" w:rsidRPr="0092763D" w:rsidRDefault="00404685" w:rsidP="005A41C3">
      <w:pPr>
        <w:pStyle w:val="Prrafodelista"/>
        <w:tabs>
          <w:tab w:val="left" w:pos="709"/>
          <w:tab w:val="left" w:pos="851"/>
        </w:tabs>
        <w:autoSpaceDE w:val="0"/>
        <w:autoSpaceDN w:val="0"/>
        <w:adjustRightInd w:val="0"/>
        <w:ind w:left="709"/>
        <w:contextualSpacing w:val="0"/>
        <w:jc w:val="both"/>
        <w:rPr>
          <w:rFonts w:ascii="Montserrat" w:eastAsiaTheme="majorEastAsia" w:hAnsi="Montserrat" w:cs="Arial"/>
          <w:bCs/>
        </w:rPr>
      </w:pPr>
      <w:r w:rsidRPr="0092763D">
        <w:rPr>
          <w:rFonts w:ascii="Montserrat" w:hAnsi="Montserrat"/>
          <w:noProof/>
          <w:lang w:val="es-ES" w:eastAsia="es-ES"/>
        </w:rPr>
        <w:drawing>
          <wp:inline distT="0" distB="0" distL="0" distR="0" wp14:anchorId="4348CBF4" wp14:editId="77806C82">
            <wp:extent cx="5209987" cy="3375498"/>
            <wp:effectExtent l="0" t="0" r="0" b="0"/>
            <wp:docPr id="930"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904" cy="3381923"/>
                    </a:xfrm>
                    <a:prstGeom prst="rect">
                      <a:avLst/>
                    </a:prstGeom>
                    <a:noFill/>
                    <a:ln>
                      <a:noFill/>
                    </a:ln>
                  </pic:spPr>
                </pic:pic>
              </a:graphicData>
            </a:graphic>
          </wp:inline>
        </w:drawing>
      </w:r>
    </w:p>
    <w:p w14:paraId="6D61832C" w14:textId="06C4A31A" w:rsidR="00231281" w:rsidRPr="0092763D" w:rsidRDefault="000A7618" w:rsidP="005A41C3">
      <w:pPr>
        <w:jc w:val="center"/>
        <w:rPr>
          <w:rFonts w:ascii="Montserrat" w:eastAsiaTheme="majorEastAsia" w:hAnsi="Montserrat" w:cs="Arial"/>
          <w:b/>
          <w:bCs/>
          <w:i/>
        </w:rPr>
      </w:pPr>
      <w:r w:rsidRPr="0092763D">
        <w:rPr>
          <w:rFonts w:ascii="Montserrat" w:hAnsi="Montserrat"/>
          <w:noProof/>
          <w:lang w:val="es-ES" w:eastAsia="es-ES"/>
        </w:rPr>
        <w:lastRenderedPageBreak/>
        <w:drawing>
          <wp:inline distT="0" distB="0" distL="0" distR="0" wp14:anchorId="40B1C98D" wp14:editId="14CF9FFB">
            <wp:extent cx="4399877" cy="3451743"/>
            <wp:effectExtent l="0" t="0" r="1270" b="0"/>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6963" cy="3457302"/>
                    </a:xfrm>
                    <a:prstGeom prst="rect">
                      <a:avLst/>
                    </a:prstGeom>
                  </pic:spPr>
                </pic:pic>
              </a:graphicData>
            </a:graphic>
          </wp:inline>
        </w:drawing>
      </w:r>
    </w:p>
    <w:p w14:paraId="7F28D1FA" w14:textId="7A461779" w:rsidR="00A0619B" w:rsidRPr="0092763D" w:rsidRDefault="00787D7E" w:rsidP="005A41C3">
      <w:pPr>
        <w:tabs>
          <w:tab w:val="left" w:pos="709"/>
          <w:tab w:val="left" w:pos="851"/>
        </w:tabs>
        <w:autoSpaceDE w:val="0"/>
        <w:autoSpaceDN w:val="0"/>
        <w:adjustRightInd w:val="0"/>
        <w:jc w:val="both"/>
        <w:rPr>
          <w:rFonts w:ascii="Montserrat" w:hAnsi="Montserrat" w:cs="Arial"/>
        </w:rPr>
      </w:pPr>
      <w:r w:rsidRPr="0092763D">
        <w:rPr>
          <w:rFonts w:ascii="Montserrat" w:eastAsiaTheme="majorEastAsia" w:hAnsi="Montserrat" w:cs="Arial"/>
          <w:bCs/>
        </w:rPr>
        <w:t xml:space="preserve">La realización del </w:t>
      </w:r>
      <w:r w:rsidRPr="0092763D">
        <w:rPr>
          <w:rFonts w:ascii="Montserrat" w:eastAsiaTheme="majorEastAsia" w:hAnsi="Montserrat" w:cs="Arial"/>
          <w:b/>
          <w:bCs/>
          <w:color w:val="B38D67"/>
        </w:rPr>
        <w:t xml:space="preserve">tiempo fuera </w:t>
      </w:r>
      <w:r w:rsidR="00A0619B" w:rsidRPr="0092763D">
        <w:rPr>
          <w:rFonts w:ascii="Montserrat" w:eastAsiaTheme="majorEastAsia" w:hAnsi="Montserrat" w:cs="Arial"/>
          <w:bCs/>
        </w:rPr>
        <w:t xml:space="preserve">se </w:t>
      </w:r>
      <w:r w:rsidR="009D0A1E" w:rsidRPr="0092763D">
        <w:rPr>
          <w:rFonts w:ascii="Montserrat" w:eastAsiaTheme="majorEastAsia" w:hAnsi="Montserrat" w:cs="Arial"/>
          <w:bCs/>
        </w:rPr>
        <w:t xml:space="preserve">documentará </w:t>
      </w:r>
      <w:r w:rsidR="00F30094" w:rsidRPr="0092763D">
        <w:rPr>
          <w:rFonts w:ascii="Montserrat" w:eastAsiaTheme="majorEastAsia" w:hAnsi="Montserrat" w:cs="Arial"/>
          <w:b/>
          <w:bCs/>
          <w:color w:val="B38D67"/>
        </w:rPr>
        <w:t>en</w:t>
      </w:r>
      <w:r w:rsidR="00990641" w:rsidRPr="0092763D">
        <w:rPr>
          <w:rFonts w:ascii="Montserrat" w:eastAsiaTheme="majorEastAsia" w:hAnsi="Montserrat" w:cs="Arial"/>
          <w:b/>
          <w:bCs/>
          <w:color w:val="B38D67"/>
        </w:rPr>
        <w:t xml:space="preserve"> el expediente </w:t>
      </w:r>
      <w:r w:rsidRPr="0092763D">
        <w:rPr>
          <w:rFonts w:ascii="Montserrat" w:eastAsiaTheme="majorEastAsia" w:hAnsi="Montserrat" w:cs="Arial"/>
          <w:b/>
          <w:bCs/>
          <w:color w:val="B38D67"/>
        </w:rPr>
        <w:t xml:space="preserve">clínico </w:t>
      </w:r>
      <w:r w:rsidR="00D631E0" w:rsidRPr="0092763D">
        <w:rPr>
          <w:rFonts w:ascii="Montserrat" w:eastAsiaTheme="majorEastAsia" w:hAnsi="Montserrat" w:cs="Arial"/>
          <w:b/>
          <w:bCs/>
          <w:color w:val="B38D67"/>
        </w:rPr>
        <w:t>electrónico</w:t>
      </w:r>
      <w:r w:rsidR="00F30094" w:rsidRPr="0092763D">
        <w:rPr>
          <w:rFonts w:ascii="Montserrat" w:eastAsiaTheme="majorEastAsia" w:hAnsi="Montserrat" w:cs="Arial"/>
          <w:b/>
          <w:bCs/>
          <w:color w:val="B38D67"/>
        </w:rPr>
        <w:t>.</w:t>
      </w:r>
    </w:p>
    <w:p w14:paraId="0D12862B" w14:textId="0194D783" w:rsidR="005745A9" w:rsidRPr="0092763D" w:rsidRDefault="00A0619B"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heme="majorEastAsia" w:hAnsi="Montserrat" w:cs="Arial"/>
          <w:bCs/>
        </w:rPr>
        <w:t>Todo paciente que ingrese al servicio</w:t>
      </w:r>
      <w:r w:rsidRPr="0092763D">
        <w:rPr>
          <w:rFonts w:ascii="Montserrat" w:eastAsiaTheme="majorEastAsia" w:hAnsi="Montserrat" w:cs="Arial"/>
          <w:bCs/>
          <w:color w:val="B38D67"/>
        </w:rPr>
        <w:t xml:space="preserve"> </w:t>
      </w:r>
      <w:r w:rsidRPr="0092763D">
        <w:rPr>
          <w:rFonts w:ascii="Montserrat" w:eastAsiaTheme="majorEastAsia" w:hAnsi="Montserrat" w:cs="Arial"/>
          <w:bCs/>
        </w:rPr>
        <w:t>de</w:t>
      </w:r>
      <w:r w:rsidRPr="0092763D">
        <w:rPr>
          <w:rFonts w:ascii="Montserrat" w:eastAsiaTheme="majorEastAsia" w:hAnsi="Montserrat" w:cs="Arial"/>
          <w:b/>
          <w:bCs/>
          <w:color w:val="B38D67"/>
        </w:rPr>
        <w:t xml:space="preserve"> quirófano centrales, quirófanos ambulatorios, hemodinamia, braquiterapia, endoscopia, tococirugía</w:t>
      </w:r>
      <w:r w:rsidRPr="0092763D">
        <w:rPr>
          <w:rFonts w:ascii="Montserrat" w:eastAsiaTheme="majorEastAsia" w:hAnsi="Montserrat" w:cs="Arial"/>
          <w:bCs/>
          <w:color w:val="B38D67"/>
        </w:rPr>
        <w:t xml:space="preserve"> </w:t>
      </w:r>
      <w:r w:rsidRPr="0092763D">
        <w:rPr>
          <w:rFonts w:ascii="Montserrat" w:eastAsiaTheme="majorEastAsia" w:hAnsi="Montserrat" w:cs="Arial"/>
          <w:bCs/>
        </w:rPr>
        <w:t>debe contar con:</w:t>
      </w:r>
    </w:p>
    <w:p w14:paraId="594CB9FF" w14:textId="38BB433C" w:rsidR="005745A9" w:rsidRPr="0092763D" w:rsidRDefault="005745A9" w:rsidP="005A41C3">
      <w:pPr>
        <w:pStyle w:val="Prrafodelista"/>
        <w:numPr>
          <w:ilvl w:val="0"/>
          <w:numId w:val="79"/>
        </w:numPr>
        <w:tabs>
          <w:tab w:val="left" w:pos="709"/>
          <w:tab w:val="left" w:pos="851"/>
        </w:tabs>
        <w:autoSpaceDE w:val="0"/>
        <w:autoSpaceDN w:val="0"/>
        <w:adjustRightInd w:val="0"/>
        <w:jc w:val="both"/>
        <w:rPr>
          <w:rFonts w:ascii="Montserrat" w:eastAsiaTheme="majorEastAsia" w:hAnsi="Montserrat" w:cs="Arial"/>
          <w:bCs/>
        </w:rPr>
      </w:pPr>
      <w:r w:rsidRPr="0092763D">
        <w:rPr>
          <w:rFonts w:ascii="Montserrat" w:eastAsiaTheme="majorEastAsia" w:hAnsi="Montserrat" w:cs="Arial"/>
          <w:bCs/>
        </w:rPr>
        <w:t>Formato de Registro preoperatorio</w:t>
      </w:r>
    </w:p>
    <w:p w14:paraId="030F34C9" w14:textId="02A37882" w:rsidR="005745A9" w:rsidRPr="0092763D" w:rsidRDefault="005745A9" w:rsidP="005A41C3">
      <w:pPr>
        <w:pStyle w:val="Prrafodelista"/>
        <w:numPr>
          <w:ilvl w:val="0"/>
          <w:numId w:val="79"/>
        </w:numPr>
        <w:tabs>
          <w:tab w:val="left" w:pos="709"/>
          <w:tab w:val="left" w:pos="851"/>
        </w:tabs>
        <w:autoSpaceDE w:val="0"/>
        <w:autoSpaceDN w:val="0"/>
        <w:adjustRightInd w:val="0"/>
        <w:jc w:val="both"/>
        <w:rPr>
          <w:rFonts w:ascii="Montserrat" w:eastAsiaTheme="majorEastAsia" w:hAnsi="Montserrat" w:cs="Arial"/>
          <w:bCs/>
        </w:rPr>
      </w:pPr>
      <w:r w:rsidRPr="0092763D">
        <w:rPr>
          <w:rFonts w:ascii="Montserrat" w:eastAsiaTheme="majorEastAsia" w:hAnsi="Montserrat" w:cs="Arial"/>
          <w:bCs/>
        </w:rPr>
        <w:t xml:space="preserve">Identificación </w:t>
      </w:r>
      <w:r w:rsidR="00101D99" w:rsidRPr="0092763D">
        <w:rPr>
          <w:rFonts w:ascii="Montserrat" w:eastAsiaTheme="majorEastAsia" w:hAnsi="Montserrat" w:cs="Arial"/>
          <w:bCs/>
        </w:rPr>
        <w:t>de la o el paciente</w:t>
      </w:r>
      <w:r w:rsidRPr="0092763D">
        <w:rPr>
          <w:rFonts w:ascii="Montserrat" w:eastAsiaTheme="majorEastAsia" w:hAnsi="Montserrat" w:cs="Arial"/>
          <w:bCs/>
        </w:rPr>
        <w:t xml:space="preserve"> con pulsera y ficha de identificación</w:t>
      </w:r>
    </w:p>
    <w:p w14:paraId="5A61F39A" w14:textId="4D92D3EA" w:rsidR="005745A9" w:rsidRPr="0092763D" w:rsidRDefault="005745A9" w:rsidP="005A41C3">
      <w:pPr>
        <w:pStyle w:val="Prrafodelista"/>
        <w:numPr>
          <w:ilvl w:val="0"/>
          <w:numId w:val="79"/>
        </w:numPr>
        <w:tabs>
          <w:tab w:val="left" w:pos="709"/>
          <w:tab w:val="left" w:pos="851"/>
        </w:tabs>
        <w:autoSpaceDE w:val="0"/>
        <w:autoSpaceDN w:val="0"/>
        <w:adjustRightInd w:val="0"/>
        <w:jc w:val="both"/>
        <w:rPr>
          <w:rFonts w:ascii="Montserrat" w:eastAsiaTheme="majorEastAsia" w:hAnsi="Montserrat" w:cs="Arial"/>
          <w:bCs/>
        </w:rPr>
      </w:pPr>
      <w:r w:rsidRPr="0092763D">
        <w:rPr>
          <w:rFonts w:ascii="Montserrat" w:eastAsiaTheme="majorEastAsia" w:hAnsi="Montserrat" w:cs="Arial"/>
          <w:bCs/>
        </w:rPr>
        <w:t>Expediente clínico completo</w:t>
      </w:r>
    </w:p>
    <w:p w14:paraId="2013BFE3" w14:textId="1670E84D" w:rsidR="005745A9" w:rsidRPr="0092763D" w:rsidRDefault="005745A9" w:rsidP="005A41C3">
      <w:pPr>
        <w:pStyle w:val="Prrafodelista"/>
        <w:numPr>
          <w:ilvl w:val="0"/>
          <w:numId w:val="79"/>
        </w:numPr>
        <w:tabs>
          <w:tab w:val="left" w:pos="709"/>
          <w:tab w:val="left" w:pos="851"/>
        </w:tabs>
        <w:autoSpaceDE w:val="0"/>
        <w:autoSpaceDN w:val="0"/>
        <w:adjustRightInd w:val="0"/>
        <w:jc w:val="both"/>
        <w:rPr>
          <w:rFonts w:ascii="Montserrat" w:eastAsiaTheme="majorEastAsia" w:hAnsi="Montserrat" w:cs="Arial"/>
          <w:bCs/>
        </w:rPr>
      </w:pPr>
      <w:r w:rsidRPr="0092763D">
        <w:rPr>
          <w:rFonts w:ascii="Montserrat" w:eastAsiaTheme="majorEastAsia" w:hAnsi="Montserrat" w:cs="Arial"/>
          <w:bCs/>
        </w:rPr>
        <w:t>Consentimiento informado pre-quirúrgico (con firmas correspondientes)</w:t>
      </w:r>
    </w:p>
    <w:p w14:paraId="32CC971A" w14:textId="77777777"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lastRenderedPageBreak/>
        <w:t xml:space="preserve">Nota preoperatoria </w:t>
      </w:r>
    </w:p>
    <w:p w14:paraId="6DCD9F9A" w14:textId="77777777"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 xml:space="preserve">Consentimiento informado anestésico </w:t>
      </w:r>
    </w:p>
    <w:p w14:paraId="0470CB03" w14:textId="77777777"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 xml:space="preserve">Valoración pre-anestésica </w:t>
      </w:r>
    </w:p>
    <w:p w14:paraId="7628F380" w14:textId="77777777"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Solicitud de hemoderivados cuando aplique</w:t>
      </w:r>
    </w:p>
    <w:p w14:paraId="1C12654C" w14:textId="71989C5D"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Consentimiento informado de transfusión sanguínea (si lo amerita)</w:t>
      </w:r>
    </w:p>
    <w:p w14:paraId="08C4C863" w14:textId="77777777"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Lista de Verificación de Cirugía Segura o procedimientos invasivos</w:t>
      </w:r>
    </w:p>
    <w:p w14:paraId="00484527" w14:textId="41FDE54A" w:rsidR="00A0619B" w:rsidRPr="0092763D" w:rsidRDefault="00A0619B" w:rsidP="005A41C3">
      <w:pPr>
        <w:pStyle w:val="Prrafodelista"/>
        <w:keepNext/>
        <w:keepLines/>
        <w:numPr>
          <w:ilvl w:val="1"/>
          <w:numId w:val="13"/>
        </w:numPr>
        <w:spacing w:after="0"/>
        <w:ind w:left="1276" w:hanging="567"/>
        <w:jc w:val="both"/>
        <w:outlineLvl w:val="0"/>
        <w:rPr>
          <w:rFonts w:ascii="Montserrat" w:eastAsiaTheme="majorEastAsia" w:hAnsi="Montserrat" w:cs="Arial"/>
          <w:bCs/>
        </w:rPr>
      </w:pPr>
      <w:r w:rsidRPr="0092763D">
        <w:rPr>
          <w:rFonts w:ascii="Montserrat" w:eastAsiaTheme="majorEastAsia" w:hAnsi="Montserrat" w:cs="Arial"/>
          <w:bCs/>
        </w:rPr>
        <w:t>Si es alérgico con brazalete de alergias</w:t>
      </w:r>
    </w:p>
    <w:p w14:paraId="6F918BB5" w14:textId="0E5A484D" w:rsidR="00A0619B" w:rsidRPr="0092763D" w:rsidRDefault="00A0619B" w:rsidP="005A41C3">
      <w:pPr>
        <w:pStyle w:val="Prrafodelista"/>
        <w:tabs>
          <w:tab w:val="left" w:pos="0"/>
        </w:tabs>
        <w:autoSpaceDE w:val="0"/>
        <w:autoSpaceDN w:val="0"/>
        <w:adjustRightInd w:val="0"/>
        <w:ind w:left="0"/>
        <w:contextualSpacing w:val="0"/>
        <w:jc w:val="both"/>
        <w:rPr>
          <w:rFonts w:ascii="Montserrat" w:eastAsiaTheme="majorEastAsia" w:hAnsi="Montserrat" w:cs="Arial"/>
          <w:bCs/>
        </w:rPr>
      </w:pPr>
      <w:r w:rsidRPr="0092763D">
        <w:rPr>
          <w:rFonts w:ascii="Montserrat" w:eastAsiaTheme="majorEastAsia" w:hAnsi="Montserrat" w:cs="Arial"/>
          <w:bCs/>
        </w:rPr>
        <w:t xml:space="preserve">A excepción de los pacientes de urgencias que por su complejidad se priorizará la vida, y a la brevedad se </w:t>
      </w:r>
      <w:proofErr w:type="spellStart"/>
      <w:r w:rsidRPr="0092763D">
        <w:rPr>
          <w:rFonts w:ascii="Montserrat" w:eastAsiaTheme="majorEastAsia" w:hAnsi="Montserrat" w:cs="Arial"/>
          <w:bCs/>
        </w:rPr>
        <w:t>requisitarán</w:t>
      </w:r>
      <w:proofErr w:type="spellEnd"/>
      <w:r w:rsidRPr="0092763D">
        <w:rPr>
          <w:rFonts w:ascii="Montserrat" w:eastAsiaTheme="majorEastAsia" w:hAnsi="Montserrat" w:cs="Arial"/>
          <w:bCs/>
        </w:rPr>
        <w:t xml:space="preserve"> los documentos.</w:t>
      </w:r>
    </w:p>
    <w:p w14:paraId="43E4CB35" w14:textId="5AD9A606" w:rsidR="00A0619B" w:rsidRPr="0092763D" w:rsidRDefault="00A0619B" w:rsidP="005A41C3">
      <w:pPr>
        <w:pStyle w:val="Prrafodelista"/>
        <w:numPr>
          <w:ilvl w:val="0"/>
          <w:numId w:val="67"/>
        </w:numPr>
        <w:tabs>
          <w:tab w:val="left" w:pos="567"/>
          <w:tab w:val="left" w:pos="851"/>
        </w:tabs>
        <w:autoSpaceDE w:val="0"/>
        <w:autoSpaceDN w:val="0"/>
        <w:adjustRightInd w:val="0"/>
        <w:ind w:left="567" w:hanging="567"/>
        <w:contextualSpacing w:val="0"/>
        <w:jc w:val="both"/>
        <w:rPr>
          <w:rFonts w:ascii="Montserrat" w:hAnsi="Montserrat" w:cs="Arial"/>
        </w:rPr>
      </w:pPr>
      <w:r w:rsidRPr="0092763D">
        <w:rPr>
          <w:rFonts w:ascii="Montserrat" w:eastAsiaTheme="majorEastAsia" w:hAnsi="Montserrat" w:cs="Arial"/>
          <w:bCs/>
        </w:rPr>
        <w:t xml:space="preserve">En todo </w:t>
      </w:r>
      <w:r w:rsidRPr="0092763D">
        <w:rPr>
          <w:rFonts w:ascii="Montserrat" w:eastAsiaTheme="majorEastAsia" w:hAnsi="Montserrat" w:cs="Arial"/>
          <w:b/>
          <w:bCs/>
          <w:color w:val="B38D67"/>
        </w:rPr>
        <w:t>procedimiento quirúrgico e intervencionista</w:t>
      </w:r>
      <w:r w:rsidRPr="0092763D">
        <w:rPr>
          <w:rFonts w:ascii="Montserrat" w:eastAsiaTheme="majorEastAsia" w:hAnsi="Montserrat" w:cs="Arial"/>
          <w:bCs/>
        </w:rPr>
        <w:t>, en el área preoperatorio se realizará el protocolo que incluye:</w:t>
      </w:r>
    </w:p>
    <w:p w14:paraId="66179A4E" w14:textId="661723C0" w:rsidR="00A0619B" w:rsidRPr="0092763D" w:rsidRDefault="002E65CD" w:rsidP="005A41C3">
      <w:pPr>
        <w:pStyle w:val="Prrafodelista"/>
        <w:keepNext/>
        <w:keepLines/>
        <w:numPr>
          <w:ilvl w:val="0"/>
          <w:numId w:val="68"/>
        </w:numPr>
        <w:spacing w:after="0"/>
        <w:jc w:val="both"/>
        <w:outlineLvl w:val="0"/>
        <w:rPr>
          <w:rFonts w:ascii="Montserrat" w:eastAsiaTheme="majorEastAsia" w:hAnsi="Montserrat" w:cs="Arial"/>
          <w:b/>
          <w:bCs/>
          <w:color w:val="9E0000"/>
        </w:rPr>
      </w:pPr>
      <w:r w:rsidRPr="0092763D">
        <w:rPr>
          <w:rFonts w:ascii="Montserrat" w:eastAsiaTheme="majorEastAsia" w:hAnsi="Montserrat" w:cs="Arial"/>
          <w:bCs/>
        </w:rPr>
        <w:t>Marcado sitio anatómico (si aplica)</w:t>
      </w:r>
    </w:p>
    <w:p w14:paraId="3231478C" w14:textId="121BE3C3" w:rsidR="002E65CD" w:rsidRPr="0092763D" w:rsidRDefault="002E65CD" w:rsidP="005A41C3">
      <w:pPr>
        <w:pStyle w:val="Prrafodelista"/>
        <w:keepNext/>
        <w:keepLines/>
        <w:numPr>
          <w:ilvl w:val="0"/>
          <w:numId w:val="68"/>
        </w:numPr>
        <w:spacing w:after="0"/>
        <w:jc w:val="both"/>
        <w:outlineLvl w:val="0"/>
        <w:rPr>
          <w:rFonts w:ascii="Montserrat" w:eastAsiaTheme="majorEastAsia" w:hAnsi="Montserrat" w:cs="Arial"/>
          <w:b/>
          <w:bCs/>
          <w:color w:val="9E0000"/>
        </w:rPr>
      </w:pPr>
      <w:r w:rsidRPr="0092763D">
        <w:rPr>
          <w:rFonts w:ascii="Montserrat" w:eastAsiaTheme="majorEastAsia" w:hAnsi="Montserrat" w:cs="Arial"/>
          <w:bCs/>
        </w:rPr>
        <w:t>Lista de verificación de cirugía segura</w:t>
      </w:r>
      <w:r w:rsidRPr="0092763D">
        <w:rPr>
          <w:rFonts w:ascii="Montserrat" w:eastAsiaTheme="majorEastAsia" w:hAnsi="Montserrat" w:cs="Arial"/>
          <w:b/>
          <w:bCs/>
        </w:rPr>
        <w:t xml:space="preserve"> </w:t>
      </w:r>
      <w:r w:rsidRPr="0092763D">
        <w:rPr>
          <w:rFonts w:ascii="Montserrat" w:eastAsiaTheme="majorEastAsia" w:hAnsi="Montserrat" w:cs="Arial"/>
          <w:b/>
          <w:bCs/>
          <w:color w:val="B38D67"/>
        </w:rPr>
        <w:t>(LVCS)</w:t>
      </w:r>
    </w:p>
    <w:p w14:paraId="6AC31163" w14:textId="799D373D" w:rsidR="00A0619B" w:rsidRPr="0092763D" w:rsidRDefault="002E65CD" w:rsidP="005A41C3">
      <w:pPr>
        <w:pStyle w:val="Prrafodelista"/>
        <w:keepNext/>
        <w:keepLines/>
        <w:numPr>
          <w:ilvl w:val="0"/>
          <w:numId w:val="68"/>
        </w:numPr>
        <w:spacing w:after="0"/>
        <w:jc w:val="both"/>
        <w:outlineLvl w:val="0"/>
        <w:rPr>
          <w:rFonts w:ascii="Montserrat" w:eastAsiaTheme="majorEastAsia" w:hAnsi="Montserrat" w:cs="Arial"/>
          <w:b/>
          <w:bCs/>
          <w:color w:val="9E0000"/>
        </w:rPr>
      </w:pPr>
      <w:r w:rsidRPr="0092763D">
        <w:rPr>
          <w:rFonts w:ascii="Montserrat" w:eastAsiaTheme="majorEastAsia" w:hAnsi="Montserrat" w:cs="Arial"/>
          <w:bCs/>
        </w:rPr>
        <w:t xml:space="preserve">Tiempo fuera (time </w:t>
      </w:r>
      <w:r w:rsidRPr="0092763D">
        <w:rPr>
          <w:rFonts w:ascii="Montserrat" w:eastAsiaTheme="majorEastAsia" w:hAnsi="Montserrat" w:cs="Arial"/>
          <w:bCs/>
          <w:lang w:val="en-US"/>
        </w:rPr>
        <w:t>out</w:t>
      </w:r>
      <w:r w:rsidR="005745A9" w:rsidRPr="0092763D">
        <w:rPr>
          <w:rFonts w:ascii="Montserrat" w:eastAsiaTheme="majorEastAsia" w:hAnsi="Montserrat" w:cs="Arial"/>
          <w:bCs/>
        </w:rPr>
        <w:t>)</w:t>
      </w:r>
    </w:p>
    <w:p w14:paraId="1F5D256D" w14:textId="77777777" w:rsidR="005745A9" w:rsidRPr="0092763D" w:rsidRDefault="005745A9" w:rsidP="005A41C3">
      <w:pPr>
        <w:pStyle w:val="Prrafodelista"/>
        <w:keepNext/>
        <w:keepLines/>
        <w:spacing w:after="0"/>
        <w:ind w:left="1146"/>
        <w:jc w:val="both"/>
        <w:outlineLvl w:val="0"/>
        <w:rPr>
          <w:rFonts w:ascii="Montserrat" w:eastAsiaTheme="majorEastAsia" w:hAnsi="Montserrat" w:cs="Arial"/>
          <w:b/>
          <w:bCs/>
          <w:color w:val="9E0000"/>
        </w:rPr>
      </w:pPr>
    </w:p>
    <w:p w14:paraId="34CDEBBE" w14:textId="676D73E5" w:rsidR="00A0619B" w:rsidRPr="0092763D" w:rsidRDefault="00947338" w:rsidP="005A41C3">
      <w:pPr>
        <w:pStyle w:val="Prrafodelista"/>
        <w:numPr>
          <w:ilvl w:val="0"/>
          <w:numId w:val="67"/>
        </w:numPr>
        <w:tabs>
          <w:tab w:val="left" w:pos="284"/>
        </w:tabs>
        <w:autoSpaceDE w:val="0"/>
        <w:autoSpaceDN w:val="0"/>
        <w:adjustRightInd w:val="0"/>
        <w:ind w:left="426" w:hanging="426"/>
        <w:contextualSpacing w:val="0"/>
        <w:jc w:val="both"/>
        <w:rPr>
          <w:rFonts w:ascii="Montserrat" w:hAnsi="Montserrat" w:cs="Arial"/>
        </w:rPr>
      </w:pPr>
      <w:r w:rsidRPr="0092763D">
        <w:rPr>
          <w:rFonts w:ascii="Montserrat" w:eastAsiaTheme="majorEastAsia" w:hAnsi="Montserrat" w:cs="Arial"/>
          <w:bCs/>
          <w:noProof/>
          <w:lang w:val="es-ES" w:eastAsia="es-ES"/>
        </w:rPr>
        <mc:AlternateContent>
          <mc:Choice Requires="wpg">
            <w:drawing>
              <wp:anchor distT="0" distB="0" distL="114300" distR="114300" simplePos="0" relativeHeight="251576320" behindDoc="0" locked="0" layoutInCell="1" allowOverlap="1" wp14:anchorId="71F96004" wp14:editId="6D03F5D9">
                <wp:simplePos x="0" y="0"/>
                <wp:positionH relativeFrom="column">
                  <wp:posOffset>2615565</wp:posOffset>
                </wp:positionH>
                <wp:positionV relativeFrom="paragraph">
                  <wp:posOffset>1294130</wp:posOffset>
                </wp:positionV>
                <wp:extent cx="571500" cy="688975"/>
                <wp:effectExtent l="0" t="0" r="19050" b="15875"/>
                <wp:wrapNone/>
                <wp:docPr id="3146" name="Grupo 3146"/>
                <wp:cNvGraphicFramePr/>
                <a:graphic xmlns:a="http://schemas.openxmlformats.org/drawingml/2006/main">
                  <a:graphicData uri="http://schemas.microsoft.com/office/word/2010/wordprocessingGroup">
                    <wpg:wgp>
                      <wpg:cNvGrpSpPr/>
                      <wpg:grpSpPr>
                        <a:xfrm>
                          <a:off x="0" y="0"/>
                          <a:ext cx="571500" cy="688975"/>
                          <a:chOff x="0" y="0"/>
                          <a:chExt cx="648371" cy="849501"/>
                        </a:xfrm>
                      </wpg:grpSpPr>
                      <wps:wsp>
                        <wps:cNvPr id="10" name="10 Elipse"/>
                        <wps:cNvSpPr/>
                        <wps:spPr>
                          <a:xfrm>
                            <a:off x="0" y="0"/>
                            <a:ext cx="64833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Elipse"/>
                        <wps:cNvSpPr/>
                        <wps:spPr>
                          <a:xfrm flipH="1" flipV="1">
                            <a:off x="255373" y="238897"/>
                            <a:ext cx="136635" cy="84083"/>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9" name="3159 Cuadro de texto"/>
                        <wps:cNvSpPr txBox="1"/>
                        <wps:spPr>
                          <a:xfrm>
                            <a:off x="67748" y="625783"/>
                            <a:ext cx="580623" cy="2237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47A97D" w14:textId="77777777" w:rsidR="00C23639" w:rsidRPr="005D0F23" w:rsidRDefault="00C23639" w:rsidP="0058244A">
                              <w:pPr>
                                <w:rPr>
                                  <w:b/>
                                  <w:sz w:val="18"/>
                                </w:rPr>
                              </w:pPr>
                              <w:r w:rsidRPr="005D0F23">
                                <w:rPr>
                                  <w:b/>
                                  <w:sz w:val="18"/>
                                </w:rPr>
                                <w:t>E.B.M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46" o:spid="_x0000_s1054" style="position:absolute;left:0;text-align:left;margin-left:205.95pt;margin-top:101.9pt;width:45pt;height:54.25pt;z-index:251576320;mso-width-relative:margin;mso-height-relative:margin" coordsize="648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">
                <v:oval id="10 Elipse" o:spid="_x0000_s1055" style="position:absolute;width:648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TQMQA&#10;AADbAAAADwAAAGRycy9kb3ducmV2LnhtbESPQWvCQBCF7wX/wzJCb3WjgpTUVYooiJ60aultyE6T&#10;0Oxs2F1j+u+dg+BthvfmvW/my941qqMQa88GxqMMFHHhbc2lgdPX5u0dVEzIFhvPZOCfIiwXg5c5&#10;5tbf+EDdMZVKQjjmaKBKqc21jkVFDuPIt8Si/frgMMkaSm0D3iTcNXqSZTPtsGZpqLClVUXF3/Hq&#10;DFzO+1P3bfeX3TSs6+thNfk5e2fM67D//ACVqE9P8+N6awVf6OUXG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00DEAAAA2wAAAA8AAAAAAAAAAAAAAAAAmAIAAGRycy9k&#10;b3ducmV2LnhtbFBLBQYAAAAABAAEAPUAAACJAwAAAAA=&#10;" fillcolor="white [3201]" strokecolor="black [3213]" strokeweight="2pt"/>
                <v:oval id="13 Elipse" o:spid="_x0000_s1056" style="position:absolute;left:2553;top:2388;width:1367;height:8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t1MMA&#10;AADbAAAADwAAAGRycy9kb3ducmV2LnhtbERPS4vCMBC+C/6HMMJeRNPuomg1igiiBz34AK9jM7bF&#10;ZlKbqF1//WZhYW/z8T1nOm9MKZ5Uu8KygrgfgSBOrS44U3A6rnojEM4jaywtk4JvcjCftVtTTLR9&#10;8Z6eB5+JEMIuQQW591UipUtzMuj6tiIO3NXWBn2AdSZ1ja8Qbkr5GUVDabDg0JBjRcuc0tvhYRQM&#10;9vG92qyv3WjcXN7bsx7v4rNW6qPTLCYgPDX+X/zn3ugw/wt+fw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t1MMAAADbAAAADwAAAAAAAAAAAAAAAACYAgAAZHJzL2Rv&#10;d25yZXYueG1sUEsFBgAAAAAEAAQA9QAAAIgDAAAAAA==&#10;" fillcolor="black [3213]" strokecolor="#243f60 [1604]" strokeweight="2pt"/>
                <v:shape id="3159 Cuadro de texto" o:spid="_x0000_s1057" type="#_x0000_t202" style="position:absolute;left:677;top:6257;width:5806;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MA&#10;AADdAAAADwAAAGRycy9kb3ducmV2LnhtbESPQYvCMBSE7wv+h/AEb2uq4qrVKEUQBE+rRa+P5tkW&#10;m5eSxFr//WZhYY/DzHzDbHa9aURHzteWFUzGCQjiwuqaSwX55fC5BOEDssbGMil4k4fddvCxwVTb&#10;F39Tdw6liBD2KSqoQmhTKX1RkUE/ti1x9O7WGQxRulJqh68IN42cJsmXNFhzXKiwpX1FxeP8NAqu&#10;p8tB8mn5zOd1lj34tuhWuVNqNOyzNYhAffgP/7WPWsFsMl/B75v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MMAAADdAAAADwAAAAAAAAAAAAAAAACYAgAAZHJzL2Rv&#10;d25yZXYueG1sUEsFBgAAAAAEAAQA9QAAAIgDAAAAAA==&#10;" fillcolor="white [3212]" strokecolor="white [3212]" strokeweight=".5pt">
                  <v:textbox>
                    <w:txbxContent>
                      <w:p w14:paraId="1547A97D" w14:textId="77777777" w:rsidR="00C23639" w:rsidRPr="005D0F23" w:rsidRDefault="00C23639" w:rsidP="0058244A">
                        <w:pPr>
                          <w:rPr>
                            <w:b/>
                            <w:sz w:val="18"/>
                          </w:rPr>
                        </w:pPr>
                        <w:r w:rsidRPr="005D0F23">
                          <w:rPr>
                            <w:b/>
                            <w:sz w:val="18"/>
                          </w:rPr>
                          <w:t>E.B.M</w:t>
                        </w:r>
                      </w:p>
                    </w:txbxContent>
                  </v:textbox>
                </v:shape>
              </v:group>
            </w:pict>
          </mc:Fallback>
        </mc:AlternateContent>
      </w:r>
      <w:r w:rsidR="005D0F23" w:rsidRPr="0092763D">
        <w:rPr>
          <w:rFonts w:ascii="Montserrat" w:eastAsiaTheme="majorEastAsia" w:hAnsi="Montserrat" w:cs="Arial"/>
          <w:bCs/>
        </w:rPr>
        <w:t xml:space="preserve"> </w:t>
      </w:r>
      <w:r w:rsidR="002E65CD" w:rsidRPr="0092763D">
        <w:rPr>
          <w:rFonts w:ascii="Montserrat" w:eastAsiaTheme="majorEastAsia" w:hAnsi="Montserrat" w:cs="Arial"/>
          <w:bCs/>
        </w:rPr>
        <w:t xml:space="preserve">Será responsabilidad del médico cirujano realizar el </w:t>
      </w:r>
      <w:r w:rsidR="002E65CD" w:rsidRPr="0092763D">
        <w:rPr>
          <w:rFonts w:ascii="Montserrat" w:eastAsiaTheme="majorEastAsia" w:hAnsi="Montserrat" w:cs="Arial"/>
          <w:b/>
          <w:bCs/>
          <w:color w:val="B38D67"/>
        </w:rPr>
        <w:t>marcado quirúrgico</w:t>
      </w:r>
      <w:r w:rsidR="002E65CD" w:rsidRPr="0092763D">
        <w:rPr>
          <w:rFonts w:ascii="Montserrat" w:eastAsiaTheme="majorEastAsia" w:hAnsi="Montserrat" w:cs="Arial"/>
          <w:bCs/>
          <w:color w:val="B38D67"/>
        </w:rPr>
        <w:t xml:space="preserve"> </w:t>
      </w:r>
      <w:r w:rsidR="002E65CD" w:rsidRPr="0092763D">
        <w:rPr>
          <w:rFonts w:ascii="Montserrat" w:eastAsiaTheme="majorEastAsia" w:hAnsi="Montserrat" w:cs="Arial"/>
          <w:bCs/>
        </w:rPr>
        <w:t xml:space="preserve">con una señal tipo diana en el lugar del sitio quirúrgico (cuando aplique), corroborando con </w:t>
      </w:r>
      <w:r w:rsidR="0009508C" w:rsidRPr="0092763D">
        <w:rPr>
          <w:rFonts w:ascii="Montserrat" w:eastAsiaTheme="majorEastAsia" w:hAnsi="Montserrat" w:cs="Arial"/>
          <w:bCs/>
        </w:rPr>
        <w:t>la o el</w:t>
      </w:r>
      <w:r w:rsidR="002E65CD" w:rsidRPr="0092763D">
        <w:rPr>
          <w:rFonts w:ascii="Montserrat" w:eastAsiaTheme="majorEastAsia" w:hAnsi="Montserrat" w:cs="Arial"/>
          <w:bCs/>
        </w:rPr>
        <w:t xml:space="preserve"> paciente cuando se encuentre inconsciente, en menores de edad o con alguna discapacidad, el marcado se realizará en presencia del familiar o responsable, el cual se realizará en el área preoperatoria inmediata o en la unidad </w:t>
      </w:r>
      <w:r w:rsidR="00101D99" w:rsidRPr="0092763D">
        <w:rPr>
          <w:rFonts w:ascii="Montserrat" w:eastAsiaTheme="majorEastAsia" w:hAnsi="Montserrat" w:cs="Arial"/>
          <w:bCs/>
        </w:rPr>
        <w:t>de la o el paciente</w:t>
      </w:r>
      <w:r w:rsidR="002E65CD" w:rsidRPr="0092763D">
        <w:rPr>
          <w:rFonts w:ascii="Montserrat" w:eastAsiaTheme="majorEastAsia" w:hAnsi="Montserrat" w:cs="Arial"/>
          <w:bCs/>
        </w:rPr>
        <w:t xml:space="preserve"> y se colocará las iniciales del cirujano.  Ejemplo:</w:t>
      </w:r>
    </w:p>
    <w:p w14:paraId="345E3E48" w14:textId="67F61AC2" w:rsidR="002E65CD" w:rsidRPr="0092763D" w:rsidRDefault="002E65CD" w:rsidP="005A41C3">
      <w:pPr>
        <w:tabs>
          <w:tab w:val="left" w:pos="709"/>
          <w:tab w:val="left" w:pos="851"/>
        </w:tabs>
        <w:autoSpaceDE w:val="0"/>
        <w:autoSpaceDN w:val="0"/>
        <w:adjustRightInd w:val="0"/>
        <w:jc w:val="both"/>
        <w:rPr>
          <w:rFonts w:ascii="Montserrat" w:eastAsiaTheme="majorEastAsia" w:hAnsi="Montserrat" w:cs="Arial"/>
          <w:bCs/>
        </w:rPr>
      </w:pPr>
    </w:p>
    <w:p w14:paraId="02DF94B5" w14:textId="7C0B2DC3" w:rsidR="002E65CD" w:rsidRPr="0092763D" w:rsidRDefault="002E65CD"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heme="majorEastAsia" w:hAnsi="Montserrat" w:cs="Arial"/>
          <w:b/>
          <w:bCs/>
          <w:color w:val="B38D67"/>
        </w:rPr>
        <w:t>El marcado quirúrgico</w:t>
      </w:r>
      <w:r w:rsidRPr="0092763D">
        <w:rPr>
          <w:rFonts w:ascii="Montserrat" w:eastAsiaTheme="majorEastAsia" w:hAnsi="Montserrat" w:cs="Arial"/>
          <w:bCs/>
          <w:color w:val="B38D67"/>
        </w:rPr>
        <w:t xml:space="preserve"> </w:t>
      </w:r>
      <w:r w:rsidRPr="0092763D">
        <w:rPr>
          <w:rFonts w:ascii="Montserrat" w:eastAsiaTheme="majorEastAsia" w:hAnsi="Montserrat" w:cs="Arial"/>
          <w:bCs/>
        </w:rPr>
        <w:t xml:space="preserve">se realizará mediante marcador quirúrgico sobre la </w:t>
      </w:r>
      <w:r w:rsidR="0009508C" w:rsidRPr="0092763D">
        <w:rPr>
          <w:rFonts w:ascii="Montserrat" w:eastAsiaTheme="majorEastAsia" w:hAnsi="Montserrat" w:cs="Arial"/>
          <w:bCs/>
        </w:rPr>
        <w:t>piel de</w:t>
      </w:r>
      <w:r w:rsidR="00101D99" w:rsidRPr="0092763D">
        <w:rPr>
          <w:rFonts w:ascii="Montserrat" w:eastAsiaTheme="majorEastAsia" w:hAnsi="Montserrat" w:cs="Arial"/>
          <w:bCs/>
        </w:rPr>
        <w:t xml:space="preserve"> la o el paciente</w:t>
      </w:r>
      <w:r w:rsidRPr="0092763D">
        <w:rPr>
          <w:rFonts w:ascii="Montserrat" w:eastAsiaTheme="majorEastAsia" w:hAnsi="Montserrat" w:cs="Arial"/>
          <w:bCs/>
        </w:rPr>
        <w:t xml:space="preserve"> y de manera que permanezca después de la asepsia y antisepsia.</w:t>
      </w:r>
    </w:p>
    <w:p w14:paraId="7081D1EC" w14:textId="3B9FD768" w:rsidR="002E65CD" w:rsidRPr="0092763D" w:rsidRDefault="002E65CD"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heme="majorEastAsia" w:hAnsi="Montserrat" w:cs="Arial"/>
          <w:b/>
          <w:bCs/>
          <w:color w:val="B38D67"/>
        </w:rPr>
        <w:t xml:space="preserve">El marcado quirúrgico </w:t>
      </w:r>
      <w:r w:rsidRPr="0092763D">
        <w:rPr>
          <w:rFonts w:ascii="Montserrat" w:eastAsiaTheme="majorEastAsia" w:hAnsi="Montserrat" w:cs="Arial"/>
          <w:bCs/>
        </w:rPr>
        <w:t xml:space="preserve">se realizará cuando la cirugía se realice en órganos bilaterales o estructuras que contengan niveles múltiples (columna vertebral), en miembros pares o que exista lateralidad, estructuras múltiples (dedos) y cuando la realización del procedimiento en un sitio diferente </w:t>
      </w:r>
      <w:r w:rsidRPr="0092763D">
        <w:rPr>
          <w:rFonts w:ascii="Montserrat" w:eastAsiaTheme="majorEastAsia" w:hAnsi="Montserrat" w:cs="Arial"/>
          <w:bCs/>
        </w:rPr>
        <w:lastRenderedPageBreak/>
        <w:t xml:space="preserve">pudiera afectar de manera negativa la calidad y seguridad </w:t>
      </w:r>
      <w:r w:rsidR="00101D99" w:rsidRPr="0092763D">
        <w:rPr>
          <w:rFonts w:ascii="Montserrat" w:eastAsiaTheme="majorEastAsia" w:hAnsi="Montserrat" w:cs="Arial"/>
          <w:bCs/>
        </w:rPr>
        <w:t>de la o el paciente</w:t>
      </w:r>
      <w:r w:rsidRPr="0092763D">
        <w:rPr>
          <w:rFonts w:ascii="Montserrat" w:eastAsiaTheme="majorEastAsia" w:hAnsi="Montserrat" w:cs="Arial"/>
          <w:bCs/>
        </w:rPr>
        <w:t xml:space="preserve"> (Ejemplo: Sonda pleural). Se omitirá en recién nacidos y cuando visible.</w:t>
      </w:r>
    </w:p>
    <w:p w14:paraId="30125B99" w14:textId="6EF0558C" w:rsidR="002E65CD" w:rsidRPr="008A18FB" w:rsidRDefault="002E65CD"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8A18FB">
        <w:rPr>
          <w:rFonts w:ascii="Montserrat" w:eastAsiaTheme="majorEastAsia" w:hAnsi="Montserrat" w:cs="Arial"/>
          <w:bCs/>
        </w:rPr>
        <w:t xml:space="preserve">La </w:t>
      </w:r>
      <w:r w:rsidRPr="008A18FB">
        <w:rPr>
          <w:rFonts w:ascii="Montserrat" w:eastAsiaTheme="majorEastAsia" w:hAnsi="Montserrat" w:cs="Arial"/>
          <w:b/>
          <w:bCs/>
          <w:color w:val="B38D67"/>
        </w:rPr>
        <w:t>lista de verif</w:t>
      </w:r>
      <w:r w:rsidR="008A18FB" w:rsidRPr="008A18FB">
        <w:rPr>
          <w:rFonts w:ascii="Montserrat" w:eastAsiaTheme="majorEastAsia" w:hAnsi="Montserrat" w:cs="Arial"/>
          <w:b/>
          <w:bCs/>
          <w:color w:val="B38D67"/>
        </w:rPr>
        <w:t>icación para la  seguridad de la o el paciente en la cirugía: QUIROFANO CENTRAL, CIRUGÍA AMBULATORIA Y TOCOCIRUGÍA</w:t>
      </w:r>
      <w:r w:rsidRPr="008A18FB">
        <w:rPr>
          <w:rFonts w:ascii="Montserrat" w:eastAsiaTheme="majorEastAsia" w:hAnsi="Montserrat" w:cs="Arial"/>
          <w:b/>
          <w:bCs/>
          <w:color w:val="B38D67"/>
        </w:rPr>
        <w:t>,</w:t>
      </w:r>
      <w:r w:rsidRPr="008A18FB">
        <w:rPr>
          <w:rFonts w:ascii="Montserrat" w:eastAsiaTheme="majorEastAsia" w:hAnsi="Montserrat" w:cs="Arial"/>
          <w:bCs/>
          <w:color w:val="B38D67"/>
        </w:rPr>
        <w:t xml:space="preserve"> </w:t>
      </w:r>
      <w:r w:rsidRPr="008A18FB">
        <w:rPr>
          <w:rFonts w:ascii="Montserrat" w:eastAsiaTheme="majorEastAsia" w:hAnsi="Montserrat" w:cs="Arial"/>
          <w:bCs/>
        </w:rPr>
        <w:t xml:space="preserve">se aplicará a todos los pacientes que se les realice una intervención </w:t>
      </w:r>
      <w:r w:rsidR="005745A9" w:rsidRPr="008A18FB">
        <w:rPr>
          <w:rFonts w:ascii="Montserrat" w:eastAsiaTheme="majorEastAsia" w:hAnsi="Montserrat" w:cs="Arial"/>
          <w:bCs/>
        </w:rPr>
        <w:t xml:space="preserve">quirúrgica. </w:t>
      </w:r>
      <w:r w:rsidR="005745A9" w:rsidRPr="008A18FB">
        <w:rPr>
          <w:rFonts w:ascii="Montserrat" w:eastAsiaTheme="majorEastAsia" w:hAnsi="Montserrat" w:cs="Arial"/>
          <w:b/>
          <w:bCs/>
        </w:rPr>
        <w:t>ANEXO</w:t>
      </w:r>
      <w:r w:rsidRPr="008A18FB">
        <w:rPr>
          <w:rFonts w:ascii="Montserrat" w:eastAsiaTheme="majorEastAsia" w:hAnsi="Montserrat" w:cs="Arial"/>
          <w:b/>
          <w:bCs/>
        </w:rPr>
        <w:t xml:space="preserve"> No. </w:t>
      </w:r>
      <w:r w:rsidR="00F315F4" w:rsidRPr="008A18FB">
        <w:rPr>
          <w:rFonts w:ascii="Montserrat" w:eastAsiaTheme="majorEastAsia" w:hAnsi="Montserrat" w:cs="Arial"/>
          <w:b/>
          <w:bCs/>
        </w:rPr>
        <w:t>4.</w:t>
      </w:r>
      <w:r w:rsidR="00A7282C" w:rsidRPr="008A18FB">
        <w:rPr>
          <w:rFonts w:ascii="Montserrat" w:eastAsiaTheme="majorEastAsia" w:hAnsi="Montserrat" w:cs="Arial"/>
          <w:b/>
          <w:bCs/>
        </w:rPr>
        <w:t>3</w:t>
      </w:r>
      <w:r w:rsidRPr="008A18FB">
        <w:rPr>
          <w:rFonts w:ascii="Montserrat" w:eastAsiaTheme="majorEastAsia" w:hAnsi="Montserrat" w:cs="Arial"/>
          <w:b/>
          <w:bCs/>
        </w:rPr>
        <w:t>.</w:t>
      </w:r>
    </w:p>
    <w:p w14:paraId="14410814" w14:textId="01567274" w:rsidR="002E65CD" w:rsidRPr="0092763D" w:rsidRDefault="002E65CD" w:rsidP="005A41C3">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heme="majorEastAsia" w:hAnsi="Montserrat" w:cs="Arial"/>
          <w:bCs/>
        </w:rPr>
        <w:t xml:space="preserve">La lista de verificación de cirugía segura, será </w:t>
      </w:r>
      <w:r w:rsidRPr="0092763D">
        <w:rPr>
          <w:rFonts w:ascii="Montserrat" w:eastAsiaTheme="majorEastAsia" w:hAnsi="Montserrat" w:cs="Arial"/>
          <w:b/>
          <w:bCs/>
          <w:color w:val="B38D67"/>
        </w:rPr>
        <w:t xml:space="preserve">coordinado por el personal de enfermería circulante </w:t>
      </w:r>
      <w:r w:rsidRPr="0092763D">
        <w:rPr>
          <w:rFonts w:ascii="Montserrat" w:eastAsiaTheme="majorEastAsia" w:hAnsi="Montserrat" w:cs="Arial"/>
          <w:bCs/>
        </w:rPr>
        <w:t>quien debe registrar la lista de verificación de cirugía segura,</w:t>
      </w:r>
      <w:r w:rsidRPr="0092763D">
        <w:rPr>
          <w:rFonts w:ascii="Montserrat" w:eastAsiaTheme="majorEastAsia" w:hAnsi="Montserrat" w:cs="Arial"/>
          <w:b/>
          <w:bCs/>
          <w:color w:val="B38D67"/>
        </w:rPr>
        <w:t xml:space="preserve"> </w:t>
      </w:r>
      <w:r w:rsidRPr="0092763D">
        <w:rPr>
          <w:rFonts w:ascii="Montserrat" w:eastAsiaTheme="majorEastAsia" w:hAnsi="Montserrat" w:cs="Arial"/>
          <w:bCs/>
        </w:rPr>
        <w:t>o por la persona asignada para tal fin, en colaboración con el equipo quirúrgico involucrado.</w:t>
      </w:r>
    </w:p>
    <w:p w14:paraId="427970AB" w14:textId="5861F448" w:rsidR="007442E9" w:rsidRPr="0092763D" w:rsidRDefault="007442E9" w:rsidP="005A41C3">
      <w:pPr>
        <w:shd w:val="clear" w:color="auto" w:fill="FFFFFF"/>
        <w:spacing w:after="101"/>
        <w:ind w:left="1418" w:hanging="709"/>
        <w:jc w:val="both"/>
        <w:rPr>
          <w:rFonts w:ascii="Montserrat" w:eastAsiaTheme="majorEastAsia" w:hAnsi="Montserrat" w:cs="Arial"/>
          <w:b/>
          <w:bCs/>
          <w:color w:val="C00000"/>
        </w:rPr>
      </w:pPr>
      <w:r w:rsidRPr="0092763D">
        <w:rPr>
          <w:rFonts w:ascii="Montserrat" w:eastAsiaTheme="majorEastAsia" w:hAnsi="Montserrat" w:cs="Arial"/>
          <w:b/>
          <w:bCs/>
          <w:color w:val="C00000"/>
        </w:rPr>
        <w:t>FASE 1. Entrada</w:t>
      </w:r>
    </w:p>
    <w:p w14:paraId="47E41BF3"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Antes de la inducción de la anestesia, el anestesiólogo, el cirujano y el personal de enfermería:</w:t>
      </w:r>
    </w:p>
    <w:p w14:paraId="4835EC12" w14:textId="4A01903A" w:rsidR="005745A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Confirman verbalmente con el paciente (si es posible), su identidad preguntando los dos datos de identificación, el sitio quirúrgico, el procedimiento quirúrgico y su consentimiento.</w:t>
      </w:r>
    </w:p>
    <w:p w14:paraId="4A0EC378" w14:textId="03B81623"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El anestesiólogo:</w:t>
      </w:r>
    </w:p>
    <w:p w14:paraId="336DA77D"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Durante la realización de procedimientos con técnica aséptica tiene que utilizar el equipo completo de protección incluyendo gorro, guantes, bata quirúrgica y cubrebocas bien posicionado.</w:t>
      </w:r>
    </w:p>
    <w:p w14:paraId="10BF3889"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Confirma con el cirujano el marcaje del sitio quirúrgico.</w:t>
      </w:r>
    </w:p>
    <w:p w14:paraId="12E8963F" w14:textId="77DECF82"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 xml:space="preserve">Realiza el control de la seguridad de la anestesia al revisar: medicamentos, anotando la fecha de caducidad y el lote de los mismos, así mismo como la aplicación de los correctos para la administración de medicamentos, funcionalidad y condiciones óptimas del equipo, así como el riesgo anestésico </w:t>
      </w:r>
      <w:r w:rsidR="00101D99" w:rsidRPr="0092763D">
        <w:rPr>
          <w:rFonts w:ascii="Montserrat" w:eastAsiaTheme="majorEastAsia" w:hAnsi="Montserrat" w:cs="Arial"/>
          <w:bCs/>
        </w:rPr>
        <w:t>de la o el paciente</w:t>
      </w:r>
      <w:r w:rsidRPr="0092763D">
        <w:rPr>
          <w:rFonts w:ascii="Montserrat" w:eastAsiaTheme="majorEastAsia" w:hAnsi="Montserrat" w:cs="Arial"/>
          <w:bCs/>
        </w:rPr>
        <w:t>.</w:t>
      </w:r>
    </w:p>
    <w:p w14:paraId="7FD8A462"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Coloca y comprueba que funcione el oxímetro de pulso correctamente.</w:t>
      </w:r>
    </w:p>
    <w:p w14:paraId="352737F7"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Confirma si el paciente tiene alergias conocidas, vía aérea difícil y riesgo de aspiración. En el caso de que sí exista este riesgo, tiene que verificar que cuente con el material, equipo y ayuda disponibles.</w:t>
      </w:r>
    </w:p>
    <w:p w14:paraId="3C9ADC04"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lastRenderedPageBreak/>
        <w:t>Identifica el riesgo de hemorragias: en adultos mayores a 500 mililitros y en niños mayores a 7 ml/kg.</w:t>
      </w:r>
    </w:p>
    <w:p w14:paraId="1BF764C4"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Prevé la disponibilidad de soluciones parenterales, vías centrales o periféricas permeables con el calibre de catéter adecuado, de acuerdo con el procedimiento a realizar.</w:t>
      </w:r>
    </w:p>
    <w:p w14:paraId="7CE16879" w14:textId="77777777" w:rsidR="007442E9" w:rsidRPr="0092763D" w:rsidRDefault="007442E9" w:rsidP="005A41C3">
      <w:pPr>
        <w:pStyle w:val="Prrafodelista"/>
        <w:numPr>
          <w:ilvl w:val="0"/>
          <w:numId w:val="39"/>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Identifica la necesidad de hemocomponentes y en su caso, verificar que se haya realizado el cruce de sangre previamente.</w:t>
      </w:r>
    </w:p>
    <w:p w14:paraId="6E71EFC7"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El cirujano confirma:</w:t>
      </w:r>
    </w:p>
    <w:p w14:paraId="24088F05" w14:textId="77777777" w:rsidR="007442E9" w:rsidRPr="0092763D" w:rsidRDefault="007442E9" w:rsidP="005A41C3">
      <w:pPr>
        <w:pStyle w:val="Prrafodelista"/>
        <w:numPr>
          <w:ilvl w:val="0"/>
          <w:numId w:val="41"/>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Realización de asepsia en el sitio quirúrgico.</w:t>
      </w:r>
    </w:p>
    <w:p w14:paraId="776371AE" w14:textId="77777777" w:rsidR="007442E9" w:rsidRPr="0092763D" w:rsidRDefault="007442E9" w:rsidP="005A41C3">
      <w:pPr>
        <w:pStyle w:val="Prrafodelista"/>
        <w:numPr>
          <w:ilvl w:val="0"/>
          <w:numId w:val="40"/>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Disponibilidad de todos los documentos, imágenes y estudios relevantes, y que estén debidamente identificados.</w:t>
      </w:r>
    </w:p>
    <w:p w14:paraId="3D0D0943" w14:textId="77777777" w:rsidR="007442E9" w:rsidRPr="0092763D" w:rsidRDefault="007442E9" w:rsidP="005A41C3">
      <w:pPr>
        <w:pStyle w:val="Prrafodelista"/>
        <w:numPr>
          <w:ilvl w:val="0"/>
          <w:numId w:val="40"/>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Disponibilidad de los productos sanguíneos necesarios, especialmente en procedimientos con riesgo de presentar una hemorragia masiva.</w:t>
      </w:r>
    </w:p>
    <w:p w14:paraId="38291C4B" w14:textId="77777777" w:rsidR="007442E9" w:rsidRPr="0092763D" w:rsidRDefault="007442E9" w:rsidP="005A41C3">
      <w:pPr>
        <w:pStyle w:val="Prrafodelista"/>
        <w:numPr>
          <w:ilvl w:val="0"/>
          <w:numId w:val="40"/>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Funcionamiento adecuado de implantes, dispositivos y/o equipo especial necesarios.</w:t>
      </w:r>
    </w:p>
    <w:p w14:paraId="1C2F31A1" w14:textId="77777777" w:rsidR="007442E9" w:rsidRPr="0092763D" w:rsidRDefault="007442E9" w:rsidP="005A41C3">
      <w:pPr>
        <w:pStyle w:val="Prrafodelista"/>
        <w:numPr>
          <w:ilvl w:val="0"/>
          <w:numId w:val="40"/>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Participa en la prevención de eventos críticos informando los pasos críticos o no sistematizados, la duración de la operación y la pérdida de sangre prevista.</w:t>
      </w:r>
    </w:p>
    <w:p w14:paraId="386A81DF" w14:textId="77777777" w:rsidR="005D0F23" w:rsidRPr="0092763D" w:rsidRDefault="005D0F23" w:rsidP="005A41C3">
      <w:pPr>
        <w:pStyle w:val="Prrafodelista"/>
        <w:shd w:val="clear" w:color="auto" w:fill="FFFFFF"/>
        <w:spacing w:after="101"/>
        <w:ind w:left="567"/>
        <w:jc w:val="both"/>
        <w:rPr>
          <w:rFonts w:ascii="Montserrat" w:eastAsiaTheme="majorEastAsia" w:hAnsi="Montserrat" w:cs="Arial"/>
          <w:bCs/>
        </w:rPr>
      </w:pPr>
    </w:p>
    <w:p w14:paraId="78CB169F" w14:textId="77777777" w:rsidR="007442E9" w:rsidRPr="0092763D" w:rsidRDefault="007442E9" w:rsidP="005A41C3">
      <w:pPr>
        <w:shd w:val="clear" w:color="auto" w:fill="FFFFFF"/>
        <w:spacing w:after="101"/>
        <w:ind w:left="1418" w:hanging="709"/>
        <w:jc w:val="both"/>
        <w:rPr>
          <w:rFonts w:ascii="Montserrat" w:eastAsiaTheme="majorEastAsia" w:hAnsi="Montserrat" w:cs="Arial"/>
          <w:b/>
          <w:bCs/>
          <w:color w:val="C00000"/>
        </w:rPr>
      </w:pPr>
      <w:r w:rsidRPr="0092763D">
        <w:rPr>
          <w:rFonts w:ascii="Montserrat" w:eastAsiaTheme="majorEastAsia" w:hAnsi="Montserrat" w:cs="Arial"/>
          <w:b/>
          <w:bCs/>
          <w:color w:val="C00000"/>
        </w:rPr>
        <w:t>FASE 2. Tiempo fuera o Pausa quirúrgica</w:t>
      </w:r>
    </w:p>
    <w:p w14:paraId="222FBBCA"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Antes de la incisión</w:t>
      </w:r>
    </w:p>
    <w:p w14:paraId="1DC3FB4C" w14:textId="6B963997" w:rsidR="007442E9" w:rsidRPr="0092763D" w:rsidRDefault="007442E9" w:rsidP="005A41C3">
      <w:pPr>
        <w:pStyle w:val="Prrafodelista"/>
        <w:numPr>
          <w:ilvl w:val="0"/>
          <w:numId w:val="101"/>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El circulante o persona designada ha identificado a cada uno de los miembros del equipo quirúrgico que pueden ser cirujano, anestesiólogo, ayudante de cirujano, instrumentista y cualquier otro tipo de personal, para que se presenten por su nombre y función, sin omisiones (lista de verificación de la seguridad de la cirugía).</w:t>
      </w:r>
    </w:p>
    <w:p w14:paraId="028C6569" w14:textId="3C322502"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El cirujano:</w:t>
      </w:r>
    </w:p>
    <w:p w14:paraId="5F1B159B" w14:textId="77777777" w:rsidR="007442E9" w:rsidRPr="0092763D" w:rsidRDefault="007442E9" w:rsidP="005A41C3">
      <w:pPr>
        <w:pStyle w:val="Prrafodelista"/>
        <w:numPr>
          <w:ilvl w:val="0"/>
          <w:numId w:val="42"/>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Confirma que cada uno de los miembros del equipo quirúrgico se hayan presentado por su nombre y función (sin omisiones).</w:t>
      </w:r>
    </w:p>
    <w:p w14:paraId="2D18B873" w14:textId="69111AD5" w:rsidR="007442E9" w:rsidRPr="0092763D" w:rsidRDefault="007442E9" w:rsidP="005A41C3">
      <w:pPr>
        <w:pStyle w:val="Prrafodelista"/>
        <w:numPr>
          <w:ilvl w:val="0"/>
          <w:numId w:val="42"/>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 xml:space="preserve">Confirma de manera verbal con el anestesiólogo y el personal de enfermería (instrumentista y circulante) la </w:t>
      </w:r>
      <w:r w:rsidR="007E018C" w:rsidRPr="0092763D">
        <w:rPr>
          <w:rFonts w:ascii="Montserrat" w:eastAsiaTheme="majorEastAsia" w:hAnsi="Montserrat" w:cs="Arial"/>
          <w:bCs/>
        </w:rPr>
        <w:t>identidad de</w:t>
      </w:r>
      <w:r w:rsidR="00101D99" w:rsidRPr="0092763D">
        <w:rPr>
          <w:rFonts w:ascii="Montserrat" w:eastAsiaTheme="majorEastAsia" w:hAnsi="Montserrat" w:cs="Arial"/>
          <w:bCs/>
        </w:rPr>
        <w:t xml:space="preserve"> la o el paciente</w:t>
      </w:r>
      <w:r w:rsidRPr="0092763D">
        <w:rPr>
          <w:rFonts w:ascii="Montserrat" w:eastAsiaTheme="majorEastAsia" w:hAnsi="Montserrat" w:cs="Arial"/>
          <w:bCs/>
        </w:rPr>
        <w:t xml:space="preserve">, el procedimiento que se va a realizar, el sitio quirúrgico (en caso de órgano bilateral, marcaje </w:t>
      </w:r>
      <w:r w:rsidRPr="0092763D">
        <w:rPr>
          <w:rFonts w:ascii="Montserrat" w:eastAsiaTheme="majorEastAsia" w:hAnsi="Montserrat" w:cs="Arial"/>
          <w:bCs/>
        </w:rPr>
        <w:lastRenderedPageBreak/>
        <w:t>derecho o izquierdo, en caso de estructura múltiple el nivel a operar) y la </w:t>
      </w:r>
      <w:r w:rsidR="007E018C" w:rsidRPr="0092763D">
        <w:rPr>
          <w:rFonts w:ascii="Montserrat" w:eastAsiaTheme="majorEastAsia" w:hAnsi="Montserrat" w:cs="Arial"/>
          <w:bCs/>
        </w:rPr>
        <w:t>posición de</w:t>
      </w:r>
      <w:r w:rsidR="00101D99" w:rsidRPr="0092763D">
        <w:rPr>
          <w:rFonts w:ascii="Montserrat" w:eastAsiaTheme="majorEastAsia" w:hAnsi="Montserrat" w:cs="Arial"/>
          <w:bCs/>
        </w:rPr>
        <w:t xml:space="preserve"> la o el paciente</w:t>
      </w:r>
      <w:r w:rsidRPr="0092763D">
        <w:rPr>
          <w:rFonts w:ascii="Montserrat" w:eastAsiaTheme="majorEastAsia" w:hAnsi="Montserrat" w:cs="Arial"/>
          <w:bCs/>
        </w:rPr>
        <w:t>.</w:t>
      </w:r>
    </w:p>
    <w:p w14:paraId="2868D5CA"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El anestesiólogo:</w:t>
      </w:r>
    </w:p>
    <w:p w14:paraId="58DE8132" w14:textId="77777777" w:rsidR="007442E9" w:rsidRPr="0092763D" w:rsidRDefault="007442E9" w:rsidP="005A41C3">
      <w:pPr>
        <w:pStyle w:val="Prrafodelista"/>
        <w:numPr>
          <w:ilvl w:val="0"/>
          <w:numId w:val="43"/>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En cualquier procedimiento de anestesia, realizar protocolo de manejo que incluyan la correcta técnica de asepsia y antisepsia, así como evitar al máximo los factores que incrementan el riesgo de infección.</w:t>
      </w:r>
    </w:p>
    <w:p w14:paraId="6B0F3AB2" w14:textId="77777777" w:rsidR="007442E9" w:rsidRPr="0092763D" w:rsidRDefault="007442E9" w:rsidP="005A41C3">
      <w:pPr>
        <w:pStyle w:val="Prrafodelista"/>
        <w:numPr>
          <w:ilvl w:val="0"/>
          <w:numId w:val="43"/>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Verifica en el caso que proceda, que se haya aplicado la profilaxis antibiótica conforme a las indicaciones médicas.</w:t>
      </w:r>
    </w:p>
    <w:p w14:paraId="424BAF35" w14:textId="77777777" w:rsidR="007442E9" w:rsidRPr="0092763D" w:rsidRDefault="007442E9" w:rsidP="005A41C3">
      <w:pPr>
        <w:pStyle w:val="Prrafodelista"/>
        <w:numPr>
          <w:ilvl w:val="0"/>
          <w:numId w:val="43"/>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Informa la existencia o riesgo de enfermedad en el paciente que pueda complicar la cirugía.</w:t>
      </w:r>
    </w:p>
    <w:p w14:paraId="6C8D577F"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Enfermería:</w:t>
      </w:r>
    </w:p>
    <w:p w14:paraId="05629BC6" w14:textId="77777777" w:rsidR="007442E9" w:rsidRPr="0092763D" w:rsidRDefault="007442E9" w:rsidP="005A41C3">
      <w:pPr>
        <w:pStyle w:val="Prrafodelista"/>
        <w:numPr>
          <w:ilvl w:val="0"/>
          <w:numId w:val="44"/>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Verifica la fecha y método de esterilización del equipo e instrumental.</w:t>
      </w:r>
    </w:p>
    <w:p w14:paraId="32FEBF7D" w14:textId="165B7C68" w:rsidR="007442E9" w:rsidRPr="0092763D" w:rsidRDefault="007442E9" w:rsidP="005A41C3">
      <w:pPr>
        <w:pStyle w:val="Prrafodelista"/>
        <w:numPr>
          <w:ilvl w:val="0"/>
          <w:numId w:val="44"/>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Informa si hubo algún problema con el instrumental, equipos y material, así como con el conteo del mismo.</w:t>
      </w:r>
    </w:p>
    <w:p w14:paraId="44DC939A" w14:textId="77777777" w:rsidR="007442E9" w:rsidRPr="0092763D" w:rsidRDefault="007442E9" w:rsidP="005A41C3">
      <w:pPr>
        <w:shd w:val="clear" w:color="auto" w:fill="FFFFFF"/>
        <w:spacing w:after="101"/>
        <w:ind w:left="1418" w:hanging="709"/>
        <w:jc w:val="both"/>
        <w:rPr>
          <w:rFonts w:ascii="Montserrat" w:eastAsiaTheme="majorEastAsia" w:hAnsi="Montserrat" w:cs="Arial"/>
          <w:b/>
          <w:bCs/>
          <w:color w:val="C00000"/>
        </w:rPr>
      </w:pPr>
      <w:r w:rsidRPr="0092763D">
        <w:rPr>
          <w:rFonts w:ascii="Montserrat" w:eastAsiaTheme="majorEastAsia" w:hAnsi="Montserrat" w:cs="Arial"/>
          <w:b/>
          <w:bCs/>
          <w:color w:val="C00000"/>
        </w:rPr>
        <w:t>FASE 3. Salida</w:t>
      </w:r>
    </w:p>
    <w:p w14:paraId="5D1751F0" w14:textId="14594F08"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Antes de que el paciente salga del quirófano</w:t>
      </w:r>
      <w:r w:rsidR="005745A9" w:rsidRPr="0092763D">
        <w:rPr>
          <w:rFonts w:ascii="Montserrat" w:eastAsiaTheme="majorEastAsia" w:hAnsi="Montserrat" w:cs="Arial"/>
          <w:bCs/>
        </w:rPr>
        <w:t>:</w:t>
      </w:r>
    </w:p>
    <w:p w14:paraId="62AF399B" w14:textId="77777777" w:rsidR="007442E9" w:rsidRPr="0092763D" w:rsidRDefault="007442E9" w:rsidP="005A41C3">
      <w:pPr>
        <w:shd w:val="clear" w:color="auto" w:fill="FFFFFF"/>
        <w:spacing w:after="101"/>
        <w:jc w:val="both"/>
        <w:rPr>
          <w:rFonts w:ascii="Montserrat" w:eastAsiaTheme="majorEastAsia" w:hAnsi="Montserrat" w:cs="Arial"/>
          <w:bCs/>
        </w:rPr>
      </w:pPr>
      <w:r w:rsidRPr="0092763D">
        <w:rPr>
          <w:rFonts w:ascii="Montserrat" w:eastAsiaTheme="majorEastAsia" w:hAnsi="Montserrat" w:cs="Arial"/>
          <w:bCs/>
        </w:rPr>
        <w:t>El cirujano, en presencia del anestesiólogo y el personal de enfermería, confirma que se ha aplicado la LVSC, a partir de confirmar verbalmente:</w:t>
      </w:r>
    </w:p>
    <w:p w14:paraId="7741CBD8" w14:textId="77777777"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El nombre del procedimiento realizado.</w:t>
      </w:r>
    </w:p>
    <w:p w14:paraId="323603D2" w14:textId="77777777"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El recuento completo del instrumental, textiles y agujas.</w:t>
      </w:r>
    </w:p>
    <w:p w14:paraId="5D3D6DEC" w14:textId="7A6F8104"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 xml:space="preserve">El etiquetado de las muestras con los dos datos de </w:t>
      </w:r>
      <w:r w:rsidR="007E018C" w:rsidRPr="0092763D">
        <w:rPr>
          <w:rFonts w:ascii="Montserrat" w:eastAsiaTheme="majorEastAsia" w:hAnsi="Montserrat" w:cs="Arial"/>
          <w:bCs/>
        </w:rPr>
        <w:t>identificación de</w:t>
      </w:r>
      <w:r w:rsidR="00101D99" w:rsidRPr="0092763D">
        <w:rPr>
          <w:rFonts w:ascii="Montserrat" w:eastAsiaTheme="majorEastAsia" w:hAnsi="Montserrat" w:cs="Arial"/>
          <w:bCs/>
        </w:rPr>
        <w:t xml:space="preserve"> la o el paciente</w:t>
      </w:r>
      <w:r w:rsidRPr="0092763D">
        <w:rPr>
          <w:rFonts w:ascii="Montserrat" w:eastAsiaTheme="majorEastAsia" w:hAnsi="Montserrat" w:cs="Arial"/>
          <w:bCs/>
        </w:rPr>
        <w:t xml:space="preserve"> (nombre completo y fecha de nacimiento), fecha de la cirugía y descripción general de la muestra.</w:t>
      </w:r>
    </w:p>
    <w:p w14:paraId="18AEE063" w14:textId="77777777"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Si hay problemas que resolver, relacionados con el instrumental y los equipos que tiene que ser notificados y resueltos.</w:t>
      </w:r>
    </w:p>
    <w:p w14:paraId="07E2EDCA" w14:textId="77777777"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Reportar si ocurrieron eventos adversos. En caso afirmativo registrarlos.</w:t>
      </w:r>
    </w:p>
    <w:p w14:paraId="27C91E39" w14:textId="77777777" w:rsidR="007442E9" w:rsidRPr="0092763D" w:rsidRDefault="007442E9" w:rsidP="005A41C3">
      <w:pPr>
        <w:pStyle w:val="Prrafodelista"/>
        <w:numPr>
          <w:ilvl w:val="0"/>
          <w:numId w:val="45"/>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Principales aspectos críticos de la recuperación y el tratamiento.</w:t>
      </w:r>
    </w:p>
    <w:p w14:paraId="37693E92" w14:textId="0C465016" w:rsidR="007442E9" w:rsidRPr="0092763D" w:rsidRDefault="007442E9" w:rsidP="005A41C3">
      <w:pPr>
        <w:shd w:val="clear" w:color="auto" w:fill="FFFFFF"/>
        <w:tabs>
          <w:tab w:val="left" w:pos="1134"/>
        </w:tabs>
        <w:spacing w:after="101"/>
        <w:jc w:val="both"/>
        <w:rPr>
          <w:rFonts w:ascii="Montserrat" w:eastAsiaTheme="majorEastAsia" w:hAnsi="Montserrat" w:cs="Arial"/>
          <w:bCs/>
        </w:rPr>
      </w:pPr>
      <w:r w:rsidRPr="0092763D">
        <w:rPr>
          <w:rFonts w:ascii="Montserrat" w:eastAsiaTheme="majorEastAsia" w:hAnsi="Montserrat" w:cs="Arial"/>
          <w:bCs/>
        </w:rPr>
        <w:t xml:space="preserve">Todos los integrantes del equipo quirúrgico anotan su nombre y firmar la LVSC, en la parte </w:t>
      </w:r>
      <w:r w:rsidR="005745A9" w:rsidRPr="0092763D">
        <w:rPr>
          <w:rFonts w:ascii="Montserrat" w:eastAsiaTheme="majorEastAsia" w:hAnsi="Montserrat" w:cs="Arial"/>
          <w:bCs/>
        </w:rPr>
        <w:t>que les corresponde:</w:t>
      </w:r>
    </w:p>
    <w:p w14:paraId="5B92265A" w14:textId="069DB912" w:rsidR="007442E9" w:rsidRPr="0092763D" w:rsidRDefault="007442E9" w:rsidP="005A41C3">
      <w:pPr>
        <w:pStyle w:val="Prrafodelista"/>
        <w:numPr>
          <w:ilvl w:val="0"/>
          <w:numId w:val="100"/>
        </w:numPr>
        <w:shd w:val="clear" w:color="auto" w:fill="FFFFFF"/>
        <w:spacing w:after="101"/>
        <w:ind w:left="567" w:hanging="567"/>
        <w:jc w:val="both"/>
        <w:rPr>
          <w:rFonts w:ascii="Montserrat" w:eastAsiaTheme="majorEastAsia" w:hAnsi="Montserrat" w:cs="Arial"/>
          <w:bCs/>
        </w:rPr>
      </w:pPr>
      <w:r w:rsidRPr="0092763D">
        <w:rPr>
          <w:rFonts w:ascii="Montserrat" w:eastAsiaTheme="majorEastAsia" w:hAnsi="Montserrat" w:cs="Arial"/>
          <w:bCs/>
        </w:rPr>
        <w:t xml:space="preserve">La LVSC debidamente llenada y firmada por todos los integrantes del equipo quirúrgico, se integra al expediente clínico </w:t>
      </w:r>
      <w:r w:rsidR="00101D99" w:rsidRPr="0092763D">
        <w:rPr>
          <w:rFonts w:ascii="Montserrat" w:eastAsiaTheme="majorEastAsia" w:hAnsi="Montserrat" w:cs="Arial"/>
          <w:bCs/>
        </w:rPr>
        <w:t>de la o el paciente</w:t>
      </w:r>
      <w:r w:rsidRPr="0092763D">
        <w:rPr>
          <w:rFonts w:ascii="Montserrat" w:eastAsiaTheme="majorEastAsia" w:hAnsi="Montserrat" w:cs="Arial"/>
          <w:bCs/>
        </w:rPr>
        <w:t>.</w:t>
      </w:r>
    </w:p>
    <w:p w14:paraId="66DEB842" w14:textId="77777777" w:rsidR="00947338" w:rsidRDefault="007442E9" w:rsidP="00947338">
      <w:pPr>
        <w:pStyle w:val="Prrafodelista"/>
        <w:keepNext/>
        <w:keepLines/>
        <w:numPr>
          <w:ilvl w:val="0"/>
          <w:numId w:val="67"/>
        </w:numPr>
        <w:tabs>
          <w:tab w:val="left" w:pos="709"/>
          <w:tab w:val="left" w:pos="851"/>
        </w:tabs>
        <w:autoSpaceDE w:val="0"/>
        <w:autoSpaceDN w:val="0"/>
        <w:adjustRightInd w:val="0"/>
        <w:spacing w:after="0"/>
        <w:ind w:left="709" w:hanging="709"/>
        <w:contextualSpacing w:val="0"/>
        <w:jc w:val="both"/>
        <w:outlineLvl w:val="0"/>
        <w:rPr>
          <w:rFonts w:ascii="Montserrat" w:eastAsiaTheme="majorEastAsia" w:hAnsi="Montserrat" w:cs="Arial"/>
          <w:bCs/>
        </w:rPr>
      </w:pPr>
      <w:r w:rsidRPr="00947338">
        <w:rPr>
          <w:rFonts w:ascii="Montserrat" w:eastAsiaTheme="majorEastAsia" w:hAnsi="Montserrat" w:cs="Arial"/>
          <w:bCs/>
        </w:rPr>
        <w:lastRenderedPageBreak/>
        <w:t>La lista de verificación de cirugía segura (LVCS) deberá ser firmada por el equipo quirúrgico involucrado (personal médico quirúrgico, de anestesia y de enfermería participantes en el procedimiento, incluyendo al personal de relevo en cambios de turno o por otras situaciones que así lo precisen). Dicho documento será anexado en el Expediente Clínico</w:t>
      </w:r>
      <w:r w:rsidR="001E275F" w:rsidRPr="00947338">
        <w:rPr>
          <w:rFonts w:ascii="Montserrat" w:eastAsiaTheme="majorEastAsia" w:hAnsi="Montserrat" w:cs="Arial"/>
          <w:bCs/>
        </w:rPr>
        <w:t xml:space="preserve"> </w:t>
      </w:r>
      <w:r w:rsidR="00101D99" w:rsidRPr="00947338">
        <w:rPr>
          <w:rFonts w:ascii="Montserrat" w:eastAsiaTheme="majorEastAsia" w:hAnsi="Montserrat" w:cs="Arial"/>
          <w:bCs/>
        </w:rPr>
        <w:t>de la o el paciente</w:t>
      </w:r>
      <w:r w:rsidR="007E018C" w:rsidRPr="00947338">
        <w:rPr>
          <w:rFonts w:ascii="Montserrat" w:eastAsiaTheme="majorEastAsia" w:hAnsi="Montserrat" w:cs="Arial"/>
          <w:bCs/>
        </w:rPr>
        <w:t>.</w:t>
      </w:r>
    </w:p>
    <w:p w14:paraId="52FE81DD" w14:textId="77777777" w:rsidR="00947338" w:rsidRDefault="00947338" w:rsidP="00947338">
      <w:pPr>
        <w:pStyle w:val="Prrafodelista"/>
        <w:keepNext/>
        <w:keepLines/>
        <w:tabs>
          <w:tab w:val="left" w:pos="709"/>
          <w:tab w:val="left" w:pos="851"/>
        </w:tabs>
        <w:autoSpaceDE w:val="0"/>
        <w:autoSpaceDN w:val="0"/>
        <w:adjustRightInd w:val="0"/>
        <w:spacing w:after="0"/>
        <w:ind w:left="709"/>
        <w:contextualSpacing w:val="0"/>
        <w:jc w:val="both"/>
        <w:outlineLvl w:val="0"/>
        <w:rPr>
          <w:rFonts w:ascii="Montserrat" w:eastAsiaTheme="majorEastAsia" w:hAnsi="Montserrat" w:cs="Arial"/>
          <w:bCs/>
        </w:rPr>
      </w:pPr>
    </w:p>
    <w:p w14:paraId="209F6A52" w14:textId="094FBC7B" w:rsidR="00947338" w:rsidRPr="00947338" w:rsidRDefault="00947338" w:rsidP="00947338">
      <w:pPr>
        <w:pStyle w:val="Prrafodelista"/>
        <w:keepNext/>
        <w:keepLines/>
        <w:numPr>
          <w:ilvl w:val="0"/>
          <w:numId w:val="67"/>
        </w:numPr>
        <w:tabs>
          <w:tab w:val="left" w:pos="709"/>
          <w:tab w:val="left" w:pos="851"/>
        </w:tabs>
        <w:autoSpaceDE w:val="0"/>
        <w:autoSpaceDN w:val="0"/>
        <w:adjustRightInd w:val="0"/>
        <w:spacing w:after="0"/>
        <w:ind w:left="709" w:hanging="709"/>
        <w:contextualSpacing w:val="0"/>
        <w:jc w:val="both"/>
        <w:outlineLvl w:val="0"/>
        <w:rPr>
          <w:rFonts w:ascii="Montserrat" w:eastAsiaTheme="majorEastAsia" w:hAnsi="Montserrat" w:cs="Arial"/>
          <w:bCs/>
        </w:rPr>
      </w:pPr>
      <w:r w:rsidRPr="00947338">
        <w:rPr>
          <w:rFonts w:ascii="Montserrat" w:eastAsiaTheme="majorEastAsia" w:hAnsi="Montserrat" w:cs="Arial"/>
          <w:bCs/>
        </w:rPr>
        <w:t xml:space="preserve"> El personal de salud que </w:t>
      </w:r>
      <w:r w:rsidRPr="00947338">
        <w:rPr>
          <w:rFonts w:ascii="Montserrat" w:eastAsiaTheme="majorEastAsia" w:hAnsi="Montserrat" w:cs="Arial"/>
          <w:b/>
          <w:bCs/>
          <w:color w:val="B38D67"/>
        </w:rPr>
        <w:t>realice procedimiento de alto riesgo fuera del quirófano</w:t>
      </w:r>
      <w:r w:rsidRPr="00947338">
        <w:rPr>
          <w:rFonts w:ascii="Montserrat" w:eastAsiaTheme="majorEastAsia" w:hAnsi="Montserrat" w:cs="Arial"/>
          <w:bCs/>
        </w:rPr>
        <w:t xml:space="preserve"> aplicará el </w:t>
      </w:r>
      <w:r w:rsidRPr="00947338">
        <w:rPr>
          <w:rFonts w:ascii="Montserrat" w:eastAsiaTheme="majorEastAsia" w:hAnsi="Montserrat" w:cs="Arial"/>
          <w:b/>
          <w:bCs/>
          <w:color w:val="B38D67"/>
        </w:rPr>
        <w:t>tiempo fuera</w:t>
      </w:r>
      <w:r w:rsidRPr="00947338">
        <w:rPr>
          <w:rFonts w:ascii="Montserrat" w:eastAsiaTheme="majorEastAsia" w:hAnsi="Montserrat" w:cs="Arial"/>
          <w:bCs/>
          <w:color w:val="B38D67"/>
        </w:rPr>
        <w:t xml:space="preserve"> siempre en estos procedimientos y con al menos las siguientes variables </w:t>
      </w:r>
      <w:r w:rsidRPr="00947338">
        <w:rPr>
          <w:rFonts w:ascii="Montserrat" w:eastAsiaTheme="majorEastAsia" w:hAnsi="Montserrat" w:cs="Arial"/>
          <w:bCs/>
        </w:rPr>
        <w:t xml:space="preserve">en: </w:t>
      </w:r>
    </w:p>
    <w:p w14:paraId="1EBE9E10" w14:textId="77777777" w:rsidR="00947338" w:rsidRPr="0092763D" w:rsidRDefault="00947338" w:rsidP="00947338">
      <w:pPr>
        <w:keepNext/>
        <w:keepLines/>
        <w:tabs>
          <w:tab w:val="left" w:pos="709"/>
          <w:tab w:val="left" w:pos="851"/>
        </w:tabs>
        <w:autoSpaceDE w:val="0"/>
        <w:autoSpaceDN w:val="0"/>
        <w:adjustRightInd w:val="0"/>
        <w:spacing w:after="0"/>
        <w:jc w:val="both"/>
        <w:outlineLvl w:val="0"/>
        <w:rPr>
          <w:rFonts w:ascii="Montserrat" w:eastAsiaTheme="majorEastAsia" w:hAnsi="Montserrat" w:cs="Arial"/>
          <w:b/>
          <w:bCs/>
          <w:color w:val="B38D67"/>
          <w:u w:val="single"/>
        </w:rPr>
      </w:pPr>
    </w:p>
    <w:p w14:paraId="11C2903A" w14:textId="77777777" w:rsidR="00947338" w:rsidRPr="0092763D" w:rsidRDefault="00947338" w:rsidP="00947338">
      <w:pPr>
        <w:keepNext/>
        <w:keepLines/>
        <w:tabs>
          <w:tab w:val="left" w:pos="709"/>
          <w:tab w:val="left" w:pos="851"/>
        </w:tabs>
        <w:autoSpaceDE w:val="0"/>
        <w:autoSpaceDN w:val="0"/>
        <w:adjustRightInd w:val="0"/>
        <w:spacing w:after="0"/>
        <w:jc w:val="both"/>
        <w:outlineLvl w:val="0"/>
        <w:rPr>
          <w:rFonts w:ascii="Montserrat" w:eastAsiaTheme="majorEastAsia" w:hAnsi="Montserrat" w:cs="Arial"/>
          <w:bCs/>
        </w:rPr>
      </w:pPr>
      <w:r w:rsidRPr="0092763D">
        <w:rPr>
          <w:rFonts w:ascii="Montserrat" w:eastAsiaTheme="majorEastAsia" w:hAnsi="Montserrat" w:cs="Arial"/>
          <w:b/>
          <w:bCs/>
          <w:color w:val="B38D67"/>
          <w:u w:val="single"/>
        </w:rPr>
        <w:t>Terapia de remplazo de la función renal con hemodiálisis</w:t>
      </w:r>
      <w:r w:rsidRPr="0092763D">
        <w:rPr>
          <w:rFonts w:ascii="Montserrat" w:eastAsiaTheme="majorEastAsia" w:hAnsi="Montserrat" w:cs="Arial"/>
          <w:bCs/>
          <w:color w:val="B38D67"/>
          <w:u w:val="single"/>
        </w:rPr>
        <w:t xml:space="preserve"> convencional y continua.</w:t>
      </w:r>
    </w:p>
    <w:p w14:paraId="7023AE53" w14:textId="77777777" w:rsidR="00947338" w:rsidRPr="0092763D" w:rsidRDefault="00947338" w:rsidP="00947338">
      <w:pPr>
        <w:pStyle w:val="Prrafodelista"/>
        <w:keepNext/>
        <w:keepLines/>
        <w:numPr>
          <w:ilvl w:val="0"/>
          <w:numId w:val="80"/>
        </w:numPr>
        <w:tabs>
          <w:tab w:val="left" w:pos="709"/>
          <w:tab w:val="left" w:pos="851"/>
        </w:tabs>
        <w:autoSpaceDE w:val="0"/>
        <w:autoSpaceDN w:val="0"/>
        <w:adjustRightInd w:val="0"/>
        <w:spacing w:after="0"/>
        <w:contextualSpacing w:val="0"/>
        <w:jc w:val="both"/>
        <w:outlineLvl w:val="0"/>
        <w:rPr>
          <w:rFonts w:ascii="Montserrat" w:eastAsiaTheme="majorEastAsia" w:hAnsi="Montserrat" w:cs="Arial"/>
          <w:bCs/>
        </w:rPr>
      </w:pPr>
      <w:r w:rsidRPr="0092763D">
        <w:rPr>
          <w:rFonts w:ascii="Montserrat" w:eastAsiaTheme="majorEastAsia" w:hAnsi="Montserrat" w:cs="Arial"/>
          <w:bCs/>
          <w:color w:val="000000" w:themeColor="text1"/>
        </w:rPr>
        <w:t>Paciente correcto</w:t>
      </w:r>
    </w:p>
    <w:p w14:paraId="23E39B44" w14:textId="77777777" w:rsidR="00947338" w:rsidRPr="0092763D" w:rsidRDefault="00947338" w:rsidP="00947338">
      <w:pPr>
        <w:pStyle w:val="Prrafodelista"/>
        <w:keepNext/>
        <w:keepLines/>
        <w:numPr>
          <w:ilvl w:val="0"/>
          <w:numId w:val="80"/>
        </w:numPr>
        <w:tabs>
          <w:tab w:val="left" w:pos="709"/>
          <w:tab w:val="left" w:pos="851"/>
        </w:tabs>
        <w:autoSpaceDE w:val="0"/>
        <w:autoSpaceDN w:val="0"/>
        <w:adjustRightInd w:val="0"/>
        <w:spacing w:after="0"/>
        <w:contextualSpacing w:val="0"/>
        <w:jc w:val="both"/>
        <w:outlineLvl w:val="0"/>
        <w:rPr>
          <w:rFonts w:ascii="Montserrat" w:eastAsiaTheme="majorEastAsia" w:hAnsi="Montserrat" w:cs="Arial"/>
          <w:bCs/>
        </w:rPr>
      </w:pPr>
      <w:r w:rsidRPr="0092763D">
        <w:rPr>
          <w:rFonts w:ascii="Montserrat" w:eastAsiaTheme="majorEastAsia" w:hAnsi="Montserrat" w:cs="Arial"/>
          <w:bCs/>
          <w:color w:val="000000" w:themeColor="text1"/>
        </w:rPr>
        <w:t>Procedimiento correcto</w:t>
      </w:r>
    </w:p>
    <w:p w14:paraId="6DC855F1" w14:textId="77777777" w:rsidR="00947338" w:rsidRPr="0092763D" w:rsidRDefault="00947338" w:rsidP="00947338">
      <w:pPr>
        <w:pStyle w:val="Prrafodelista"/>
        <w:keepNext/>
        <w:keepLines/>
        <w:numPr>
          <w:ilvl w:val="0"/>
          <w:numId w:val="80"/>
        </w:numPr>
        <w:tabs>
          <w:tab w:val="left" w:pos="709"/>
          <w:tab w:val="left" w:pos="851"/>
        </w:tabs>
        <w:autoSpaceDE w:val="0"/>
        <w:autoSpaceDN w:val="0"/>
        <w:adjustRightInd w:val="0"/>
        <w:spacing w:after="0"/>
        <w:jc w:val="both"/>
        <w:outlineLvl w:val="0"/>
        <w:rPr>
          <w:rFonts w:ascii="Montserrat" w:eastAsiaTheme="majorEastAsia" w:hAnsi="Montserrat" w:cs="Arial"/>
          <w:bCs/>
        </w:rPr>
      </w:pPr>
      <w:r w:rsidRPr="0092763D">
        <w:rPr>
          <w:rFonts w:ascii="Montserrat" w:eastAsiaTheme="majorEastAsia" w:hAnsi="Montserrat" w:cs="Arial"/>
          <w:bCs/>
        </w:rPr>
        <w:t>Prescripción dialítica correcta</w:t>
      </w:r>
    </w:p>
    <w:p w14:paraId="39960160" w14:textId="77777777" w:rsidR="00947338" w:rsidRPr="0092763D" w:rsidRDefault="00947338" w:rsidP="00947338">
      <w:pPr>
        <w:pStyle w:val="Prrafodelista"/>
        <w:keepNext/>
        <w:keepLines/>
        <w:numPr>
          <w:ilvl w:val="0"/>
          <w:numId w:val="80"/>
        </w:numPr>
        <w:spacing w:after="0"/>
        <w:jc w:val="both"/>
        <w:outlineLvl w:val="0"/>
        <w:rPr>
          <w:rFonts w:ascii="Montserrat" w:eastAsiaTheme="majorEastAsia" w:hAnsi="Montserrat" w:cs="Arial"/>
          <w:bCs/>
        </w:rPr>
      </w:pPr>
      <w:r w:rsidRPr="0092763D">
        <w:rPr>
          <w:rFonts w:ascii="Montserrat" w:eastAsiaTheme="majorEastAsia" w:hAnsi="Montserrat" w:cs="Arial"/>
          <w:bCs/>
        </w:rPr>
        <w:t>Filtro correcto</w:t>
      </w:r>
    </w:p>
    <w:p w14:paraId="4ABF9F69" w14:textId="77777777" w:rsidR="00947338" w:rsidRPr="0092763D" w:rsidRDefault="00947338" w:rsidP="00947338">
      <w:pPr>
        <w:pStyle w:val="Prrafodelista"/>
        <w:keepNext/>
        <w:keepLines/>
        <w:numPr>
          <w:ilvl w:val="0"/>
          <w:numId w:val="80"/>
        </w:numPr>
        <w:spacing w:after="0"/>
        <w:jc w:val="both"/>
        <w:outlineLvl w:val="0"/>
        <w:rPr>
          <w:rFonts w:ascii="Montserrat" w:eastAsiaTheme="majorEastAsia" w:hAnsi="Montserrat" w:cs="Arial"/>
          <w:bCs/>
        </w:rPr>
      </w:pPr>
      <w:r w:rsidRPr="0092763D">
        <w:rPr>
          <w:rFonts w:ascii="Montserrat" w:eastAsiaTheme="majorEastAsia" w:hAnsi="Montserrat" w:cs="Arial"/>
          <w:bCs/>
        </w:rPr>
        <w:t>Evaluación del sangrado activo y</w:t>
      </w:r>
    </w:p>
    <w:p w14:paraId="34534953" w14:textId="77777777" w:rsidR="00947338" w:rsidRPr="0092763D" w:rsidRDefault="00947338" w:rsidP="00947338">
      <w:pPr>
        <w:pStyle w:val="Prrafodelista"/>
        <w:keepNext/>
        <w:keepLines/>
        <w:numPr>
          <w:ilvl w:val="0"/>
          <w:numId w:val="80"/>
        </w:numPr>
        <w:spacing w:after="0"/>
        <w:jc w:val="both"/>
        <w:outlineLvl w:val="0"/>
        <w:rPr>
          <w:rFonts w:ascii="Montserrat" w:eastAsiaTheme="majorEastAsia" w:hAnsi="Montserrat" w:cs="Arial"/>
          <w:bCs/>
        </w:rPr>
      </w:pPr>
      <w:r w:rsidRPr="0092763D">
        <w:rPr>
          <w:rFonts w:ascii="Montserrat" w:eastAsiaTheme="majorEastAsia" w:hAnsi="Montserrat" w:cs="Arial"/>
          <w:bCs/>
        </w:rPr>
        <w:t>Valoración del acceso vascular.</w:t>
      </w:r>
    </w:p>
    <w:p w14:paraId="7A30C83F"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
          <w:bCs/>
          <w:color w:val="B38D67"/>
          <w:u w:val="single"/>
        </w:rPr>
        <w:t>Transfusión de sangre y hemocomponentes</w:t>
      </w:r>
      <w:r w:rsidRPr="0092763D">
        <w:rPr>
          <w:rFonts w:ascii="Montserrat" w:eastAsiaTheme="majorEastAsia" w:hAnsi="Montserrat" w:cs="Arial"/>
          <w:bCs/>
          <w:color w:val="B38D67"/>
          <w:u w:val="single"/>
        </w:rPr>
        <w:t xml:space="preserve"> </w:t>
      </w:r>
    </w:p>
    <w:p w14:paraId="3C7F0396" w14:textId="77777777" w:rsidR="00947338" w:rsidRPr="0092763D" w:rsidRDefault="00947338" w:rsidP="00947338">
      <w:pPr>
        <w:pStyle w:val="Prrafodelista"/>
        <w:keepNext/>
        <w:keepLines/>
        <w:numPr>
          <w:ilvl w:val="0"/>
          <w:numId w:val="17"/>
        </w:numPr>
        <w:spacing w:after="0"/>
        <w:jc w:val="both"/>
        <w:outlineLvl w:val="0"/>
        <w:rPr>
          <w:rFonts w:ascii="Montserrat" w:eastAsiaTheme="majorEastAsia" w:hAnsi="Montserrat" w:cs="Arial"/>
          <w:bCs/>
        </w:rPr>
      </w:pPr>
      <w:r w:rsidRPr="0092763D">
        <w:rPr>
          <w:rFonts w:ascii="Montserrat" w:eastAsiaTheme="majorEastAsia" w:hAnsi="Montserrat" w:cs="Arial"/>
          <w:bCs/>
        </w:rPr>
        <w:t>Paciente correcto</w:t>
      </w:r>
    </w:p>
    <w:p w14:paraId="6FB95E24" w14:textId="77777777" w:rsidR="00947338" w:rsidRPr="0092763D" w:rsidRDefault="00947338" w:rsidP="00947338">
      <w:pPr>
        <w:pStyle w:val="Prrafodelista"/>
        <w:keepNext/>
        <w:keepLines/>
        <w:numPr>
          <w:ilvl w:val="0"/>
          <w:numId w:val="17"/>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Procedimiento correcto </w:t>
      </w:r>
    </w:p>
    <w:p w14:paraId="355D8450" w14:textId="77777777" w:rsidR="00947338" w:rsidRPr="0092763D" w:rsidRDefault="00947338" w:rsidP="00947338">
      <w:pPr>
        <w:pStyle w:val="Prrafodelista"/>
        <w:keepNext/>
        <w:keepLines/>
        <w:numPr>
          <w:ilvl w:val="0"/>
          <w:numId w:val="17"/>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Acceso vascular correcto </w:t>
      </w:r>
    </w:p>
    <w:p w14:paraId="5FA9C701" w14:textId="77777777" w:rsidR="00947338" w:rsidRPr="0092763D" w:rsidRDefault="00947338" w:rsidP="00947338">
      <w:pPr>
        <w:pStyle w:val="Prrafodelista"/>
        <w:keepNext/>
        <w:keepLines/>
        <w:numPr>
          <w:ilvl w:val="0"/>
          <w:numId w:val="17"/>
        </w:numPr>
        <w:spacing w:after="0"/>
        <w:jc w:val="both"/>
        <w:outlineLvl w:val="0"/>
        <w:rPr>
          <w:rFonts w:ascii="Montserrat" w:eastAsiaTheme="majorEastAsia" w:hAnsi="Montserrat" w:cs="Arial"/>
          <w:bCs/>
        </w:rPr>
      </w:pPr>
      <w:r w:rsidRPr="0092763D">
        <w:rPr>
          <w:rFonts w:ascii="Montserrat" w:eastAsiaTheme="majorEastAsia" w:hAnsi="Montserrat" w:cs="Arial"/>
          <w:bCs/>
        </w:rPr>
        <w:t>Grupo y Rh correctos</w:t>
      </w:r>
    </w:p>
    <w:p w14:paraId="0F445851" w14:textId="77777777" w:rsidR="00947338" w:rsidRPr="0092763D" w:rsidRDefault="00947338" w:rsidP="00947338">
      <w:pPr>
        <w:pStyle w:val="Prrafodelista"/>
        <w:keepNext/>
        <w:keepLines/>
        <w:numPr>
          <w:ilvl w:val="0"/>
          <w:numId w:val="17"/>
        </w:numPr>
        <w:spacing w:after="0"/>
        <w:jc w:val="both"/>
        <w:outlineLvl w:val="0"/>
        <w:rPr>
          <w:rFonts w:ascii="Montserrat" w:eastAsiaTheme="majorEastAsia" w:hAnsi="Montserrat" w:cs="Arial"/>
          <w:bCs/>
        </w:rPr>
      </w:pPr>
      <w:r w:rsidRPr="0092763D">
        <w:rPr>
          <w:rFonts w:ascii="Montserrat" w:eastAsiaTheme="majorEastAsia" w:hAnsi="Montserrat" w:cs="Arial"/>
          <w:bCs/>
        </w:rPr>
        <w:t>Hemocomponentes correctos</w:t>
      </w:r>
    </w:p>
    <w:p w14:paraId="4BFCE4EE"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
          <w:bCs/>
          <w:color w:val="B38D67"/>
          <w:u w:val="single"/>
        </w:rPr>
        <w:t>Radioterapia</w:t>
      </w:r>
      <w:r w:rsidRPr="0092763D">
        <w:rPr>
          <w:rFonts w:ascii="Montserrat" w:eastAsiaTheme="majorEastAsia" w:hAnsi="Montserrat" w:cs="Arial"/>
          <w:bCs/>
          <w:color w:val="B38D67"/>
          <w:u w:val="single"/>
        </w:rPr>
        <w:t xml:space="preserve"> </w:t>
      </w:r>
    </w:p>
    <w:p w14:paraId="3FE75F91" w14:textId="77777777" w:rsidR="00947338" w:rsidRPr="0092763D" w:rsidRDefault="00947338" w:rsidP="00947338">
      <w:pPr>
        <w:pStyle w:val="Prrafodelista"/>
        <w:keepNext/>
        <w:keepLines/>
        <w:numPr>
          <w:ilvl w:val="0"/>
          <w:numId w:val="18"/>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Paciente correcto </w:t>
      </w:r>
    </w:p>
    <w:p w14:paraId="2A4A271A" w14:textId="77777777" w:rsidR="00947338" w:rsidRPr="0092763D" w:rsidRDefault="00947338" w:rsidP="00947338">
      <w:pPr>
        <w:pStyle w:val="Prrafodelista"/>
        <w:keepNext/>
        <w:keepLines/>
        <w:numPr>
          <w:ilvl w:val="0"/>
          <w:numId w:val="18"/>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Procedimiento correcto </w:t>
      </w:r>
    </w:p>
    <w:p w14:paraId="79CAD9B9" w14:textId="77777777" w:rsidR="00947338" w:rsidRPr="0092763D" w:rsidRDefault="00947338" w:rsidP="00947338">
      <w:pPr>
        <w:pStyle w:val="Prrafodelista"/>
        <w:keepNext/>
        <w:keepLines/>
        <w:numPr>
          <w:ilvl w:val="0"/>
          <w:numId w:val="18"/>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Sitio correcto </w:t>
      </w:r>
    </w:p>
    <w:p w14:paraId="760F80C5" w14:textId="77777777" w:rsidR="00947338" w:rsidRPr="0092763D" w:rsidRDefault="00947338" w:rsidP="00947338">
      <w:pPr>
        <w:pStyle w:val="Prrafodelista"/>
        <w:keepNext/>
        <w:keepLines/>
        <w:numPr>
          <w:ilvl w:val="0"/>
          <w:numId w:val="18"/>
        </w:numPr>
        <w:spacing w:after="0"/>
        <w:jc w:val="both"/>
        <w:outlineLvl w:val="0"/>
        <w:rPr>
          <w:rFonts w:ascii="Montserrat" w:eastAsiaTheme="majorEastAsia" w:hAnsi="Montserrat" w:cs="Arial"/>
          <w:bCs/>
        </w:rPr>
      </w:pPr>
      <w:r w:rsidRPr="0092763D">
        <w:rPr>
          <w:rFonts w:ascii="Montserrat" w:eastAsiaTheme="majorEastAsia" w:hAnsi="Montserrat" w:cs="Arial"/>
          <w:bCs/>
        </w:rPr>
        <w:t>Dosis correcta</w:t>
      </w:r>
    </w:p>
    <w:p w14:paraId="4BCBFB6E"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
          <w:bCs/>
          <w:color w:val="B38D67"/>
          <w:u w:val="single"/>
        </w:rPr>
        <w:t>Toma de biopsia</w:t>
      </w:r>
      <w:r w:rsidRPr="0092763D">
        <w:rPr>
          <w:rFonts w:ascii="Montserrat" w:eastAsiaTheme="majorEastAsia" w:hAnsi="Montserrat" w:cs="Arial"/>
          <w:bCs/>
          <w:color w:val="B38D67"/>
          <w:u w:val="single"/>
        </w:rPr>
        <w:t xml:space="preserve">: </w:t>
      </w:r>
    </w:p>
    <w:p w14:paraId="6B797A28" w14:textId="77777777" w:rsidR="00947338" w:rsidRPr="0092763D" w:rsidRDefault="00947338" w:rsidP="00947338">
      <w:pPr>
        <w:pStyle w:val="Prrafodelista"/>
        <w:keepNext/>
        <w:keepLines/>
        <w:numPr>
          <w:ilvl w:val="0"/>
          <w:numId w:val="19"/>
        </w:numPr>
        <w:spacing w:after="0"/>
        <w:jc w:val="both"/>
        <w:outlineLvl w:val="0"/>
        <w:rPr>
          <w:rFonts w:ascii="Montserrat" w:eastAsiaTheme="majorEastAsia" w:hAnsi="Montserrat" w:cs="Arial"/>
          <w:bCs/>
        </w:rPr>
      </w:pPr>
      <w:r w:rsidRPr="0092763D">
        <w:rPr>
          <w:rFonts w:ascii="Montserrat" w:eastAsiaTheme="majorEastAsia" w:hAnsi="Montserrat" w:cs="Arial"/>
          <w:bCs/>
        </w:rPr>
        <w:t>Paciente correcto</w:t>
      </w:r>
    </w:p>
    <w:p w14:paraId="2E505083" w14:textId="77777777" w:rsidR="00947338" w:rsidRPr="0092763D" w:rsidRDefault="00947338" w:rsidP="00947338">
      <w:pPr>
        <w:pStyle w:val="Prrafodelista"/>
        <w:keepNext/>
        <w:keepLines/>
        <w:numPr>
          <w:ilvl w:val="0"/>
          <w:numId w:val="19"/>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Sitio correcto </w:t>
      </w:r>
    </w:p>
    <w:p w14:paraId="5A2D6E5B" w14:textId="77777777" w:rsidR="00947338" w:rsidRPr="0092763D" w:rsidRDefault="00947338" w:rsidP="00947338">
      <w:pPr>
        <w:pStyle w:val="Prrafodelista"/>
        <w:keepNext/>
        <w:keepLines/>
        <w:numPr>
          <w:ilvl w:val="0"/>
          <w:numId w:val="19"/>
        </w:numPr>
        <w:spacing w:after="0"/>
        <w:jc w:val="both"/>
        <w:outlineLvl w:val="0"/>
        <w:rPr>
          <w:rFonts w:ascii="Montserrat" w:eastAsiaTheme="majorEastAsia" w:hAnsi="Montserrat" w:cs="Arial"/>
          <w:bCs/>
        </w:rPr>
      </w:pPr>
      <w:r w:rsidRPr="0092763D">
        <w:rPr>
          <w:rFonts w:ascii="Montserrat" w:eastAsiaTheme="majorEastAsia" w:hAnsi="Montserrat" w:cs="Arial"/>
          <w:bCs/>
        </w:rPr>
        <w:t>Procedimiento correcto</w:t>
      </w:r>
    </w:p>
    <w:p w14:paraId="1BEF7ED0" w14:textId="77777777" w:rsidR="00947338" w:rsidRPr="0092763D" w:rsidRDefault="00947338" w:rsidP="00947338">
      <w:pPr>
        <w:keepNext/>
        <w:keepLines/>
        <w:spacing w:after="0"/>
        <w:jc w:val="both"/>
        <w:outlineLvl w:val="0"/>
        <w:rPr>
          <w:rFonts w:ascii="Montserrat" w:eastAsiaTheme="majorEastAsia" w:hAnsi="Montserrat" w:cs="Arial"/>
          <w:b/>
          <w:bCs/>
          <w:color w:val="B38D67"/>
        </w:rPr>
      </w:pPr>
      <w:r w:rsidRPr="0092763D">
        <w:rPr>
          <w:rFonts w:ascii="Montserrat" w:eastAsiaTheme="majorEastAsia" w:hAnsi="Montserrat" w:cs="Arial"/>
          <w:b/>
          <w:bCs/>
          <w:color w:val="B38D67"/>
          <w:u w:val="single"/>
        </w:rPr>
        <w:lastRenderedPageBreak/>
        <w:t>Colocación, manejo y retiro de dispositivos (sondas pleurales, urinarias, catéteres, dispositivos intrauterinos, catéteres para hemodiálisis y líneas de accesos vasculares centrales, entre otros)</w:t>
      </w:r>
      <w:r w:rsidRPr="0092763D">
        <w:rPr>
          <w:rFonts w:ascii="Montserrat" w:eastAsiaTheme="majorEastAsia" w:hAnsi="Montserrat" w:cs="Arial"/>
          <w:bCs/>
          <w:color w:val="B38D67"/>
          <w:u w:val="single"/>
        </w:rPr>
        <w:t xml:space="preserve"> </w:t>
      </w:r>
    </w:p>
    <w:p w14:paraId="4DE0BEAA" w14:textId="77777777" w:rsidR="00947338" w:rsidRPr="0092763D" w:rsidRDefault="00947338" w:rsidP="00947338">
      <w:pPr>
        <w:pStyle w:val="Prrafodelista"/>
        <w:keepNext/>
        <w:keepLines/>
        <w:numPr>
          <w:ilvl w:val="0"/>
          <w:numId w:val="20"/>
        </w:numPr>
        <w:spacing w:after="0"/>
        <w:jc w:val="both"/>
        <w:outlineLvl w:val="0"/>
        <w:rPr>
          <w:rFonts w:ascii="Montserrat" w:eastAsiaTheme="majorEastAsia" w:hAnsi="Montserrat" w:cs="Arial"/>
          <w:bCs/>
        </w:rPr>
      </w:pPr>
      <w:r w:rsidRPr="0092763D">
        <w:rPr>
          <w:rFonts w:ascii="Montserrat" w:eastAsiaTheme="majorEastAsia" w:hAnsi="Montserrat" w:cs="Arial"/>
          <w:bCs/>
        </w:rPr>
        <w:t>Paciente correcto</w:t>
      </w:r>
    </w:p>
    <w:p w14:paraId="41FF5613" w14:textId="77777777" w:rsidR="00947338" w:rsidRPr="0092763D" w:rsidRDefault="00947338" w:rsidP="00947338">
      <w:pPr>
        <w:pStyle w:val="Prrafodelista"/>
        <w:keepNext/>
        <w:keepLines/>
        <w:numPr>
          <w:ilvl w:val="0"/>
          <w:numId w:val="20"/>
        </w:numPr>
        <w:spacing w:after="0"/>
        <w:jc w:val="both"/>
        <w:outlineLvl w:val="0"/>
        <w:rPr>
          <w:rFonts w:ascii="Montserrat" w:eastAsiaTheme="majorEastAsia" w:hAnsi="Montserrat" w:cs="Arial"/>
          <w:bCs/>
        </w:rPr>
      </w:pPr>
      <w:r w:rsidRPr="0092763D">
        <w:rPr>
          <w:rFonts w:ascii="Montserrat" w:eastAsiaTheme="majorEastAsia" w:hAnsi="Montserrat" w:cs="Arial"/>
          <w:bCs/>
        </w:rPr>
        <w:t>Dispositivo correcto</w:t>
      </w:r>
    </w:p>
    <w:p w14:paraId="7B95FA54" w14:textId="77777777" w:rsidR="00947338" w:rsidRPr="0092763D" w:rsidRDefault="00947338" w:rsidP="00947338">
      <w:pPr>
        <w:pStyle w:val="Prrafodelista"/>
        <w:keepNext/>
        <w:keepLines/>
        <w:numPr>
          <w:ilvl w:val="0"/>
          <w:numId w:val="20"/>
        </w:numPr>
        <w:spacing w:after="0"/>
        <w:jc w:val="both"/>
        <w:outlineLvl w:val="0"/>
        <w:rPr>
          <w:rFonts w:ascii="Montserrat" w:eastAsiaTheme="majorEastAsia" w:hAnsi="Montserrat" w:cs="Arial"/>
          <w:bCs/>
        </w:rPr>
      </w:pPr>
      <w:r w:rsidRPr="0092763D">
        <w:rPr>
          <w:rFonts w:ascii="Montserrat" w:eastAsiaTheme="majorEastAsia" w:hAnsi="Montserrat" w:cs="Arial"/>
          <w:bCs/>
        </w:rPr>
        <w:t>Procedimiento correcto</w:t>
      </w:r>
    </w:p>
    <w:p w14:paraId="43B16A24" w14:textId="77777777" w:rsidR="00947338" w:rsidRPr="0092763D" w:rsidRDefault="00947338" w:rsidP="00947338">
      <w:pPr>
        <w:pStyle w:val="Prrafodelista"/>
        <w:keepNext/>
        <w:keepLines/>
        <w:numPr>
          <w:ilvl w:val="0"/>
          <w:numId w:val="20"/>
        </w:numPr>
        <w:spacing w:after="0"/>
        <w:jc w:val="both"/>
        <w:outlineLvl w:val="0"/>
        <w:rPr>
          <w:rFonts w:ascii="Montserrat" w:eastAsiaTheme="majorEastAsia" w:hAnsi="Montserrat" w:cs="Arial"/>
          <w:bCs/>
        </w:rPr>
      </w:pPr>
      <w:r w:rsidRPr="0092763D">
        <w:rPr>
          <w:rFonts w:ascii="Montserrat" w:eastAsiaTheme="majorEastAsia" w:hAnsi="Montserrat" w:cs="Arial"/>
          <w:bCs/>
        </w:rPr>
        <w:t>Sitio correcto</w:t>
      </w:r>
    </w:p>
    <w:p w14:paraId="0841CA36"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Cs/>
        </w:rPr>
        <w:t xml:space="preserve"> </w:t>
      </w:r>
      <w:r w:rsidRPr="0092763D">
        <w:rPr>
          <w:rFonts w:ascii="Montserrat" w:eastAsiaTheme="majorEastAsia" w:hAnsi="Montserrat" w:cs="Arial"/>
          <w:b/>
          <w:bCs/>
          <w:color w:val="B38D67"/>
          <w:u w:val="single"/>
        </w:rPr>
        <w:t>Punciones de médula ósea</w:t>
      </w:r>
      <w:r w:rsidRPr="0092763D">
        <w:rPr>
          <w:rFonts w:ascii="Montserrat" w:eastAsiaTheme="majorEastAsia" w:hAnsi="Montserrat" w:cs="Arial"/>
          <w:bCs/>
          <w:color w:val="B38D67"/>
          <w:u w:val="single"/>
        </w:rPr>
        <w:t xml:space="preserve">: </w:t>
      </w:r>
    </w:p>
    <w:p w14:paraId="5EF73901" w14:textId="77777777" w:rsidR="00947338" w:rsidRPr="0092763D" w:rsidRDefault="00947338" w:rsidP="00947338">
      <w:pPr>
        <w:pStyle w:val="Prrafodelista"/>
        <w:keepNext/>
        <w:keepLines/>
        <w:numPr>
          <w:ilvl w:val="0"/>
          <w:numId w:val="21"/>
        </w:numPr>
        <w:spacing w:after="0"/>
        <w:ind w:left="709" w:hanging="283"/>
        <w:jc w:val="both"/>
        <w:outlineLvl w:val="0"/>
        <w:rPr>
          <w:rFonts w:ascii="Montserrat" w:eastAsiaTheme="majorEastAsia" w:hAnsi="Montserrat" w:cs="Arial"/>
          <w:bCs/>
        </w:rPr>
      </w:pPr>
      <w:r w:rsidRPr="0092763D">
        <w:rPr>
          <w:rFonts w:ascii="Montserrat" w:eastAsiaTheme="majorEastAsia" w:hAnsi="Montserrat" w:cs="Arial"/>
          <w:bCs/>
        </w:rPr>
        <w:t xml:space="preserve">Paciente correcto </w:t>
      </w:r>
    </w:p>
    <w:p w14:paraId="4D52CED4" w14:textId="77777777" w:rsidR="00947338" w:rsidRPr="0092763D" w:rsidRDefault="00947338" w:rsidP="00947338">
      <w:pPr>
        <w:pStyle w:val="Prrafodelista"/>
        <w:keepNext/>
        <w:keepLines/>
        <w:numPr>
          <w:ilvl w:val="0"/>
          <w:numId w:val="21"/>
        </w:numPr>
        <w:spacing w:after="0"/>
        <w:ind w:left="709" w:hanging="283"/>
        <w:jc w:val="both"/>
        <w:outlineLvl w:val="0"/>
        <w:rPr>
          <w:rFonts w:ascii="Montserrat" w:eastAsiaTheme="majorEastAsia" w:hAnsi="Montserrat" w:cs="Arial"/>
          <w:bCs/>
        </w:rPr>
      </w:pPr>
      <w:r w:rsidRPr="0092763D">
        <w:rPr>
          <w:rFonts w:ascii="Montserrat" w:eastAsiaTheme="majorEastAsia" w:hAnsi="Montserrat" w:cs="Arial"/>
          <w:bCs/>
        </w:rPr>
        <w:t xml:space="preserve">Procedimiento correcto </w:t>
      </w:r>
    </w:p>
    <w:p w14:paraId="7CD57154" w14:textId="77777777" w:rsidR="00947338" w:rsidRPr="0092763D" w:rsidRDefault="00947338" w:rsidP="00947338">
      <w:pPr>
        <w:pStyle w:val="Prrafodelista"/>
        <w:keepNext/>
        <w:keepLines/>
        <w:numPr>
          <w:ilvl w:val="0"/>
          <w:numId w:val="21"/>
        </w:numPr>
        <w:spacing w:after="0"/>
        <w:ind w:left="709" w:hanging="283"/>
        <w:jc w:val="both"/>
        <w:outlineLvl w:val="0"/>
        <w:rPr>
          <w:rFonts w:ascii="Montserrat" w:eastAsiaTheme="majorEastAsia" w:hAnsi="Montserrat" w:cs="Arial"/>
          <w:bCs/>
        </w:rPr>
      </w:pPr>
      <w:r w:rsidRPr="0092763D">
        <w:rPr>
          <w:rFonts w:ascii="Montserrat" w:eastAsiaTheme="majorEastAsia" w:hAnsi="Montserrat" w:cs="Arial"/>
          <w:bCs/>
        </w:rPr>
        <w:t>Sitio correcto</w:t>
      </w:r>
    </w:p>
    <w:p w14:paraId="2369AD50"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
          <w:bCs/>
          <w:color w:val="B38D67"/>
          <w:u w:val="single"/>
        </w:rPr>
        <w:t xml:space="preserve">Quimioterapia </w:t>
      </w:r>
    </w:p>
    <w:p w14:paraId="282A8B0A" w14:textId="77777777" w:rsidR="00947338" w:rsidRPr="0092763D" w:rsidRDefault="00947338" w:rsidP="00947338">
      <w:pPr>
        <w:pStyle w:val="Prrafodelista"/>
        <w:keepNext/>
        <w:keepLines/>
        <w:numPr>
          <w:ilvl w:val="0"/>
          <w:numId w:val="22"/>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Paciente correcto </w:t>
      </w:r>
    </w:p>
    <w:p w14:paraId="0324C239" w14:textId="77777777" w:rsidR="00947338" w:rsidRPr="0092763D" w:rsidRDefault="00947338" w:rsidP="00947338">
      <w:pPr>
        <w:pStyle w:val="Prrafodelista"/>
        <w:keepNext/>
        <w:keepLines/>
        <w:numPr>
          <w:ilvl w:val="0"/>
          <w:numId w:val="22"/>
        </w:numPr>
        <w:spacing w:after="0"/>
        <w:jc w:val="both"/>
        <w:outlineLvl w:val="0"/>
        <w:rPr>
          <w:rFonts w:ascii="Montserrat" w:eastAsiaTheme="majorEastAsia" w:hAnsi="Montserrat" w:cs="Arial"/>
          <w:bCs/>
        </w:rPr>
      </w:pPr>
      <w:r w:rsidRPr="0092763D">
        <w:rPr>
          <w:rFonts w:ascii="Montserrat" w:eastAsiaTheme="majorEastAsia" w:hAnsi="Montserrat" w:cs="Arial"/>
          <w:bCs/>
        </w:rPr>
        <w:t>Procedimiento correcto</w:t>
      </w:r>
    </w:p>
    <w:p w14:paraId="343BB20A" w14:textId="77777777" w:rsidR="00947338" w:rsidRPr="0092763D" w:rsidRDefault="00947338" w:rsidP="00947338">
      <w:pPr>
        <w:pStyle w:val="Prrafodelista"/>
        <w:keepNext/>
        <w:keepLines/>
        <w:numPr>
          <w:ilvl w:val="0"/>
          <w:numId w:val="22"/>
        </w:numPr>
        <w:spacing w:after="0"/>
        <w:jc w:val="both"/>
        <w:outlineLvl w:val="0"/>
        <w:rPr>
          <w:rFonts w:ascii="Montserrat" w:eastAsiaTheme="majorEastAsia" w:hAnsi="Montserrat" w:cs="Arial"/>
          <w:bCs/>
        </w:rPr>
      </w:pPr>
      <w:r w:rsidRPr="0092763D">
        <w:rPr>
          <w:rFonts w:ascii="Montserrat" w:eastAsiaTheme="majorEastAsia" w:hAnsi="Montserrat" w:cs="Arial"/>
          <w:bCs/>
        </w:rPr>
        <w:t>Medicamento correcto</w:t>
      </w:r>
    </w:p>
    <w:p w14:paraId="7129FF5A" w14:textId="77777777" w:rsidR="00947338" w:rsidRPr="0092763D" w:rsidRDefault="00947338" w:rsidP="00947338">
      <w:pPr>
        <w:pStyle w:val="Prrafodelista"/>
        <w:keepNext/>
        <w:keepLines/>
        <w:numPr>
          <w:ilvl w:val="0"/>
          <w:numId w:val="22"/>
        </w:numPr>
        <w:spacing w:after="0"/>
        <w:jc w:val="both"/>
        <w:outlineLvl w:val="0"/>
        <w:rPr>
          <w:rFonts w:ascii="Montserrat" w:eastAsiaTheme="majorEastAsia" w:hAnsi="Montserrat" w:cs="Arial"/>
          <w:bCs/>
        </w:rPr>
      </w:pPr>
      <w:r w:rsidRPr="0092763D">
        <w:rPr>
          <w:rFonts w:ascii="Montserrat" w:eastAsiaTheme="majorEastAsia" w:hAnsi="Montserrat" w:cs="Arial"/>
          <w:bCs/>
        </w:rPr>
        <w:t>Dosis correcta</w:t>
      </w:r>
    </w:p>
    <w:p w14:paraId="733608BE" w14:textId="77777777" w:rsidR="00947338" w:rsidRPr="0092763D" w:rsidRDefault="00947338" w:rsidP="00947338">
      <w:pPr>
        <w:pStyle w:val="Prrafodelista"/>
        <w:keepNext/>
        <w:keepLines/>
        <w:numPr>
          <w:ilvl w:val="0"/>
          <w:numId w:val="22"/>
        </w:numPr>
        <w:spacing w:after="0"/>
        <w:jc w:val="both"/>
        <w:outlineLvl w:val="0"/>
        <w:rPr>
          <w:rFonts w:ascii="Montserrat" w:eastAsiaTheme="majorEastAsia" w:hAnsi="Montserrat" w:cs="Arial"/>
          <w:bCs/>
        </w:rPr>
      </w:pPr>
      <w:r w:rsidRPr="0092763D">
        <w:rPr>
          <w:rFonts w:ascii="Montserrat" w:eastAsiaTheme="majorEastAsia" w:hAnsi="Montserrat" w:cs="Arial"/>
          <w:bCs/>
        </w:rPr>
        <w:t>Vía de administración correcta</w:t>
      </w:r>
    </w:p>
    <w:p w14:paraId="7AFA5456" w14:textId="77777777" w:rsidR="00947338" w:rsidRPr="0092763D" w:rsidRDefault="00947338" w:rsidP="00947338">
      <w:pPr>
        <w:keepNext/>
        <w:keepLines/>
        <w:spacing w:after="0"/>
        <w:jc w:val="both"/>
        <w:outlineLvl w:val="0"/>
        <w:rPr>
          <w:rFonts w:ascii="Montserrat" w:eastAsiaTheme="majorEastAsia" w:hAnsi="Montserrat" w:cs="Arial"/>
          <w:bCs/>
          <w:color w:val="B38D67"/>
          <w:u w:val="single"/>
        </w:rPr>
      </w:pPr>
      <w:r w:rsidRPr="0092763D">
        <w:rPr>
          <w:rFonts w:ascii="Montserrat" w:eastAsiaTheme="majorEastAsia" w:hAnsi="Montserrat" w:cs="Arial"/>
          <w:b/>
          <w:bCs/>
          <w:color w:val="B38D67"/>
          <w:u w:val="single"/>
        </w:rPr>
        <w:t xml:space="preserve">Odontológicos que requieren anestesia y sedación: </w:t>
      </w:r>
    </w:p>
    <w:p w14:paraId="7082560F" w14:textId="77777777" w:rsidR="00947338" w:rsidRPr="0092763D" w:rsidRDefault="00947338" w:rsidP="00947338">
      <w:pPr>
        <w:pStyle w:val="Prrafodelista"/>
        <w:keepNext/>
        <w:keepLines/>
        <w:numPr>
          <w:ilvl w:val="0"/>
          <w:numId w:val="23"/>
        </w:numPr>
        <w:spacing w:after="0"/>
        <w:jc w:val="both"/>
        <w:outlineLvl w:val="0"/>
        <w:rPr>
          <w:rFonts w:ascii="Montserrat" w:eastAsiaTheme="majorEastAsia" w:hAnsi="Montserrat" w:cs="Arial"/>
          <w:bCs/>
        </w:rPr>
      </w:pPr>
      <w:r w:rsidRPr="0092763D">
        <w:rPr>
          <w:rFonts w:ascii="Montserrat" w:eastAsiaTheme="majorEastAsia" w:hAnsi="Montserrat" w:cs="Arial"/>
          <w:bCs/>
        </w:rPr>
        <w:t xml:space="preserve">Paciente correcto </w:t>
      </w:r>
    </w:p>
    <w:p w14:paraId="532C702A" w14:textId="77777777" w:rsidR="00947338" w:rsidRPr="0092763D" w:rsidRDefault="00947338" w:rsidP="00947338">
      <w:pPr>
        <w:pStyle w:val="Prrafodelista"/>
        <w:keepNext/>
        <w:keepLines/>
        <w:numPr>
          <w:ilvl w:val="0"/>
          <w:numId w:val="23"/>
        </w:numPr>
        <w:spacing w:after="0"/>
        <w:jc w:val="both"/>
        <w:outlineLvl w:val="0"/>
        <w:rPr>
          <w:rFonts w:ascii="Montserrat" w:eastAsiaTheme="majorEastAsia" w:hAnsi="Montserrat" w:cs="Arial"/>
          <w:bCs/>
        </w:rPr>
      </w:pPr>
      <w:r w:rsidRPr="0092763D">
        <w:rPr>
          <w:rFonts w:ascii="Montserrat" w:eastAsiaTheme="majorEastAsia" w:hAnsi="Montserrat" w:cs="Arial"/>
          <w:bCs/>
        </w:rPr>
        <w:t>Sitio correcto</w:t>
      </w:r>
    </w:p>
    <w:p w14:paraId="6AD7D8B1" w14:textId="77777777" w:rsidR="00947338" w:rsidRPr="0092763D" w:rsidRDefault="00947338" w:rsidP="00947338">
      <w:pPr>
        <w:pStyle w:val="Prrafodelista"/>
        <w:keepNext/>
        <w:keepLines/>
        <w:numPr>
          <w:ilvl w:val="0"/>
          <w:numId w:val="23"/>
        </w:numPr>
        <w:spacing w:after="0"/>
        <w:jc w:val="both"/>
        <w:outlineLvl w:val="0"/>
        <w:rPr>
          <w:rFonts w:ascii="Montserrat" w:eastAsiaTheme="majorEastAsia" w:hAnsi="Montserrat" w:cs="Arial"/>
          <w:bCs/>
        </w:rPr>
      </w:pPr>
      <w:r w:rsidRPr="0092763D">
        <w:rPr>
          <w:rFonts w:ascii="Montserrat" w:eastAsiaTheme="majorEastAsia" w:hAnsi="Montserrat" w:cs="Arial"/>
          <w:bCs/>
        </w:rPr>
        <w:t>Procedimiento correcto</w:t>
      </w:r>
    </w:p>
    <w:p w14:paraId="75A0EB8B" w14:textId="77777777" w:rsidR="00947338" w:rsidRPr="0092763D" w:rsidRDefault="00947338" w:rsidP="00947338">
      <w:pPr>
        <w:keepNext/>
        <w:keepLines/>
        <w:spacing w:after="0"/>
        <w:jc w:val="both"/>
        <w:outlineLvl w:val="0"/>
        <w:rPr>
          <w:rFonts w:ascii="Montserrat" w:eastAsiaTheme="majorEastAsia" w:hAnsi="Montserrat" w:cs="Arial"/>
          <w:b/>
          <w:bCs/>
          <w:color w:val="B38D67"/>
          <w:u w:val="single"/>
        </w:rPr>
      </w:pPr>
      <w:r w:rsidRPr="0092763D">
        <w:rPr>
          <w:rFonts w:ascii="Montserrat" w:eastAsiaTheme="majorEastAsia" w:hAnsi="Montserrat" w:cs="Arial"/>
          <w:b/>
          <w:bCs/>
          <w:color w:val="B38D67"/>
          <w:u w:val="single"/>
        </w:rPr>
        <w:t>Estudios de gabinete que requieren medio de contraste</w:t>
      </w:r>
    </w:p>
    <w:p w14:paraId="39792D68" w14:textId="77777777" w:rsidR="00947338" w:rsidRPr="0092763D" w:rsidRDefault="00947338" w:rsidP="00947338">
      <w:pPr>
        <w:pStyle w:val="Prrafodelista"/>
        <w:keepNext/>
        <w:keepLines/>
        <w:numPr>
          <w:ilvl w:val="0"/>
          <w:numId w:val="46"/>
        </w:numPr>
        <w:spacing w:after="0"/>
        <w:jc w:val="both"/>
        <w:outlineLvl w:val="0"/>
        <w:rPr>
          <w:rFonts w:ascii="Montserrat" w:eastAsiaTheme="majorEastAsia" w:hAnsi="Montserrat" w:cs="Arial"/>
          <w:bCs/>
        </w:rPr>
      </w:pPr>
      <w:r w:rsidRPr="0092763D">
        <w:rPr>
          <w:rFonts w:ascii="Montserrat" w:eastAsiaTheme="majorEastAsia" w:hAnsi="Montserrat" w:cs="Arial"/>
          <w:bCs/>
        </w:rPr>
        <w:t>Paciente correcto</w:t>
      </w:r>
    </w:p>
    <w:p w14:paraId="78CFB6A2" w14:textId="77777777" w:rsidR="00947338" w:rsidRPr="0092763D" w:rsidRDefault="00947338" w:rsidP="00947338">
      <w:pPr>
        <w:pStyle w:val="Prrafodelista"/>
        <w:keepNext/>
        <w:keepLines/>
        <w:numPr>
          <w:ilvl w:val="0"/>
          <w:numId w:val="46"/>
        </w:numPr>
        <w:spacing w:after="0"/>
        <w:jc w:val="both"/>
        <w:outlineLvl w:val="0"/>
        <w:rPr>
          <w:rFonts w:ascii="Montserrat" w:eastAsiaTheme="majorEastAsia" w:hAnsi="Montserrat" w:cs="Arial"/>
          <w:bCs/>
        </w:rPr>
      </w:pPr>
      <w:r w:rsidRPr="0092763D">
        <w:rPr>
          <w:rFonts w:ascii="Montserrat" w:eastAsiaTheme="majorEastAsia" w:hAnsi="Montserrat" w:cs="Arial"/>
          <w:bCs/>
        </w:rPr>
        <w:t>Sitio correcto</w:t>
      </w:r>
    </w:p>
    <w:p w14:paraId="539E6C79" w14:textId="77777777" w:rsidR="00947338" w:rsidRPr="0092763D" w:rsidRDefault="00947338" w:rsidP="00947338">
      <w:pPr>
        <w:pStyle w:val="Prrafodelista"/>
        <w:keepNext/>
        <w:keepLines/>
        <w:numPr>
          <w:ilvl w:val="0"/>
          <w:numId w:val="46"/>
        </w:numPr>
        <w:spacing w:after="0"/>
        <w:jc w:val="both"/>
        <w:outlineLvl w:val="0"/>
        <w:rPr>
          <w:rFonts w:ascii="Montserrat" w:eastAsiaTheme="majorEastAsia" w:hAnsi="Montserrat" w:cs="Arial"/>
          <w:bCs/>
        </w:rPr>
      </w:pPr>
      <w:r w:rsidRPr="0092763D">
        <w:rPr>
          <w:rFonts w:ascii="Montserrat" w:eastAsiaTheme="majorEastAsia" w:hAnsi="Montserrat" w:cs="Arial"/>
          <w:bCs/>
        </w:rPr>
        <w:t>Medio de contraste correcto</w:t>
      </w:r>
    </w:p>
    <w:p w14:paraId="7FB42F1A" w14:textId="77777777" w:rsidR="00947338" w:rsidRPr="0092763D" w:rsidRDefault="00947338" w:rsidP="00947338">
      <w:pPr>
        <w:pStyle w:val="Prrafodelista"/>
        <w:keepNext/>
        <w:keepLines/>
        <w:numPr>
          <w:ilvl w:val="0"/>
          <w:numId w:val="46"/>
        </w:numPr>
        <w:spacing w:after="0"/>
        <w:jc w:val="both"/>
        <w:outlineLvl w:val="0"/>
        <w:rPr>
          <w:rFonts w:ascii="Montserrat" w:eastAsiaTheme="majorEastAsia" w:hAnsi="Montserrat" w:cs="Arial"/>
          <w:bCs/>
        </w:rPr>
      </w:pPr>
      <w:r w:rsidRPr="0092763D">
        <w:rPr>
          <w:rFonts w:ascii="Montserrat" w:eastAsiaTheme="majorEastAsia" w:hAnsi="Montserrat" w:cs="Arial"/>
          <w:bCs/>
        </w:rPr>
        <w:t>Dosis correcta</w:t>
      </w:r>
    </w:p>
    <w:p w14:paraId="3E7FEDC9" w14:textId="77777777" w:rsidR="00947338" w:rsidRPr="0092763D" w:rsidRDefault="00947338" w:rsidP="00947338">
      <w:pPr>
        <w:pStyle w:val="Prrafodelista"/>
        <w:keepNext/>
        <w:keepLines/>
        <w:numPr>
          <w:ilvl w:val="0"/>
          <w:numId w:val="46"/>
        </w:numPr>
        <w:spacing w:after="0"/>
        <w:jc w:val="both"/>
        <w:outlineLvl w:val="0"/>
        <w:rPr>
          <w:rFonts w:ascii="Montserrat" w:eastAsiaTheme="majorEastAsia" w:hAnsi="Montserrat" w:cs="Arial"/>
          <w:bCs/>
        </w:rPr>
      </w:pPr>
      <w:r w:rsidRPr="0092763D">
        <w:rPr>
          <w:rFonts w:ascii="Montserrat" w:eastAsiaTheme="majorEastAsia" w:hAnsi="Montserrat" w:cs="Arial"/>
          <w:bCs/>
        </w:rPr>
        <w:t>Alergias</w:t>
      </w:r>
    </w:p>
    <w:p w14:paraId="4CD1FCE1" w14:textId="77777777" w:rsidR="00947338" w:rsidRPr="0092763D" w:rsidRDefault="00947338" w:rsidP="00947338">
      <w:pPr>
        <w:pStyle w:val="Prrafodelista"/>
        <w:numPr>
          <w:ilvl w:val="0"/>
          <w:numId w:val="67"/>
        </w:numPr>
        <w:tabs>
          <w:tab w:val="left" w:pos="709"/>
          <w:tab w:val="left" w:pos="851"/>
        </w:tabs>
        <w:autoSpaceDE w:val="0"/>
        <w:autoSpaceDN w:val="0"/>
        <w:adjustRightInd w:val="0"/>
        <w:ind w:left="709" w:hanging="709"/>
        <w:contextualSpacing w:val="0"/>
        <w:jc w:val="both"/>
        <w:rPr>
          <w:rFonts w:ascii="Montserrat" w:eastAsiaTheme="majorEastAsia" w:hAnsi="Montserrat" w:cs="Arial"/>
          <w:bCs/>
        </w:rPr>
      </w:pPr>
      <w:r w:rsidRPr="0092763D">
        <w:rPr>
          <w:rFonts w:ascii="Montserrat" w:eastAsiaTheme="majorEastAsia" w:hAnsi="Montserrat" w:cs="Arial"/>
          <w:bCs/>
        </w:rPr>
        <w:t xml:space="preserve">El personal </w:t>
      </w:r>
      <w:r w:rsidRPr="0092763D">
        <w:rPr>
          <w:rFonts w:ascii="Montserrat" w:eastAsiaTheme="majorEastAsia" w:hAnsi="Montserrat" w:cs="Arial"/>
          <w:b/>
          <w:bCs/>
          <w:color w:val="B38D67"/>
        </w:rPr>
        <w:t>médico</w:t>
      </w:r>
      <w:r w:rsidRPr="0092763D">
        <w:rPr>
          <w:rFonts w:ascii="Montserrat" w:eastAsiaTheme="majorEastAsia" w:hAnsi="Montserrat" w:cs="Arial"/>
          <w:bCs/>
        </w:rPr>
        <w:t xml:space="preserve"> responsable de la o el paciente, al realizar un procedimiento de alto riesgo fuera del quirófano, deberá:</w:t>
      </w:r>
    </w:p>
    <w:p w14:paraId="2EDF1ACE" w14:textId="77777777" w:rsidR="00947338" w:rsidRPr="0092763D" w:rsidRDefault="00947338" w:rsidP="00947338">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t xml:space="preserve">Realizar marcaje en caso de órgano bilateral, derecho o izquierdo, o estructuras múltiples, según corresponda, </w:t>
      </w:r>
    </w:p>
    <w:p w14:paraId="40142D39" w14:textId="77777777" w:rsidR="00947338" w:rsidRPr="0092763D" w:rsidRDefault="00947338" w:rsidP="001E0882">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lastRenderedPageBreak/>
        <w:t xml:space="preserve">En caso de estructura múltiple especificar el nivel a operar y la posición correcta de la o el paciente, </w:t>
      </w:r>
    </w:p>
    <w:p w14:paraId="6117BC1F" w14:textId="77777777" w:rsidR="00947338" w:rsidRPr="0092763D" w:rsidRDefault="00947338" w:rsidP="001E0882">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t xml:space="preserve">Verificar que se cuenten con los estudios de imagen, en caso de que se requieran, </w:t>
      </w:r>
    </w:p>
    <w:p w14:paraId="6698D7FD" w14:textId="77777777" w:rsidR="00947338" w:rsidRPr="0092763D" w:rsidRDefault="00947338" w:rsidP="001E0882">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t>Prever eventos críticos,</w:t>
      </w:r>
    </w:p>
    <w:p w14:paraId="10A2DFE0" w14:textId="77777777" w:rsidR="00947338" w:rsidRPr="0092763D" w:rsidRDefault="00947338" w:rsidP="001E0882">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t>Verificar la fecha y método de esterilización del equipo e instrumental,</w:t>
      </w:r>
    </w:p>
    <w:p w14:paraId="53735B7B" w14:textId="77777777" w:rsidR="00947338" w:rsidRPr="0092763D" w:rsidRDefault="00947338" w:rsidP="001E0882">
      <w:pPr>
        <w:pStyle w:val="Prrafodelista"/>
        <w:numPr>
          <w:ilvl w:val="1"/>
          <w:numId w:val="67"/>
        </w:numPr>
        <w:tabs>
          <w:tab w:val="left" w:pos="709"/>
          <w:tab w:val="left" w:pos="851"/>
        </w:tabs>
        <w:autoSpaceDE w:val="0"/>
        <w:autoSpaceDN w:val="0"/>
        <w:adjustRightInd w:val="0"/>
        <w:contextualSpacing w:val="0"/>
        <w:jc w:val="both"/>
        <w:rPr>
          <w:rFonts w:ascii="Montserrat" w:eastAsiaTheme="majorEastAsia" w:hAnsi="Montserrat" w:cs="Arial"/>
          <w:bCs/>
        </w:rPr>
      </w:pPr>
      <w:r w:rsidRPr="0092763D">
        <w:rPr>
          <w:rFonts w:ascii="Montserrat" w:eastAsiaTheme="majorEastAsia" w:hAnsi="Montserrat" w:cs="Arial"/>
          <w:bCs/>
        </w:rPr>
        <w:t>Proporcionar al paciente, familiar o acompañante la información completa y fácilmente comprensible sobre su proceso asistencial y los riesgos que conlleva.</w:t>
      </w:r>
    </w:p>
    <w:p w14:paraId="4DF86C3E" w14:textId="2FAA7D8B" w:rsidR="00F315F4" w:rsidRPr="005A41C3" w:rsidRDefault="00F315F4" w:rsidP="005A41C3">
      <w:pPr>
        <w:tabs>
          <w:tab w:val="left" w:pos="709"/>
          <w:tab w:val="left" w:pos="851"/>
        </w:tabs>
        <w:autoSpaceDE w:val="0"/>
        <w:autoSpaceDN w:val="0"/>
        <w:adjustRightInd w:val="0"/>
        <w:jc w:val="both"/>
        <w:rPr>
          <w:rFonts w:ascii="Montserrat" w:eastAsiaTheme="majorEastAsia" w:hAnsi="Montserrat" w:cs="Arial"/>
          <w:bCs/>
        </w:rPr>
      </w:pPr>
    </w:p>
    <w:p w14:paraId="5866D8DD" w14:textId="7532F600" w:rsidR="00DE3904" w:rsidRPr="005A41C3" w:rsidRDefault="006E594B" w:rsidP="005A41C3">
      <w:pPr>
        <w:pStyle w:val="Prrafodelista"/>
        <w:numPr>
          <w:ilvl w:val="0"/>
          <w:numId w:val="65"/>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Cs/>
          <w:color w:val="9E0000"/>
        </w:rPr>
        <w:t xml:space="preserve"> </w:t>
      </w:r>
      <w:r w:rsidR="0058244A" w:rsidRPr="0092763D">
        <w:rPr>
          <w:rFonts w:ascii="Montserrat" w:hAnsi="Montserrat" w:cs="Arial"/>
          <w:b/>
          <w:bCs/>
          <w:color w:val="9E0000"/>
        </w:rPr>
        <w:t xml:space="preserve">ANEXOS </w:t>
      </w:r>
    </w:p>
    <w:p w14:paraId="379EAFB7" w14:textId="3F59AE4E" w:rsidR="0058244A" w:rsidRPr="0092763D" w:rsidRDefault="0058244A" w:rsidP="005A41C3">
      <w:pPr>
        <w:pStyle w:val="Prrafodelista"/>
        <w:numPr>
          <w:ilvl w:val="1"/>
          <w:numId w:val="65"/>
        </w:numPr>
        <w:jc w:val="both"/>
        <w:rPr>
          <w:rFonts w:ascii="Montserrat" w:hAnsi="Montserrat" w:cs="Arial"/>
          <w:b/>
          <w:bCs/>
        </w:rPr>
      </w:pPr>
      <w:r w:rsidRPr="0092763D">
        <w:rPr>
          <w:rFonts w:ascii="Montserrat" w:hAnsi="Montserrat" w:cs="Arial"/>
          <w:b/>
          <w:bCs/>
        </w:rPr>
        <w:t>Registro preoperatorio</w:t>
      </w:r>
      <w:r w:rsidR="00C81093" w:rsidRPr="0092763D">
        <w:rPr>
          <w:rFonts w:ascii="Montserrat" w:hAnsi="Montserrat" w:cs="Arial"/>
          <w:b/>
          <w:bCs/>
        </w:rPr>
        <w:t xml:space="preserve">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00C81093" w:rsidRPr="0092763D">
        <w:rPr>
          <w:rFonts w:ascii="Montserrat" w:hAnsi="Montserrat" w:cs="Arial"/>
          <w:b/>
          <w:bCs/>
        </w:rPr>
        <w:t>: QUIRÓFANO CENTRAL Y CIRUGÍA AMBULATORIA.</w:t>
      </w:r>
    </w:p>
    <w:p w14:paraId="69FF69BC" w14:textId="0FF53A0A" w:rsidR="00C81093" w:rsidRPr="0092763D" w:rsidRDefault="00C81093"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Registro preoperatorio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UNIDAD TOCOQUIRÚRGICA.</w:t>
      </w:r>
    </w:p>
    <w:p w14:paraId="173AC259" w14:textId="1551FAC2" w:rsidR="00C81093" w:rsidRPr="0092763D" w:rsidRDefault="006E594B"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Lista de verificación </w:t>
      </w:r>
      <w:r w:rsidR="00C81093" w:rsidRPr="0092763D">
        <w:rPr>
          <w:rFonts w:ascii="Montserrat" w:hAnsi="Montserrat" w:cs="Arial"/>
          <w:b/>
          <w:bCs/>
        </w:rPr>
        <w:t xml:space="preserve">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00382AC9" w:rsidRPr="0092763D">
        <w:rPr>
          <w:rFonts w:ascii="Montserrat" w:hAnsi="Montserrat" w:cs="Arial"/>
          <w:b/>
          <w:bCs/>
        </w:rPr>
        <w:t xml:space="preserve"> en</w:t>
      </w:r>
      <w:r w:rsidR="00C81093" w:rsidRPr="0092763D">
        <w:rPr>
          <w:rFonts w:ascii="Montserrat" w:hAnsi="Montserrat" w:cs="Arial"/>
          <w:b/>
          <w:bCs/>
        </w:rPr>
        <w:t xml:space="preserve"> la Cirugía</w:t>
      </w:r>
      <w:r w:rsidR="00382AC9" w:rsidRPr="0092763D">
        <w:rPr>
          <w:rFonts w:ascii="Montserrat" w:hAnsi="Montserrat" w:cs="Arial"/>
          <w:b/>
          <w:bCs/>
        </w:rPr>
        <w:t xml:space="preserve">: </w:t>
      </w:r>
      <w:r w:rsidR="00C81093" w:rsidRPr="0092763D">
        <w:rPr>
          <w:rFonts w:ascii="Montserrat" w:hAnsi="Montserrat" w:cs="Arial"/>
          <w:b/>
          <w:bCs/>
        </w:rPr>
        <w:t>QUIRÓFANO CENTRAL, CIRUGÍA AMBULATORIA Y TOCOCIRUGÍA.</w:t>
      </w:r>
    </w:p>
    <w:p w14:paraId="54F769FC" w14:textId="76D0A4EE" w:rsidR="00C81093" w:rsidRPr="0092763D" w:rsidRDefault="00C81093" w:rsidP="005A41C3">
      <w:pPr>
        <w:pStyle w:val="Prrafodelista"/>
        <w:numPr>
          <w:ilvl w:val="1"/>
          <w:numId w:val="65"/>
        </w:numPr>
        <w:jc w:val="both"/>
        <w:rPr>
          <w:rFonts w:ascii="Montserrat" w:hAnsi="Montserrat" w:cs="Arial"/>
          <w:b/>
          <w:bCs/>
        </w:rPr>
      </w:pPr>
      <w:r w:rsidRPr="0092763D">
        <w:rPr>
          <w:rFonts w:ascii="Montserrat" w:hAnsi="Montserrat" w:cs="Arial"/>
          <w:b/>
          <w:bCs/>
        </w:rPr>
        <w:t>Registro preoperatorio para</w:t>
      </w:r>
      <w:r w:rsidR="00382AC9" w:rsidRPr="0092763D">
        <w:rPr>
          <w:rFonts w:ascii="Montserrat" w:hAnsi="Montserrat" w:cs="Arial"/>
          <w:b/>
          <w:bCs/>
        </w:rPr>
        <w:t xml:space="preserve">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w:t>
      </w:r>
      <w:r w:rsidR="00382AC9" w:rsidRPr="0092763D">
        <w:rPr>
          <w:rFonts w:ascii="Montserrat" w:eastAsiaTheme="majorEastAsia" w:hAnsi="Montserrat" w:cs="Arial"/>
          <w:b/>
          <w:bCs/>
        </w:rPr>
        <w:t>de</w:t>
      </w:r>
      <w:r w:rsidR="006E594B" w:rsidRPr="0092763D">
        <w:rPr>
          <w:rFonts w:ascii="Montserrat" w:eastAsiaTheme="majorEastAsia" w:hAnsi="Montserrat" w:cs="Arial"/>
          <w:b/>
          <w:bCs/>
        </w:rPr>
        <w:t xml:space="preserve"> H</w:t>
      </w:r>
      <w:r w:rsidRPr="0092763D">
        <w:rPr>
          <w:rFonts w:ascii="Montserrat" w:eastAsiaTheme="majorEastAsia" w:hAnsi="Montserrat" w:cs="Arial"/>
          <w:b/>
          <w:bCs/>
        </w:rPr>
        <w:t>EMODINAMIA.</w:t>
      </w:r>
    </w:p>
    <w:p w14:paraId="1C07A490" w14:textId="573A5B94" w:rsidR="00382AC9"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Lista de verificación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w:t>
      </w:r>
      <w:r w:rsidRPr="0092763D">
        <w:rPr>
          <w:rFonts w:ascii="Montserrat" w:eastAsiaTheme="majorEastAsia" w:hAnsi="Montserrat" w:cs="Arial"/>
          <w:b/>
          <w:bCs/>
        </w:rPr>
        <w:t>de HEMODINAMIA.</w:t>
      </w:r>
    </w:p>
    <w:p w14:paraId="1DD0D253" w14:textId="42143DE4" w:rsidR="00382AC9"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Registro preoperatorio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de BRAQUITERAPIA.</w:t>
      </w:r>
    </w:p>
    <w:p w14:paraId="61CFD455" w14:textId="73AF8436" w:rsidR="00382AC9"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Lista de verificación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w:t>
      </w:r>
      <w:r w:rsidRPr="0092763D">
        <w:rPr>
          <w:rFonts w:ascii="Montserrat" w:eastAsiaTheme="majorEastAsia" w:hAnsi="Montserrat" w:cs="Arial"/>
          <w:b/>
          <w:bCs/>
        </w:rPr>
        <w:t xml:space="preserve">de </w:t>
      </w:r>
      <w:r w:rsidRPr="0092763D">
        <w:rPr>
          <w:rFonts w:ascii="Montserrat" w:hAnsi="Montserrat" w:cs="Arial"/>
          <w:b/>
          <w:bCs/>
        </w:rPr>
        <w:t>BRAQUITERAPIA.</w:t>
      </w:r>
    </w:p>
    <w:p w14:paraId="57043399" w14:textId="5DD8141B" w:rsidR="00450567"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lastRenderedPageBreak/>
        <w:t xml:space="preserve">Registro preoperatorio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eastAsiaTheme="majorEastAsia" w:hAnsi="Montserrat" w:cs="Arial"/>
          <w:b/>
          <w:bCs/>
        </w:rPr>
        <w:t xml:space="preserve"> de</w:t>
      </w:r>
      <w:r w:rsidR="00450567" w:rsidRPr="0092763D">
        <w:rPr>
          <w:rFonts w:ascii="Montserrat" w:eastAsiaTheme="majorEastAsia" w:hAnsi="Montserrat" w:cs="Arial"/>
          <w:b/>
          <w:bCs/>
        </w:rPr>
        <w:t xml:space="preserve"> E</w:t>
      </w:r>
      <w:r w:rsidRPr="0092763D">
        <w:rPr>
          <w:rFonts w:ascii="Montserrat" w:eastAsiaTheme="majorEastAsia" w:hAnsi="Montserrat" w:cs="Arial"/>
          <w:b/>
          <w:bCs/>
        </w:rPr>
        <w:t>NDOSCOPÍA.</w:t>
      </w:r>
    </w:p>
    <w:p w14:paraId="434104B1" w14:textId="53C84A7D" w:rsidR="00382AC9"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Lista de verificación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w:t>
      </w:r>
      <w:r w:rsidRPr="0092763D">
        <w:rPr>
          <w:rFonts w:ascii="Montserrat" w:eastAsiaTheme="majorEastAsia" w:hAnsi="Montserrat" w:cs="Arial"/>
          <w:b/>
          <w:bCs/>
        </w:rPr>
        <w:t>de ENDOSCOPÍA.</w:t>
      </w:r>
    </w:p>
    <w:p w14:paraId="1039910C" w14:textId="31288C6B" w:rsidR="00382AC9" w:rsidRPr="0092763D" w:rsidRDefault="00382AC9" w:rsidP="005A41C3">
      <w:pPr>
        <w:pStyle w:val="Prrafodelista"/>
        <w:numPr>
          <w:ilvl w:val="1"/>
          <w:numId w:val="65"/>
        </w:numPr>
        <w:jc w:val="both"/>
        <w:rPr>
          <w:rFonts w:ascii="Montserrat" w:hAnsi="Montserrat" w:cs="Arial"/>
          <w:b/>
          <w:noProof/>
          <w:lang w:val="es-ES" w:eastAsia="es-ES"/>
        </w:rPr>
      </w:pPr>
      <w:r w:rsidRPr="0092763D">
        <w:rPr>
          <w:rFonts w:ascii="Montserrat" w:hAnsi="Montserrat" w:cs="Arial"/>
          <w:b/>
          <w:bCs/>
        </w:rPr>
        <w:t xml:space="preserve">Registro preoperatorio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eastAsiaTheme="majorEastAsia" w:hAnsi="Montserrat" w:cs="Arial"/>
          <w:b/>
          <w:bCs/>
        </w:rPr>
        <w:t xml:space="preserve"> de ENDOUROLOGÍA.</w:t>
      </w:r>
    </w:p>
    <w:p w14:paraId="0C0F16E7" w14:textId="0F7DB4E7" w:rsidR="00FE3A3B" w:rsidRPr="0092763D" w:rsidRDefault="00382AC9" w:rsidP="005A41C3">
      <w:pPr>
        <w:pStyle w:val="Prrafodelista"/>
        <w:numPr>
          <w:ilvl w:val="1"/>
          <w:numId w:val="65"/>
        </w:numPr>
        <w:jc w:val="both"/>
        <w:rPr>
          <w:rFonts w:ascii="Montserrat" w:hAnsi="Montserrat" w:cs="Arial"/>
          <w:b/>
          <w:bCs/>
        </w:rPr>
      </w:pPr>
      <w:r w:rsidRPr="0092763D">
        <w:rPr>
          <w:rFonts w:ascii="Montserrat" w:hAnsi="Montserrat" w:cs="Arial"/>
          <w:b/>
          <w:bCs/>
        </w:rPr>
        <w:t xml:space="preserve">Lista de verificación para la </w:t>
      </w:r>
      <w:r w:rsidR="007E018C" w:rsidRPr="0092763D">
        <w:rPr>
          <w:rFonts w:ascii="Montserrat" w:hAnsi="Montserrat" w:cs="Arial"/>
          <w:b/>
          <w:bCs/>
        </w:rPr>
        <w:t>Seguridad de</w:t>
      </w:r>
      <w:r w:rsidR="00101D99" w:rsidRPr="0092763D">
        <w:rPr>
          <w:rFonts w:ascii="Montserrat" w:hAnsi="Montserrat" w:cs="Arial"/>
          <w:b/>
          <w:bCs/>
        </w:rPr>
        <w:t xml:space="preserve"> la o el paciente</w:t>
      </w:r>
      <w:r w:rsidRPr="0092763D">
        <w:rPr>
          <w:rFonts w:ascii="Montserrat" w:hAnsi="Montserrat" w:cs="Arial"/>
          <w:b/>
          <w:bCs/>
        </w:rPr>
        <w:t xml:space="preserve"> de ENDOUROLOGÍA.</w:t>
      </w:r>
    </w:p>
    <w:p w14:paraId="12209830" w14:textId="4C1918A4" w:rsidR="00DD1688" w:rsidRPr="0092763D" w:rsidRDefault="007E018C" w:rsidP="005A41C3">
      <w:pPr>
        <w:pStyle w:val="Prrafodelista"/>
        <w:numPr>
          <w:ilvl w:val="1"/>
          <w:numId w:val="65"/>
        </w:numPr>
        <w:jc w:val="both"/>
        <w:rPr>
          <w:rFonts w:ascii="Montserrat" w:hAnsi="Montserrat" w:cs="Arial"/>
          <w:b/>
          <w:bCs/>
        </w:rPr>
      </w:pPr>
      <w:r w:rsidRPr="0092763D">
        <w:rPr>
          <w:rFonts w:ascii="Montserrat" w:hAnsi="Montserrat" w:cs="Arial"/>
          <w:b/>
          <w:bCs/>
        </w:rPr>
        <w:t>Registro para</w:t>
      </w:r>
      <w:r w:rsidR="00FE3A3B" w:rsidRPr="0092763D">
        <w:rPr>
          <w:rFonts w:ascii="Montserrat" w:hAnsi="Montserrat" w:cs="Arial"/>
          <w:b/>
          <w:bCs/>
        </w:rPr>
        <w:t xml:space="preserve"> la </w:t>
      </w:r>
      <w:r w:rsidRPr="0092763D">
        <w:rPr>
          <w:rFonts w:ascii="Montserrat" w:hAnsi="Montserrat" w:cs="Arial"/>
          <w:b/>
          <w:bCs/>
        </w:rPr>
        <w:t>Seguridad de</w:t>
      </w:r>
      <w:r w:rsidR="00101D99" w:rsidRPr="0092763D">
        <w:rPr>
          <w:rFonts w:ascii="Montserrat" w:hAnsi="Montserrat" w:cs="Arial"/>
          <w:b/>
          <w:bCs/>
        </w:rPr>
        <w:t xml:space="preserve"> la o el paciente</w:t>
      </w:r>
      <w:r w:rsidR="00FE3A3B" w:rsidRPr="0092763D">
        <w:rPr>
          <w:rFonts w:ascii="Montserrat" w:hAnsi="Montserrat" w:cs="Arial"/>
          <w:b/>
          <w:bCs/>
        </w:rPr>
        <w:t xml:space="preserve"> en procedimientos de TOMOGRAFÍA AXIAL COMPUTARIZADA Y RESONANCIA MAGNÉTICA CONTRASTADA.</w:t>
      </w:r>
    </w:p>
    <w:p w14:paraId="0B6AD3B0" w14:textId="5ABDCCFE" w:rsidR="00B452D1" w:rsidRPr="0092763D" w:rsidRDefault="00B452D1" w:rsidP="005A41C3">
      <w:pPr>
        <w:jc w:val="both"/>
        <w:rPr>
          <w:rFonts w:ascii="Montserrat" w:hAnsi="Montserrat" w:cs="Arial"/>
          <w:b/>
          <w:bCs/>
        </w:rPr>
      </w:pPr>
      <w:r w:rsidRPr="0092763D">
        <w:rPr>
          <w:rFonts w:ascii="Montserrat" w:hAnsi="Montserrat"/>
          <w:noProof/>
          <w:lang w:val="es-ES" w:eastAsia="es-ES"/>
        </w:rPr>
        <w:lastRenderedPageBreak/>
        <w:drawing>
          <wp:anchor distT="0" distB="0" distL="114300" distR="114300" simplePos="0" relativeHeight="251667456" behindDoc="0" locked="0" layoutInCell="1" allowOverlap="1" wp14:anchorId="0502A072" wp14:editId="34581035">
            <wp:simplePos x="0" y="0"/>
            <wp:positionH relativeFrom="column">
              <wp:posOffset>-125730</wp:posOffset>
            </wp:positionH>
            <wp:positionV relativeFrom="paragraph">
              <wp:posOffset>535305</wp:posOffset>
            </wp:positionV>
            <wp:extent cx="5835650" cy="6350635"/>
            <wp:effectExtent l="0" t="0" r="0" b="0"/>
            <wp:wrapThrough wrapText="bothSides">
              <wp:wrapPolygon edited="0">
                <wp:start x="0" y="0"/>
                <wp:lineTo x="0" y="21511"/>
                <wp:lineTo x="21506" y="21511"/>
                <wp:lineTo x="21506" y="0"/>
                <wp:lineTo x="0" y="0"/>
              </wp:wrapPolygon>
            </wp:wrapThrough>
            <wp:docPr id="3140" name="Imagen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85" r="3628"/>
                    <a:stretch/>
                  </pic:blipFill>
                  <pic:spPr bwMode="auto">
                    <a:xfrm>
                      <a:off x="0" y="0"/>
                      <a:ext cx="5835650" cy="635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AA6" w:rsidRPr="0092763D">
        <w:rPr>
          <w:rFonts w:ascii="Montserrat" w:hAnsi="Montserrat" w:cs="Arial"/>
          <w:b/>
          <w:bCs/>
        </w:rPr>
        <w:t>ANEXO No.</w:t>
      </w:r>
      <w:r w:rsidR="003F145E" w:rsidRPr="0092763D">
        <w:rPr>
          <w:rFonts w:ascii="Montserrat" w:hAnsi="Montserrat" w:cs="Arial"/>
          <w:b/>
          <w:bCs/>
        </w:rPr>
        <w:t>4.1</w:t>
      </w:r>
      <w:r w:rsidR="005F7AA6" w:rsidRPr="0092763D">
        <w:rPr>
          <w:rFonts w:ascii="Montserrat" w:hAnsi="Montserrat" w:cs="Arial"/>
          <w:b/>
          <w:bCs/>
        </w:rPr>
        <w:t xml:space="preserve"> </w:t>
      </w:r>
      <w:r w:rsidRPr="0092763D">
        <w:rPr>
          <w:rFonts w:ascii="Montserrat" w:hAnsi="Montserrat" w:cs="Arial"/>
          <w:b/>
          <w:bCs/>
          <w:color w:val="C00000"/>
        </w:rPr>
        <w:t xml:space="preserve">Registro preoperatorio para la Seguridad </w:t>
      </w:r>
      <w:r w:rsidR="00101D99" w:rsidRPr="0092763D">
        <w:rPr>
          <w:rFonts w:ascii="Montserrat" w:hAnsi="Montserrat" w:cs="Arial"/>
          <w:b/>
          <w:bCs/>
          <w:color w:val="C00000"/>
        </w:rPr>
        <w:t>de la o el paciente</w:t>
      </w:r>
      <w:r w:rsidRPr="0092763D">
        <w:rPr>
          <w:rFonts w:ascii="Montserrat" w:hAnsi="Montserrat" w:cs="Arial"/>
          <w:b/>
          <w:bCs/>
          <w:color w:val="C00000"/>
        </w:rPr>
        <w:t>: QUIRÓFANO CENTRAL Y</w:t>
      </w:r>
      <w:r w:rsidRPr="0092763D">
        <w:rPr>
          <w:rFonts w:ascii="Montserrat" w:hAnsi="Montserrat" w:cs="Arial"/>
          <w:b/>
          <w:bCs/>
        </w:rPr>
        <w:t xml:space="preserve"> </w:t>
      </w:r>
      <w:r w:rsidRPr="0092763D">
        <w:rPr>
          <w:rFonts w:ascii="Montserrat" w:hAnsi="Montserrat" w:cs="Arial"/>
          <w:b/>
          <w:bCs/>
          <w:color w:val="C00000"/>
        </w:rPr>
        <w:t>CIRUGÍA AMBULATORIA.</w:t>
      </w:r>
    </w:p>
    <w:p w14:paraId="36A0B447" w14:textId="2D849537" w:rsidR="00B452D1" w:rsidRPr="0092763D" w:rsidRDefault="00EB47F6" w:rsidP="005A41C3">
      <w:pPr>
        <w:jc w:val="both"/>
        <w:rPr>
          <w:rFonts w:ascii="Montserrat" w:hAnsi="Montserrat" w:cs="Arial"/>
          <w:b/>
          <w:bCs/>
          <w:color w:val="C00000"/>
        </w:rPr>
      </w:pPr>
      <w:r w:rsidRPr="0092763D">
        <w:rPr>
          <w:rFonts w:ascii="Montserrat" w:hAnsi="Montserrat"/>
          <w:noProof/>
          <w:lang w:val="es-ES" w:eastAsia="es-ES"/>
        </w:rPr>
        <w:lastRenderedPageBreak/>
        <w:drawing>
          <wp:anchor distT="0" distB="0" distL="114300" distR="114300" simplePos="0" relativeHeight="251673600" behindDoc="0" locked="0" layoutInCell="1" allowOverlap="1" wp14:anchorId="60132936" wp14:editId="31728537">
            <wp:simplePos x="0" y="0"/>
            <wp:positionH relativeFrom="column">
              <wp:posOffset>-85053</wp:posOffset>
            </wp:positionH>
            <wp:positionV relativeFrom="paragraph">
              <wp:posOffset>484070</wp:posOffset>
            </wp:positionV>
            <wp:extent cx="5741894" cy="6402355"/>
            <wp:effectExtent l="0" t="0" r="0" b="0"/>
            <wp:wrapThrough wrapText="bothSides">
              <wp:wrapPolygon edited="0">
                <wp:start x="215" y="0"/>
                <wp:lineTo x="0" y="1671"/>
                <wp:lineTo x="0" y="4049"/>
                <wp:lineTo x="10463" y="4113"/>
                <wp:lineTo x="0" y="4756"/>
                <wp:lineTo x="0" y="17225"/>
                <wp:lineTo x="7310" y="17482"/>
                <wp:lineTo x="0" y="17482"/>
                <wp:lineTo x="0" y="21339"/>
                <wp:lineTo x="2365" y="21531"/>
                <wp:lineTo x="13258" y="21531"/>
                <wp:lineTo x="21213" y="21146"/>
                <wp:lineTo x="21356" y="19989"/>
                <wp:lineTo x="18203" y="19539"/>
                <wp:lineTo x="20711" y="19539"/>
                <wp:lineTo x="21428" y="19282"/>
                <wp:lineTo x="21428" y="17611"/>
                <wp:lineTo x="21070" y="17482"/>
                <wp:lineTo x="20138" y="17482"/>
                <wp:lineTo x="21356" y="17161"/>
                <wp:lineTo x="21428" y="15683"/>
                <wp:lineTo x="21141" y="15554"/>
                <wp:lineTo x="19493" y="15426"/>
                <wp:lineTo x="21213" y="15168"/>
                <wp:lineTo x="21213" y="13626"/>
                <wp:lineTo x="19493" y="13369"/>
                <wp:lineTo x="21213" y="13369"/>
                <wp:lineTo x="21213" y="12598"/>
                <wp:lineTo x="19493" y="12340"/>
                <wp:lineTo x="20998" y="12340"/>
                <wp:lineTo x="21428" y="12083"/>
                <wp:lineTo x="21356" y="11248"/>
                <wp:lineTo x="21070" y="10926"/>
                <wp:lineTo x="20066" y="10284"/>
                <wp:lineTo x="21213" y="9769"/>
                <wp:lineTo x="21213" y="8420"/>
                <wp:lineTo x="20998" y="8227"/>
                <wp:lineTo x="21356" y="7906"/>
                <wp:lineTo x="21428" y="4820"/>
                <wp:lineTo x="20281" y="4692"/>
                <wp:lineTo x="10750" y="4113"/>
                <wp:lineTo x="18490" y="4113"/>
                <wp:lineTo x="21356" y="3856"/>
                <wp:lineTo x="21356" y="2378"/>
                <wp:lineTo x="19636" y="2121"/>
                <wp:lineTo x="20926" y="2057"/>
                <wp:lineTo x="21500" y="1992"/>
                <wp:lineTo x="21500" y="257"/>
                <wp:lineTo x="17916" y="64"/>
                <wp:lineTo x="3870" y="0"/>
                <wp:lineTo x="215" y="0"/>
              </wp:wrapPolygon>
            </wp:wrapThrough>
            <wp:docPr id="3141" name="Imagen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502"/>
                    <a:stretch/>
                  </pic:blipFill>
                  <pic:spPr bwMode="auto">
                    <a:xfrm>
                      <a:off x="0" y="0"/>
                      <a:ext cx="5744705" cy="6405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Cs/>
          <w:color w:val="C00000"/>
        </w:rPr>
        <w:t xml:space="preserve"> </w:t>
      </w:r>
      <w:r w:rsidR="0058244A" w:rsidRPr="0092763D">
        <w:rPr>
          <w:rFonts w:ascii="Montserrat" w:hAnsi="Montserrat" w:cs="Arial"/>
          <w:b/>
          <w:bCs/>
        </w:rPr>
        <w:t xml:space="preserve">ANEXO No. </w:t>
      </w:r>
      <w:r w:rsidR="003F145E" w:rsidRPr="0092763D">
        <w:rPr>
          <w:rFonts w:ascii="Montserrat" w:hAnsi="Montserrat" w:cs="Arial"/>
          <w:b/>
          <w:bCs/>
        </w:rPr>
        <w:t>4.2</w:t>
      </w:r>
      <w:r w:rsidR="0058244A" w:rsidRPr="0092763D">
        <w:rPr>
          <w:rFonts w:ascii="Montserrat" w:hAnsi="Montserrat" w:cs="Arial"/>
          <w:b/>
          <w:bCs/>
        </w:rPr>
        <w:t xml:space="preserve">   </w:t>
      </w:r>
      <w:r w:rsidR="00B452D1" w:rsidRPr="0092763D">
        <w:rPr>
          <w:rFonts w:ascii="Montserrat" w:hAnsi="Montserrat" w:cs="Arial"/>
          <w:b/>
          <w:bCs/>
          <w:color w:val="C00000"/>
        </w:rPr>
        <w:t xml:space="preserve">Registro preoperatorio para la Seguridad </w:t>
      </w:r>
      <w:r w:rsidR="00101D99" w:rsidRPr="0092763D">
        <w:rPr>
          <w:rFonts w:ascii="Montserrat" w:hAnsi="Montserrat" w:cs="Arial"/>
          <w:b/>
          <w:bCs/>
          <w:color w:val="C00000"/>
        </w:rPr>
        <w:t>de la o el paciente</w:t>
      </w:r>
      <w:r w:rsidR="00B452D1" w:rsidRPr="0092763D">
        <w:rPr>
          <w:rFonts w:ascii="Montserrat" w:hAnsi="Montserrat" w:cs="Arial"/>
          <w:b/>
          <w:bCs/>
          <w:color w:val="C00000"/>
        </w:rPr>
        <w:t>: UNIDAD TOCOQUIRÚRGICA.</w:t>
      </w:r>
    </w:p>
    <w:p w14:paraId="4E30E920" w14:textId="09610035" w:rsidR="00B452D1" w:rsidRPr="0092763D" w:rsidRDefault="006F6DA3" w:rsidP="005A41C3">
      <w:pPr>
        <w:jc w:val="both"/>
        <w:rPr>
          <w:rFonts w:ascii="Montserrat" w:hAnsi="Montserrat" w:cs="Arial"/>
          <w:b/>
          <w:bCs/>
          <w:color w:val="C00000"/>
        </w:rPr>
      </w:pPr>
      <w:r w:rsidRPr="0092763D">
        <w:rPr>
          <w:rFonts w:ascii="Montserrat" w:hAnsi="Montserrat" w:cs="Arial"/>
          <w:b/>
          <w:bCs/>
          <w:noProof/>
          <w:color w:val="C00000"/>
          <w:lang w:val="es-ES" w:eastAsia="es-ES"/>
        </w:rPr>
        <w:lastRenderedPageBreak/>
        <w:drawing>
          <wp:anchor distT="0" distB="0" distL="114300" distR="114300" simplePos="0" relativeHeight="251685888" behindDoc="0" locked="0" layoutInCell="1" allowOverlap="1" wp14:anchorId="37BE1B72" wp14:editId="116D5F28">
            <wp:simplePos x="0" y="0"/>
            <wp:positionH relativeFrom="column">
              <wp:posOffset>-483235</wp:posOffset>
            </wp:positionH>
            <wp:positionV relativeFrom="paragraph">
              <wp:posOffset>696595</wp:posOffset>
            </wp:positionV>
            <wp:extent cx="6790690" cy="6367145"/>
            <wp:effectExtent l="0" t="0" r="0" b="0"/>
            <wp:wrapThrough wrapText="bothSides">
              <wp:wrapPolygon edited="0">
                <wp:start x="0" y="0"/>
                <wp:lineTo x="0" y="21520"/>
                <wp:lineTo x="21511" y="21520"/>
                <wp:lineTo x="21511" y="0"/>
                <wp:lineTo x="0" y="0"/>
              </wp:wrapPolygon>
            </wp:wrapThrough>
            <wp:docPr id="3143" name="Imagen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90690" cy="6367145"/>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4.3</w:t>
      </w:r>
      <w:r w:rsidR="00B452D1" w:rsidRPr="0092763D">
        <w:rPr>
          <w:rFonts w:ascii="Montserrat" w:hAnsi="Montserrat" w:cs="Arial"/>
          <w:b/>
          <w:bCs/>
        </w:rPr>
        <w:t xml:space="preserve">   </w:t>
      </w:r>
      <w:r w:rsidR="00B452D1" w:rsidRPr="0092763D">
        <w:rPr>
          <w:rFonts w:ascii="Montserrat" w:hAnsi="Montserrat" w:cs="Arial"/>
          <w:b/>
          <w:bCs/>
          <w:color w:val="C00000"/>
        </w:rPr>
        <w:t>Lista de verificación para la Seguridad</w:t>
      </w:r>
      <w:r w:rsidR="00F30094" w:rsidRPr="0092763D">
        <w:rPr>
          <w:rFonts w:ascii="Montserrat" w:hAnsi="Montserrat" w:cs="Arial"/>
          <w:b/>
          <w:bCs/>
          <w:color w:val="C00000"/>
        </w:rPr>
        <w:t xml:space="preserve"> </w:t>
      </w:r>
      <w:r w:rsidR="00101D99" w:rsidRPr="0092763D">
        <w:rPr>
          <w:rFonts w:ascii="Montserrat" w:hAnsi="Montserrat" w:cs="Arial"/>
          <w:b/>
          <w:bCs/>
          <w:color w:val="C00000"/>
        </w:rPr>
        <w:t>de la o el paciente</w:t>
      </w:r>
      <w:r w:rsidR="00B452D1" w:rsidRPr="0092763D">
        <w:rPr>
          <w:rFonts w:ascii="Montserrat" w:hAnsi="Montserrat" w:cs="Arial"/>
          <w:b/>
          <w:bCs/>
          <w:color w:val="C00000"/>
        </w:rPr>
        <w:t xml:space="preserve"> en la Cirugía: QUIRÓFANO CENTRAL, CIRUGÍA AMBULATORIA Y TOCOCIRUGÍA.</w:t>
      </w:r>
    </w:p>
    <w:p w14:paraId="456C4897" w14:textId="2C97F7FC" w:rsidR="00B452D1" w:rsidRPr="0092763D" w:rsidRDefault="00894607" w:rsidP="005A41C3">
      <w:pPr>
        <w:spacing w:after="0"/>
        <w:jc w:val="both"/>
        <w:rPr>
          <w:rFonts w:ascii="Montserrat" w:eastAsiaTheme="majorEastAsia" w:hAnsi="Montserrat" w:cs="Arial"/>
          <w:b/>
          <w:bCs/>
          <w:color w:val="C00000"/>
        </w:rPr>
      </w:pPr>
      <w:r w:rsidRPr="0092763D">
        <w:rPr>
          <w:rFonts w:ascii="Montserrat" w:hAnsi="Montserrat" w:cs="Arial"/>
          <w:b/>
          <w:bCs/>
          <w:noProof/>
          <w:color w:val="C00000"/>
          <w:lang w:val="es-ES" w:eastAsia="es-ES"/>
        </w:rPr>
        <w:lastRenderedPageBreak/>
        <w:drawing>
          <wp:anchor distT="0" distB="0" distL="114300" distR="114300" simplePos="0" relativeHeight="251692032" behindDoc="0" locked="0" layoutInCell="1" allowOverlap="1" wp14:anchorId="2D315965" wp14:editId="2BE842A5">
            <wp:simplePos x="0" y="0"/>
            <wp:positionH relativeFrom="column">
              <wp:posOffset>-280035</wp:posOffset>
            </wp:positionH>
            <wp:positionV relativeFrom="paragraph">
              <wp:posOffset>466090</wp:posOffset>
            </wp:positionV>
            <wp:extent cx="6279515" cy="6410960"/>
            <wp:effectExtent l="0" t="0" r="6985" b="8890"/>
            <wp:wrapThrough wrapText="bothSides">
              <wp:wrapPolygon edited="0">
                <wp:start x="0" y="0"/>
                <wp:lineTo x="0" y="21566"/>
                <wp:lineTo x="21558" y="21566"/>
                <wp:lineTo x="21558" y="0"/>
                <wp:lineTo x="0" y="0"/>
              </wp:wrapPolygon>
            </wp:wrapThrough>
            <wp:docPr id="3144" name="Imagen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79515" cy="641096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4.4</w:t>
      </w:r>
      <w:r w:rsidR="00B452D1" w:rsidRPr="0092763D">
        <w:rPr>
          <w:rFonts w:ascii="Montserrat" w:hAnsi="Montserrat" w:cs="Arial"/>
          <w:b/>
          <w:bCs/>
        </w:rPr>
        <w:t xml:space="preserve"> </w:t>
      </w:r>
      <w:r w:rsidR="00B452D1" w:rsidRPr="0092763D">
        <w:rPr>
          <w:rFonts w:ascii="Montserrat" w:hAnsi="Montserrat" w:cs="Arial"/>
          <w:b/>
          <w:bCs/>
          <w:color w:val="C00000"/>
        </w:rPr>
        <w:t xml:space="preserve">Registro preoperatorio para la Seguridad </w:t>
      </w:r>
      <w:r w:rsidR="00101D99" w:rsidRPr="0092763D">
        <w:rPr>
          <w:rFonts w:ascii="Montserrat" w:hAnsi="Montserrat" w:cs="Arial"/>
          <w:b/>
          <w:bCs/>
          <w:color w:val="C00000"/>
        </w:rPr>
        <w:t>de la o el paciente</w:t>
      </w:r>
      <w:r w:rsidR="00B452D1" w:rsidRPr="0092763D">
        <w:rPr>
          <w:rFonts w:ascii="Montserrat" w:hAnsi="Montserrat" w:cs="Arial"/>
          <w:b/>
          <w:bCs/>
          <w:color w:val="C00000"/>
        </w:rPr>
        <w:t xml:space="preserve"> </w:t>
      </w:r>
      <w:r w:rsidR="00B452D1" w:rsidRPr="0092763D">
        <w:rPr>
          <w:rFonts w:ascii="Montserrat" w:eastAsiaTheme="majorEastAsia" w:hAnsi="Montserrat" w:cs="Arial"/>
          <w:b/>
          <w:bCs/>
          <w:color w:val="C00000"/>
        </w:rPr>
        <w:t>de HEMODINAMIA.</w:t>
      </w:r>
    </w:p>
    <w:p w14:paraId="6629AC22" w14:textId="07870FB1" w:rsidR="00B452D1" w:rsidRPr="0092763D" w:rsidRDefault="00D31441" w:rsidP="005A41C3">
      <w:pPr>
        <w:spacing w:after="0"/>
        <w:jc w:val="both"/>
        <w:rPr>
          <w:rFonts w:ascii="Montserrat" w:eastAsiaTheme="majorEastAsia" w:hAnsi="Montserrat" w:cs="Arial"/>
          <w:b/>
          <w:bCs/>
          <w:color w:val="C00000"/>
        </w:rPr>
      </w:pPr>
      <w:r w:rsidRPr="0092763D">
        <w:rPr>
          <w:rFonts w:ascii="Montserrat" w:hAnsi="Montserrat" w:cs="Arial"/>
          <w:b/>
          <w:bCs/>
          <w:noProof/>
          <w:color w:val="C00000"/>
          <w:lang w:val="es-ES" w:eastAsia="es-ES"/>
        </w:rPr>
        <w:lastRenderedPageBreak/>
        <w:drawing>
          <wp:anchor distT="0" distB="0" distL="114300" distR="114300" simplePos="0" relativeHeight="251698176" behindDoc="0" locked="0" layoutInCell="1" allowOverlap="1" wp14:anchorId="77352691" wp14:editId="325C7B32">
            <wp:simplePos x="0" y="0"/>
            <wp:positionH relativeFrom="column">
              <wp:posOffset>-692150</wp:posOffset>
            </wp:positionH>
            <wp:positionV relativeFrom="paragraph">
              <wp:posOffset>702310</wp:posOffset>
            </wp:positionV>
            <wp:extent cx="6607810" cy="5900420"/>
            <wp:effectExtent l="0" t="0" r="2540" b="5080"/>
            <wp:wrapThrough wrapText="bothSides">
              <wp:wrapPolygon edited="0">
                <wp:start x="0" y="0"/>
                <wp:lineTo x="0" y="21549"/>
                <wp:lineTo x="21546" y="21549"/>
                <wp:lineTo x="21546" y="0"/>
                <wp:lineTo x="0" y="0"/>
              </wp:wrapPolygon>
            </wp:wrapThrough>
            <wp:docPr id="3145" name="Imagen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07810" cy="590042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4.5</w:t>
      </w:r>
      <w:r w:rsidR="00B452D1" w:rsidRPr="0092763D">
        <w:rPr>
          <w:rFonts w:ascii="Montserrat" w:hAnsi="Montserrat" w:cs="Arial"/>
          <w:b/>
          <w:bCs/>
        </w:rPr>
        <w:t xml:space="preserve"> </w:t>
      </w:r>
      <w:r w:rsidR="00B452D1" w:rsidRPr="0092763D">
        <w:rPr>
          <w:rFonts w:ascii="Montserrat" w:hAnsi="Montserrat" w:cs="Arial"/>
          <w:b/>
          <w:bCs/>
          <w:color w:val="C00000"/>
        </w:rPr>
        <w:t>Lista de verificación para la Seguridad</w:t>
      </w:r>
      <w:r w:rsidR="001E275F" w:rsidRPr="0092763D">
        <w:rPr>
          <w:rFonts w:ascii="Montserrat" w:hAnsi="Montserrat" w:cs="Arial"/>
          <w:b/>
          <w:bCs/>
          <w:color w:val="C00000"/>
        </w:rPr>
        <w:t xml:space="preserve"> </w:t>
      </w:r>
      <w:r w:rsidR="00101D99" w:rsidRPr="0092763D">
        <w:rPr>
          <w:rFonts w:ascii="Montserrat" w:hAnsi="Montserrat" w:cs="Arial"/>
          <w:b/>
          <w:bCs/>
          <w:color w:val="C00000"/>
        </w:rPr>
        <w:t>de la o el paciente</w:t>
      </w:r>
      <w:r w:rsidR="00B452D1" w:rsidRPr="0092763D">
        <w:rPr>
          <w:rFonts w:ascii="Montserrat" w:hAnsi="Montserrat" w:cs="Arial"/>
          <w:b/>
          <w:bCs/>
          <w:color w:val="C00000"/>
        </w:rPr>
        <w:t xml:space="preserve"> </w:t>
      </w:r>
      <w:r w:rsidR="00B452D1" w:rsidRPr="0092763D">
        <w:rPr>
          <w:rFonts w:ascii="Montserrat" w:eastAsiaTheme="majorEastAsia" w:hAnsi="Montserrat" w:cs="Arial"/>
          <w:b/>
          <w:bCs/>
          <w:color w:val="C00000"/>
        </w:rPr>
        <w:t>de HEMODINAMIA.</w:t>
      </w:r>
    </w:p>
    <w:p w14:paraId="1DA90D13" w14:textId="6E3BE35D" w:rsidR="00D31441" w:rsidRPr="0092763D" w:rsidRDefault="00D31441" w:rsidP="005A41C3">
      <w:pPr>
        <w:jc w:val="both"/>
        <w:rPr>
          <w:rFonts w:ascii="Montserrat" w:hAnsi="Montserrat" w:cs="Arial"/>
          <w:b/>
          <w:bCs/>
          <w:color w:val="C00000"/>
        </w:rPr>
      </w:pPr>
    </w:p>
    <w:p w14:paraId="645EBB24" w14:textId="14A9F28F" w:rsidR="002847A6" w:rsidRDefault="00B452D1" w:rsidP="005A41C3">
      <w:pPr>
        <w:jc w:val="both"/>
        <w:rPr>
          <w:rFonts w:ascii="Montserrat" w:hAnsi="Montserrat" w:cs="Arial"/>
          <w:b/>
          <w:bCs/>
          <w:color w:val="C00000"/>
        </w:rPr>
      </w:pPr>
      <w:r w:rsidRPr="0092763D">
        <w:rPr>
          <w:rFonts w:ascii="Montserrat" w:hAnsi="Montserrat" w:cs="Arial"/>
          <w:b/>
          <w:bCs/>
        </w:rPr>
        <w:lastRenderedPageBreak/>
        <w:t xml:space="preserve">ANEXO No. </w:t>
      </w:r>
      <w:r w:rsidR="003F145E" w:rsidRPr="0092763D">
        <w:rPr>
          <w:rFonts w:ascii="Montserrat" w:hAnsi="Montserrat" w:cs="Arial"/>
          <w:b/>
          <w:bCs/>
        </w:rPr>
        <w:t>4.</w:t>
      </w:r>
      <w:r w:rsidR="003F145E" w:rsidRPr="00F606C2">
        <w:rPr>
          <w:rFonts w:ascii="Montserrat" w:hAnsi="Montserrat" w:cs="Arial"/>
          <w:b/>
          <w:bCs/>
        </w:rPr>
        <w:t>6</w:t>
      </w:r>
      <w:r w:rsidRPr="00F606C2">
        <w:rPr>
          <w:rFonts w:ascii="Montserrat" w:hAnsi="Montserrat" w:cs="Arial"/>
          <w:b/>
          <w:bCs/>
        </w:rPr>
        <w:t xml:space="preserve"> </w:t>
      </w:r>
      <w:r w:rsidRPr="00F606C2">
        <w:rPr>
          <w:rFonts w:ascii="Montserrat" w:hAnsi="Montserrat" w:cs="Arial"/>
          <w:b/>
          <w:bCs/>
          <w:color w:val="C00000"/>
        </w:rPr>
        <w:t>Registro preoperatorio para la Seguridad</w:t>
      </w:r>
      <w:r w:rsidR="00F30094" w:rsidRPr="00F606C2">
        <w:rPr>
          <w:rFonts w:ascii="Montserrat" w:hAnsi="Montserrat" w:cs="Arial"/>
          <w:b/>
          <w:bCs/>
          <w:color w:val="C00000"/>
        </w:rPr>
        <w:t xml:space="preserve"> </w:t>
      </w:r>
      <w:r w:rsidR="00101D99" w:rsidRPr="00F606C2">
        <w:rPr>
          <w:rFonts w:ascii="Montserrat" w:hAnsi="Montserrat" w:cs="Arial"/>
          <w:b/>
          <w:bCs/>
          <w:color w:val="C00000"/>
        </w:rPr>
        <w:t>de la o el paciente</w:t>
      </w:r>
      <w:r w:rsidRPr="00F606C2">
        <w:rPr>
          <w:rFonts w:ascii="Montserrat" w:hAnsi="Montserrat" w:cs="Arial"/>
          <w:b/>
          <w:bCs/>
          <w:color w:val="C00000"/>
        </w:rPr>
        <w:t xml:space="preserve"> de BRAQUITERAPIA.</w:t>
      </w:r>
    </w:p>
    <w:p w14:paraId="56CB0C06" w14:textId="1F163998" w:rsidR="00F606C2" w:rsidRPr="0092763D" w:rsidRDefault="00F606C2" w:rsidP="00F606C2">
      <w:pPr>
        <w:jc w:val="center"/>
        <w:rPr>
          <w:rFonts w:ascii="Montserrat" w:hAnsi="Montserrat" w:cs="Arial"/>
          <w:b/>
          <w:bCs/>
          <w:color w:val="C00000"/>
        </w:rPr>
      </w:pPr>
      <w:r>
        <w:rPr>
          <w:rFonts w:ascii="Montserrat" w:hAnsi="Montserrat" w:cs="Arial"/>
          <w:b/>
          <w:bCs/>
          <w:noProof/>
          <w:color w:val="C00000"/>
          <w:lang w:val="es-ES" w:eastAsia="es-ES"/>
        </w:rPr>
        <w:drawing>
          <wp:inline distT="0" distB="0" distL="0" distR="0" wp14:anchorId="3ED838A3" wp14:editId="37819292">
            <wp:extent cx="4710317" cy="6091723"/>
            <wp:effectExtent l="19050" t="19050" r="14605" b="23495"/>
            <wp:docPr id="933" name="Imagen 933" descr="C:\Users\Damaris\Downloads\6.6 REGISTRO PREOPERATORIO PARA LA SEGURIDAD DE BRAQUITERA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ris\Downloads\6.6 REGISTRO PREOPERATORIO PARA LA SEGURIDAD DE BRAQUITERAPIA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5157" cy="6097982"/>
                    </a:xfrm>
                    <a:prstGeom prst="rect">
                      <a:avLst/>
                    </a:prstGeom>
                    <a:noFill/>
                    <a:ln w="19050">
                      <a:solidFill>
                        <a:schemeClr val="tx1"/>
                      </a:solidFill>
                    </a:ln>
                  </pic:spPr>
                </pic:pic>
              </a:graphicData>
            </a:graphic>
          </wp:inline>
        </w:drawing>
      </w:r>
    </w:p>
    <w:p w14:paraId="52A922BB" w14:textId="3C9B51C2" w:rsidR="00EB77E6" w:rsidRDefault="00B452D1" w:rsidP="005A41C3">
      <w:pPr>
        <w:rPr>
          <w:rFonts w:ascii="Montserrat" w:hAnsi="Montserrat" w:cs="Arial"/>
          <w:b/>
          <w:bCs/>
          <w:noProof/>
          <w:color w:val="C00000"/>
          <w:lang w:val="es-ES" w:eastAsia="es-ES"/>
        </w:rPr>
      </w:pPr>
      <w:r w:rsidRPr="00F606C2">
        <w:rPr>
          <w:rFonts w:ascii="Montserrat" w:hAnsi="Montserrat" w:cs="Arial"/>
          <w:b/>
          <w:bCs/>
        </w:rPr>
        <w:lastRenderedPageBreak/>
        <w:t xml:space="preserve">ANEXO No. </w:t>
      </w:r>
      <w:r w:rsidR="003F145E" w:rsidRPr="00F606C2">
        <w:rPr>
          <w:rFonts w:ascii="Montserrat" w:hAnsi="Montserrat" w:cs="Arial"/>
          <w:b/>
          <w:bCs/>
        </w:rPr>
        <w:t>4.7</w:t>
      </w:r>
      <w:r w:rsidRPr="00F606C2">
        <w:rPr>
          <w:rFonts w:ascii="Montserrat" w:hAnsi="Montserrat" w:cs="Arial"/>
          <w:b/>
          <w:bCs/>
        </w:rPr>
        <w:t xml:space="preserve"> </w:t>
      </w:r>
      <w:r w:rsidRPr="00F606C2">
        <w:rPr>
          <w:rFonts w:ascii="Montserrat" w:hAnsi="Montserrat" w:cs="Arial"/>
          <w:b/>
          <w:bCs/>
          <w:color w:val="C00000"/>
        </w:rPr>
        <w:t xml:space="preserve">Lista de verificación para la Seguridad </w:t>
      </w:r>
      <w:r w:rsidR="00101D99" w:rsidRPr="00F606C2">
        <w:rPr>
          <w:rFonts w:ascii="Montserrat" w:hAnsi="Montserrat" w:cs="Arial"/>
          <w:b/>
          <w:bCs/>
          <w:color w:val="C00000"/>
        </w:rPr>
        <w:t>de la o el paciente</w:t>
      </w:r>
      <w:r w:rsidRPr="00F606C2">
        <w:rPr>
          <w:rFonts w:ascii="Montserrat" w:hAnsi="Montserrat" w:cs="Arial"/>
          <w:b/>
          <w:bCs/>
          <w:color w:val="C00000"/>
        </w:rPr>
        <w:t xml:space="preserve"> </w:t>
      </w:r>
      <w:r w:rsidRPr="00F606C2">
        <w:rPr>
          <w:rFonts w:ascii="Montserrat" w:eastAsiaTheme="majorEastAsia" w:hAnsi="Montserrat" w:cs="Arial"/>
          <w:b/>
          <w:bCs/>
          <w:color w:val="C00000"/>
        </w:rPr>
        <w:t xml:space="preserve">de </w:t>
      </w:r>
      <w:r w:rsidRPr="00F606C2">
        <w:rPr>
          <w:rFonts w:ascii="Montserrat" w:hAnsi="Montserrat" w:cs="Arial"/>
          <w:b/>
          <w:bCs/>
          <w:color w:val="C00000"/>
        </w:rPr>
        <w:t>BRAQUITERAPIA</w:t>
      </w:r>
      <w:r w:rsidRPr="00F606C2">
        <w:rPr>
          <w:rFonts w:ascii="Montserrat" w:hAnsi="Montserrat" w:cs="Arial"/>
          <w:b/>
          <w:bCs/>
          <w:color w:val="C00000"/>
          <w:highlight w:val="yellow"/>
        </w:rPr>
        <w:t>.</w:t>
      </w:r>
    </w:p>
    <w:p w14:paraId="2D9C617C" w14:textId="57C350B7" w:rsidR="00F606C2" w:rsidRDefault="00F606C2" w:rsidP="00F606C2">
      <w:pPr>
        <w:jc w:val="center"/>
        <w:rPr>
          <w:rFonts w:ascii="Montserrat" w:hAnsi="Montserrat" w:cs="Arial"/>
          <w:b/>
          <w:bCs/>
          <w:noProof/>
          <w:color w:val="C00000"/>
          <w:lang w:val="es-ES" w:eastAsia="es-ES"/>
        </w:rPr>
      </w:pPr>
      <w:r>
        <w:rPr>
          <w:rFonts w:ascii="Montserrat" w:hAnsi="Montserrat" w:cs="Arial"/>
          <w:b/>
          <w:bCs/>
          <w:noProof/>
          <w:color w:val="C00000"/>
          <w:lang w:val="es-ES" w:eastAsia="es-ES"/>
        </w:rPr>
        <w:drawing>
          <wp:inline distT="0" distB="0" distL="0" distR="0" wp14:anchorId="6E8037AA" wp14:editId="50FE366C">
            <wp:extent cx="4393227" cy="5681640"/>
            <wp:effectExtent l="19050" t="19050" r="26670" b="14605"/>
            <wp:docPr id="3165" name="Imagen 3165" descr="C:\Users\Damaris\Downloads\6.7 LISTA DE VERIFICACION PARA LA SEGURIDAD DE BRAQUI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ris\Downloads\6.7 LISTA DE VERIFICACION PARA LA SEGURIDAD DE BRAQUITERAPI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9998" cy="5703329"/>
                    </a:xfrm>
                    <a:prstGeom prst="rect">
                      <a:avLst/>
                    </a:prstGeom>
                    <a:noFill/>
                    <a:ln w="19050">
                      <a:solidFill>
                        <a:schemeClr val="tx1"/>
                      </a:solidFill>
                    </a:ln>
                  </pic:spPr>
                </pic:pic>
              </a:graphicData>
            </a:graphic>
          </wp:inline>
        </w:drawing>
      </w:r>
    </w:p>
    <w:p w14:paraId="63549C00" w14:textId="77777777" w:rsidR="00F606C2" w:rsidRDefault="00F606C2" w:rsidP="005A41C3">
      <w:pPr>
        <w:rPr>
          <w:rFonts w:ascii="Montserrat" w:hAnsi="Montserrat" w:cs="Arial"/>
          <w:b/>
          <w:bCs/>
          <w:noProof/>
          <w:color w:val="C00000"/>
          <w:lang w:val="es-ES" w:eastAsia="es-ES"/>
        </w:rPr>
      </w:pPr>
    </w:p>
    <w:p w14:paraId="6C5DF29F" w14:textId="31A2760F" w:rsidR="00B452D1" w:rsidRPr="0092763D" w:rsidRDefault="00EB1D19" w:rsidP="005A41C3">
      <w:pPr>
        <w:jc w:val="both"/>
        <w:rPr>
          <w:rFonts w:ascii="Montserrat" w:eastAsiaTheme="majorEastAsia" w:hAnsi="Montserrat" w:cs="Arial"/>
          <w:b/>
          <w:bCs/>
          <w:color w:val="C00000"/>
        </w:rPr>
      </w:pPr>
      <w:r w:rsidRPr="0092763D">
        <w:rPr>
          <w:rFonts w:ascii="Montserrat" w:hAnsi="Montserrat"/>
          <w:noProof/>
          <w:lang w:val="es-ES" w:eastAsia="es-ES"/>
        </w:rPr>
        <w:lastRenderedPageBreak/>
        <w:drawing>
          <wp:anchor distT="0" distB="0" distL="114300" distR="114300" simplePos="0" relativeHeight="251716608" behindDoc="0" locked="0" layoutInCell="1" allowOverlap="1" wp14:anchorId="4A00D9E1" wp14:editId="6DD4807C">
            <wp:simplePos x="0" y="0"/>
            <wp:positionH relativeFrom="column">
              <wp:posOffset>-180975</wp:posOffset>
            </wp:positionH>
            <wp:positionV relativeFrom="paragraph">
              <wp:posOffset>471442</wp:posOffset>
            </wp:positionV>
            <wp:extent cx="6096635" cy="6370320"/>
            <wp:effectExtent l="0" t="0" r="0" b="0"/>
            <wp:wrapThrough wrapText="bothSides">
              <wp:wrapPolygon edited="0">
                <wp:start x="0" y="0"/>
                <wp:lineTo x="0" y="21510"/>
                <wp:lineTo x="21530" y="21510"/>
                <wp:lineTo x="21530" y="0"/>
                <wp:lineTo x="0" y="0"/>
              </wp:wrapPolygon>
            </wp:wrapThrough>
            <wp:docPr id="3155" name="Imagen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96635" cy="637032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4.8</w:t>
      </w:r>
      <w:r w:rsidR="00B452D1" w:rsidRPr="0092763D">
        <w:rPr>
          <w:rFonts w:ascii="Montserrat" w:hAnsi="Montserrat" w:cs="Arial"/>
          <w:b/>
          <w:bCs/>
        </w:rPr>
        <w:t xml:space="preserve"> </w:t>
      </w:r>
      <w:r w:rsidR="00B452D1" w:rsidRPr="0092763D">
        <w:rPr>
          <w:rFonts w:ascii="Montserrat" w:hAnsi="Montserrat" w:cs="Arial"/>
          <w:b/>
          <w:bCs/>
          <w:color w:val="C00000"/>
        </w:rPr>
        <w:t xml:space="preserve">Registro preoperatorio para la Seguridad </w:t>
      </w:r>
      <w:r w:rsidR="00101D99" w:rsidRPr="0092763D">
        <w:rPr>
          <w:rFonts w:ascii="Montserrat" w:hAnsi="Montserrat" w:cs="Arial"/>
          <w:b/>
          <w:bCs/>
          <w:color w:val="C00000"/>
        </w:rPr>
        <w:t>de la o el paciente</w:t>
      </w:r>
      <w:r w:rsidR="00B452D1" w:rsidRPr="0092763D">
        <w:rPr>
          <w:rFonts w:ascii="Montserrat" w:eastAsiaTheme="majorEastAsia" w:hAnsi="Montserrat" w:cs="Arial"/>
          <w:b/>
          <w:bCs/>
          <w:color w:val="C00000"/>
        </w:rPr>
        <w:t xml:space="preserve"> de ENDOSCOPÍA.</w:t>
      </w:r>
    </w:p>
    <w:p w14:paraId="6B31C0A9" w14:textId="07A26C8C" w:rsidR="00B452D1" w:rsidRPr="0092763D" w:rsidRDefault="00473CCA" w:rsidP="005A41C3">
      <w:pPr>
        <w:jc w:val="both"/>
        <w:rPr>
          <w:rFonts w:ascii="Montserrat" w:eastAsiaTheme="majorEastAsia" w:hAnsi="Montserrat" w:cs="Arial"/>
          <w:b/>
          <w:bCs/>
          <w:color w:val="C00000"/>
        </w:rPr>
      </w:pPr>
      <w:r w:rsidRPr="0092763D">
        <w:rPr>
          <w:rFonts w:ascii="Montserrat" w:hAnsi="Montserrat" w:cs="Arial"/>
          <w:b/>
          <w:bCs/>
          <w:noProof/>
          <w:color w:val="C00000"/>
          <w:lang w:val="es-ES" w:eastAsia="es-ES"/>
        </w:rPr>
        <w:lastRenderedPageBreak/>
        <w:drawing>
          <wp:anchor distT="0" distB="0" distL="114300" distR="114300" simplePos="0" relativeHeight="251722752" behindDoc="0" locked="0" layoutInCell="1" allowOverlap="1" wp14:anchorId="00F0D1DD" wp14:editId="0C5210D5">
            <wp:simplePos x="0" y="0"/>
            <wp:positionH relativeFrom="column">
              <wp:posOffset>-321310</wp:posOffset>
            </wp:positionH>
            <wp:positionV relativeFrom="paragraph">
              <wp:posOffset>598805</wp:posOffset>
            </wp:positionV>
            <wp:extent cx="6424295" cy="5991860"/>
            <wp:effectExtent l="0" t="0" r="0" b="8890"/>
            <wp:wrapThrough wrapText="bothSides">
              <wp:wrapPolygon edited="0">
                <wp:start x="0" y="0"/>
                <wp:lineTo x="0" y="21563"/>
                <wp:lineTo x="21521" y="21563"/>
                <wp:lineTo x="21521" y="0"/>
                <wp:lineTo x="0" y="0"/>
              </wp:wrapPolygon>
            </wp:wrapThrough>
            <wp:docPr id="3166" name="Imagen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24295" cy="599186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4.9</w:t>
      </w:r>
      <w:r w:rsidR="00B452D1" w:rsidRPr="0092763D">
        <w:rPr>
          <w:rFonts w:ascii="Montserrat" w:hAnsi="Montserrat" w:cs="Arial"/>
          <w:b/>
          <w:bCs/>
        </w:rPr>
        <w:t xml:space="preserve"> </w:t>
      </w:r>
      <w:r w:rsidR="00B452D1" w:rsidRPr="0092763D">
        <w:rPr>
          <w:rFonts w:ascii="Montserrat" w:hAnsi="Montserrat" w:cs="Arial"/>
          <w:b/>
          <w:bCs/>
          <w:color w:val="C00000"/>
        </w:rPr>
        <w:t>Lista de verificación para la Seguridad</w:t>
      </w:r>
      <w:r w:rsidR="00F30094" w:rsidRPr="0092763D">
        <w:rPr>
          <w:rFonts w:ascii="Montserrat" w:hAnsi="Montserrat" w:cs="Arial"/>
          <w:b/>
          <w:bCs/>
          <w:color w:val="C00000"/>
        </w:rPr>
        <w:t xml:space="preserve"> de</w:t>
      </w:r>
      <w:r w:rsidR="00101D99" w:rsidRPr="0092763D">
        <w:rPr>
          <w:rFonts w:ascii="Montserrat" w:hAnsi="Montserrat" w:cs="Arial"/>
          <w:b/>
          <w:bCs/>
          <w:color w:val="C00000"/>
        </w:rPr>
        <w:t xml:space="preserve"> la o el paciente</w:t>
      </w:r>
      <w:r w:rsidR="00B452D1" w:rsidRPr="0092763D">
        <w:rPr>
          <w:rFonts w:ascii="Montserrat" w:hAnsi="Montserrat" w:cs="Arial"/>
          <w:b/>
          <w:bCs/>
          <w:color w:val="C00000"/>
        </w:rPr>
        <w:t xml:space="preserve"> </w:t>
      </w:r>
      <w:r w:rsidR="00B452D1" w:rsidRPr="0092763D">
        <w:rPr>
          <w:rFonts w:ascii="Montserrat" w:eastAsiaTheme="majorEastAsia" w:hAnsi="Montserrat" w:cs="Arial"/>
          <w:b/>
          <w:bCs/>
          <w:color w:val="C00000"/>
        </w:rPr>
        <w:t>de ENDOSCOPÍA.</w:t>
      </w:r>
    </w:p>
    <w:p w14:paraId="6EB8F9D2" w14:textId="21CA2BB9" w:rsidR="00B452D1" w:rsidRPr="0092763D" w:rsidRDefault="007B7541" w:rsidP="005A41C3">
      <w:pPr>
        <w:jc w:val="both"/>
        <w:rPr>
          <w:rFonts w:ascii="Montserrat" w:eastAsiaTheme="majorEastAsia" w:hAnsi="Montserrat" w:cs="Arial"/>
          <w:b/>
          <w:bCs/>
          <w:color w:val="C00000"/>
        </w:rPr>
      </w:pPr>
      <w:r w:rsidRPr="0092763D">
        <w:rPr>
          <w:rFonts w:ascii="Montserrat" w:hAnsi="Montserrat"/>
          <w:noProof/>
          <w:lang w:val="es-ES" w:eastAsia="es-ES"/>
        </w:rPr>
        <w:lastRenderedPageBreak/>
        <w:drawing>
          <wp:anchor distT="0" distB="0" distL="114300" distR="114300" simplePos="0" relativeHeight="251728896" behindDoc="0" locked="0" layoutInCell="1" allowOverlap="1" wp14:anchorId="2FDE69E0" wp14:editId="0DD968C2">
            <wp:simplePos x="0" y="0"/>
            <wp:positionH relativeFrom="column">
              <wp:posOffset>-208915</wp:posOffset>
            </wp:positionH>
            <wp:positionV relativeFrom="paragraph">
              <wp:posOffset>615950</wp:posOffset>
            </wp:positionV>
            <wp:extent cx="6038215" cy="6262370"/>
            <wp:effectExtent l="0" t="0" r="635" b="5080"/>
            <wp:wrapThrough wrapText="bothSides">
              <wp:wrapPolygon edited="0">
                <wp:start x="0" y="0"/>
                <wp:lineTo x="0" y="21552"/>
                <wp:lineTo x="21534" y="21552"/>
                <wp:lineTo x="2153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38215" cy="626237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4.1</w:t>
      </w:r>
      <w:r w:rsidR="00B452D1" w:rsidRPr="0092763D">
        <w:rPr>
          <w:rFonts w:ascii="Montserrat" w:hAnsi="Montserrat" w:cs="Arial"/>
          <w:b/>
          <w:bCs/>
        </w:rPr>
        <w:t xml:space="preserve">0 </w:t>
      </w:r>
      <w:r w:rsidR="00B452D1" w:rsidRPr="0092763D">
        <w:rPr>
          <w:rFonts w:ascii="Montserrat" w:hAnsi="Montserrat" w:cs="Arial"/>
          <w:b/>
          <w:bCs/>
          <w:color w:val="C00000"/>
        </w:rPr>
        <w:t xml:space="preserve">Registro preoperatorio para la Seguridad </w:t>
      </w:r>
      <w:r w:rsidR="00101D99" w:rsidRPr="0092763D">
        <w:rPr>
          <w:rFonts w:ascii="Montserrat" w:hAnsi="Montserrat" w:cs="Arial"/>
          <w:b/>
          <w:bCs/>
          <w:color w:val="C00000"/>
        </w:rPr>
        <w:t>de la o el paciente</w:t>
      </w:r>
      <w:r w:rsidR="00B452D1" w:rsidRPr="0092763D">
        <w:rPr>
          <w:rFonts w:ascii="Montserrat" w:eastAsiaTheme="majorEastAsia" w:hAnsi="Montserrat" w:cs="Arial"/>
          <w:b/>
          <w:bCs/>
          <w:color w:val="C00000"/>
        </w:rPr>
        <w:t xml:space="preserve"> de ENDOUROLOGÍA.</w:t>
      </w:r>
    </w:p>
    <w:p w14:paraId="4954D2D1" w14:textId="578CC7EB" w:rsidR="00B452D1" w:rsidRPr="0092763D" w:rsidRDefault="00FE3A3B" w:rsidP="005A41C3">
      <w:pPr>
        <w:jc w:val="both"/>
        <w:rPr>
          <w:rFonts w:ascii="Montserrat" w:hAnsi="Montserrat" w:cs="Arial"/>
          <w:b/>
          <w:noProof/>
          <w:color w:val="C00000"/>
          <w:lang w:val="es-ES" w:eastAsia="es-ES"/>
        </w:rPr>
      </w:pPr>
      <w:r w:rsidRPr="0092763D">
        <w:rPr>
          <w:rFonts w:ascii="Montserrat" w:hAnsi="Montserrat"/>
          <w:noProof/>
          <w:lang w:val="es-ES" w:eastAsia="es-ES"/>
        </w:rPr>
        <w:lastRenderedPageBreak/>
        <w:drawing>
          <wp:anchor distT="0" distB="0" distL="114300" distR="114300" simplePos="0" relativeHeight="251750400" behindDoc="0" locked="0" layoutInCell="1" allowOverlap="1" wp14:anchorId="438335B9" wp14:editId="4C7D1493">
            <wp:simplePos x="0" y="0"/>
            <wp:positionH relativeFrom="column">
              <wp:posOffset>-488950</wp:posOffset>
            </wp:positionH>
            <wp:positionV relativeFrom="paragraph">
              <wp:posOffset>600075</wp:posOffset>
            </wp:positionV>
            <wp:extent cx="6747510" cy="6101080"/>
            <wp:effectExtent l="0" t="0" r="0" b="0"/>
            <wp:wrapThrough wrapText="bothSides">
              <wp:wrapPolygon edited="0">
                <wp:start x="0" y="0"/>
                <wp:lineTo x="0" y="21515"/>
                <wp:lineTo x="21527" y="21515"/>
                <wp:lineTo x="21527"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47510" cy="6101080"/>
                    </a:xfrm>
                    <a:prstGeom prst="rect">
                      <a:avLst/>
                    </a:prstGeom>
                  </pic:spPr>
                </pic:pic>
              </a:graphicData>
            </a:graphic>
            <wp14:sizeRelH relativeFrom="page">
              <wp14:pctWidth>0</wp14:pctWidth>
            </wp14:sizeRelH>
            <wp14:sizeRelV relativeFrom="page">
              <wp14:pctHeight>0</wp14:pctHeight>
            </wp14:sizeRelV>
          </wp:anchor>
        </w:drawing>
      </w:r>
      <w:r w:rsidR="00B452D1" w:rsidRPr="0092763D">
        <w:rPr>
          <w:rFonts w:ascii="Montserrat" w:hAnsi="Montserrat" w:cs="Arial"/>
          <w:b/>
          <w:bCs/>
        </w:rPr>
        <w:t xml:space="preserve">ANEXO No. </w:t>
      </w:r>
      <w:r w:rsidR="003F145E" w:rsidRPr="0092763D">
        <w:rPr>
          <w:rFonts w:ascii="Montserrat" w:hAnsi="Montserrat" w:cs="Arial"/>
          <w:b/>
          <w:bCs/>
        </w:rPr>
        <w:t>4.1</w:t>
      </w:r>
      <w:r w:rsidR="00B452D1" w:rsidRPr="0092763D">
        <w:rPr>
          <w:rFonts w:ascii="Montserrat" w:hAnsi="Montserrat" w:cs="Arial"/>
          <w:b/>
          <w:bCs/>
        </w:rPr>
        <w:t xml:space="preserve">1 </w:t>
      </w:r>
      <w:r w:rsidR="00B452D1" w:rsidRPr="0092763D">
        <w:rPr>
          <w:rFonts w:ascii="Montserrat" w:hAnsi="Montserrat" w:cs="Arial"/>
          <w:b/>
          <w:bCs/>
          <w:color w:val="C00000"/>
        </w:rPr>
        <w:t xml:space="preserve">Lista de verificación para la Seguridad </w:t>
      </w:r>
      <w:r w:rsidR="00101D99" w:rsidRPr="0092763D">
        <w:rPr>
          <w:rFonts w:ascii="Montserrat" w:hAnsi="Montserrat" w:cs="Arial"/>
          <w:b/>
          <w:bCs/>
          <w:color w:val="C00000"/>
        </w:rPr>
        <w:t>de la o el paciente</w:t>
      </w:r>
      <w:r w:rsidR="00B452D1" w:rsidRPr="0092763D">
        <w:rPr>
          <w:rFonts w:ascii="Montserrat" w:hAnsi="Montserrat" w:cs="Arial"/>
          <w:b/>
          <w:bCs/>
          <w:color w:val="C00000"/>
        </w:rPr>
        <w:t xml:space="preserve"> </w:t>
      </w:r>
      <w:r w:rsidR="00B452D1" w:rsidRPr="0092763D">
        <w:rPr>
          <w:rFonts w:ascii="Montserrat" w:eastAsiaTheme="majorEastAsia" w:hAnsi="Montserrat" w:cs="Arial"/>
          <w:b/>
          <w:bCs/>
          <w:color w:val="C00000"/>
        </w:rPr>
        <w:t>de ENDOUROLOGÍA.</w:t>
      </w:r>
    </w:p>
    <w:p w14:paraId="6A028E90" w14:textId="50E71F1D" w:rsidR="00FE3A3B" w:rsidRPr="0092763D" w:rsidRDefault="00FE3A3B" w:rsidP="005A41C3">
      <w:pPr>
        <w:jc w:val="both"/>
        <w:rPr>
          <w:rFonts w:ascii="Montserrat" w:hAnsi="Montserrat" w:cs="Arial"/>
          <w:b/>
          <w:bCs/>
          <w:color w:val="C00000"/>
        </w:rPr>
      </w:pPr>
      <w:r w:rsidRPr="0092763D">
        <w:rPr>
          <w:rFonts w:ascii="Montserrat" w:hAnsi="Montserrat"/>
          <w:noProof/>
          <w:lang w:val="es-ES" w:eastAsia="es-ES"/>
        </w:rPr>
        <w:lastRenderedPageBreak/>
        <w:drawing>
          <wp:anchor distT="0" distB="0" distL="114300" distR="114300" simplePos="0" relativeHeight="251756544" behindDoc="0" locked="0" layoutInCell="1" allowOverlap="1" wp14:anchorId="161123A8" wp14:editId="44453606">
            <wp:simplePos x="0" y="0"/>
            <wp:positionH relativeFrom="margin">
              <wp:posOffset>-287020</wp:posOffset>
            </wp:positionH>
            <wp:positionV relativeFrom="paragraph">
              <wp:posOffset>932815</wp:posOffset>
            </wp:positionV>
            <wp:extent cx="6202045" cy="6135370"/>
            <wp:effectExtent l="0" t="0" r="8255" b="0"/>
            <wp:wrapThrough wrapText="bothSides">
              <wp:wrapPolygon edited="0">
                <wp:start x="0" y="0"/>
                <wp:lineTo x="0" y="21528"/>
                <wp:lineTo x="21562" y="21528"/>
                <wp:lineTo x="21562" y="0"/>
                <wp:lineTo x="0" y="0"/>
              </wp:wrapPolygon>
            </wp:wrapThrough>
            <wp:docPr id="3162" name="Imagen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202045" cy="6135370"/>
                    </a:xfrm>
                    <a:prstGeom prst="rect">
                      <a:avLst/>
                    </a:prstGeom>
                  </pic:spPr>
                </pic:pic>
              </a:graphicData>
            </a:graphic>
            <wp14:sizeRelH relativeFrom="page">
              <wp14:pctWidth>0</wp14:pctWidth>
            </wp14:sizeRelH>
            <wp14:sizeRelV relativeFrom="page">
              <wp14:pctHeight>0</wp14:pctHeight>
            </wp14:sizeRelV>
          </wp:anchor>
        </w:drawing>
      </w:r>
      <w:r w:rsidRPr="0092763D">
        <w:rPr>
          <w:rFonts w:ascii="Montserrat" w:hAnsi="Montserrat" w:cs="Arial"/>
          <w:b/>
          <w:bCs/>
        </w:rPr>
        <w:t xml:space="preserve">ANEXO No. </w:t>
      </w:r>
      <w:r w:rsidR="003F145E" w:rsidRPr="0092763D">
        <w:rPr>
          <w:rFonts w:ascii="Montserrat" w:hAnsi="Montserrat" w:cs="Arial"/>
          <w:b/>
          <w:bCs/>
        </w:rPr>
        <w:t>4.1</w:t>
      </w:r>
      <w:r w:rsidRPr="0092763D">
        <w:rPr>
          <w:rFonts w:ascii="Montserrat" w:hAnsi="Montserrat" w:cs="Arial"/>
          <w:b/>
          <w:bCs/>
        </w:rPr>
        <w:t xml:space="preserve">2 </w:t>
      </w:r>
      <w:r w:rsidR="007E018C" w:rsidRPr="0092763D">
        <w:rPr>
          <w:rFonts w:ascii="Montserrat" w:hAnsi="Montserrat" w:cs="Arial"/>
          <w:b/>
          <w:bCs/>
          <w:color w:val="C00000"/>
        </w:rPr>
        <w:t>Registro para</w:t>
      </w:r>
      <w:r w:rsidRPr="0092763D">
        <w:rPr>
          <w:rFonts w:ascii="Montserrat" w:hAnsi="Montserrat" w:cs="Arial"/>
          <w:b/>
          <w:bCs/>
          <w:color w:val="C00000"/>
        </w:rPr>
        <w:t xml:space="preserve"> la </w:t>
      </w:r>
      <w:r w:rsidR="007E018C" w:rsidRPr="0092763D">
        <w:rPr>
          <w:rFonts w:ascii="Montserrat" w:hAnsi="Montserrat" w:cs="Arial"/>
          <w:b/>
          <w:bCs/>
          <w:color w:val="C00000"/>
        </w:rPr>
        <w:t>Seguridad de</w:t>
      </w:r>
      <w:r w:rsidR="00101D99" w:rsidRPr="0092763D">
        <w:rPr>
          <w:rFonts w:ascii="Montserrat" w:hAnsi="Montserrat" w:cs="Arial"/>
          <w:b/>
          <w:bCs/>
          <w:color w:val="C00000"/>
        </w:rPr>
        <w:t xml:space="preserve"> la o el paciente</w:t>
      </w:r>
      <w:r w:rsidRPr="0092763D">
        <w:rPr>
          <w:rFonts w:ascii="Montserrat" w:hAnsi="Montserrat" w:cs="Arial"/>
          <w:b/>
          <w:bCs/>
          <w:color w:val="C00000"/>
        </w:rPr>
        <w:t xml:space="preserve"> en procedimientos de TOMOGRAFÍA AXIAL COMPUTARIZADA Y RESONANCIA MAGNÉTICA</w:t>
      </w:r>
      <w:r w:rsidRPr="0092763D">
        <w:rPr>
          <w:rFonts w:ascii="Montserrat" w:hAnsi="Montserrat" w:cs="Arial"/>
          <w:bCs/>
          <w:color w:val="FF0000"/>
        </w:rPr>
        <w:t xml:space="preserve"> </w:t>
      </w:r>
      <w:r w:rsidRPr="0092763D">
        <w:rPr>
          <w:rFonts w:ascii="Montserrat" w:hAnsi="Montserrat" w:cs="Arial"/>
          <w:b/>
          <w:bCs/>
          <w:color w:val="C00000"/>
        </w:rPr>
        <w:t>CONTRASTADA.</w:t>
      </w:r>
    </w:p>
    <w:p w14:paraId="4D40AA85" w14:textId="77777777" w:rsidR="004C3502" w:rsidRPr="0092763D" w:rsidRDefault="004C3502" w:rsidP="00BD4F9D">
      <w:pPr>
        <w:pStyle w:val="Prrafodelista"/>
        <w:numPr>
          <w:ilvl w:val="0"/>
          <w:numId w:val="65"/>
        </w:numPr>
        <w:autoSpaceDE w:val="0"/>
        <w:autoSpaceDN w:val="0"/>
        <w:adjustRightInd w:val="0"/>
        <w:spacing w:after="0"/>
        <w:ind w:hanging="720"/>
        <w:jc w:val="both"/>
        <w:rPr>
          <w:rFonts w:ascii="Montserrat" w:hAnsi="Montserrat" w:cs="Arial"/>
          <w:b/>
          <w:bCs/>
          <w:color w:val="9E0000"/>
        </w:rPr>
      </w:pPr>
      <w:r w:rsidRPr="00BD4F9D">
        <w:rPr>
          <w:rFonts w:ascii="Montserrat" w:hAnsi="Montserrat" w:cs="Arial"/>
          <w:bCs/>
          <w:color w:val="9E0000"/>
        </w:rPr>
        <w:lastRenderedPageBreak/>
        <w:t>GLOSARIO</w:t>
      </w:r>
    </w:p>
    <w:p w14:paraId="105684F4" w14:textId="7715E4D2" w:rsidR="00D42F76" w:rsidRPr="00D42F76" w:rsidRDefault="00D42F76" w:rsidP="00D42F76">
      <w:pPr>
        <w:pStyle w:val="Prrafodelista"/>
        <w:autoSpaceDE w:val="0"/>
        <w:autoSpaceDN w:val="0"/>
        <w:adjustRightInd w:val="0"/>
        <w:spacing w:after="0"/>
        <w:ind w:left="709"/>
        <w:rPr>
          <w:rFonts w:ascii="Montserrat" w:hAnsi="Montserrat" w:cs="Arial"/>
          <w:b/>
          <w:color w:val="E36C0A" w:themeColor="accent6" w:themeShade="BF"/>
          <w:sz w:val="24"/>
        </w:rPr>
      </w:pPr>
      <w:r w:rsidRPr="00D42F76">
        <w:rPr>
          <w:rFonts w:ascii="Montserrat" w:hAnsi="Montserrat" w:cs="Arial"/>
          <w:b/>
          <w:color w:val="E36C0A" w:themeColor="accent6" w:themeShade="BF"/>
          <w:sz w:val="24"/>
        </w:rPr>
        <w:t>GLOSARIO</w:t>
      </w:r>
    </w:p>
    <w:p w14:paraId="44DA813D" w14:textId="77777777" w:rsidR="004C3502" w:rsidRPr="00D42F76" w:rsidRDefault="004C3502" w:rsidP="00D42F76">
      <w:pPr>
        <w:autoSpaceDE w:val="0"/>
        <w:autoSpaceDN w:val="0"/>
        <w:adjustRightInd w:val="0"/>
        <w:spacing w:after="0"/>
        <w:ind w:left="567"/>
        <w:jc w:val="both"/>
        <w:rPr>
          <w:rFonts w:ascii="Montserrat" w:hAnsi="Montserrat" w:cs="Arial"/>
        </w:rPr>
      </w:pPr>
      <w:r w:rsidRPr="00D42F76">
        <w:rPr>
          <w:rFonts w:ascii="Montserrat" w:eastAsia="Times New Roman" w:hAnsi="Montserrat" w:cs="Arial"/>
          <w:b/>
          <w:color w:val="E36C0A" w:themeColor="accent6" w:themeShade="BF"/>
          <w:lang w:val="es-ES" w:eastAsia="es-ES"/>
        </w:rPr>
        <w:t xml:space="preserve">ACCESO VASCULAR. - </w:t>
      </w:r>
      <w:r w:rsidRPr="00D42F76">
        <w:rPr>
          <w:rFonts w:ascii="Montserrat" w:eastAsia="Times New Roman" w:hAnsi="Montserrat" w:cs="Arial"/>
          <w:lang w:val="es-ES" w:eastAsia="es-ES"/>
        </w:rPr>
        <w:t>Al abordaje de una vena periférica a través de la punción de la misma.</w:t>
      </w:r>
    </w:p>
    <w:p w14:paraId="0D9CE199"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E36C0A" w:themeColor="accent6" w:themeShade="BF"/>
          <w:lang w:val="es-ES" w:eastAsia="es-ES"/>
        </w:rPr>
        <w:t>HEMOCOMPONENTES. -</w:t>
      </w:r>
      <w:r w:rsidRPr="0092763D">
        <w:rPr>
          <w:rFonts w:ascii="Montserrat" w:eastAsia="Times New Roman" w:hAnsi="Montserrat" w:cs="Arial"/>
          <w:lang w:val="es-ES" w:eastAsia="es-ES"/>
        </w:rPr>
        <w:t xml:space="preserve"> Productos obtenidos de algunos componentes sanguíneos, especialmente el plasma, mediante procesos fisicoquímicos o biológicos, para aplicación terapéutica, diagnóstica, preventiva o en investigación.</w:t>
      </w:r>
    </w:p>
    <w:p w14:paraId="5687554A"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E36C0A" w:themeColor="accent6" w:themeShade="BF"/>
          <w:lang w:val="es-ES" w:eastAsia="es-ES"/>
        </w:rPr>
        <w:t>INCISIÓN. -</w:t>
      </w:r>
      <w:r w:rsidRPr="0092763D">
        <w:rPr>
          <w:rFonts w:ascii="Montserrat" w:eastAsia="Times New Roman" w:hAnsi="Montserrat" w:cs="Arial"/>
          <w:lang w:val="es-ES" w:eastAsia="es-ES"/>
        </w:rPr>
        <w:t xml:space="preserve"> Es el procedimiento inicial de todo procedimiento quirúrgico. Es toda aquella solución de continuidad de la piel, mucosas o tejidos subyacentes provocada por el cirujano, con el fin de acceder a cualquier territorio del organismo.</w:t>
      </w:r>
    </w:p>
    <w:p w14:paraId="20DFE641"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E36C0A" w:themeColor="accent6" w:themeShade="BF"/>
          <w:lang w:val="es-ES" w:eastAsia="es-ES"/>
        </w:rPr>
        <w:t>MARCADO DEL SITIO ANATÓMICO. -</w:t>
      </w:r>
      <w:r w:rsidRPr="0092763D">
        <w:rPr>
          <w:rFonts w:ascii="Montserrat" w:eastAsia="Times New Roman" w:hAnsi="Montserrat" w:cs="Arial"/>
          <w:color w:val="E36C0A" w:themeColor="accent6" w:themeShade="BF"/>
          <w:lang w:val="es-ES" w:eastAsia="es-ES"/>
        </w:rPr>
        <w:t xml:space="preserve"> </w:t>
      </w:r>
      <w:r w:rsidRPr="0092763D">
        <w:rPr>
          <w:rFonts w:ascii="Montserrat" w:eastAsia="Times New Roman" w:hAnsi="Montserrat" w:cs="Arial"/>
          <w:lang w:val="es-ES" w:eastAsia="es-ES"/>
        </w:rPr>
        <w:t>Es una marca inequívoca con tinta indeleble sobre la piel de la o el paciente (señal tipo diana y por fuera del circulo mayor las iniciales del cirujano), delimitando la región donde se realizará la cirugía programada.</w:t>
      </w:r>
    </w:p>
    <w:p w14:paraId="48911472"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E36C0A" w:themeColor="accent6" w:themeShade="BF"/>
          <w:lang w:val="es-ES" w:eastAsia="es-ES"/>
        </w:rPr>
        <w:t>TIEMPO FUERA</w:t>
      </w:r>
      <w:r w:rsidRPr="0092763D">
        <w:rPr>
          <w:rFonts w:ascii="Montserrat" w:eastAsia="Times New Roman" w:hAnsi="Montserrat" w:cs="Arial"/>
          <w:color w:val="E36C0A" w:themeColor="accent6" w:themeShade="BF"/>
          <w:lang w:val="es-ES" w:eastAsia="es-ES"/>
        </w:rPr>
        <w:t>. -</w:t>
      </w:r>
      <w:r w:rsidRPr="0092763D">
        <w:rPr>
          <w:rFonts w:ascii="Montserrat" w:eastAsia="Times New Roman" w:hAnsi="Montserrat" w:cs="Arial"/>
          <w:lang w:val="es-ES" w:eastAsia="es-ES"/>
        </w:rPr>
        <w:t xml:space="preserve"> Momento justo antes de realizar una cirugía u otro procedimiento, durante la cual todo el equipo quirúrgico o del procedimiento resuelve las preguntas que no hayan sido respondidas o las confusiones respecto a las o los pacientes, al procedimiento o al sitio de la operación. Incluso cuando el procedimiento lo realice una sola persona, es adecuado hacer una breve pausa para confirmar que se trata de la o el paciente correcto, del procedimiento correcto y del lugar del cuerpo correcto.</w:t>
      </w:r>
    </w:p>
    <w:p w14:paraId="00CA222C" w14:textId="77777777" w:rsidR="004C3502" w:rsidRPr="0092763D" w:rsidRDefault="004C3502" w:rsidP="005A41C3">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E36C0A" w:themeColor="accent6" w:themeShade="BF"/>
          <w:lang w:val="es-ES" w:eastAsia="es-ES"/>
        </w:rPr>
        <w:t>TERAPIA DE REMPLAZO DE LA FUNCIÓN RENAL CON HEMODIÁLISIS CONVENCIONAL Y CONTINUA. -</w:t>
      </w:r>
      <w:r w:rsidRPr="0092763D">
        <w:rPr>
          <w:rFonts w:ascii="Montserrat" w:eastAsia="Times New Roman" w:hAnsi="Montserrat" w:cs="Arial"/>
          <w:color w:val="E36C0A" w:themeColor="accent6" w:themeShade="BF"/>
          <w:lang w:val="es-ES" w:eastAsia="es-ES"/>
        </w:rPr>
        <w:t xml:space="preserve"> </w:t>
      </w:r>
      <w:r w:rsidRPr="0092763D">
        <w:rPr>
          <w:rFonts w:ascii="Montserrat" w:eastAsia="Times New Roman" w:hAnsi="Montserrat" w:cs="Arial"/>
          <w:lang w:val="es-ES" w:eastAsia="es-ES"/>
        </w:rPr>
        <w:t>Procedimiento terapéutico especializado empleado en el tratamiento de la insuficiencia renal, aplicando técnicas y procedimientos específicos a través de equipos, soluciones, medicamentos e instrumentos adecuados, que utiliza como principio físico químico la difusión pasiva del agua y solutos de la sangre a través de una membrana semipermeable extracorpórea.</w:t>
      </w:r>
    </w:p>
    <w:p w14:paraId="4DA16E08" w14:textId="2E365BB3" w:rsidR="008E78D5" w:rsidRPr="0092763D" w:rsidRDefault="008E78D5">
      <w:pPr>
        <w:rPr>
          <w:rFonts w:ascii="Montserrat" w:hAnsi="Montserrat" w:cs="Arial"/>
          <w:bCs/>
          <w:color w:val="FF0000"/>
        </w:rPr>
      </w:pPr>
      <w:r w:rsidRPr="0092763D">
        <w:rPr>
          <w:rFonts w:ascii="Montserrat" w:hAnsi="Montserrat" w:cs="Arial"/>
          <w:bCs/>
          <w:color w:val="FF0000"/>
        </w:rPr>
        <w:br w:type="page"/>
      </w:r>
    </w:p>
    <w:bookmarkEnd w:id="4" w:displacedByCustomXml="next"/>
    <w:sdt>
      <w:sdtPr>
        <w:rPr>
          <w:rFonts w:ascii="Montserrat" w:hAnsi="Montserrat" w:cs="Arial"/>
        </w:rPr>
        <w:id w:val="-1548905438"/>
        <w:docPartObj>
          <w:docPartGallery w:val="Cover Pages"/>
          <w:docPartUnique/>
        </w:docPartObj>
      </w:sdtPr>
      <w:sdtEndPr>
        <w:rPr>
          <w:rFonts w:eastAsia="Arial Unicode MS"/>
          <w:color w:val="FF0000"/>
          <w:highlight w:val="yellow"/>
        </w:rPr>
      </w:sdtEndPr>
      <w:sdtContent>
        <w:p w14:paraId="215CF174" w14:textId="5CD345B5" w:rsidR="00B3762F" w:rsidRPr="00E2585A" w:rsidRDefault="00380925" w:rsidP="001E0882">
          <w:pPr>
            <w:tabs>
              <w:tab w:val="left" w:pos="567"/>
            </w:tabs>
            <w:ind w:left="567" w:hanging="567"/>
            <w:jc w:val="both"/>
            <w:rPr>
              <w:rFonts w:ascii="Montserrat" w:hAnsi="Montserrat" w:cs="Arial"/>
              <w:b/>
              <w:bCs/>
              <w:color w:val="943634" w:themeColor="accent2" w:themeShade="BF"/>
            </w:rPr>
          </w:pPr>
          <w:r w:rsidRPr="0092763D">
            <w:rPr>
              <w:rFonts w:ascii="Montserrat" w:hAnsi="Montserrat" w:cs="Arial"/>
              <w:b/>
              <w:bCs/>
              <w:color w:val="943634" w:themeColor="accent2" w:themeShade="BF"/>
            </w:rPr>
            <w:t>V.5 AESP</w:t>
          </w:r>
          <w:r w:rsidR="004B493D" w:rsidRPr="0092763D">
            <w:rPr>
              <w:rFonts w:ascii="Montserrat" w:hAnsi="Montserrat" w:cs="Arial"/>
              <w:b/>
              <w:bCs/>
              <w:color w:val="943634" w:themeColor="accent2" w:themeShade="BF"/>
            </w:rPr>
            <w:t xml:space="preserve"> 5 REDUCCIÓN DEL RIESGO DE INFECCIONES ASOCIADAS A LA ATENCIÓN DE LA SALUD (</w:t>
          </w:r>
          <w:r w:rsidR="00EA0687" w:rsidRPr="0092763D">
            <w:rPr>
              <w:rFonts w:ascii="Montserrat" w:hAnsi="Montserrat" w:cs="Arial"/>
              <w:b/>
              <w:bCs/>
              <w:color w:val="943634" w:themeColor="accent2" w:themeShade="BF"/>
            </w:rPr>
            <w:t xml:space="preserve">IAAS) </w:t>
          </w:r>
        </w:p>
      </w:sdtContent>
    </w:sdt>
    <w:p w14:paraId="05A7B833" w14:textId="374C8A33" w:rsidR="00B3762F" w:rsidRPr="0092763D" w:rsidRDefault="00B3762F" w:rsidP="001E0882">
      <w:pPr>
        <w:pStyle w:val="Prrafodelista"/>
        <w:numPr>
          <w:ilvl w:val="2"/>
          <w:numId w:val="55"/>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 xml:space="preserve">PROPÓSITO </w:t>
      </w:r>
    </w:p>
    <w:p w14:paraId="0E5233D4" w14:textId="77777777" w:rsidR="00B3762F" w:rsidRPr="0092763D" w:rsidRDefault="00B3762F" w:rsidP="001E0882">
      <w:pPr>
        <w:pStyle w:val="Prrafodelista"/>
        <w:autoSpaceDE w:val="0"/>
        <w:autoSpaceDN w:val="0"/>
        <w:adjustRightInd w:val="0"/>
        <w:spacing w:after="0"/>
        <w:jc w:val="both"/>
        <w:rPr>
          <w:rFonts w:ascii="Montserrat" w:hAnsi="Montserrat" w:cs="Arial"/>
          <w:b/>
          <w:bCs/>
          <w:color w:val="9E0000"/>
        </w:rPr>
      </w:pPr>
    </w:p>
    <w:p w14:paraId="029B0172" w14:textId="739E9B9F" w:rsidR="00B3762F" w:rsidRPr="0092763D" w:rsidRDefault="00AD6D0C" w:rsidP="001E0882">
      <w:pPr>
        <w:pStyle w:val="Prrafodelista"/>
        <w:numPr>
          <w:ilvl w:val="1"/>
          <w:numId w:val="69"/>
        </w:numPr>
        <w:tabs>
          <w:tab w:val="left" w:pos="709"/>
        </w:tabs>
        <w:autoSpaceDE w:val="0"/>
        <w:autoSpaceDN w:val="0"/>
        <w:adjustRightInd w:val="0"/>
        <w:jc w:val="both"/>
        <w:rPr>
          <w:rFonts w:ascii="Montserrat" w:hAnsi="Montserrat" w:cs="Arial"/>
        </w:rPr>
      </w:pPr>
      <w:r w:rsidRPr="0092763D">
        <w:rPr>
          <w:rFonts w:ascii="Montserrat" w:hAnsi="Montserrat" w:cs="Arial"/>
        </w:rPr>
        <w:t xml:space="preserve">Implementar el </w:t>
      </w:r>
      <w:r w:rsidR="00C75229" w:rsidRPr="0092763D">
        <w:rPr>
          <w:rFonts w:ascii="Montserrat" w:hAnsi="Montserrat" w:cs="Arial"/>
        </w:rPr>
        <w:t>Plan</w:t>
      </w:r>
      <w:r w:rsidRPr="0092763D">
        <w:rPr>
          <w:rFonts w:ascii="Montserrat" w:hAnsi="Montserrat" w:cs="Arial"/>
        </w:rPr>
        <w:t xml:space="preserve"> </w:t>
      </w:r>
      <w:r w:rsidR="007E61D2" w:rsidRPr="0092763D">
        <w:rPr>
          <w:rFonts w:ascii="Montserrat" w:hAnsi="Montserrat" w:cs="Arial"/>
        </w:rPr>
        <w:t>Institucional</w:t>
      </w:r>
      <w:r w:rsidR="00C75229" w:rsidRPr="0092763D">
        <w:rPr>
          <w:rFonts w:ascii="Montserrat" w:hAnsi="Montserrat" w:cs="Arial"/>
        </w:rPr>
        <w:t xml:space="preserve"> </w:t>
      </w:r>
      <w:r w:rsidRPr="0092763D">
        <w:rPr>
          <w:rFonts w:ascii="Montserrat" w:hAnsi="Montserrat" w:cs="Arial"/>
        </w:rPr>
        <w:t xml:space="preserve">de </w:t>
      </w:r>
      <w:r w:rsidR="00C75229" w:rsidRPr="0092763D">
        <w:rPr>
          <w:rFonts w:ascii="Montserrat" w:hAnsi="Montserrat" w:cs="Arial"/>
        </w:rPr>
        <w:t>prevención del riesgo de Infecciones Asociadas a la Atención en Salud (IAAS),</w:t>
      </w:r>
      <w:r w:rsidRPr="0092763D">
        <w:rPr>
          <w:rFonts w:ascii="Montserrat" w:hAnsi="Montserrat" w:cs="Arial"/>
        </w:rPr>
        <w:t xml:space="preserve"> </w:t>
      </w:r>
      <w:r w:rsidR="000C75C9" w:rsidRPr="0092763D">
        <w:rPr>
          <w:rFonts w:ascii="Montserrat" w:hAnsi="Montserrat" w:cs="Arial"/>
        </w:rPr>
        <w:t xml:space="preserve">con el objeto de </w:t>
      </w:r>
      <w:r w:rsidRPr="0092763D">
        <w:rPr>
          <w:rFonts w:ascii="Montserrat" w:hAnsi="Montserrat" w:cs="Arial"/>
        </w:rPr>
        <w:t>mejorar</w:t>
      </w:r>
      <w:r w:rsidR="000C75C9" w:rsidRPr="0092763D">
        <w:rPr>
          <w:rFonts w:ascii="Montserrat" w:hAnsi="Montserrat" w:cs="Arial"/>
        </w:rPr>
        <w:t xml:space="preserve"> la </w:t>
      </w:r>
      <w:r w:rsidRPr="0092763D">
        <w:rPr>
          <w:rFonts w:ascii="Montserrat" w:hAnsi="Montserrat" w:cs="Arial"/>
        </w:rPr>
        <w:t xml:space="preserve">calidad y </w:t>
      </w:r>
      <w:r w:rsidR="000C75C9" w:rsidRPr="0092763D">
        <w:rPr>
          <w:rFonts w:ascii="Montserrat" w:hAnsi="Montserrat" w:cs="Arial"/>
        </w:rPr>
        <w:t>seguridad de la</w:t>
      </w:r>
      <w:r w:rsidR="00973AA8" w:rsidRPr="0092763D">
        <w:rPr>
          <w:rFonts w:ascii="Montserrat" w:hAnsi="Montserrat" w:cs="Arial"/>
        </w:rPr>
        <w:t>s y</w:t>
      </w:r>
      <w:r w:rsidR="000C75C9" w:rsidRPr="0092763D">
        <w:rPr>
          <w:rFonts w:ascii="Montserrat" w:hAnsi="Montserrat" w:cs="Arial"/>
        </w:rPr>
        <w:t xml:space="preserve"> </w:t>
      </w:r>
      <w:r w:rsidR="00973AA8" w:rsidRPr="0092763D">
        <w:rPr>
          <w:rFonts w:ascii="Montserrat" w:hAnsi="Montserrat" w:cs="Arial"/>
        </w:rPr>
        <w:t>los</w:t>
      </w:r>
      <w:r w:rsidR="000C75C9" w:rsidRPr="0092763D">
        <w:rPr>
          <w:rFonts w:ascii="Montserrat" w:hAnsi="Montserrat" w:cs="Arial"/>
        </w:rPr>
        <w:t xml:space="preserve"> paciente</w:t>
      </w:r>
      <w:r w:rsidR="00973AA8" w:rsidRPr="0092763D">
        <w:rPr>
          <w:rFonts w:ascii="Montserrat" w:hAnsi="Montserrat" w:cs="Arial"/>
        </w:rPr>
        <w:t>s.</w:t>
      </w:r>
    </w:p>
    <w:p w14:paraId="26C51E2C" w14:textId="77777777" w:rsidR="00A4325C" w:rsidRPr="0092763D" w:rsidRDefault="00A4325C" w:rsidP="001E0882">
      <w:pPr>
        <w:pStyle w:val="Prrafodelista"/>
        <w:tabs>
          <w:tab w:val="left" w:pos="709"/>
        </w:tabs>
        <w:autoSpaceDE w:val="0"/>
        <w:autoSpaceDN w:val="0"/>
        <w:adjustRightInd w:val="0"/>
        <w:jc w:val="both"/>
        <w:rPr>
          <w:rFonts w:ascii="Montserrat" w:hAnsi="Montserrat" w:cs="Arial"/>
        </w:rPr>
      </w:pPr>
    </w:p>
    <w:p w14:paraId="184FEDF7" w14:textId="6E46E675" w:rsidR="00B3762F" w:rsidRPr="0092763D" w:rsidRDefault="00B3762F" w:rsidP="001E0882">
      <w:pPr>
        <w:pStyle w:val="Prrafodelista"/>
        <w:numPr>
          <w:ilvl w:val="2"/>
          <w:numId w:val="55"/>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ALCANCE</w:t>
      </w:r>
    </w:p>
    <w:p w14:paraId="4D68E556" w14:textId="77777777" w:rsidR="00B3762F" w:rsidRPr="0092763D" w:rsidRDefault="00B3762F" w:rsidP="001E0882">
      <w:pPr>
        <w:pStyle w:val="Prrafodelista"/>
        <w:autoSpaceDE w:val="0"/>
        <w:autoSpaceDN w:val="0"/>
        <w:adjustRightInd w:val="0"/>
        <w:spacing w:after="0"/>
        <w:ind w:left="360"/>
        <w:jc w:val="both"/>
        <w:rPr>
          <w:rFonts w:ascii="Montserrat" w:hAnsi="Montserrat" w:cs="Arial"/>
          <w:b/>
          <w:bCs/>
          <w:color w:val="9E0000"/>
          <w:lang w:eastAsia="es-MX"/>
        </w:rPr>
      </w:pPr>
    </w:p>
    <w:p w14:paraId="4C32EE75" w14:textId="7E5EC815" w:rsidR="00B3762F" w:rsidRPr="0092763D" w:rsidRDefault="00BB5991" w:rsidP="001E0882">
      <w:pPr>
        <w:pStyle w:val="Prrafodelista"/>
        <w:numPr>
          <w:ilvl w:val="1"/>
          <w:numId w:val="31"/>
        </w:numPr>
        <w:tabs>
          <w:tab w:val="left" w:pos="709"/>
        </w:tabs>
        <w:autoSpaceDE w:val="0"/>
        <w:autoSpaceDN w:val="0"/>
        <w:adjustRightInd w:val="0"/>
        <w:ind w:left="360"/>
        <w:contextualSpacing w:val="0"/>
        <w:jc w:val="both"/>
        <w:rPr>
          <w:rFonts w:ascii="Montserrat" w:hAnsi="Montserrat" w:cs="Arial"/>
        </w:rPr>
      </w:pPr>
      <w:r w:rsidRPr="0092763D">
        <w:rPr>
          <w:rFonts w:ascii="Montserrat" w:hAnsi="Montserrat" w:cs="Arial"/>
          <w:b/>
        </w:rPr>
        <w:t>A nivel interno:</w:t>
      </w:r>
      <w:r w:rsidRPr="0092763D">
        <w:rPr>
          <w:rFonts w:ascii="Montserrat" w:hAnsi="Montserrat" w:cs="Arial"/>
        </w:rPr>
        <w:t xml:space="preserve"> </w:t>
      </w:r>
      <w:r w:rsidR="001D0AD8" w:rsidRPr="0092763D">
        <w:rPr>
          <w:rFonts w:ascii="Montserrat" w:hAnsi="Montserrat" w:cs="Arial"/>
        </w:rPr>
        <w:t>aplica</w:t>
      </w:r>
      <w:r w:rsidRPr="0092763D">
        <w:rPr>
          <w:rFonts w:ascii="Montserrat" w:hAnsi="Montserrat" w:cs="Arial"/>
        </w:rPr>
        <w:t xml:space="preserve"> </w:t>
      </w:r>
      <w:r w:rsidR="001D0AD8" w:rsidRPr="0092763D">
        <w:rPr>
          <w:rFonts w:ascii="Montserrat" w:hAnsi="Montserrat" w:cs="Arial"/>
        </w:rPr>
        <w:t>para</w:t>
      </w:r>
      <w:r w:rsidRPr="0092763D">
        <w:rPr>
          <w:rFonts w:ascii="Montserrat" w:hAnsi="Montserrat" w:cs="Arial"/>
        </w:rPr>
        <w:t xml:space="preserve"> todo el personal del</w:t>
      </w:r>
      <w:r w:rsidR="00AD6D0C" w:rsidRPr="0092763D">
        <w:rPr>
          <w:rFonts w:ascii="Montserrat" w:hAnsi="Montserrat" w:cs="Arial"/>
        </w:rPr>
        <w:t xml:space="preserve"> H</w:t>
      </w:r>
      <w:r w:rsidR="00954C38" w:rsidRPr="0092763D">
        <w:rPr>
          <w:rFonts w:ascii="Montserrat" w:hAnsi="Montserrat" w:cs="Arial"/>
        </w:rPr>
        <w:t xml:space="preserve">ospital </w:t>
      </w:r>
      <w:r w:rsidR="00AD6D0C" w:rsidRPr="0092763D">
        <w:rPr>
          <w:rFonts w:ascii="Montserrat" w:hAnsi="Montserrat" w:cs="Arial"/>
        </w:rPr>
        <w:t>R</w:t>
      </w:r>
      <w:r w:rsidR="00954C38" w:rsidRPr="0092763D">
        <w:rPr>
          <w:rFonts w:ascii="Montserrat" w:hAnsi="Montserrat" w:cs="Arial"/>
        </w:rPr>
        <w:t xml:space="preserve">egional de </w:t>
      </w:r>
      <w:r w:rsidR="00AD6D0C" w:rsidRPr="0092763D">
        <w:rPr>
          <w:rFonts w:ascii="Montserrat" w:hAnsi="Montserrat" w:cs="Arial"/>
        </w:rPr>
        <w:t>A</w:t>
      </w:r>
      <w:r w:rsidR="00954C38" w:rsidRPr="0092763D">
        <w:rPr>
          <w:rFonts w:ascii="Montserrat" w:hAnsi="Montserrat" w:cs="Arial"/>
        </w:rPr>
        <w:t xml:space="preserve">lta </w:t>
      </w:r>
      <w:r w:rsidR="00AD6D0C" w:rsidRPr="0092763D">
        <w:rPr>
          <w:rFonts w:ascii="Montserrat" w:hAnsi="Montserrat" w:cs="Arial"/>
        </w:rPr>
        <w:t>E</w:t>
      </w:r>
      <w:r w:rsidR="00321968" w:rsidRPr="0092763D">
        <w:rPr>
          <w:rFonts w:ascii="Montserrat" w:hAnsi="Montserrat" w:cs="Arial"/>
        </w:rPr>
        <w:t xml:space="preserve">specialidad de </w:t>
      </w:r>
      <w:r w:rsidR="00AD6D0C" w:rsidRPr="0092763D">
        <w:rPr>
          <w:rFonts w:ascii="Montserrat" w:hAnsi="Montserrat" w:cs="Arial"/>
        </w:rPr>
        <w:t>I</w:t>
      </w:r>
      <w:r w:rsidR="00954C38" w:rsidRPr="0092763D">
        <w:rPr>
          <w:rFonts w:ascii="Montserrat" w:hAnsi="Montserrat" w:cs="Arial"/>
        </w:rPr>
        <w:t>xtapaluca (HRAEI)</w:t>
      </w:r>
      <w:r w:rsidR="00AD6D0C" w:rsidRPr="0092763D">
        <w:rPr>
          <w:rFonts w:ascii="Montserrat" w:hAnsi="Montserrat" w:cs="Arial"/>
        </w:rPr>
        <w:t>.</w:t>
      </w:r>
    </w:p>
    <w:p w14:paraId="2B1D1F57" w14:textId="7B157C8B" w:rsidR="00A4325C" w:rsidRPr="00D42F76" w:rsidRDefault="00BB5991" w:rsidP="001E0882">
      <w:pPr>
        <w:pStyle w:val="Prrafodelista"/>
        <w:numPr>
          <w:ilvl w:val="1"/>
          <w:numId w:val="31"/>
        </w:numPr>
        <w:tabs>
          <w:tab w:val="left" w:pos="709"/>
        </w:tabs>
        <w:autoSpaceDE w:val="0"/>
        <w:autoSpaceDN w:val="0"/>
        <w:adjustRightInd w:val="0"/>
        <w:ind w:left="709" w:hanging="709"/>
        <w:contextualSpacing w:val="0"/>
        <w:jc w:val="both"/>
        <w:rPr>
          <w:rFonts w:ascii="Montserrat" w:hAnsi="Montserrat" w:cs="Arial"/>
        </w:rPr>
      </w:pPr>
      <w:r w:rsidRPr="0092763D">
        <w:rPr>
          <w:rFonts w:ascii="Montserrat" w:hAnsi="Montserrat" w:cs="Arial"/>
          <w:b/>
        </w:rPr>
        <w:t>A nivel externo</w:t>
      </w:r>
      <w:r w:rsidRPr="0092763D">
        <w:rPr>
          <w:rFonts w:ascii="Montserrat" w:hAnsi="Montserrat" w:cs="Arial"/>
        </w:rPr>
        <w:t xml:space="preserve">: </w:t>
      </w:r>
      <w:r w:rsidR="007B46A2" w:rsidRPr="0092763D">
        <w:rPr>
          <w:rFonts w:ascii="Montserrat" w:hAnsi="Montserrat" w:cs="Arial"/>
        </w:rPr>
        <w:t xml:space="preserve">aplica </w:t>
      </w:r>
      <w:r w:rsidRPr="0092763D">
        <w:rPr>
          <w:rFonts w:ascii="Montserrat" w:hAnsi="Montserrat" w:cs="Arial"/>
        </w:rPr>
        <w:t>al personal que brinda servicios subrogados, pacientes, familiares, proveedores y visitantes.</w:t>
      </w:r>
    </w:p>
    <w:p w14:paraId="3407C4E8" w14:textId="77777777" w:rsidR="00B3762F" w:rsidRPr="0092763D" w:rsidRDefault="00B3762F" w:rsidP="001E0882">
      <w:pPr>
        <w:pStyle w:val="Prrafodelista"/>
        <w:numPr>
          <w:ilvl w:val="2"/>
          <w:numId w:val="55"/>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POLÍTICAS DE OPERACIÓN</w:t>
      </w:r>
    </w:p>
    <w:p w14:paraId="2919BD71" w14:textId="77777777" w:rsidR="00B3762F" w:rsidRPr="0092763D" w:rsidRDefault="00B3762F" w:rsidP="001E0882">
      <w:pPr>
        <w:pStyle w:val="Prrafodelista"/>
        <w:spacing w:after="0"/>
        <w:ind w:left="360"/>
        <w:jc w:val="both"/>
        <w:rPr>
          <w:rFonts w:ascii="Montserrat" w:hAnsi="Montserrat" w:cs="Arial"/>
          <w:b/>
          <w:color w:val="9E0000"/>
        </w:rPr>
      </w:pPr>
    </w:p>
    <w:p w14:paraId="400D2E99" w14:textId="3E87F477" w:rsidR="00C75229" w:rsidRPr="0092763D" w:rsidRDefault="00C75229"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El Plan </w:t>
      </w:r>
      <w:r w:rsidR="007E61D2" w:rsidRPr="0092763D">
        <w:rPr>
          <w:rFonts w:ascii="Montserrat" w:hAnsi="Montserrat" w:cs="Arial"/>
        </w:rPr>
        <w:t>Institucional</w:t>
      </w:r>
      <w:r w:rsidRPr="0092763D">
        <w:rPr>
          <w:rFonts w:ascii="Montserrat" w:hAnsi="Montserrat" w:cs="Arial"/>
        </w:rPr>
        <w:t xml:space="preserve"> de prevención del riesgo de IAAS incluirá </w:t>
      </w:r>
      <w:r w:rsidR="002F6991" w:rsidRPr="0092763D">
        <w:rPr>
          <w:rFonts w:ascii="Montserrat" w:hAnsi="Montserrat" w:cs="Arial"/>
        </w:rPr>
        <w:t xml:space="preserve">un programa general de capacitación permanente para todo el personal, </w:t>
      </w:r>
      <w:r w:rsidRPr="0092763D">
        <w:rPr>
          <w:rFonts w:ascii="Montserrat" w:hAnsi="Montserrat" w:cs="Arial"/>
        </w:rPr>
        <w:t>el Programa Integral de Higiene de manos, la implementación de los paquetes de acciones para prevenir y vigilar las IAAS y el uso racional de antimicrobianos.</w:t>
      </w:r>
    </w:p>
    <w:p w14:paraId="128873E3" w14:textId="4CF11E60" w:rsidR="00B9244A" w:rsidRPr="0092763D" w:rsidRDefault="00B9244A"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Todo el personal del HRAEI promoverá la participación activa de las y los pacientes, familiares y acompañantes en la prevención de riesgos de infecciones</w:t>
      </w:r>
      <w:r w:rsidR="00626AEC" w:rsidRPr="0092763D">
        <w:rPr>
          <w:rFonts w:ascii="Montserrat" w:hAnsi="Montserrat" w:cs="Arial"/>
        </w:rPr>
        <w:t>, principalmente en la higiene de manos.</w:t>
      </w:r>
    </w:p>
    <w:p w14:paraId="030EC84A" w14:textId="77777777" w:rsidR="0093453A" w:rsidRPr="0092763D" w:rsidRDefault="0093453A"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imes New Roman" w:hAnsi="Montserrat" w:cs="Arial"/>
          <w:lang w:eastAsia="es-MX"/>
        </w:rPr>
        <w:t xml:space="preserve">El personal de salud del HRAEI que tenga </w:t>
      </w:r>
      <w:r w:rsidRPr="0092763D">
        <w:rPr>
          <w:rFonts w:ascii="Montserrat" w:eastAsia="Times New Roman" w:hAnsi="Montserrat" w:cs="Arial"/>
          <w:b/>
          <w:color w:val="B38D67"/>
          <w:lang w:eastAsia="es-MX"/>
        </w:rPr>
        <w:t>contacto directo con el paciente</w:t>
      </w:r>
      <w:r w:rsidRPr="0092763D">
        <w:rPr>
          <w:rFonts w:ascii="Montserrat" w:eastAsia="Times New Roman" w:hAnsi="Montserrat" w:cs="Arial"/>
          <w:color w:val="B38D67"/>
          <w:lang w:eastAsia="es-MX"/>
        </w:rPr>
        <w:t xml:space="preserve"> </w:t>
      </w:r>
      <w:r w:rsidRPr="0092763D">
        <w:rPr>
          <w:rFonts w:ascii="Montserrat" w:eastAsia="Times New Roman" w:hAnsi="Montserrat" w:cs="Arial"/>
          <w:lang w:eastAsia="es-MX"/>
        </w:rPr>
        <w:t>debe cumplir con las siguientes especificaciones:</w:t>
      </w:r>
    </w:p>
    <w:p w14:paraId="6926652B" w14:textId="77777777" w:rsidR="0093453A" w:rsidRPr="0092763D" w:rsidRDefault="0093453A" w:rsidP="001E0882">
      <w:pPr>
        <w:numPr>
          <w:ilvl w:val="0"/>
          <w:numId w:val="7"/>
        </w:numPr>
        <w:shd w:val="clear" w:color="auto" w:fill="FFFFFF"/>
        <w:spacing w:after="0"/>
        <w:ind w:firstLine="273"/>
        <w:contextualSpacing/>
        <w:jc w:val="both"/>
        <w:rPr>
          <w:rFonts w:ascii="Montserrat" w:eastAsia="Times New Roman" w:hAnsi="Montserrat" w:cs="Arial"/>
          <w:lang w:eastAsia="es-MX"/>
        </w:rPr>
      </w:pPr>
      <w:r w:rsidRPr="0092763D">
        <w:rPr>
          <w:rFonts w:ascii="Montserrat" w:eastAsia="Times New Roman" w:hAnsi="Montserrat" w:cs="Arial"/>
          <w:lang w:eastAsia="es-MX"/>
        </w:rPr>
        <w:t>Mantener las uñas cortas y limpias.</w:t>
      </w:r>
    </w:p>
    <w:p w14:paraId="01041BDD" w14:textId="77777777" w:rsidR="0093453A" w:rsidRPr="0092763D" w:rsidRDefault="0093453A" w:rsidP="001E0882">
      <w:pPr>
        <w:numPr>
          <w:ilvl w:val="0"/>
          <w:numId w:val="7"/>
        </w:numPr>
        <w:shd w:val="clear" w:color="auto" w:fill="FFFFFF"/>
        <w:spacing w:after="0"/>
        <w:ind w:firstLine="273"/>
        <w:contextualSpacing/>
        <w:jc w:val="both"/>
        <w:rPr>
          <w:rFonts w:ascii="Montserrat" w:eastAsia="Times New Roman" w:hAnsi="Montserrat" w:cs="Arial"/>
          <w:lang w:eastAsia="es-MX"/>
        </w:rPr>
      </w:pPr>
      <w:r w:rsidRPr="0092763D">
        <w:rPr>
          <w:rFonts w:ascii="Montserrat" w:eastAsia="Times New Roman" w:hAnsi="Montserrat" w:cs="Arial"/>
          <w:lang w:eastAsia="es-MX"/>
        </w:rPr>
        <w:t>Evitar utilizar anillos o pulseras durante la jornada laboral.</w:t>
      </w:r>
    </w:p>
    <w:p w14:paraId="15AD8D5B" w14:textId="77777777" w:rsidR="0093453A" w:rsidRPr="0092763D" w:rsidRDefault="0093453A" w:rsidP="001E0882">
      <w:pPr>
        <w:numPr>
          <w:ilvl w:val="0"/>
          <w:numId w:val="7"/>
        </w:numPr>
        <w:shd w:val="clear" w:color="auto" w:fill="FFFFFF"/>
        <w:spacing w:after="0"/>
        <w:ind w:firstLine="273"/>
        <w:contextualSpacing/>
        <w:jc w:val="both"/>
        <w:rPr>
          <w:rFonts w:ascii="Montserrat" w:eastAsia="Times New Roman" w:hAnsi="Montserrat" w:cs="Arial"/>
          <w:lang w:eastAsia="es-MX"/>
        </w:rPr>
      </w:pPr>
      <w:r w:rsidRPr="0092763D">
        <w:rPr>
          <w:rFonts w:ascii="Montserrat" w:eastAsia="Times New Roman" w:hAnsi="Montserrat" w:cs="Arial"/>
          <w:lang w:eastAsia="es-MX"/>
        </w:rPr>
        <w:t>Evitar uso uñas postizas</w:t>
      </w:r>
    </w:p>
    <w:p w14:paraId="3E14AC02" w14:textId="77777777" w:rsidR="0093453A" w:rsidRPr="0092763D" w:rsidRDefault="0093453A" w:rsidP="001E0882">
      <w:pPr>
        <w:pStyle w:val="Prrafodelista"/>
        <w:numPr>
          <w:ilvl w:val="0"/>
          <w:numId w:val="33"/>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b/>
          <w:color w:val="860000"/>
          <w:lang w:eastAsia="es-MX"/>
        </w:rPr>
        <w:t>Se realizará lavado de manos cuando:</w:t>
      </w:r>
    </w:p>
    <w:p w14:paraId="3A17A6CD"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lastRenderedPageBreak/>
        <w:t>Las manos se encuentran visiblemente sucias.</w:t>
      </w:r>
    </w:p>
    <w:p w14:paraId="3866CF01"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Haya contacto con sangre o fluidos corporales.</w:t>
      </w:r>
    </w:p>
    <w:p w14:paraId="5B202C9B"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 xml:space="preserve">Contacto con pacientes sospechosos o confirmados de enfermedad por </w:t>
      </w:r>
      <w:proofErr w:type="spellStart"/>
      <w:r w:rsidRPr="0092763D">
        <w:rPr>
          <w:rFonts w:ascii="Montserrat" w:eastAsia="Times New Roman" w:hAnsi="Montserrat" w:cs="Arial"/>
          <w:lang w:eastAsia="es-MX"/>
        </w:rPr>
        <w:t>Clostridium</w:t>
      </w:r>
      <w:proofErr w:type="spellEnd"/>
      <w:r w:rsidRPr="0092763D">
        <w:rPr>
          <w:rFonts w:ascii="Montserrat" w:eastAsia="Times New Roman" w:hAnsi="Montserrat" w:cs="Arial"/>
          <w:lang w:eastAsia="es-MX"/>
        </w:rPr>
        <w:t xml:space="preserve"> </w:t>
      </w:r>
      <w:proofErr w:type="spellStart"/>
      <w:r w:rsidRPr="0092763D">
        <w:rPr>
          <w:rFonts w:ascii="Montserrat" w:eastAsia="Times New Roman" w:hAnsi="Montserrat" w:cs="Arial"/>
          <w:lang w:eastAsia="es-MX"/>
        </w:rPr>
        <w:t>difficile</w:t>
      </w:r>
      <w:proofErr w:type="spellEnd"/>
      <w:r w:rsidRPr="0092763D">
        <w:rPr>
          <w:rFonts w:ascii="Montserrat" w:eastAsia="Times New Roman" w:hAnsi="Montserrat" w:cs="Arial"/>
          <w:lang w:eastAsia="es-MX"/>
        </w:rPr>
        <w:t xml:space="preserve"> (contacto plus)</w:t>
      </w:r>
    </w:p>
    <w:p w14:paraId="7C5C2EF1"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Después de haber utilizado guantes</w:t>
      </w:r>
    </w:p>
    <w:p w14:paraId="7781BE52" w14:textId="77777777" w:rsidR="0093453A" w:rsidRPr="0092763D" w:rsidRDefault="0093453A" w:rsidP="001E0882">
      <w:pPr>
        <w:pStyle w:val="Prrafodelista"/>
        <w:numPr>
          <w:ilvl w:val="0"/>
          <w:numId w:val="33"/>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Se deberán utilizar guantes en las siguientes especificaciones</w:t>
      </w:r>
      <w:r w:rsidRPr="0092763D">
        <w:rPr>
          <w:rFonts w:ascii="Montserrat" w:eastAsia="Times New Roman" w:hAnsi="Montserrat" w:cs="Arial"/>
          <w:lang w:eastAsia="es-MX"/>
        </w:rPr>
        <w:t>:</w:t>
      </w:r>
    </w:p>
    <w:p w14:paraId="476F49D9"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Cuando exista contacto con sangre u otro material potencialmente infeccioso, membranas mucosas o piel no intacta.</w:t>
      </w:r>
    </w:p>
    <w:p w14:paraId="1370DFA1"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Obligadamente, en el caso del personal de salud con lesiones cutáneas.</w:t>
      </w:r>
    </w:p>
    <w:p w14:paraId="6C3FD623" w14:textId="77777777" w:rsidR="0093453A" w:rsidRPr="0092763D"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Para manipular objetos, materiales o superficies contaminadas con sangre o fluidos biológicos, así como para realizar cualquier procedimiento invasivo.</w:t>
      </w:r>
    </w:p>
    <w:p w14:paraId="6806F4D3" w14:textId="77777777" w:rsidR="0093453A" w:rsidRPr="0092763D" w:rsidRDefault="0093453A" w:rsidP="001E0882">
      <w:pPr>
        <w:pStyle w:val="Prrafodelista"/>
        <w:numPr>
          <w:ilvl w:val="0"/>
          <w:numId w:val="33"/>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9A0000"/>
          <w:lang w:eastAsia="es-MX"/>
        </w:rPr>
        <w:t>Nunca utilizar el mismo par de guantes</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para el cuidado de más de un paciente.</w:t>
      </w:r>
    </w:p>
    <w:p w14:paraId="63BFAD85" w14:textId="098904BE" w:rsidR="00D42F76" w:rsidRPr="00D42F76" w:rsidRDefault="0093453A" w:rsidP="001E0882">
      <w:pPr>
        <w:numPr>
          <w:ilvl w:val="0"/>
          <w:numId w:val="8"/>
        </w:numPr>
        <w:shd w:val="clear" w:color="auto" w:fill="FFFFFF"/>
        <w:spacing w:after="0"/>
        <w:contextualSpacing/>
        <w:jc w:val="both"/>
        <w:rPr>
          <w:rFonts w:ascii="Montserrat" w:eastAsia="Times New Roman" w:hAnsi="Montserrat" w:cs="Arial"/>
          <w:lang w:eastAsia="es-MX"/>
        </w:rPr>
      </w:pPr>
      <w:r w:rsidRPr="0092763D">
        <w:rPr>
          <w:rFonts w:ascii="Montserrat" w:eastAsia="Times New Roman" w:hAnsi="Montserrat" w:cs="Arial"/>
          <w:lang w:eastAsia="es-MX"/>
        </w:rPr>
        <w:t>Cambiar a un par nuevo de guantes cuando en un mismo paciente, pasa de una zona del cuerpo contaminada a una zona limpia; o al realizar diferentes procedimientos clínic</w:t>
      </w:r>
      <w:r w:rsidR="00D42F76">
        <w:rPr>
          <w:rFonts w:ascii="Montserrat" w:eastAsia="Times New Roman" w:hAnsi="Montserrat" w:cs="Arial"/>
          <w:lang w:eastAsia="es-MX"/>
        </w:rPr>
        <w:t>os, diagnósticos o terapéuticos</w:t>
      </w:r>
    </w:p>
    <w:p w14:paraId="70ADD410" w14:textId="77777777" w:rsidR="0093453A" w:rsidRPr="0092763D" w:rsidRDefault="0093453A" w:rsidP="001E0882">
      <w:pPr>
        <w:pStyle w:val="Prrafodelista"/>
        <w:numPr>
          <w:ilvl w:val="0"/>
          <w:numId w:val="33"/>
        </w:numPr>
        <w:spacing w:after="0"/>
        <w:jc w:val="both"/>
        <w:rPr>
          <w:rFonts w:ascii="Montserrat" w:hAnsi="Montserrat" w:cs="Arial"/>
        </w:rPr>
      </w:pPr>
      <w:r w:rsidRPr="0092763D">
        <w:rPr>
          <w:rFonts w:ascii="Montserrat" w:eastAsia="Times New Roman" w:hAnsi="Montserrat" w:cs="Arial"/>
          <w:b/>
          <w:color w:val="9A0000"/>
          <w:lang w:eastAsia="es-MX"/>
        </w:rPr>
        <w:t>El uso de guantes no sustituye realizar la higiene de manos</w:t>
      </w:r>
      <w:r w:rsidRPr="0092763D">
        <w:rPr>
          <w:rFonts w:ascii="Montserrat" w:eastAsia="Times New Roman" w:hAnsi="Montserrat" w:cs="Arial"/>
          <w:lang w:eastAsia="es-MX"/>
        </w:rPr>
        <w:t>.</w:t>
      </w:r>
    </w:p>
    <w:p w14:paraId="7B8244B6" w14:textId="20F707A5" w:rsidR="007E61D2" w:rsidRPr="0092763D" w:rsidRDefault="007E61D2"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La Unidad de Inteligencia Epidemiológica (UIE) será responsable de elaborar, implementar, coordinar, dar seguimiento y evaluar el Plan Institucional de prevención del riesgo de IAAS incluido en el PMCC del COCASEP</w:t>
      </w:r>
      <w:r w:rsidR="00D6061B" w:rsidRPr="0092763D">
        <w:rPr>
          <w:rFonts w:ascii="Montserrat" w:hAnsi="Montserrat" w:cs="Arial"/>
        </w:rPr>
        <w:t>.</w:t>
      </w:r>
    </w:p>
    <w:p w14:paraId="110BD0D7" w14:textId="2712C87F" w:rsidR="006B4B4C" w:rsidRPr="0092763D" w:rsidRDefault="004B53AB"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La </w:t>
      </w:r>
      <w:r w:rsidR="00BB5991" w:rsidRPr="0092763D">
        <w:rPr>
          <w:rFonts w:ascii="Montserrat" w:hAnsi="Montserrat" w:cs="Arial"/>
        </w:rPr>
        <w:t xml:space="preserve">UIE </w:t>
      </w:r>
      <w:r w:rsidRPr="0092763D">
        <w:rPr>
          <w:rFonts w:ascii="Montserrat" w:hAnsi="Montserrat" w:cs="Arial"/>
        </w:rPr>
        <w:t xml:space="preserve">será responsable </w:t>
      </w:r>
      <w:r w:rsidR="002F6991" w:rsidRPr="0092763D">
        <w:rPr>
          <w:rFonts w:ascii="Montserrat" w:hAnsi="Montserrat" w:cs="Arial"/>
        </w:rPr>
        <w:t>de la ejecución del programa general de capacitación permanente a todo el personal de HRAEI incluyendo pacientes, estudiantes, acompañantes y proveedores.</w:t>
      </w:r>
    </w:p>
    <w:p w14:paraId="6D2DC3B4" w14:textId="064CA60B" w:rsidR="00984C23" w:rsidRPr="0092763D" w:rsidRDefault="006B4B4C"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La UIE </w:t>
      </w:r>
      <w:r w:rsidR="00A540D3" w:rsidRPr="0092763D">
        <w:rPr>
          <w:rFonts w:ascii="Montserrat" w:hAnsi="Montserrat" w:cs="Arial"/>
        </w:rPr>
        <w:t>se encargará</w:t>
      </w:r>
      <w:r w:rsidRPr="0092763D">
        <w:rPr>
          <w:rFonts w:ascii="Montserrat" w:hAnsi="Montserrat" w:cs="Arial"/>
        </w:rPr>
        <w:t xml:space="preserve"> </w:t>
      </w:r>
      <w:r w:rsidR="002F7567" w:rsidRPr="0092763D">
        <w:rPr>
          <w:rFonts w:ascii="Montserrat" w:hAnsi="Montserrat" w:cs="Arial"/>
        </w:rPr>
        <w:t xml:space="preserve">de </w:t>
      </w:r>
      <w:r w:rsidR="002F6991" w:rsidRPr="0092763D">
        <w:rPr>
          <w:rFonts w:ascii="Montserrat" w:hAnsi="Montserrat" w:cs="Arial"/>
        </w:rPr>
        <w:t xml:space="preserve">implementar los componentes de la estrategia multimodal de la OMS </w:t>
      </w:r>
      <w:r w:rsidR="00984C23" w:rsidRPr="0092763D">
        <w:rPr>
          <w:rFonts w:ascii="Montserrat" w:hAnsi="Montserrat" w:cs="Arial"/>
        </w:rPr>
        <w:t>para la elaboración del programa de higiene de manos c</w:t>
      </w:r>
      <w:r w:rsidR="00CD3889" w:rsidRPr="0092763D">
        <w:rPr>
          <w:rFonts w:ascii="Montserrat" w:hAnsi="Montserrat" w:cs="Arial"/>
        </w:rPr>
        <w:t>on base en los resultados de la</w:t>
      </w:r>
      <w:r w:rsidR="00984C23" w:rsidRPr="0092763D">
        <w:rPr>
          <w:rFonts w:ascii="Montserrat" w:hAnsi="Montserrat" w:cs="Arial"/>
        </w:rPr>
        <w:t xml:space="preserve"> autoevaluación anual, desarrollando los siguientes aspectos:</w:t>
      </w:r>
    </w:p>
    <w:p w14:paraId="63AA09D0" w14:textId="2EB14520" w:rsidR="00984C23" w:rsidRPr="0092763D" w:rsidRDefault="00E35230" w:rsidP="001E0882">
      <w:pPr>
        <w:pStyle w:val="Prrafodelista"/>
        <w:numPr>
          <w:ilvl w:val="0"/>
          <w:numId w:val="37"/>
        </w:numPr>
        <w:tabs>
          <w:tab w:val="left" w:pos="709"/>
          <w:tab w:val="left" w:pos="851"/>
        </w:tabs>
        <w:autoSpaceDE w:val="0"/>
        <w:autoSpaceDN w:val="0"/>
        <w:adjustRightInd w:val="0"/>
        <w:ind w:left="1276"/>
        <w:contextualSpacing w:val="0"/>
        <w:jc w:val="both"/>
        <w:rPr>
          <w:rFonts w:ascii="Montserrat" w:hAnsi="Montserrat" w:cs="Arial"/>
        </w:rPr>
      </w:pPr>
      <w:r w:rsidRPr="0092763D">
        <w:rPr>
          <w:rFonts w:ascii="Montserrat" w:hAnsi="Montserrat" w:cs="Arial"/>
        </w:rPr>
        <w:t>Revisión continua de la infraestructura y disponibilidad de insumos necesarios.</w:t>
      </w:r>
    </w:p>
    <w:p w14:paraId="67FD4E60" w14:textId="15140954" w:rsidR="00E35230" w:rsidRPr="0092763D" w:rsidRDefault="00E35230" w:rsidP="001E0882">
      <w:pPr>
        <w:pStyle w:val="Prrafodelista"/>
        <w:numPr>
          <w:ilvl w:val="0"/>
          <w:numId w:val="37"/>
        </w:numPr>
        <w:tabs>
          <w:tab w:val="left" w:pos="709"/>
          <w:tab w:val="left" w:pos="851"/>
        </w:tabs>
        <w:autoSpaceDE w:val="0"/>
        <w:autoSpaceDN w:val="0"/>
        <w:adjustRightInd w:val="0"/>
        <w:ind w:left="1276"/>
        <w:contextualSpacing w:val="0"/>
        <w:jc w:val="both"/>
        <w:rPr>
          <w:rFonts w:ascii="Montserrat" w:hAnsi="Montserrat" w:cs="Arial"/>
        </w:rPr>
      </w:pPr>
      <w:r w:rsidRPr="0092763D">
        <w:rPr>
          <w:rFonts w:ascii="Montserrat" w:hAnsi="Montserrat" w:cs="Arial"/>
        </w:rPr>
        <w:lastRenderedPageBreak/>
        <w:t xml:space="preserve">Capacitación y actualización de personal </w:t>
      </w:r>
      <w:r w:rsidR="00B40EAD" w:rsidRPr="0092763D">
        <w:rPr>
          <w:rFonts w:ascii="Montserrat" w:hAnsi="Montserrat" w:cs="Arial"/>
        </w:rPr>
        <w:t>en los 5 momentos y la técnica adecuada fomentando una cultura de seguridad de las y los pacientes.</w:t>
      </w:r>
    </w:p>
    <w:p w14:paraId="3B4046EF" w14:textId="3C62E9AD" w:rsidR="00B40EAD" w:rsidRPr="0092763D" w:rsidRDefault="00B40EAD" w:rsidP="001E0882">
      <w:pPr>
        <w:pStyle w:val="Prrafodelista"/>
        <w:numPr>
          <w:ilvl w:val="0"/>
          <w:numId w:val="37"/>
        </w:numPr>
        <w:tabs>
          <w:tab w:val="left" w:pos="709"/>
          <w:tab w:val="left" w:pos="851"/>
        </w:tabs>
        <w:autoSpaceDE w:val="0"/>
        <w:autoSpaceDN w:val="0"/>
        <w:adjustRightInd w:val="0"/>
        <w:ind w:left="1276"/>
        <w:contextualSpacing w:val="0"/>
        <w:jc w:val="both"/>
        <w:rPr>
          <w:rFonts w:ascii="Montserrat" w:hAnsi="Montserrat" w:cs="Arial"/>
        </w:rPr>
      </w:pPr>
      <w:r w:rsidRPr="0092763D">
        <w:rPr>
          <w:rFonts w:ascii="Montserrat" w:hAnsi="Montserrat" w:cs="Arial"/>
        </w:rPr>
        <w:t>Supervisión, evaluación, y retroalimentación periódicas sobre las prácticas seguras.</w:t>
      </w:r>
    </w:p>
    <w:p w14:paraId="58619DEA" w14:textId="002112AF" w:rsidR="00B40EAD" w:rsidRPr="0092763D" w:rsidRDefault="00B40EAD" w:rsidP="001E0882">
      <w:pPr>
        <w:pStyle w:val="Prrafodelista"/>
        <w:numPr>
          <w:ilvl w:val="0"/>
          <w:numId w:val="37"/>
        </w:numPr>
        <w:tabs>
          <w:tab w:val="left" w:pos="709"/>
          <w:tab w:val="left" w:pos="851"/>
        </w:tabs>
        <w:autoSpaceDE w:val="0"/>
        <w:autoSpaceDN w:val="0"/>
        <w:adjustRightInd w:val="0"/>
        <w:ind w:left="1276"/>
        <w:contextualSpacing w:val="0"/>
        <w:jc w:val="both"/>
        <w:rPr>
          <w:rFonts w:ascii="Montserrat" w:hAnsi="Montserrat" w:cs="Arial"/>
        </w:rPr>
      </w:pPr>
      <w:r w:rsidRPr="0092763D">
        <w:rPr>
          <w:rFonts w:ascii="Montserrat" w:hAnsi="Montserrat" w:cs="Arial"/>
        </w:rPr>
        <w:t>Difusión de material visual en los puntos de atención a las y los pacientes, acompañantes y usuarios.</w:t>
      </w:r>
    </w:p>
    <w:p w14:paraId="7C7C0F56" w14:textId="70CBCDB6" w:rsidR="00BB5991" w:rsidRPr="00D42F76" w:rsidRDefault="0080023C"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color w:val="000000"/>
          <w:lang w:eastAsia="es-MX"/>
        </w:rPr>
        <w:t xml:space="preserve">El </w:t>
      </w:r>
      <w:r w:rsidRPr="0092763D">
        <w:rPr>
          <w:rFonts w:ascii="Montserrat" w:hAnsi="Montserrat" w:cs="Arial"/>
          <w:b/>
          <w:color w:val="B38D67"/>
          <w:lang w:eastAsia="es-MX"/>
        </w:rPr>
        <w:t xml:space="preserve">personal del HRAEI aplicará la técnica de lavado </w:t>
      </w:r>
      <w:r w:rsidRPr="0092763D">
        <w:rPr>
          <w:rFonts w:ascii="Montserrat" w:hAnsi="Montserrat" w:cs="Arial"/>
          <w:color w:val="000000"/>
          <w:lang w:eastAsia="es-MX"/>
        </w:rPr>
        <w:t xml:space="preserve">de manos para prevenir las infecciones intrahospitalarias. </w:t>
      </w:r>
      <w:r w:rsidRPr="0092763D">
        <w:rPr>
          <w:rFonts w:ascii="Montserrat" w:hAnsi="Montserrat" w:cs="Arial"/>
          <w:b/>
          <w:color w:val="000000"/>
          <w:lang w:eastAsia="es-MX"/>
        </w:rPr>
        <w:t xml:space="preserve">ANEXO No. </w:t>
      </w:r>
      <w:r w:rsidR="003F145E" w:rsidRPr="0092763D">
        <w:rPr>
          <w:rFonts w:ascii="Montserrat" w:hAnsi="Montserrat" w:cs="Arial"/>
          <w:b/>
          <w:color w:val="000000"/>
          <w:lang w:eastAsia="es-MX"/>
        </w:rPr>
        <w:t>4.1</w:t>
      </w:r>
      <w:r w:rsidRPr="0092763D">
        <w:rPr>
          <w:rFonts w:ascii="Montserrat" w:hAnsi="Montserrat" w:cs="Arial"/>
          <w:b/>
          <w:color w:val="000000"/>
          <w:lang w:eastAsia="es-MX"/>
        </w:rPr>
        <w:t>:</w:t>
      </w:r>
    </w:p>
    <w:p w14:paraId="6887A66B" w14:textId="77777777" w:rsidR="00D42F76" w:rsidRPr="00D42F76" w:rsidRDefault="00D42F76" w:rsidP="001E0882">
      <w:pPr>
        <w:tabs>
          <w:tab w:val="left" w:pos="709"/>
          <w:tab w:val="left" w:pos="851"/>
        </w:tabs>
        <w:autoSpaceDE w:val="0"/>
        <w:autoSpaceDN w:val="0"/>
        <w:adjustRightInd w:val="0"/>
        <w:jc w:val="both"/>
        <w:rPr>
          <w:rFonts w:ascii="Montserrat" w:hAnsi="Montserrat" w:cs="Arial"/>
        </w:rPr>
      </w:pPr>
    </w:p>
    <w:p w14:paraId="1948172F"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Mojarse las manos.</w:t>
      </w:r>
    </w:p>
    <w:p w14:paraId="7DAE21B7"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Aplicar suficiente jabón para cubrir toda la superficie de las manos.</w:t>
      </w:r>
    </w:p>
    <w:p w14:paraId="1C5070CE"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Frotar las palmas entre sí.</w:t>
      </w:r>
    </w:p>
    <w:p w14:paraId="5504441C"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Frotar la palma de la mano derecha contra el dorso de la mano izquierda entrelazando los dedos y viceversa.</w:t>
      </w:r>
    </w:p>
    <w:p w14:paraId="1FB5C5A2"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Frotar las palmas de las manos entre sí, con los dedos entrelazados.</w:t>
      </w:r>
    </w:p>
    <w:p w14:paraId="1B6B9B11"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Frotar el dorso de los dedos de una mano contra la palma de la mano opuesta, manteniendo unidos los dedos y viceversa.</w:t>
      </w:r>
    </w:p>
    <w:p w14:paraId="0A288C08"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Rodeando el pulgar izquierdo con la palma de la mano derecha, frotarlo con un movimiento de rotación y viceversa.</w:t>
      </w:r>
    </w:p>
    <w:p w14:paraId="5090D2DE"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Frotar la punta de los dedos de la mano derecha contra la palma de la mano izquierda, haciendo un movimiento de rotación y viceversa.</w:t>
      </w:r>
    </w:p>
    <w:p w14:paraId="5EF65ED2"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Enjuagar las manos.</w:t>
      </w:r>
    </w:p>
    <w:p w14:paraId="2CA085C4"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Secarlas con una toalla de un solo uso.</w:t>
      </w:r>
    </w:p>
    <w:p w14:paraId="25388420" w14:textId="77777777" w:rsidR="0080023C" w:rsidRPr="0092763D" w:rsidRDefault="0080023C" w:rsidP="001E0882">
      <w:pPr>
        <w:numPr>
          <w:ilvl w:val="0"/>
          <w:numId w:val="71"/>
        </w:numPr>
        <w:shd w:val="clear" w:color="auto" w:fill="FFFFFF"/>
        <w:spacing w:before="100" w:beforeAutospacing="1" w:after="100" w:afterAutospacing="1"/>
        <w:jc w:val="both"/>
        <w:textAlignment w:val="baseline"/>
        <w:rPr>
          <w:rFonts w:ascii="Montserrat" w:eastAsia="Times New Roman" w:hAnsi="Montserrat" w:cs="Arial"/>
          <w:lang w:eastAsia="es-MX"/>
        </w:rPr>
      </w:pPr>
      <w:r w:rsidRPr="0092763D">
        <w:rPr>
          <w:rFonts w:ascii="Montserrat" w:eastAsia="Times New Roman" w:hAnsi="Montserrat" w:cs="Arial"/>
          <w:lang w:eastAsia="es-MX"/>
        </w:rPr>
        <w:t>Utilizar la toalla para cerrar el grifo en su caso.</w:t>
      </w:r>
    </w:p>
    <w:p w14:paraId="025C9788" w14:textId="476A8A68" w:rsidR="0080023C" w:rsidRPr="0092763D" w:rsidRDefault="0080023C"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El </w:t>
      </w:r>
      <w:r w:rsidRPr="0092763D">
        <w:rPr>
          <w:rFonts w:ascii="Montserrat" w:hAnsi="Montserrat" w:cs="Arial"/>
          <w:b/>
          <w:color w:val="B38D67"/>
        </w:rPr>
        <w:t>personal de salud del HRAEI es responsable de realizar la higiene de las manos</w:t>
      </w:r>
      <w:r w:rsidRPr="0092763D">
        <w:rPr>
          <w:rFonts w:ascii="Montserrat" w:hAnsi="Montserrat" w:cs="Arial"/>
          <w:b/>
        </w:rPr>
        <w:t xml:space="preserve"> </w:t>
      </w:r>
      <w:r w:rsidRPr="0092763D">
        <w:rPr>
          <w:rFonts w:ascii="Montserrat" w:hAnsi="Montserrat" w:cs="Arial"/>
        </w:rPr>
        <w:t xml:space="preserve">teniendo en cuenta los 5 momentos propuestos por la OMS y de acuerdo a las técnicas establecidas. </w:t>
      </w:r>
      <w:r w:rsidRPr="0092763D">
        <w:rPr>
          <w:rFonts w:ascii="Montserrat" w:hAnsi="Montserrat" w:cs="Arial"/>
          <w:b/>
        </w:rPr>
        <w:t xml:space="preserve">ANEXO No. </w:t>
      </w:r>
      <w:r w:rsidR="00BE00AF" w:rsidRPr="0092763D">
        <w:rPr>
          <w:rFonts w:ascii="Montserrat" w:hAnsi="Montserrat" w:cs="Arial"/>
          <w:b/>
        </w:rPr>
        <w:t>4.</w:t>
      </w:r>
      <w:r w:rsidRPr="0092763D">
        <w:rPr>
          <w:rFonts w:ascii="Montserrat" w:hAnsi="Montserrat" w:cs="Arial"/>
          <w:b/>
        </w:rPr>
        <w:t>2:</w:t>
      </w:r>
    </w:p>
    <w:p w14:paraId="2E40A8F6" w14:textId="06C19CF2" w:rsidR="0080023C" w:rsidRPr="0092763D" w:rsidRDefault="0080023C" w:rsidP="001E0882">
      <w:pPr>
        <w:spacing w:after="0"/>
        <w:ind w:left="1134" w:hanging="283"/>
        <w:jc w:val="both"/>
        <w:rPr>
          <w:rFonts w:ascii="Montserrat" w:hAnsi="Montserrat" w:cs="Arial"/>
        </w:rPr>
      </w:pPr>
      <w:r w:rsidRPr="0092763D">
        <w:rPr>
          <w:rFonts w:ascii="Montserrat" w:hAnsi="Montserrat" w:cs="Arial"/>
          <w:b/>
          <w:color w:val="9E0000"/>
        </w:rPr>
        <w:t>1</w:t>
      </w:r>
      <w:r w:rsidRPr="0092763D">
        <w:rPr>
          <w:rFonts w:ascii="Montserrat" w:hAnsi="Montserrat" w:cs="Arial"/>
        </w:rPr>
        <w:t xml:space="preserve">. Antes de tocar </w:t>
      </w:r>
      <w:r w:rsidR="00E35BB9" w:rsidRPr="0092763D">
        <w:rPr>
          <w:rFonts w:ascii="Montserrat" w:hAnsi="Montserrat" w:cs="Arial"/>
        </w:rPr>
        <w:t>a las o los pacientes</w:t>
      </w:r>
      <w:r w:rsidRPr="0092763D">
        <w:rPr>
          <w:rFonts w:ascii="Montserrat" w:hAnsi="Montserrat" w:cs="Arial"/>
        </w:rPr>
        <w:t>.</w:t>
      </w:r>
    </w:p>
    <w:p w14:paraId="019EC38E" w14:textId="77777777" w:rsidR="0080023C" w:rsidRPr="0092763D" w:rsidRDefault="0080023C" w:rsidP="001E0882">
      <w:pPr>
        <w:spacing w:after="0"/>
        <w:ind w:left="1134" w:hanging="283"/>
        <w:jc w:val="both"/>
        <w:rPr>
          <w:rFonts w:ascii="Montserrat" w:hAnsi="Montserrat" w:cs="Arial"/>
        </w:rPr>
      </w:pPr>
      <w:r w:rsidRPr="0092763D">
        <w:rPr>
          <w:rFonts w:ascii="Montserrat" w:hAnsi="Montserrat" w:cs="Arial"/>
          <w:b/>
          <w:color w:val="9E0000"/>
        </w:rPr>
        <w:lastRenderedPageBreak/>
        <w:t>2.</w:t>
      </w:r>
      <w:r w:rsidRPr="0092763D">
        <w:rPr>
          <w:rFonts w:ascii="Montserrat" w:hAnsi="Montserrat" w:cs="Arial"/>
          <w:color w:val="9E0000"/>
        </w:rPr>
        <w:t xml:space="preserve"> </w:t>
      </w:r>
      <w:r w:rsidRPr="0092763D">
        <w:rPr>
          <w:rFonts w:ascii="Montserrat" w:hAnsi="Montserrat" w:cs="Arial"/>
        </w:rPr>
        <w:t>Antes de realizar una tarea limpia/aséptica.</w:t>
      </w:r>
    </w:p>
    <w:p w14:paraId="42C0DE6D" w14:textId="77777777" w:rsidR="0080023C" w:rsidRPr="0092763D" w:rsidRDefault="0080023C" w:rsidP="001E0882">
      <w:pPr>
        <w:spacing w:after="0"/>
        <w:ind w:left="1134" w:hanging="283"/>
        <w:jc w:val="both"/>
        <w:rPr>
          <w:rFonts w:ascii="Montserrat" w:hAnsi="Montserrat" w:cs="Arial"/>
        </w:rPr>
      </w:pPr>
      <w:r w:rsidRPr="0092763D">
        <w:rPr>
          <w:rFonts w:ascii="Montserrat" w:hAnsi="Montserrat" w:cs="Arial"/>
          <w:b/>
          <w:color w:val="9E0000"/>
        </w:rPr>
        <w:t>3</w:t>
      </w:r>
      <w:r w:rsidRPr="0092763D">
        <w:rPr>
          <w:rFonts w:ascii="Montserrat" w:hAnsi="Montserrat" w:cs="Arial"/>
        </w:rPr>
        <w:t>. Después del riesgo de exposición a líquidos corporales.</w:t>
      </w:r>
    </w:p>
    <w:p w14:paraId="7C21CC25" w14:textId="6140B633" w:rsidR="0080023C" w:rsidRPr="0092763D" w:rsidRDefault="0080023C" w:rsidP="001E0882">
      <w:pPr>
        <w:spacing w:after="0"/>
        <w:ind w:left="1134" w:hanging="283"/>
        <w:jc w:val="both"/>
        <w:rPr>
          <w:rFonts w:ascii="Montserrat" w:hAnsi="Montserrat" w:cs="Arial"/>
        </w:rPr>
      </w:pPr>
      <w:r w:rsidRPr="0092763D">
        <w:rPr>
          <w:rFonts w:ascii="Montserrat" w:hAnsi="Montserrat" w:cs="Arial"/>
          <w:b/>
          <w:color w:val="9E0000"/>
        </w:rPr>
        <w:t>4</w:t>
      </w:r>
      <w:r w:rsidRPr="0092763D">
        <w:rPr>
          <w:rFonts w:ascii="Montserrat" w:hAnsi="Montserrat" w:cs="Arial"/>
        </w:rPr>
        <w:t xml:space="preserve">. Después de tocar </w:t>
      </w:r>
      <w:r w:rsidR="00E35BB9" w:rsidRPr="0092763D">
        <w:rPr>
          <w:rFonts w:ascii="Montserrat" w:hAnsi="Montserrat" w:cs="Arial"/>
        </w:rPr>
        <w:t>a las o los pacientes</w:t>
      </w:r>
      <w:r w:rsidRPr="0092763D">
        <w:rPr>
          <w:rFonts w:ascii="Montserrat" w:hAnsi="Montserrat" w:cs="Arial"/>
        </w:rPr>
        <w:t>.</w:t>
      </w:r>
    </w:p>
    <w:p w14:paraId="15CFCC53" w14:textId="05248E93" w:rsidR="00362FD1" w:rsidRPr="0092763D" w:rsidRDefault="0080023C" w:rsidP="001E0882">
      <w:pPr>
        <w:spacing w:after="0"/>
        <w:ind w:left="1134" w:hanging="283"/>
        <w:jc w:val="both"/>
        <w:rPr>
          <w:rFonts w:ascii="Montserrat" w:hAnsi="Montserrat" w:cs="Arial"/>
        </w:rPr>
      </w:pPr>
      <w:r w:rsidRPr="0092763D">
        <w:rPr>
          <w:rFonts w:ascii="Montserrat" w:hAnsi="Montserrat" w:cs="Arial"/>
          <w:b/>
          <w:color w:val="9E0000"/>
        </w:rPr>
        <w:t>5</w:t>
      </w:r>
      <w:r w:rsidRPr="0092763D">
        <w:rPr>
          <w:rFonts w:ascii="Montserrat" w:hAnsi="Montserrat" w:cs="Arial"/>
        </w:rPr>
        <w:t>. Después del contacto</w:t>
      </w:r>
      <w:r w:rsidR="0093453A" w:rsidRPr="0092763D">
        <w:rPr>
          <w:rFonts w:ascii="Montserrat" w:hAnsi="Montserrat" w:cs="Arial"/>
        </w:rPr>
        <w:t xml:space="preserve"> con el entorno</w:t>
      </w:r>
      <w:r w:rsidR="001E275F" w:rsidRPr="0092763D">
        <w:rPr>
          <w:rFonts w:ascii="Montserrat" w:hAnsi="Montserrat" w:cs="Arial"/>
        </w:rPr>
        <w:t xml:space="preserve"> </w:t>
      </w:r>
      <w:r w:rsidR="00101D99" w:rsidRPr="0092763D">
        <w:rPr>
          <w:rFonts w:ascii="Montserrat" w:hAnsi="Montserrat" w:cs="Arial"/>
        </w:rPr>
        <w:t>de la o el paciente</w:t>
      </w:r>
      <w:r w:rsidRPr="0092763D">
        <w:rPr>
          <w:rFonts w:ascii="Montserrat" w:hAnsi="Montserrat" w:cs="Arial"/>
        </w:rPr>
        <w:t>.</w:t>
      </w:r>
    </w:p>
    <w:p w14:paraId="62B5A3E0" w14:textId="564EEE19" w:rsidR="00362FD1" w:rsidRPr="0092763D" w:rsidRDefault="00425A17"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imes New Roman" w:hAnsi="Montserrat" w:cs="Arial"/>
          <w:lang w:eastAsia="es-MX"/>
        </w:rPr>
        <w:t>E</w:t>
      </w:r>
      <w:r w:rsidR="00362FD1" w:rsidRPr="0092763D">
        <w:rPr>
          <w:rFonts w:ascii="Montserrat" w:eastAsia="Times New Roman" w:hAnsi="Montserrat" w:cs="Arial"/>
          <w:lang w:eastAsia="es-MX"/>
        </w:rPr>
        <w:t>l</w:t>
      </w:r>
      <w:r w:rsidR="00362FD1" w:rsidRPr="0092763D">
        <w:rPr>
          <w:rFonts w:ascii="Montserrat" w:hAnsi="Montserrat" w:cs="Arial"/>
        </w:rPr>
        <w:t xml:space="preserve"> personal del HRAEI </w:t>
      </w:r>
      <w:r w:rsidRPr="0092763D">
        <w:rPr>
          <w:rFonts w:ascii="Montserrat" w:hAnsi="Montserrat" w:cs="Arial"/>
        </w:rPr>
        <w:t xml:space="preserve">deberá </w:t>
      </w:r>
      <w:r w:rsidRPr="0092763D">
        <w:rPr>
          <w:rFonts w:ascii="Montserrat" w:hAnsi="Montserrat" w:cs="Arial"/>
          <w:b/>
          <w:color w:val="B38D67"/>
        </w:rPr>
        <w:t>informar a los pacientes, sus familiares</w:t>
      </w:r>
      <w:r w:rsidR="003143D6" w:rsidRPr="0092763D">
        <w:rPr>
          <w:rFonts w:ascii="Montserrat" w:hAnsi="Montserrat" w:cs="Arial"/>
          <w:b/>
          <w:color w:val="B38D67"/>
        </w:rPr>
        <w:t>, proveedores</w:t>
      </w:r>
      <w:r w:rsidRPr="0092763D">
        <w:rPr>
          <w:rFonts w:ascii="Montserrat" w:hAnsi="Montserrat" w:cs="Arial"/>
          <w:b/>
          <w:color w:val="B38D67"/>
        </w:rPr>
        <w:t xml:space="preserve"> y </w:t>
      </w:r>
      <w:r w:rsidR="003143D6" w:rsidRPr="0092763D">
        <w:rPr>
          <w:rFonts w:ascii="Montserrat" w:hAnsi="Montserrat" w:cs="Arial"/>
          <w:b/>
          <w:color w:val="B38D67"/>
        </w:rPr>
        <w:t>visitantes</w:t>
      </w:r>
      <w:r w:rsidRPr="0092763D">
        <w:rPr>
          <w:rFonts w:ascii="Montserrat" w:hAnsi="Montserrat" w:cs="Arial"/>
        </w:rPr>
        <w:t xml:space="preserve"> sobre la importancia de la higiene de manos en caso de que se detecte algún riesgo para la salud</w:t>
      </w:r>
      <w:r w:rsidR="003143D6" w:rsidRPr="0092763D">
        <w:rPr>
          <w:rFonts w:ascii="Montserrat" w:hAnsi="Montserrat" w:cs="Arial"/>
        </w:rPr>
        <w:t xml:space="preserve"> en cualquier momento de su atención</w:t>
      </w:r>
      <w:r w:rsidRPr="0092763D">
        <w:rPr>
          <w:rFonts w:ascii="Montserrat" w:hAnsi="Montserrat" w:cs="Arial"/>
        </w:rPr>
        <w:t>.</w:t>
      </w:r>
    </w:p>
    <w:p w14:paraId="3350BC2C" w14:textId="77777777" w:rsidR="00AB73BA" w:rsidRPr="0092763D" w:rsidRDefault="0092566C"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La Unidad Responsable</w:t>
      </w:r>
      <w:r w:rsidR="00362FD1" w:rsidRPr="0092763D">
        <w:rPr>
          <w:rFonts w:ascii="Montserrat" w:hAnsi="Montserrat" w:cs="Arial"/>
        </w:rPr>
        <w:t xml:space="preserve"> </w:t>
      </w:r>
      <w:r w:rsidR="003143D6" w:rsidRPr="0092763D">
        <w:rPr>
          <w:rFonts w:ascii="Montserrat" w:hAnsi="Montserrat" w:cs="Arial"/>
          <w:b/>
          <w:color w:val="B38D67"/>
        </w:rPr>
        <w:t>debe</w:t>
      </w:r>
      <w:r w:rsidR="00362FD1" w:rsidRPr="0092763D">
        <w:rPr>
          <w:rFonts w:ascii="Montserrat" w:hAnsi="Montserrat" w:cs="Arial"/>
          <w:b/>
          <w:color w:val="B38D67"/>
        </w:rPr>
        <w:t xml:space="preserve">rá </w:t>
      </w:r>
      <w:r w:rsidR="003143D6" w:rsidRPr="0092763D">
        <w:rPr>
          <w:rFonts w:ascii="Montserrat" w:hAnsi="Montserrat" w:cs="Arial"/>
          <w:b/>
          <w:color w:val="B38D67"/>
        </w:rPr>
        <w:t>dotar los insumos,</w:t>
      </w:r>
      <w:r w:rsidR="00362FD1" w:rsidRPr="0092763D">
        <w:rPr>
          <w:rFonts w:ascii="Montserrat" w:hAnsi="Montserrat" w:cs="Arial"/>
          <w:b/>
          <w:color w:val="B38D67"/>
        </w:rPr>
        <w:t xml:space="preserve"> el equipo necesario para la higiene</w:t>
      </w:r>
      <w:r w:rsidR="00362FD1" w:rsidRPr="0092763D">
        <w:rPr>
          <w:rFonts w:ascii="Montserrat" w:hAnsi="Montserrat" w:cs="Arial"/>
        </w:rPr>
        <w:t xml:space="preserve"> de manos,</w:t>
      </w:r>
      <w:r w:rsidR="004D726B" w:rsidRPr="0092763D">
        <w:rPr>
          <w:rFonts w:ascii="Montserrat" w:eastAsia="Arial Unicode MS" w:hAnsi="Montserrat" w:cs="Arial"/>
        </w:rPr>
        <w:t xml:space="preserve"> así como </w:t>
      </w:r>
      <w:r w:rsidR="003143D6" w:rsidRPr="0092763D">
        <w:rPr>
          <w:rFonts w:ascii="Montserrat" w:eastAsia="Arial Unicode MS" w:hAnsi="Montserrat" w:cs="Arial"/>
        </w:rPr>
        <w:t xml:space="preserve">asegurar </w:t>
      </w:r>
      <w:r w:rsidR="004D726B" w:rsidRPr="0092763D">
        <w:rPr>
          <w:rFonts w:ascii="Montserrat" w:eastAsia="Arial Unicode MS" w:hAnsi="Montserrat" w:cs="Arial"/>
        </w:rPr>
        <w:t>la</w:t>
      </w:r>
      <w:r w:rsidR="003143D6" w:rsidRPr="0092763D">
        <w:rPr>
          <w:rFonts w:ascii="Montserrat" w:eastAsia="Arial Unicode MS" w:hAnsi="Montserrat" w:cs="Arial"/>
          <w:b/>
          <w:color w:val="B38D67"/>
        </w:rPr>
        <w:t xml:space="preserve"> calidad del agua.</w:t>
      </w:r>
      <w:r w:rsidR="00362FD1" w:rsidRPr="0092763D">
        <w:rPr>
          <w:rFonts w:ascii="Montserrat" w:hAnsi="Montserrat" w:cs="Arial"/>
        </w:rPr>
        <w:t xml:space="preserve"> </w:t>
      </w:r>
    </w:p>
    <w:p w14:paraId="6D5CAF06" w14:textId="54CCA252" w:rsidR="00362FD1" w:rsidRPr="0092763D" w:rsidRDefault="003143D6"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La UIE evaluará la calidad del agua </w:t>
      </w:r>
      <w:r w:rsidR="00E57E0D" w:rsidRPr="0092763D">
        <w:rPr>
          <w:rFonts w:ascii="Montserrat" w:hAnsi="Montserrat" w:cs="Arial"/>
        </w:rPr>
        <w:tab/>
        <w:t>y</w:t>
      </w:r>
      <w:r w:rsidR="00AB73BA" w:rsidRPr="0092763D">
        <w:rPr>
          <w:rFonts w:ascii="Montserrat" w:hAnsi="Montserrat" w:cs="Arial"/>
        </w:rPr>
        <w:t xml:space="preserve"> realizará</w:t>
      </w:r>
      <w:r w:rsidR="00E57E0D" w:rsidRPr="0092763D">
        <w:rPr>
          <w:rFonts w:ascii="Montserrat" w:hAnsi="Montserrat" w:cs="Arial"/>
        </w:rPr>
        <w:t xml:space="preserve"> búsqueda intencionada de Vibrio </w:t>
      </w:r>
      <w:proofErr w:type="spellStart"/>
      <w:r w:rsidR="00E57E0D" w:rsidRPr="0092763D">
        <w:rPr>
          <w:rFonts w:ascii="Montserrat" w:hAnsi="Montserrat" w:cs="Arial"/>
        </w:rPr>
        <w:t>C</w:t>
      </w:r>
      <w:r w:rsidR="00F131DA" w:rsidRPr="0092763D">
        <w:rPr>
          <w:rFonts w:ascii="Montserrat" w:hAnsi="Montserrat" w:cs="Arial"/>
        </w:rPr>
        <w:t>h</w:t>
      </w:r>
      <w:r w:rsidR="00E57E0D" w:rsidRPr="0092763D">
        <w:rPr>
          <w:rFonts w:ascii="Montserrat" w:hAnsi="Montserrat" w:cs="Arial"/>
        </w:rPr>
        <w:t>o</w:t>
      </w:r>
      <w:r w:rsidR="00F131DA" w:rsidRPr="0092763D">
        <w:rPr>
          <w:rFonts w:ascii="Montserrat" w:hAnsi="Montserrat" w:cs="Arial"/>
        </w:rPr>
        <w:t>le</w:t>
      </w:r>
      <w:r w:rsidR="00E57E0D" w:rsidRPr="0092763D">
        <w:rPr>
          <w:rFonts w:ascii="Montserrat" w:hAnsi="Montserrat" w:cs="Arial"/>
        </w:rPr>
        <w:t>rae</w:t>
      </w:r>
      <w:proofErr w:type="spellEnd"/>
      <w:r w:rsidR="00E57E0D" w:rsidRPr="0092763D">
        <w:rPr>
          <w:rFonts w:ascii="Montserrat" w:hAnsi="Montserrat" w:cs="Arial"/>
        </w:rPr>
        <w:t xml:space="preserve"> </w:t>
      </w:r>
      <w:r w:rsidRPr="0092763D">
        <w:rPr>
          <w:rFonts w:ascii="Montserrat" w:hAnsi="Montserrat" w:cs="Arial"/>
        </w:rPr>
        <w:t>periódicamente</w:t>
      </w:r>
      <w:r w:rsidR="0092566C" w:rsidRPr="0092763D">
        <w:rPr>
          <w:rFonts w:ascii="Montserrat" w:hAnsi="Montserrat" w:cs="Arial"/>
        </w:rPr>
        <w:t>, generando informes para CODECIAAS y COCASEP</w:t>
      </w:r>
      <w:r w:rsidRPr="0092763D">
        <w:rPr>
          <w:rFonts w:ascii="Montserrat" w:hAnsi="Montserrat" w:cs="Arial"/>
        </w:rPr>
        <w:t>.</w:t>
      </w:r>
    </w:p>
    <w:p w14:paraId="3DBBA4FF" w14:textId="10D3746D" w:rsidR="00362FD1" w:rsidRPr="0092763D" w:rsidRDefault="00362FD1"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eastAsia="Arial Unicode MS" w:hAnsi="Montserrat" w:cs="Arial"/>
        </w:rPr>
      </w:pPr>
      <w:r w:rsidRPr="0092763D">
        <w:rPr>
          <w:rFonts w:ascii="Montserrat" w:eastAsia="Arial Unicode MS" w:hAnsi="Montserrat" w:cs="Arial"/>
        </w:rPr>
        <w:t xml:space="preserve"> La Subdirección de Mantenimiento, Conservación y Servicios Generales en coordinación con la UIE verificará el suministro continuo de agua en todas las llaves y grifos para llevar a cabo la higiene de las manos. </w:t>
      </w:r>
    </w:p>
    <w:p w14:paraId="3856FFB0" w14:textId="77777777" w:rsidR="0093453A" w:rsidRPr="0092763D" w:rsidRDefault="0093453A"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El personal asignado a las áreas quirúrgicas es responsable de cumplir con el </w:t>
      </w:r>
      <w:r w:rsidRPr="0092763D">
        <w:rPr>
          <w:rFonts w:ascii="Montserrat" w:hAnsi="Montserrat" w:cs="Arial"/>
          <w:b/>
          <w:color w:val="B38D67"/>
        </w:rPr>
        <w:t>lavado de manos quirúrgico.</w:t>
      </w:r>
    </w:p>
    <w:p w14:paraId="15D11E5C" w14:textId="4453ABD2" w:rsidR="00860B33" w:rsidRPr="0092763D" w:rsidRDefault="0093453A"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La UIE llevará a cabo </w:t>
      </w:r>
      <w:r w:rsidR="005514B1" w:rsidRPr="0092763D">
        <w:rPr>
          <w:rFonts w:ascii="Montserrat" w:hAnsi="Montserrat" w:cs="Arial"/>
        </w:rPr>
        <w:t>la implementación, supervisión, seguimiento y evaluación del apego a las a</w:t>
      </w:r>
      <w:r w:rsidRPr="0092763D">
        <w:rPr>
          <w:rFonts w:ascii="Montserrat" w:hAnsi="Montserrat" w:cs="Arial"/>
        </w:rPr>
        <w:t>cciones para prevenir las IAAS</w:t>
      </w:r>
      <w:r w:rsidR="00204CDE" w:rsidRPr="0092763D">
        <w:rPr>
          <w:rFonts w:ascii="Montserrat" w:hAnsi="Montserrat" w:cs="Arial"/>
        </w:rPr>
        <w:t xml:space="preserve"> e informará al Comité para la Detección y Control de Infecciones </w:t>
      </w:r>
      <w:r w:rsidR="009E2FFC" w:rsidRPr="0092763D">
        <w:rPr>
          <w:rFonts w:ascii="Montserrat" w:hAnsi="Montserrat" w:cs="Arial"/>
        </w:rPr>
        <w:t xml:space="preserve">Asociadas a la Atención en Salud </w:t>
      </w:r>
      <w:r w:rsidR="00204CDE" w:rsidRPr="0092763D">
        <w:rPr>
          <w:rFonts w:ascii="Montserrat" w:hAnsi="Montserrat" w:cs="Arial"/>
        </w:rPr>
        <w:t>(</w:t>
      </w:r>
      <w:r w:rsidR="009E2FFC" w:rsidRPr="0092763D">
        <w:rPr>
          <w:rFonts w:ascii="Montserrat" w:hAnsi="Montserrat" w:cs="Arial"/>
        </w:rPr>
        <w:t>CODECIAAS</w:t>
      </w:r>
      <w:r w:rsidR="00204CDE" w:rsidRPr="0092763D">
        <w:rPr>
          <w:rFonts w:ascii="Montserrat" w:hAnsi="Montserrat" w:cs="Arial"/>
        </w:rPr>
        <w:t>)</w:t>
      </w:r>
      <w:r w:rsidRPr="0092763D">
        <w:rPr>
          <w:rFonts w:ascii="Montserrat" w:hAnsi="Montserrat" w:cs="Arial"/>
        </w:rPr>
        <w:t xml:space="preserve">. </w:t>
      </w:r>
    </w:p>
    <w:p w14:paraId="1206DB3C" w14:textId="2856AF41" w:rsidR="00D13B12" w:rsidRPr="0092763D" w:rsidRDefault="00D6061B"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La UIE será</w:t>
      </w:r>
      <w:r w:rsidR="00D13B12" w:rsidRPr="0092763D">
        <w:rPr>
          <w:rFonts w:ascii="Montserrat" w:hAnsi="Montserrat" w:cs="Arial"/>
        </w:rPr>
        <w:t xml:space="preserve"> responsable </w:t>
      </w:r>
      <w:r w:rsidR="00463438" w:rsidRPr="0092763D">
        <w:rPr>
          <w:rFonts w:ascii="Montserrat" w:hAnsi="Montserrat" w:cs="Arial"/>
        </w:rPr>
        <w:t>de analizar</w:t>
      </w:r>
      <w:r w:rsidR="00463438" w:rsidRPr="0092763D">
        <w:rPr>
          <w:rFonts w:ascii="Montserrat" w:hAnsi="Montserrat" w:cs="Arial"/>
          <w:b/>
          <w:color w:val="B38D67"/>
        </w:rPr>
        <w:t xml:space="preserve"> </w:t>
      </w:r>
      <w:r w:rsidR="00D13B12" w:rsidRPr="0092763D">
        <w:rPr>
          <w:rFonts w:ascii="Montserrat" w:hAnsi="Montserrat" w:cs="Arial"/>
          <w:b/>
          <w:color w:val="B38D67"/>
        </w:rPr>
        <w:t>la ocurrencia y distribución de las infecciones asociadas</w:t>
      </w:r>
      <w:r w:rsidR="00D13B12" w:rsidRPr="0092763D">
        <w:rPr>
          <w:rFonts w:ascii="Montserrat" w:hAnsi="Montserrat" w:cs="Arial"/>
          <w:color w:val="B38D67"/>
        </w:rPr>
        <w:t xml:space="preserve"> </w:t>
      </w:r>
      <w:r w:rsidR="00D13B12" w:rsidRPr="0092763D">
        <w:rPr>
          <w:rFonts w:ascii="Montserrat" w:hAnsi="Montserrat" w:cs="Arial"/>
        </w:rPr>
        <w:t xml:space="preserve">a la atención de la salud, </w:t>
      </w:r>
      <w:r w:rsidR="00204CDE" w:rsidRPr="0092763D">
        <w:rPr>
          <w:rFonts w:ascii="Montserrat" w:hAnsi="Montserrat" w:cs="Arial"/>
        </w:rPr>
        <w:t>así como los factores de riesgo</w:t>
      </w:r>
      <w:r w:rsidR="00D13B12" w:rsidRPr="0092763D">
        <w:rPr>
          <w:rFonts w:ascii="Montserrat" w:hAnsi="Montserrat" w:cs="Arial"/>
        </w:rPr>
        <w:t xml:space="preserve"> asociadas a estas.</w:t>
      </w:r>
    </w:p>
    <w:p w14:paraId="4A4081B5" w14:textId="04C3C692" w:rsidR="00D13B12" w:rsidRPr="0092763D" w:rsidRDefault="00D13B12"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La UIE realizará la evaluación y análisis de la implementación de los paquetes de acciones para la prevención de las IAAS y su monitoreo a través </w:t>
      </w:r>
      <w:r w:rsidRPr="0092763D">
        <w:rPr>
          <w:rFonts w:ascii="Montserrat" w:hAnsi="Montserrat" w:cs="Arial"/>
        </w:rPr>
        <w:lastRenderedPageBreak/>
        <w:t xml:space="preserve">de la Cédula Única de Gestión de Paquetes de Acciones para la prevención de las IAAS. </w:t>
      </w:r>
    </w:p>
    <w:p w14:paraId="4E26058F" w14:textId="77171ED0" w:rsidR="00B725F2" w:rsidRPr="0092763D" w:rsidRDefault="00B725F2"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El personal de salud deberá conocer y aplicar las “</w:t>
      </w:r>
      <w:r w:rsidRPr="0092763D">
        <w:rPr>
          <w:rFonts w:ascii="Montserrat" w:hAnsi="Montserrat" w:cs="Arial"/>
          <w:b/>
          <w:color w:val="B38D67"/>
        </w:rPr>
        <w:t>Precauciones de aislamiento de pacientes con enfermedades transmisibles</w:t>
      </w:r>
      <w:r w:rsidRPr="0092763D">
        <w:rPr>
          <w:rFonts w:ascii="Montserrat" w:hAnsi="Montserrat" w:cs="Arial"/>
        </w:rPr>
        <w:t xml:space="preserve">” establecidas por la UIE. </w:t>
      </w:r>
      <w:r w:rsidRPr="0092763D">
        <w:rPr>
          <w:rFonts w:ascii="Montserrat" w:hAnsi="Montserrat" w:cs="Arial"/>
          <w:b/>
        </w:rPr>
        <w:t xml:space="preserve">ANEXO No. </w:t>
      </w:r>
      <w:r w:rsidR="00BE00AF" w:rsidRPr="0092763D">
        <w:rPr>
          <w:rFonts w:ascii="Montserrat" w:hAnsi="Montserrat" w:cs="Arial"/>
          <w:b/>
        </w:rPr>
        <w:t>4.</w:t>
      </w:r>
      <w:r w:rsidRPr="0092763D">
        <w:rPr>
          <w:rFonts w:ascii="Montserrat" w:hAnsi="Montserrat" w:cs="Arial"/>
          <w:b/>
        </w:rPr>
        <w:t>3</w:t>
      </w:r>
    </w:p>
    <w:p w14:paraId="23B01844" w14:textId="77777777" w:rsidR="00B725F2" w:rsidRPr="0092763D" w:rsidRDefault="00B725F2" w:rsidP="001E0882">
      <w:pPr>
        <w:autoSpaceDE w:val="0"/>
        <w:autoSpaceDN w:val="0"/>
        <w:adjustRightInd w:val="0"/>
        <w:spacing w:after="0"/>
        <w:ind w:left="1560" w:hanging="851"/>
        <w:jc w:val="both"/>
        <w:rPr>
          <w:rFonts w:ascii="Montserrat" w:hAnsi="Montserrat" w:cs="Arial"/>
        </w:rPr>
      </w:pPr>
      <w:r w:rsidRPr="0092763D">
        <w:rPr>
          <w:rFonts w:ascii="Montserrat" w:hAnsi="Montserrat" w:cs="Arial"/>
          <w:b/>
          <w:color w:val="9E0000"/>
        </w:rPr>
        <w:t>1</w:t>
      </w:r>
      <w:r w:rsidRPr="0092763D">
        <w:rPr>
          <w:rFonts w:ascii="Montserrat" w:hAnsi="Montserrat" w:cs="Arial"/>
        </w:rPr>
        <w:t xml:space="preserve">. Pacientes con </w:t>
      </w:r>
      <w:r w:rsidRPr="0092763D">
        <w:rPr>
          <w:rFonts w:ascii="Montserrat" w:hAnsi="Montserrat" w:cs="Arial"/>
          <w:b/>
          <w:color w:val="FF0000"/>
        </w:rPr>
        <w:t>Tarjeta roja</w:t>
      </w:r>
      <w:r w:rsidRPr="0092763D">
        <w:rPr>
          <w:rFonts w:ascii="Montserrat" w:hAnsi="Montserrat" w:cs="Arial"/>
          <w:color w:val="FF0000"/>
        </w:rPr>
        <w:t xml:space="preserve"> </w:t>
      </w:r>
      <w:r w:rsidRPr="0092763D">
        <w:rPr>
          <w:rFonts w:ascii="Montserrat" w:hAnsi="Montserrat" w:cs="Arial"/>
        </w:rPr>
        <w:t>Precauciones estándar</w:t>
      </w:r>
    </w:p>
    <w:p w14:paraId="359FAFF6" w14:textId="77777777" w:rsidR="00B725F2" w:rsidRPr="0092763D" w:rsidRDefault="00B725F2" w:rsidP="001E0882">
      <w:pPr>
        <w:autoSpaceDE w:val="0"/>
        <w:autoSpaceDN w:val="0"/>
        <w:adjustRightInd w:val="0"/>
        <w:spacing w:after="0"/>
        <w:ind w:left="1560" w:hanging="851"/>
        <w:jc w:val="both"/>
        <w:rPr>
          <w:rFonts w:ascii="Montserrat" w:hAnsi="Montserrat" w:cs="Arial"/>
        </w:rPr>
      </w:pPr>
      <w:r w:rsidRPr="0092763D">
        <w:rPr>
          <w:rFonts w:ascii="Montserrat" w:hAnsi="Montserrat" w:cs="Arial"/>
          <w:b/>
          <w:color w:val="9E0000"/>
        </w:rPr>
        <w:t>2</w:t>
      </w:r>
      <w:r w:rsidRPr="0092763D">
        <w:rPr>
          <w:rFonts w:ascii="Montserrat" w:hAnsi="Montserrat" w:cs="Arial"/>
        </w:rPr>
        <w:t xml:space="preserve">. Pacientes con </w:t>
      </w:r>
      <w:r w:rsidRPr="0092763D">
        <w:rPr>
          <w:rFonts w:ascii="Montserrat" w:hAnsi="Montserrat" w:cs="Arial"/>
          <w:b/>
          <w:color w:val="FFC000"/>
        </w:rPr>
        <w:t>Tarjeta amarilla</w:t>
      </w:r>
      <w:r w:rsidRPr="0092763D">
        <w:rPr>
          <w:rFonts w:ascii="Montserrat" w:hAnsi="Montserrat" w:cs="Arial"/>
          <w:color w:val="FFC000"/>
        </w:rPr>
        <w:t xml:space="preserve"> </w:t>
      </w:r>
      <w:r w:rsidRPr="0092763D">
        <w:rPr>
          <w:rFonts w:ascii="Montserrat" w:hAnsi="Montserrat" w:cs="Arial"/>
        </w:rPr>
        <w:t>precauciones para contacto</w:t>
      </w:r>
    </w:p>
    <w:p w14:paraId="4A2E403E" w14:textId="77777777" w:rsidR="00B725F2" w:rsidRPr="0092763D" w:rsidRDefault="00B725F2" w:rsidP="001E0882">
      <w:pPr>
        <w:autoSpaceDE w:val="0"/>
        <w:autoSpaceDN w:val="0"/>
        <w:adjustRightInd w:val="0"/>
        <w:spacing w:after="0"/>
        <w:ind w:left="1560" w:hanging="851"/>
        <w:jc w:val="both"/>
        <w:rPr>
          <w:rFonts w:ascii="Montserrat" w:hAnsi="Montserrat" w:cs="Arial"/>
        </w:rPr>
      </w:pPr>
      <w:r w:rsidRPr="0092763D">
        <w:rPr>
          <w:rFonts w:ascii="Montserrat" w:hAnsi="Montserrat" w:cs="Arial"/>
          <w:b/>
          <w:color w:val="9E0000"/>
        </w:rPr>
        <w:t>3</w:t>
      </w:r>
      <w:r w:rsidRPr="0092763D">
        <w:rPr>
          <w:rFonts w:ascii="Montserrat" w:hAnsi="Montserrat" w:cs="Arial"/>
        </w:rPr>
        <w:t xml:space="preserve">. Pacientes con </w:t>
      </w:r>
      <w:r w:rsidRPr="0092763D">
        <w:rPr>
          <w:rFonts w:ascii="Montserrat" w:hAnsi="Montserrat" w:cs="Arial"/>
          <w:b/>
          <w:color w:val="76923C" w:themeColor="accent3" w:themeShade="BF"/>
        </w:rPr>
        <w:t xml:space="preserve">Tarjeta verde </w:t>
      </w:r>
      <w:r w:rsidRPr="0092763D">
        <w:rPr>
          <w:rFonts w:ascii="Montserrat" w:hAnsi="Montserrat" w:cs="Arial"/>
        </w:rPr>
        <w:t xml:space="preserve">precauciones para gotas </w:t>
      </w:r>
    </w:p>
    <w:p w14:paraId="6B635620" w14:textId="77777777" w:rsidR="00B725F2" w:rsidRPr="0092763D" w:rsidRDefault="00B725F2" w:rsidP="001E0882">
      <w:pPr>
        <w:autoSpaceDE w:val="0"/>
        <w:autoSpaceDN w:val="0"/>
        <w:adjustRightInd w:val="0"/>
        <w:spacing w:after="0"/>
        <w:ind w:left="1560" w:hanging="851"/>
        <w:jc w:val="both"/>
        <w:rPr>
          <w:rFonts w:ascii="Montserrat" w:hAnsi="Montserrat" w:cs="Arial"/>
        </w:rPr>
      </w:pPr>
      <w:r w:rsidRPr="0092763D">
        <w:rPr>
          <w:rFonts w:ascii="Montserrat" w:hAnsi="Montserrat" w:cs="Arial"/>
          <w:b/>
          <w:color w:val="9E0000"/>
        </w:rPr>
        <w:t>4</w:t>
      </w:r>
      <w:r w:rsidRPr="0092763D">
        <w:rPr>
          <w:rFonts w:ascii="Montserrat" w:hAnsi="Montserrat" w:cs="Arial"/>
        </w:rPr>
        <w:t xml:space="preserve">. Pacientes con </w:t>
      </w:r>
      <w:r w:rsidRPr="0092763D">
        <w:rPr>
          <w:rFonts w:ascii="Montserrat" w:hAnsi="Montserrat" w:cs="Arial"/>
          <w:b/>
          <w:color w:val="548DD4" w:themeColor="text2" w:themeTint="99"/>
        </w:rPr>
        <w:t>Tarjeta azul precauciones</w:t>
      </w:r>
      <w:r w:rsidRPr="0092763D">
        <w:rPr>
          <w:rFonts w:ascii="Montserrat" w:hAnsi="Montserrat" w:cs="Arial"/>
        </w:rPr>
        <w:t xml:space="preserve"> para vía aérea</w:t>
      </w:r>
    </w:p>
    <w:p w14:paraId="5CEBEE07" w14:textId="77777777" w:rsidR="00B725F2" w:rsidRPr="0092763D" w:rsidRDefault="00B725F2" w:rsidP="001E0882">
      <w:pPr>
        <w:autoSpaceDE w:val="0"/>
        <w:autoSpaceDN w:val="0"/>
        <w:adjustRightInd w:val="0"/>
        <w:spacing w:after="0"/>
        <w:ind w:left="1560" w:hanging="851"/>
        <w:jc w:val="both"/>
        <w:rPr>
          <w:rFonts w:ascii="Montserrat" w:hAnsi="Montserrat" w:cs="Arial"/>
        </w:rPr>
      </w:pPr>
      <w:r w:rsidRPr="0092763D">
        <w:rPr>
          <w:rFonts w:ascii="Montserrat" w:hAnsi="Montserrat" w:cs="Arial"/>
          <w:b/>
          <w:color w:val="9E0000"/>
        </w:rPr>
        <w:t>5</w:t>
      </w:r>
      <w:r w:rsidRPr="0092763D">
        <w:rPr>
          <w:rFonts w:ascii="Montserrat" w:hAnsi="Montserrat" w:cs="Arial"/>
        </w:rPr>
        <w:t xml:space="preserve">. Pacientes con </w:t>
      </w:r>
      <w:r w:rsidRPr="0092763D">
        <w:rPr>
          <w:rFonts w:ascii="Montserrat" w:hAnsi="Montserrat" w:cs="Arial"/>
          <w:b/>
          <w:color w:val="808080" w:themeColor="background1" w:themeShade="80"/>
        </w:rPr>
        <w:t xml:space="preserve">Tarjeta gris </w:t>
      </w:r>
      <w:r w:rsidRPr="0092763D">
        <w:rPr>
          <w:rFonts w:ascii="Montserrat" w:hAnsi="Montserrat" w:cs="Arial"/>
        </w:rPr>
        <w:t>precauciones para protección</w:t>
      </w:r>
    </w:p>
    <w:p w14:paraId="5249A786" w14:textId="77777777" w:rsidR="00B725F2" w:rsidRPr="0092763D" w:rsidRDefault="00B725F2" w:rsidP="001E0882">
      <w:pPr>
        <w:pStyle w:val="Prrafodelista"/>
        <w:rPr>
          <w:rFonts w:ascii="Montserrat" w:hAnsi="Montserrat" w:cs="Arial"/>
        </w:rPr>
      </w:pPr>
    </w:p>
    <w:p w14:paraId="1152C206" w14:textId="77777777" w:rsidR="008B0199" w:rsidRPr="0092763D" w:rsidRDefault="00856FC0"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Los pa</w:t>
      </w:r>
      <w:r w:rsidR="008B0199" w:rsidRPr="0092763D">
        <w:rPr>
          <w:rFonts w:ascii="Montserrat" w:hAnsi="Montserrat" w:cs="Arial"/>
        </w:rPr>
        <w:t>quetes de acciones para prevenir y vigilar las IAAS deberán aplicarse en su totalidad con todos sus parámetros, tanto las acciones generales y específicas; se puede consultar en la siguiente liga:</w:t>
      </w:r>
    </w:p>
    <w:p w14:paraId="789E82D5" w14:textId="3DD1E7AF" w:rsidR="00321968" w:rsidRPr="00E2585A" w:rsidRDefault="00C23639" w:rsidP="001E0882">
      <w:pPr>
        <w:pStyle w:val="Prrafodelista"/>
        <w:tabs>
          <w:tab w:val="left" w:pos="709"/>
          <w:tab w:val="left" w:pos="851"/>
        </w:tabs>
        <w:autoSpaceDE w:val="0"/>
        <w:autoSpaceDN w:val="0"/>
        <w:adjustRightInd w:val="0"/>
        <w:ind w:left="709"/>
        <w:contextualSpacing w:val="0"/>
        <w:jc w:val="both"/>
        <w:rPr>
          <w:rFonts w:ascii="Montserrat" w:hAnsi="Montserrat" w:cs="Arial"/>
          <w:sz w:val="20"/>
        </w:rPr>
      </w:pPr>
      <w:hyperlink r:id="rId36" w:history="1">
        <w:r w:rsidR="00321968" w:rsidRPr="0092763D">
          <w:rPr>
            <w:rStyle w:val="Hipervnculo"/>
            <w:rFonts w:ascii="Montserrat" w:hAnsi="Montserrat" w:cs="Arial"/>
            <w:sz w:val="20"/>
          </w:rPr>
          <w:t>http://www.calidad.salud.gob.mx/site/editorial/docs/manual_IAAS.pdf</w:t>
        </w:r>
      </w:hyperlink>
    </w:p>
    <w:p w14:paraId="04A8E9C6" w14:textId="1076F983" w:rsidR="00A7500B" w:rsidRPr="0092763D" w:rsidRDefault="00A7500B"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El proceso para el uso racional de antimicrobianos incluye la prescripción médica basada en evidencia clínica, la autorización por Infectología en los casos previstos por el procedimiento;</w:t>
      </w:r>
      <w:r w:rsidR="00223636" w:rsidRPr="0092763D">
        <w:rPr>
          <w:rFonts w:ascii="Montserrat" w:hAnsi="Montserrat" w:cs="Arial"/>
        </w:rPr>
        <w:t xml:space="preserve"> y</w:t>
      </w:r>
      <w:r w:rsidRPr="0092763D">
        <w:rPr>
          <w:rFonts w:ascii="Montserrat" w:hAnsi="Montserrat" w:cs="Arial"/>
        </w:rPr>
        <w:t xml:space="preserve"> la validación por el Centro Integral de Servicios Farmacéuticos (CISFA) para el surtimiento y supervisión de su administración.</w:t>
      </w:r>
    </w:p>
    <w:p w14:paraId="14222424" w14:textId="7DDC2F74" w:rsidR="00D13B12" w:rsidRPr="0092763D" w:rsidRDefault="00575001"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La UIE</w:t>
      </w:r>
      <w:r w:rsidR="00204CDE" w:rsidRPr="0092763D">
        <w:rPr>
          <w:rFonts w:ascii="Montserrat" w:hAnsi="Montserrat" w:cs="Arial"/>
        </w:rPr>
        <w:t xml:space="preserve"> i</w:t>
      </w:r>
      <w:r w:rsidR="00D13B12" w:rsidRPr="0092763D">
        <w:rPr>
          <w:rFonts w:ascii="Montserrat" w:hAnsi="Montserrat" w:cs="Arial"/>
        </w:rPr>
        <w:t>dentificará áreas de oportunidad y tomará decisiones con el propósito de estandarizar los procesos relacionados con l</w:t>
      </w:r>
      <w:r w:rsidRPr="0092763D">
        <w:rPr>
          <w:rFonts w:ascii="Montserrat" w:hAnsi="Montserrat" w:cs="Arial"/>
        </w:rPr>
        <w:t>a prevención de</w:t>
      </w:r>
      <w:r w:rsidR="00D13B12" w:rsidRPr="0092763D">
        <w:rPr>
          <w:rFonts w:ascii="Montserrat" w:hAnsi="Montserrat" w:cs="Arial"/>
        </w:rPr>
        <w:t xml:space="preserve"> IAAS</w:t>
      </w:r>
      <w:r w:rsidRPr="0092763D">
        <w:rPr>
          <w:rFonts w:ascii="Montserrat" w:hAnsi="Montserrat" w:cs="Arial"/>
        </w:rPr>
        <w:t>: higiene de manos, paquete de acciones y</w:t>
      </w:r>
      <w:r w:rsidR="00D13B12" w:rsidRPr="0092763D">
        <w:rPr>
          <w:rFonts w:ascii="Montserrat" w:hAnsi="Montserrat" w:cs="Arial"/>
        </w:rPr>
        <w:t xml:space="preserve"> uso racional de antimicrobianos, en conjunto </w:t>
      </w:r>
      <w:r w:rsidRPr="0092763D">
        <w:rPr>
          <w:rFonts w:ascii="Montserrat" w:hAnsi="Montserrat" w:cs="Arial"/>
        </w:rPr>
        <w:t xml:space="preserve">con los jefes de servicio, el </w:t>
      </w:r>
      <w:r w:rsidR="009E2FFC" w:rsidRPr="0092763D">
        <w:rPr>
          <w:rFonts w:ascii="Montserrat" w:hAnsi="Montserrat" w:cs="Arial"/>
        </w:rPr>
        <w:t>CODECIAAS</w:t>
      </w:r>
      <w:r w:rsidRPr="0092763D">
        <w:rPr>
          <w:rFonts w:ascii="Montserrat" w:hAnsi="Montserrat" w:cs="Arial"/>
        </w:rPr>
        <w:t xml:space="preserve"> y </w:t>
      </w:r>
      <w:r w:rsidR="00D13B12" w:rsidRPr="0092763D">
        <w:rPr>
          <w:rFonts w:ascii="Montserrat" w:hAnsi="Montserrat" w:cs="Arial"/>
        </w:rPr>
        <w:t>el COCASEP.</w:t>
      </w:r>
    </w:p>
    <w:p w14:paraId="4F5EE57E" w14:textId="6A269892" w:rsidR="00204CDE" w:rsidRPr="0092763D" w:rsidRDefault="00204CDE"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El </w:t>
      </w:r>
      <w:r w:rsidR="009E2FFC" w:rsidRPr="0092763D">
        <w:rPr>
          <w:rFonts w:ascii="Montserrat" w:hAnsi="Montserrat" w:cs="Arial"/>
        </w:rPr>
        <w:t>CODECIAAS</w:t>
      </w:r>
      <w:r w:rsidRPr="0092763D">
        <w:rPr>
          <w:rFonts w:ascii="Montserrat" w:hAnsi="Montserrat" w:cs="Arial"/>
        </w:rPr>
        <w:t xml:space="preserve"> dará a conocer al COCASEP las propuestas, las acciones de mejora y resultados de las estrategias implementadas para disminuir las IAAS, relacionadas con la higiene de manos, las acciones de prevención de infecciones y control de antibióticos.</w:t>
      </w:r>
    </w:p>
    <w:p w14:paraId="39319BA7" w14:textId="61E6F11F" w:rsidR="00C85434" w:rsidRPr="0092763D" w:rsidRDefault="00C85434"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lastRenderedPageBreak/>
        <w:t xml:space="preserve">El </w:t>
      </w:r>
      <w:r w:rsidR="009E2FFC" w:rsidRPr="0092763D">
        <w:rPr>
          <w:rFonts w:ascii="Montserrat" w:hAnsi="Montserrat" w:cs="Arial"/>
        </w:rPr>
        <w:t>CODECIAAS</w:t>
      </w:r>
      <w:r w:rsidRPr="0092763D">
        <w:rPr>
          <w:rFonts w:ascii="Montserrat" w:hAnsi="Montserrat" w:cs="Arial"/>
        </w:rPr>
        <w:t xml:space="preserve"> deberá evaluar y analizar junto con la UIE el Programa Integral de Higiene de Manos, los paquetes de acciones para la prevención de las IAAS y su monitoreo a través de la Cédula Única de Gestión de Paquetes de Acciones para la prevención de las IAAS y control de antibióticos.</w:t>
      </w:r>
    </w:p>
    <w:p w14:paraId="42CFCE7E" w14:textId="37778841" w:rsidR="00C85434" w:rsidRPr="0092763D" w:rsidRDefault="00C85434"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 xml:space="preserve">El COCASEP contribuirá a las acciones y propuestas de mejora planteadas por la UIE y el </w:t>
      </w:r>
      <w:r w:rsidR="009E2FFC" w:rsidRPr="0092763D">
        <w:rPr>
          <w:rFonts w:ascii="Montserrat" w:hAnsi="Montserrat" w:cs="Arial"/>
        </w:rPr>
        <w:t>CODECIAAS</w:t>
      </w:r>
      <w:r w:rsidRPr="0092763D">
        <w:rPr>
          <w:rFonts w:ascii="Montserrat" w:hAnsi="Montserrat" w:cs="Arial"/>
        </w:rPr>
        <w:t>.</w:t>
      </w:r>
    </w:p>
    <w:p w14:paraId="2A637A33" w14:textId="4636033B" w:rsidR="00C85434" w:rsidRPr="0092763D" w:rsidRDefault="00C85434"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hAnsi="Montserrat" w:cs="Arial"/>
        </w:rPr>
        <w:t>Es</w:t>
      </w:r>
      <w:r w:rsidRPr="0092763D">
        <w:rPr>
          <w:rFonts w:ascii="Montserrat" w:eastAsia="Arial Unicode MS" w:hAnsi="Montserrat" w:cs="Arial"/>
        </w:rPr>
        <w:t xml:space="preserve"> responsabilidad de</w:t>
      </w:r>
      <w:r w:rsidR="00AF52E5" w:rsidRPr="0092763D">
        <w:rPr>
          <w:rFonts w:ascii="Montserrat" w:eastAsia="Arial Unicode MS" w:hAnsi="Montserrat" w:cs="Arial"/>
        </w:rPr>
        <w:t xml:space="preserve"> todo el</w:t>
      </w:r>
      <w:r w:rsidRPr="0092763D">
        <w:rPr>
          <w:rFonts w:ascii="Montserrat" w:eastAsia="Arial Unicode MS" w:hAnsi="Montserrat" w:cs="Arial"/>
        </w:rPr>
        <w:t xml:space="preserve"> personal </w:t>
      </w:r>
      <w:r w:rsidRPr="0092763D">
        <w:rPr>
          <w:rFonts w:ascii="Montserrat" w:eastAsia="Arial Unicode MS" w:hAnsi="Montserrat" w:cs="Arial"/>
          <w:b/>
          <w:color w:val="B38D67"/>
        </w:rPr>
        <w:t>notificar los probables casos de infecciones asociadas a la atención a la salud</w:t>
      </w:r>
      <w:r w:rsidRPr="0092763D">
        <w:rPr>
          <w:rFonts w:ascii="Montserrat" w:eastAsia="Arial Unicode MS" w:hAnsi="Montserrat" w:cs="Arial"/>
        </w:rPr>
        <w:t xml:space="preserve"> a través del sistema informático de notificación de incidentes (SINOI) y notificación en el sistema </w:t>
      </w:r>
      <w:proofErr w:type="spellStart"/>
      <w:r w:rsidRPr="0092763D">
        <w:rPr>
          <w:rFonts w:ascii="Montserrat" w:eastAsia="Arial Unicode MS" w:hAnsi="Montserrat" w:cs="Arial"/>
        </w:rPr>
        <w:t>S</w:t>
      </w:r>
      <w:r w:rsidR="000C3B06" w:rsidRPr="0092763D">
        <w:rPr>
          <w:rFonts w:ascii="Montserrat" w:eastAsia="Arial Unicode MS" w:hAnsi="Montserrat" w:cs="Arial"/>
        </w:rPr>
        <w:t>aludn</w:t>
      </w:r>
      <w:r w:rsidRPr="0092763D">
        <w:rPr>
          <w:rFonts w:ascii="Montserrat" w:eastAsia="Arial Unicode MS" w:hAnsi="Montserrat" w:cs="Arial"/>
        </w:rPr>
        <w:t>ess</w:t>
      </w:r>
      <w:proofErr w:type="spellEnd"/>
      <w:r w:rsidR="00193172" w:rsidRPr="0092763D">
        <w:rPr>
          <w:rFonts w:ascii="Montserrat" w:eastAsia="Arial Unicode MS" w:hAnsi="Montserrat" w:cs="Arial"/>
        </w:rPr>
        <w:t>.</w:t>
      </w:r>
    </w:p>
    <w:p w14:paraId="65AFF554" w14:textId="09A83853" w:rsidR="00C85434" w:rsidRPr="0092763D" w:rsidRDefault="00C85434" w:rsidP="001E0882">
      <w:pPr>
        <w:pStyle w:val="Prrafodelista"/>
        <w:numPr>
          <w:ilvl w:val="0"/>
          <w:numId w:val="70"/>
        </w:numPr>
        <w:tabs>
          <w:tab w:val="left" w:pos="709"/>
          <w:tab w:val="left" w:pos="851"/>
        </w:tabs>
        <w:autoSpaceDE w:val="0"/>
        <w:autoSpaceDN w:val="0"/>
        <w:adjustRightInd w:val="0"/>
        <w:ind w:left="709" w:hanging="709"/>
        <w:contextualSpacing w:val="0"/>
        <w:jc w:val="both"/>
        <w:rPr>
          <w:rFonts w:ascii="Montserrat" w:hAnsi="Montserrat" w:cs="Arial"/>
        </w:rPr>
      </w:pPr>
      <w:r w:rsidRPr="0092763D">
        <w:rPr>
          <w:rFonts w:ascii="Montserrat" w:eastAsia="Times New Roman" w:hAnsi="Montserrat" w:cs="Arial"/>
          <w:lang w:eastAsia="es-MX"/>
        </w:rPr>
        <w:t xml:space="preserve">El </w:t>
      </w:r>
      <w:r w:rsidRPr="0092763D">
        <w:rPr>
          <w:rFonts w:ascii="Montserrat" w:eastAsia="Times New Roman" w:hAnsi="Montserrat" w:cs="Arial"/>
          <w:b/>
          <w:color w:val="B38D67"/>
          <w:lang w:eastAsia="es-MX"/>
        </w:rPr>
        <w:t>personal de HRAEI deberá asistir a las ca</w:t>
      </w:r>
      <w:r w:rsidRPr="0092763D">
        <w:rPr>
          <w:rFonts w:ascii="Montserrat" w:hAnsi="Montserrat" w:cs="Arial"/>
          <w:b/>
          <w:color w:val="B38D67"/>
        </w:rPr>
        <w:t>pacitaciones programadas</w:t>
      </w:r>
      <w:r w:rsidRPr="0092763D">
        <w:rPr>
          <w:rFonts w:ascii="Montserrat" w:hAnsi="Montserrat" w:cs="Arial"/>
          <w:color w:val="B38D67"/>
        </w:rPr>
        <w:t xml:space="preserve"> </w:t>
      </w:r>
      <w:r w:rsidRPr="0092763D">
        <w:rPr>
          <w:rFonts w:ascii="Montserrat" w:hAnsi="Montserrat" w:cs="Arial"/>
        </w:rPr>
        <w:t xml:space="preserve">por la UIE sobre prevención de </w:t>
      </w:r>
      <w:r w:rsidR="00B725F2" w:rsidRPr="0092763D">
        <w:rPr>
          <w:rFonts w:ascii="Montserrat" w:hAnsi="Montserrat" w:cs="Arial"/>
        </w:rPr>
        <w:t>IAAS</w:t>
      </w:r>
      <w:r w:rsidRPr="0092763D">
        <w:rPr>
          <w:rFonts w:ascii="Montserrat" w:hAnsi="Montserrat" w:cs="Arial"/>
        </w:rPr>
        <w:t>.</w:t>
      </w:r>
    </w:p>
    <w:p w14:paraId="3CB24EAC" w14:textId="77777777" w:rsidR="00CD3889" w:rsidRPr="0092763D" w:rsidRDefault="00CD3889" w:rsidP="001E0882">
      <w:pPr>
        <w:autoSpaceDE w:val="0"/>
        <w:autoSpaceDN w:val="0"/>
        <w:adjustRightInd w:val="0"/>
        <w:spacing w:after="0"/>
        <w:jc w:val="both"/>
        <w:rPr>
          <w:rFonts w:ascii="Montserrat" w:hAnsi="Montserrat" w:cs="Arial"/>
          <w:b/>
          <w:bCs/>
          <w:color w:val="C00000"/>
        </w:rPr>
      </w:pPr>
    </w:p>
    <w:p w14:paraId="3681B35E" w14:textId="70594D70" w:rsidR="0058244A" w:rsidRPr="0092763D" w:rsidRDefault="0058244A" w:rsidP="001E0882">
      <w:pPr>
        <w:pStyle w:val="Prrafodelista"/>
        <w:numPr>
          <w:ilvl w:val="0"/>
          <w:numId w:val="53"/>
        </w:numPr>
        <w:autoSpaceDE w:val="0"/>
        <w:autoSpaceDN w:val="0"/>
        <w:adjustRightInd w:val="0"/>
        <w:spacing w:after="0"/>
        <w:jc w:val="both"/>
        <w:rPr>
          <w:rFonts w:ascii="Montserrat" w:hAnsi="Montserrat" w:cs="Arial"/>
          <w:b/>
        </w:rPr>
      </w:pPr>
      <w:r w:rsidRPr="0092763D">
        <w:rPr>
          <w:rFonts w:ascii="Montserrat" w:hAnsi="Montserrat" w:cs="Arial"/>
          <w:b/>
          <w:bCs/>
          <w:color w:val="9E0000"/>
        </w:rPr>
        <w:t xml:space="preserve">ANEXOS </w:t>
      </w:r>
    </w:p>
    <w:p w14:paraId="2CFCAE30" w14:textId="77777777" w:rsidR="00BE00AF" w:rsidRPr="0092763D" w:rsidRDefault="00BE00AF" w:rsidP="001E0882">
      <w:pPr>
        <w:pStyle w:val="Prrafodelista"/>
        <w:autoSpaceDE w:val="0"/>
        <w:autoSpaceDN w:val="0"/>
        <w:adjustRightInd w:val="0"/>
        <w:spacing w:after="0"/>
        <w:ind w:left="360"/>
        <w:jc w:val="both"/>
        <w:rPr>
          <w:rFonts w:ascii="Montserrat" w:hAnsi="Montserrat" w:cs="Arial"/>
          <w:b/>
        </w:rPr>
      </w:pPr>
    </w:p>
    <w:p w14:paraId="269F8484" w14:textId="6BF184BE" w:rsidR="009A2AC3" w:rsidRPr="0092763D" w:rsidRDefault="003F145E" w:rsidP="001E0882">
      <w:pPr>
        <w:tabs>
          <w:tab w:val="left" w:pos="426"/>
        </w:tabs>
        <w:spacing w:after="0"/>
        <w:ind w:left="426" w:hanging="426"/>
        <w:contextualSpacing/>
        <w:jc w:val="both"/>
        <w:rPr>
          <w:rFonts w:ascii="Montserrat" w:hAnsi="Montserrat" w:cs="Arial"/>
          <w:b/>
          <w:color w:val="000000" w:themeColor="text1"/>
        </w:rPr>
      </w:pPr>
      <w:r w:rsidRPr="0092763D">
        <w:rPr>
          <w:rFonts w:ascii="Montserrat" w:hAnsi="Montserrat" w:cs="Arial"/>
          <w:b/>
          <w:color w:val="000000" w:themeColor="text1"/>
        </w:rPr>
        <w:t>4.1</w:t>
      </w:r>
      <w:r w:rsidR="009A2AC3" w:rsidRPr="0092763D">
        <w:rPr>
          <w:rFonts w:ascii="Montserrat" w:hAnsi="Montserrat" w:cs="Arial"/>
          <w:b/>
          <w:color w:val="000000" w:themeColor="text1"/>
        </w:rPr>
        <w:t xml:space="preserve"> Cartel de la técnica correcta de lavado de manos con agua y jabón y con solución alcoholada </w:t>
      </w:r>
    </w:p>
    <w:p w14:paraId="50AB73A0" w14:textId="4EA85F08" w:rsidR="009A2AC3" w:rsidRPr="0092763D" w:rsidRDefault="003F145E" w:rsidP="001E0882">
      <w:pPr>
        <w:tabs>
          <w:tab w:val="left" w:pos="709"/>
        </w:tabs>
        <w:spacing w:after="0"/>
        <w:ind w:left="709" w:hanging="709"/>
        <w:contextualSpacing/>
        <w:jc w:val="both"/>
        <w:rPr>
          <w:rFonts w:ascii="Montserrat" w:hAnsi="Montserrat" w:cs="Arial"/>
          <w:b/>
          <w:color w:val="000000" w:themeColor="text1"/>
        </w:rPr>
      </w:pPr>
      <w:r w:rsidRPr="0092763D">
        <w:rPr>
          <w:rFonts w:ascii="Montserrat" w:hAnsi="Montserrat" w:cs="Arial"/>
          <w:b/>
          <w:color w:val="000000" w:themeColor="text1"/>
        </w:rPr>
        <w:t>4.2</w:t>
      </w:r>
      <w:r w:rsidR="009A2AC3" w:rsidRPr="0092763D">
        <w:rPr>
          <w:rFonts w:ascii="Montserrat" w:hAnsi="Montserrat" w:cs="Arial"/>
          <w:b/>
          <w:color w:val="000000" w:themeColor="text1"/>
        </w:rPr>
        <w:t xml:space="preserve"> Carteles para </w:t>
      </w:r>
      <w:r w:rsidR="00DE3904" w:rsidRPr="0092763D">
        <w:rPr>
          <w:rFonts w:ascii="Montserrat" w:hAnsi="Montserrat" w:cs="Arial"/>
          <w:b/>
          <w:color w:val="000000" w:themeColor="text1"/>
        </w:rPr>
        <w:t>difusión “</w:t>
      </w:r>
      <w:r w:rsidR="009A2AC3" w:rsidRPr="0092763D">
        <w:rPr>
          <w:rFonts w:ascii="Montserrat" w:hAnsi="Montserrat" w:cs="Arial"/>
          <w:b/>
          <w:color w:val="000000" w:themeColor="text1"/>
        </w:rPr>
        <w:t>Los 5 Momentos”</w:t>
      </w:r>
    </w:p>
    <w:p w14:paraId="262C6A1F" w14:textId="4077BB5F" w:rsidR="002A77A9" w:rsidRPr="0092763D" w:rsidRDefault="003F145E" w:rsidP="001E0882">
      <w:pPr>
        <w:tabs>
          <w:tab w:val="left" w:pos="709"/>
        </w:tabs>
        <w:spacing w:after="0"/>
        <w:ind w:left="709" w:hanging="709"/>
        <w:contextualSpacing/>
        <w:jc w:val="both"/>
        <w:rPr>
          <w:rFonts w:ascii="Montserrat" w:hAnsi="Montserrat" w:cs="Arial"/>
          <w:b/>
          <w:color w:val="000000" w:themeColor="text1"/>
        </w:rPr>
      </w:pPr>
      <w:r w:rsidRPr="0092763D">
        <w:rPr>
          <w:rFonts w:ascii="Montserrat" w:hAnsi="Montserrat" w:cs="Arial"/>
          <w:b/>
          <w:color w:val="000000" w:themeColor="text1"/>
        </w:rPr>
        <w:t>4.3</w:t>
      </w:r>
      <w:r w:rsidR="009A2AC3" w:rsidRPr="0092763D">
        <w:rPr>
          <w:rFonts w:ascii="Montserrat" w:hAnsi="Montserrat" w:cs="Arial"/>
          <w:b/>
          <w:color w:val="000000" w:themeColor="text1"/>
        </w:rPr>
        <w:t xml:space="preserve"> Tarjetas de aislamiento </w:t>
      </w:r>
      <w:r w:rsidR="002A77A9" w:rsidRPr="0092763D">
        <w:rPr>
          <w:rFonts w:ascii="Montserrat" w:hAnsi="Montserrat" w:cs="Arial"/>
        </w:rPr>
        <w:br w:type="page"/>
      </w:r>
    </w:p>
    <w:p w14:paraId="50B95A3C" w14:textId="27D03A36" w:rsidR="009A2AC3" w:rsidRPr="001E0882" w:rsidRDefault="009A2AC3" w:rsidP="001E0882">
      <w:pPr>
        <w:spacing w:after="0"/>
        <w:contextualSpacing/>
        <w:jc w:val="both"/>
        <w:rPr>
          <w:rFonts w:ascii="Montserrat" w:hAnsi="Montserrat" w:cs="Arial"/>
          <w:b/>
          <w:color w:val="9E0000"/>
        </w:rPr>
      </w:pPr>
      <w:r w:rsidRPr="0092763D">
        <w:rPr>
          <w:rFonts w:ascii="Montserrat" w:hAnsi="Montserrat" w:cs="Arial"/>
          <w:b/>
        </w:rPr>
        <w:lastRenderedPageBreak/>
        <w:t xml:space="preserve">ANEXO No. </w:t>
      </w:r>
      <w:r w:rsidR="003F145E" w:rsidRPr="0092763D">
        <w:rPr>
          <w:rFonts w:ascii="Montserrat" w:hAnsi="Montserrat" w:cs="Arial"/>
          <w:b/>
        </w:rPr>
        <w:t>4.1</w:t>
      </w:r>
      <w:r w:rsidRPr="0092763D">
        <w:rPr>
          <w:rFonts w:ascii="Montserrat" w:hAnsi="Montserrat" w:cs="Arial"/>
          <w:b/>
        </w:rPr>
        <w:t xml:space="preserve"> </w:t>
      </w:r>
      <w:r w:rsidRPr="0092763D">
        <w:rPr>
          <w:rFonts w:ascii="Montserrat" w:hAnsi="Montserrat" w:cs="Arial"/>
          <w:b/>
          <w:color w:val="9E0000"/>
        </w:rPr>
        <w:t xml:space="preserve">Cartel de la técnica correcta de lavado </w:t>
      </w:r>
      <w:r w:rsidR="001E0882">
        <w:rPr>
          <w:rFonts w:ascii="Montserrat" w:hAnsi="Montserrat" w:cs="Arial"/>
          <w:b/>
          <w:color w:val="9E0000"/>
        </w:rPr>
        <w:t xml:space="preserve">de manos con agua y jabón y con </w:t>
      </w:r>
      <w:r w:rsidRPr="0092763D">
        <w:rPr>
          <w:rFonts w:ascii="Montserrat" w:hAnsi="Montserrat" w:cs="Arial"/>
          <w:b/>
          <w:color w:val="9E0000"/>
        </w:rPr>
        <w:t>solución alcoholada</w:t>
      </w:r>
      <w:r w:rsidRPr="0092763D">
        <w:rPr>
          <w:rFonts w:ascii="Montserrat" w:hAnsi="Montserrat" w:cs="Arial"/>
          <w:color w:val="9E0000"/>
        </w:rPr>
        <w:t xml:space="preserve"> </w:t>
      </w:r>
    </w:p>
    <w:p w14:paraId="3DF61795" w14:textId="05811352" w:rsidR="009A2AC3" w:rsidRPr="0092763D" w:rsidRDefault="001E0882" w:rsidP="00A01BE2">
      <w:pPr>
        <w:spacing w:after="0" w:line="360" w:lineRule="auto"/>
        <w:contextualSpacing/>
        <w:jc w:val="both"/>
        <w:rPr>
          <w:rFonts w:ascii="Montserrat" w:hAnsi="Montserrat" w:cs="Arial"/>
          <w:b/>
        </w:rPr>
      </w:pPr>
      <w:r w:rsidRPr="0092763D">
        <w:rPr>
          <w:rFonts w:ascii="Montserrat" w:hAnsi="Montserrat" w:cs="Arial"/>
          <w:b/>
          <w:noProof/>
          <w:lang w:val="es-ES" w:eastAsia="es-ES"/>
        </w:rPr>
        <w:drawing>
          <wp:anchor distT="0" distB="0" distL="114300" distR="114300" simplePos="0" relativeHeight="251626496" behindDoc="0" locked="0" layoutInCell="1" allowOverlap="1" wp14:anchorId="5436245C" wp14:editId="502B0F87">
            <wp:simplePos x="0" y="0"/>
            <wp:positionH relativeFrom="column">
              <wp:posOffset>554990</wp:posOffset>
            </wp:positionH>
            <wp:positionV relativeFrom="paragraph">
              <wp:posOffset>225425</wp:posOffset>
            </wp:positionV>
            <wp:extent cx="5055870" cy="5496560"/>
            <wp:effectExtent l="0" t="0" r="0" b="8890"/>
            <wp:wrapThrough wrapText="bothSides">
              <wp:wrapPolygon edited="0">
                <wp:start x="0" y="0"/>
                <wp:lineTo x="0" y="21560"/>
                <wp:lineTo x="21486" y="21560"/>
                <wp:lineTo x="21486" y="0"/>
                <wp:lineTo x="0" y="0"/>
              </wp:wrapPolygon>
            </wp:wrapThrough>
            <wp:docPr id="932" name="Imagen 932" descr="C:\Users\ELVIRA LOPEZ\Downloads\WhatsApp Image 2019-05-28 at 09.3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 LOPEZ\Downloads\WhatsApp Image 2019-05-28 at 09.37.12.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646" t="2102" r="3839" b="-1"/>
                    <a:stretch/>
                  </pic:blipFill>
                  <pic:spPr bwMode="auto">
                    <a:xfrm>
                      <a:off x="0" y="0"/>
                      <a:ext cx="5055870" cy="549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FD60E" w14:textId="6D6858D2" w:rsidR="0058244A" w:rsidRPr="0092763D" w:rsidRDefault="0058244A" w:rsidP="00E74A21">
      <w:pPr>
        <w:spacing w:after="0" w:line="360" w:lineRule="auto"/>
        <w:contextualSpacing/>
        <w:jc w:val="center"/>
        <w:rPr>
          <w:rFonts w:ascii="Montserrat" w:hAnsi="Montserrat" w:cs="Arial"/>
          <w:b/>
        </w:rPr>
      </w:pPr>
    </w:p>
    <w:p w14:paraId="6443A289" w14:textId="2C56EF1D" w:rsidR="0058244A" w:rsidRPr="0092763D" w:rsidRDefault="0058244A" w:rsidP="00A01BE2">
      <w:pPr>
        <w:spacing w:after="0" w:line="360" w:lineRule="auto"/>
        <w:contextualSpacing/>
        <w:jc w:val="both"/>
        <w:rPr>
          <w:rFonts w:ascii="Montserrat" w:hAnsi="Montserrat" w:cs="Arial"/>
          <w:b/>
        </w:rPr>
      </w:pPr>
    </w:p>
    <w:p w14:paraId="72B34406" w14:textId="449268A5" w:rsidR="00E74A21" w:rsidRPr="0092763D" w:rsidRDefault="00E74A21" w:rsidP="00A01BE2">
      <w:pPr>
        <w:spacing w:after="0" w:line="360" w:lineRule="auto"/>
        <w:contextualSpacing/>
        <w:jc w:val="both"/>
        <w:rPr>
          <w:rFonts w:ascii="Montserrat" w:hAnsi="Montserrat" w:cs="Arial"/>
          <w:b/>
        </w:rPr>
      </w:pPr>
    </w:p>
    <w:p w14:paraId="3FC55FD4" w14:textId="68792A8F" w:rsidR="00E74A21" w:rsidRPr="0092763D" w:rsidRDefault="00E74A21" w:rsidP="00A01BE2">
      <w:pPr>
        <w:spacing w:after="0" w:line="360" w:lineRule="auto"/>
        <w:contextualSpacing/>
        <w:jc w:val="both"/>
        <w:rPr>
          <w:rFonts w:ascii="Montserrat" w:hAnsi="Montserrat" w:cs="Arial"/>
          <w:b/>
        </w:rPr>
      </w:pPr>
    </w:p>
    <w:p w14:paraId="0B628EBD" w14:textId="5DBD94D4" w:rsidR="00E74A21" w:rsidRPr="0092763D" w:rsidRDefault="00E74A21" w:rsidP="00A01BE2">
      <w:pPr>
        <w:spacing w:after="0" w:line="360" w:lineRule="auto"/>
        <w:contextualSpacing/>
        <w:jc w:val="both"/>
        <w:rPr>
          <w:rFonts w:ascii="Montserrat" w:hAnsi="Montserrat" w:cs="Arial"/>
          <w:b/>
        </w:rPr>
      </w:pPr>
    </w:p>
    <w:p w14:paraId="1014EA90" w14:textId="561A7009" w:rsidR="00E74A21" w:rsidRPr="0092763D" w:rsidRDefault="00E74A21" w:rsidP="00A01BE2">
      <w:pPr>
        <w:spacing w:after="0" w:line="360" w:lineRule="auto"/>
        <w:contextualSpacing/>
        <w:jc w:val="both"/>
        <w:rPr>
          <w:rFonts w:ascii="Montserrat" w:hAnsi="Montserrat" w:cs="Arial"/>
          <w:b/>
        </w:rPr>
      </w:pPr>
    </w:p>
    <w:p w14:paraId="4F48DB9D" w14:textId="152E6F6C" w:rsidR="00E74A21" w:rsidRPr="0092763D" w:rsidRDefault="00E74A21" w:rsidP="00A01BE2">
      <w:pPr>
        <w:spacing w:after="0" w:line="360" w:lineRule="auto"/>
        <w:contextualSpacing/>
        <w:jc w:val="both"/>
        <w:rPr>
          <w:rFonts w:ascii="Montserrat" w:hAnsi="Montserrat" w:cs="Arial"/>
          <w:b/>
        </w:rPr>
      </w:pPr>
    </w:p>
    <w:p w14:paraId="317530FE" w14:textId="37F8E8E4" w:rsidR="00E74A21" w:rsidRPr="0092763D" w:rsidRDefault="00E74A21" w:rsidP="00A01BE2">
      <w:pPr>
        <w:spacing w:after="0" w:line="360" w:lineRule="auto"/>
        <w:contextualSpacing/>
        <w:jc w:val="both"/>
        <w:rPr>
          <w:rFonts w:ascii="Montserrat" w:hAnsi="Montserrat" w:cs="Arial"/>
          <w:b/>
        </w:rPr>
      </w:pPr>
    </w:p>
    <w:p w14:paraId="630B37C3" w14:textId="77534FD9" w:rsidR="00E74A21" w:rsidRPr="0092763D" w:rsidRDefault="00E74A21" w:rsidP="00A01BE2">
      <w:pPr>
        <w:spacing w:after="0" w:line="360" w:lineRule="auto"/>
        <w:contextualSpacing/>
        <w:jc w:val="both"/>
        <w:rPr>
          <w:rFonts w:ascii="Montserrat" w:hAnsi="Montserrat" w:cs="Arial"/>
          <w:b/>
        </w:rPr>
      </w:pPr>
    </w:p>
    <w:p w14:paraId="522B4260" w14:textId="7E464385" w:rsidR="00E74A21" w:rsidRPr="0092763D" w:rsidRDefault="00E74A21" w:rsidP="00A01BE2">
      <w:pPr>
        <w:spacing w:after="0" w:line="360" w:lineRule="auto"/>
        <w:contextualSpacing/>
        <w:jc w:val="both"/>
        <w:rPr>
          <w:rFonts w:ascii="Montserrat" w:hAnsi="Montserrat" w:cs="Arial"/>
          <w:b/>
        </w:rPr>
      </w:pPr>
    </w:p>
    <w:p w14:paraId="6899442B" w14:textId="0EE44FFE" w:rsidR="00E74A21" w:rsidRPr="0092763D" w:rsidRDefault="00E74A21" w:rsidP="00A01BE2">
      <w:pPr>
        <w:spacing w:after="0" w:line="360" w:lineRule="auto"/>
        <w:contextualSpacing/>
        <w:jc w:val="both"/>
        <w:rPr>
          <w:rFonts w:ascii="Montserrat" w:hAnsi="Montserrat" w:cs="Arial"/>
          <w:b/>
        </w:rPr>
      </w:pPr>
    </w:p>
    <w:p w14:paraId="67DD81D6" w14:textId="17C9B418" w:rsidR="00E74A21" w:rsidRPr="0092763D" w:rsidRDefault="00E74A21" w:rsidP="00A01BE2">
      <w:pPr>
        <w:spacing w:after="0" w:line="360" w:lineRule="auto"/>
        <w:contextualSpacing/>
        <w:jc w:val="both"/>
        <w:rPr>
          <w:rFonts w:ascii="Montserrat" w:hAnsi="Montserrat" w:cs="Arial"/>
          <w:b/>
        </w:rPr>
      </w:pPr>
    </w:p>
    <w:p w14:paraId="300EC626" w14:textId="4F21F48E" w:rsidR="00E74A21" w:rsidRPr="0092763D" w:rsidRDefault="00E74A21" w:rsidP="00A01BE2">
      <w:pPr>
        <w:spacing w:after="0" w:line="360" w:lineRule="auto"/>
        <w:contextualSpacing/>
        <w:jc w:val="both"/>
        <w:rPr>
          <w:rFonts w:ascii="Montserrat" w:hAnsi="Montserrat" w:cs="Arial"/>
          <w:b/>
        </w:rPr>
      </w:pPr>
    </w:p>
    <w:p w14:paraId="64AFC19A" w14:textId="5FB32916" w:rsidR="00E74A21" w:rsidRPr="0092763D" w:rsidRDefault="00E74A21" w:rsidP="00A01BE2">
      <w:pPr>
        <w:spacing w:after="0" w:line="360" w:lineRule="auto"/>
        <w:contextualSpacing/>
        <w:jc w:val="both"/>
        <w:rPr>
          <w:rFonts w:ascii="Montserrat" w:hAnsi="Montserrat" w:cs="Arial"/>
          <w:b/>
        </w:rPr>
      </w:pPr>
    </w:p>
    <w:p w14:paraId="773C134C" w14:textId="7800D7B2" w:rsidR="00E74A21" w:rsidRPr="0092763D" w:rsidRDefault="00E74A21" w:rsidP="00A01BE2">
      <w:pPr>
        <w:spacing w:after="0" w:line="360" w:lineRule="auto"/>
        <w:contextualSpacing/>
        <w:jc w:val="both"/>
        <w:rPr>
          <w:rFonts w:ascii="Montserrat" w:hAnsi="Montserrat" w:cs="Arial"/>
          <w:b/>
        </w:rPr>
      </w:pPr>
    </w:p>
    <w:p w14:paraId="535FB8CE" w14:textId="723BED26" w:rsidR="00E74A21" w:rsidRPr="0092763D" w:rsidRDefault="00E74A21" w:rsidP="00A01BE2">
      <w:pPr>
        <w:spacing w:after="0" w:line="360" w:lineRule="auto"/>
        <w:contextualSpacing/>
        <w:jc w:val="both"/>
        <w:rPr>
          <w:rFonts w:ascii="Montserrat" w:hAnsi="Montserrat" w:cs="Arial"/>
          <w:b/>
        </w:rPr>
      </w:pPr>
    </w:p>
    <w:p w14:paraId="0005B428" w14:textId="5B29622B" w:rsidR="00E74A21" w:rsidRPr="0092763D" w:rsidRDefault="00E74A21" w:rsidP="00A01BE2">
      <w:pPr>
        <w:spacing w:after="0" w:line="360" w:lineRule="auto"/>
        <w:contextualSpacing/>
        <w:jc w:val="both"/>
        <w:rPr>
          <w:rFonts w:ascii="Montserrat" w:hAnsi="Montserrat" w:cs="Arial"/>
          <w:b/>
        </w:rPr>
      </w:pPr>
    </w:p>
    <w:p w14:paraId="5DA803A8" w14:textId="0942D9D8" w:rsidR="00E74A21" w:rsidRPr="0092763D" w:rsidRDefault="00E74A21" w:rsidP="00A01BE2">
      <w:pPr>
        <w:spacing w:after="0" w:line="360" w:lineRule="auto"/>
        <w:contextualSpacing/>
        <w:jc w:val="both"/>
        <w:rPr>
          <w:rFonts w:ascii="Montserrat" w:hAnsi="Montserrat" w:cs="Arial"/>
          <w:b/>
        </w:rPr>
      </w:pPr>
    </w:p>
    <w:p w14:paraId="64ABEEE3" w14:textId="743678B1" w:rsidR="00E74A21" w:rsidRPr="0092763D" w:rsidRDefault="00E74A21" w:rsidP="00A01BE2">
      <w:pPr>
        <w:spacing w:after="0" w:line="360" w:lineRule="auto"/>
        <w:contextualSpacing/>
        <w:jc w:val="both"/>
        <w:rPr>
          <w:rFonts w:ascii="Montserrat" w:hAnsi="Montserrat" w:cs="Arial"/>
          <w:b/>
        </w:rPr>
      </w:pPr>
    </w:p>
    <w:p w14:paraId="68C11223" w14:textId="43E59D43" w:rsidR="00E74A21" w:rsidRDefault="00E74A21" w:rsidP="00A01BE2">
      <w:pPr>
        <w:spacing w:after="0" w:line="360" w:lineRule="auto"/>
        <w:contextualSpacing/>
        <w:jc w:val="both"/>
        <w:rPr>
          <w:rFonts w:ascii="Montserrat" w:hAnsi="Montserrat" w:cs="Arial"/>
          <w:b/>
        </w:rPr>
      </w:pPr>
    </w:p>
    <w:p w14:paraId="31E15EAE" w14:textId="77777777" w:rsidR="00D42F76" w:rsidRPr="0092763D" w:rsidRDefault="00D42F76" w:rsidP="00A01BE2">
      <w:pPr>
        <w:spacing w:after="0" w:line="360" w:lineRule="auto"/>
        <w:contextualSpacing/>
        <w:jc w:val="both"/>
        <w:rPr>
          <w:rFonts w:ascii="Montserrat" w:hAnsi="Montserrat" w:cs="Arial"/>
          <w:b/>
        </w:rPr>
      </w:pPr>
    </w:p>
    <w:p w14:paraId="759D04F2" w14:textId="0CEA3344" w:rsidR="0058244A" w:rsidRPr="0092763D" w:rsidRDefault="0058244A" w:rsidP="00A01BE2">
      <w:pPr>
        <w:spacing w:after="0" w:line="360" w:lineRule="auto"/>
        <w:contextualSpacing/>
        <w:jc w:val="both"/>
        <w:rPr>
          <w:rFonts w:ascii="Montserrat" w:hAnsi="Montserrat" w:cs="Arial"/>
        </w:rPr>
      </w:pPr>
      <w:r w:rsidRPr="0092763D">
        <w:rPr>
          <w:rFonts w:ascii="Montserrat" w:hAnsi="Montserrat" w:cs="Arial"/>
          <w:b/>
        </w:rPr>
        <w:lastRenderedPageBreak/>
        <w:t xml:space="preserve">ANEXO No. </w:t>
      </w:r>
      <w:r w:rsidR="00A304FB" w:rsidRPr="0092763D">
        <w:rPr>
          <w:rFonts w:ascii="Montserrat" w:hAnsi="Montserrat" w:cs="Arial"/>
          <w:b/>
        </w:rPr>
        <w:t>4.</w:t>
      </w:r>
      <w:r w:rsidRPr="0092763D">
        <w:rPr>
          <w:rFonts w:ascii="Montserrat" w:hAnsi="Montserrat" w:cs="Arial"/>
          <w:b/>
        </w:rPr>
        <w:t>2</w:t>
      </w:r>
      <w:r w:rsidRPr="0092763D">
        <w:rPr>
          <w:rFonts w:ascii="Montserrat" w:hAnsi="Montserrat" w:cs="Arial"/>
        </w:rPr>
        <w:t xml:space="preserve"> </w:t>
      </w:r>
      <w:r w:rsidRPr="0092763D">
        <w:rPr>
          <w:rFonts w:ascii="Montserrat" w:hAnsi="Montserrat" w:cs="Arial"/>
          <w:b/>
          <w:color w:val="9E0000"/>
        </w:rPr>
        <w:t xml:space="preserve">Carteles para </w:t>
      </w:r>
      <w:r w:rsidR="00E74A21" w:rsidRPr="0092763D">
        <w:rPr>
          <w:rFonts w:ascii="Montserrat" w:hAnsi="Montserrat" w:cs="Arial"/>
          <w:b/>
          <w:color w:val="9E0000"/>
        </w:rPr>
        <w:t>difusión “</w:t>
      </w:r>
      <w:r w:rsidRPr="0092763D">
        <w:rPr>
          <w:rFonts w:ascii="Montserrat" w:hAnsi="Montserrat" w:cs="Arial"/>
          <w:b/>
          <w:color w:val="9E0000"/>
        </w:rPr>
        <w:t>Los 5 Momentos</w:t>
      </w:r>
      <w:r w:rsidRPr="0092763D">
        <w:rPr>
          <w:rFonts w:ascii="Montserrat" w:hAnsi="Montserrat" w:cs="Arial"/>
          <w:color w:val="9E0000"/>
        </w:rPr>
        <w:t>”</w:t>
      </w:r>
    </w:p>
    <w:p w14:paraId="23D3B14D" w14:textId="7624DF04" w:rsidR="0058244A" w:rsidRPr="0092763D" w:rsidRDefault="008932D3" w:rsidP="00A01BE2">
      <w:pPr>
        <w:spacing w:after="0" w:line="360" w:lineRule="auto"/>
        <w:contextualSpacing/>
        <w:jc w:val="both"/>
        <w:rPr>
          <w:rFonts w:ascii="Montserrat" w:hAnsi="Montserrat" w:cs="Arial"/>
        </w:rPr>
      </w:pPr>
      <w:r w:rsidRPr="0092763D">
        <w:rPr>
          <w:rFonts w:ascii="Montserrat" w:hAnsi="Montserrat" w:cs="Arial"/>
          <w:noProof/>
          <w:lang w:val="es-ES" w:eastAsia="es-ES"/>
        </w:rPr>
        <w:drawing>
          <wp:anchor distT="0" distB="0" distL="114300" distR="114300" simplePos="0" relativeHeight="251569152" behindDoc="0" locked="0" layoutInCell="1" allowOverlap="1" wp14:anchorId="44C8C5B0" wp14:editId="7F8C92D6">
            <wp:simplePos x="0" y="0"/>
            <wp:positionH relativeFrom="margin">
              <wp:posOffset>30480</wp:posOffset>
            </wp:positionH>
            <wp:positionV relativeFrom="margin">
              <wp:posOffset>581025</wp:posOffset>
            </wp:positionV>
            <wp:extent cx="5765800" cy="5915660"/>
            <wp:effectExtent l="0" t="0" r="6350" b="8890"/>
            <wp:wrapThrough wrapText="bothSides">
              <wp:wrapPolygon edited="0">
                <wp:start x="0" y="0"/>
                <wp:lineTo x="0" y="21563"/>
                <wp:lineTo x="21552" y="21563"/>
                <wp:lineTo x="21552" y="0"/>
                <wp:lineTo x="0" y="0"/>
              </wp:wrapPolygon>
            </wp:wrapThrough>
            <wp:docPr id="928" name="Imagen 928" descr="http://www.gob.mx/cms/uploads/action_program/main_image/3375/seguridad_pacient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mx/cms/uploads/action_program/main_image/3375/seguridad_paciente_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5800" cy="591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157E3" w14:textId="12159AFE" w:rsidR="00F30094" w:rsidRPr="0092763D" w:rsidRDefault="00F30094" w:rsidP="00A01BE2">
      <w:pPr>
        <w:spacing w:after="0" w:line="360" w:lineRule="auto"/>
        <w:contextualSpacing/>
        <w:jc w:val="both"/>
        <w:rPr>
          <w:rFonts w:ascii="Montserrat" w:hAnsi="Montserrat" w:cs="Arial"/>
          <w:b/>
        </w:rPr>
      </w:pPr>
    </w:p>
    <w:p w14:paraId="0FABFB75" w14:textId="7EE4BAC8" w:rsidR="0058244A" w:rsidRPr="0092763D" w:rsidRDefault="0058244A" w:rsidP="00A01BE2">
      <w:pPr>
        <w:spacing w:after="0" w:line="360" w:lineRule="auto"/>
        <w:contextualSpacing/>
        <w:jc w:val="both"/>
        <w:rPr>
          <w:rFonts w:ascii="Montserrat" w:hAnsi="Montserrat" w:cs="Arial"/>
          <w:b/>
          <w:color w:val="9E0000"/>
        </w:rPr>
      </w:pPr>
      <w:r w:rsidRPr="0092763D">
        <w:rPr>
          <w:rFonts w:ascii="Montserrat" w:hAnsi="Montserrat" w:cs="Arial"/>
          <w:b/>
        </w:rPr>
        <w:lastRenderedPageBreak/>
        <w:t xml:space="preserve">ANEXO No. </w:t>
      </w:r>
      <w:r w:rsidR="003F145E" w:rsidRPr="0092763D">
        <w:rPr>
          <w:rFonts w:ascii="Montserrat" w:hAnsi="Montserrat" w:cs="Arial"/>
          <w:b/>
        </w:rPr>
        <w:t>4.3</w:t>
      </w:r>
      <w:r w:rsidRPr="0092763D">
        <w:rPr>
          <w:rFonts w:ascii="Montserrat" w:hAnsi="Montserrat" w:cs="Arial"/>
          <w:b/>
        </w:rPr>
        <w:t xml:space="preserve"> </w:t>
      </w:r>
      <w:r w:rsidRPr="0092763D">
        <w:rPr>
          <w:rFonts w:ascii="Montserrat" w:hAnsi="Montserrat" w:cs="Arial"/>
          <w:b/>
          <w:color w:val="9E0000"/>
        </w:rPr>
        <w:t xml:space="preserve">Tarjetas de aislamiento </w:t>
      </w:r>
    </w:p>
    <w:p w14:paraId="281868E9" w14:textId="3209A039" w:rsidR="00E74A21" w:rsidRPr="0092763D" w:rsidRDefault="00E74A21" w:rsidP="00A01BE2">
      <w:pPr>
        <w:spacing w:after="0" w:line="360" w:lineRule="auto"/>
        <w:contextualSpacing/>
        <w:jc w:val="both"/>
        <w:rPr>
          <w:rFonts w:ascii="Montserrat" w:hAnsi="Montserrat" w:cs="Arial"/>
          <w:b/>
        </w:rPr>
      </w:pPr>
      <w:r w:rsidRPr="0092763D">
        <w:rPr>
          <w:rFonts w:ascii="Montserrat" w:hAnsi="Montserrat" w:cs="Arial"/>
          <w:noProof/>
          <w:lang w:val="es-ES" w:eastAsia="es-ES"/>
        </w:rPr>
        <w:drawing>
          <wp:anchor distT="0" distB="0" distL="114300" distR="114300" simplePos="0" relativeHeight="251632640" behindDoc="0" locked="0" layoutInCell="1" allowOverlap="1" wp14:anchorId="523B7CA3" wp14:editId="3D92D275">
            <wp:simplePos x="0" y="0"/>
            <wp:positionH relativeFrom="margin">
              <wp:align>center</wp:align>
            </wp:positionH>
            <wp:positionV relativeFrom="paragraph">
              <wp:posOffset>252334</wp:posOffset>
            </wp:positionV>
            <wp:extent cx="6072505" cy="5447665"/>
            <wp:effectExtent l="0" t="0" r="4445" b="635"/>
            <wp:wrapThrough wrapText="bothSides">
              <wp:wrapPolygon edited="0">
                <wp:start x="0" y="0"/>
                <wp:lineTo x="0" y="21527"/>
                <wp:lineTo x="21548" y="21527"/>
                <wp:lineTo x="21548" y="0"/>
                <wp:lineTo x="0" y="0"/>
              </wp:wrapPolygon>
            </wp:wrapThrough>
            <wp:docPr id="3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2505" cy="5447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187066" w14:textId="46D4D629" w:rsidR="00EC33EC" w:rsidRPr="0092763D" w:rsidRDefault="00EC33EC" w:rsidP="00A01BE2">
      <w:pPr>
        <w:spacing w:after="0" w:line="360" w:lineRule="auto"/>
        <w:contextualSpacing/>
        <w:jc w:val="both"/>
        <w:rPr>
          <w:rFonts w:ascii="Montserrat" w:hAnsi="Montserrat" w:cs="Arial"/>
          <w:noProof/>
          <w:lang w:eastAsia="es-MX"/>
        </w:rPr>
      </w:pPr>
    </w:p>
    <w:p w14:paraId="449CAD81" w14:textId="77777777" w:rsidR="00EC33EC" w:rsidRPr="0092763D" w:rsidRDefault="00EC33EC" w:rsidP="00A01BE2">
      <w:pPr>
        <w:spacing w:after="0" w:line="360" w:lineRule="auto"/>
        <w:contextualSpacing/>
        <w:jc w:val="both"/>
        <w:rPr>
          <w:rFonts w:ascii="Montserrat" w:hAnsi="Montserrat" w:cs="Arial"/>
          <w:noProof/>
          <w:lang w:eastAsia="es-MX"/>
        </w:rPr>
      </w:pPr>
    </w:p>
    <w:p w14:paraId="3E780F0F" w14:textId="77777777" w:rsidR="008932D3" w:rsidRPr="0092763D" w:rsidRDefault="008932D3" w:rsidP="00A01BE2">
      <w:pPr>
        <w:spacing w:after="0" w:line="360" w:lineRule="auto"/>
        <w:contextualSpacing/>
        <w:jc w:val="both"/>
        <w:rPr>
          <w:rFonts w:ascii="Montserrat" w:hAnsi="Montserrat" w:cs="Arial"/>
          <w:noProof/>
          <w:lang w:eastAsia="es-MX"/>
        </w:rPr>
      </w:pPr>
    </w:p>
    <w:p w14:paraId="5B43D9DF" w14:textId="0EE0974C" w:rsidR="0058244A" w:rsidRPr="0092763D" w:rsidRDefault="00E74A21" w:rsidP="00A01BE2">
      <w:pPr>
        <w:spacing w:after="0" w:line="360" w:lineRule="auto"/>
        <w:contextualSpacing/>
        <w:jc w:val="both"/>
        <w:rPr>
          <w:rFonts w:ascii="Montserrat" w:hAnsi="Montserrat" w:cs="Arial"/>
          <w:noProof/>
          <w:lang w:eastAsia="es-MX"/>
        </w:rPr>
      </w:pPr>
      <w:r w:rsidRPr="0092763D">
        <w:rPr>
          <w:rFonts w:ascii="Montserrat" w:hAnsi="Montserrat" w:cs="Arial"/>
          <w:noProof/>
          <w:lang w:val="es-ES" w:eastAsia="es-ES"/>
        </w:rPr>
        <w:drawing>
          <wp:anchor distT="0" distB="0" distL="114300" distR="114300" simplePos="0" relativeHeight="251644928" behindDoc="0" locked="0" layoutInCell="1" allowOverlap="1" wp14:anchorId="429CCB87" wp14:editId="4EBC7012">
            <wp:simplePos x="0" y="0"/>
            <wp:positionH relativeFrom="margin">
              <wp:align>center</wp:align>
            </wp:positionH>
            <wp:positionV relativeFrom="paragraph">
              <wp:posOffset>200924</wp:posOffset>
            </wp:positionV>
            <wp:extent cx="6089650" cy="5572125"/>
            <wp:effectExtent l="0" t="0" r="6350" b="9525"/>
            <wp:wrapThrough wrapText="bothSides">
              <wp:wrapPolygon edited="0">
                <wp:start x="0" y="0"/>
                <wp:lineTo x="0" y="21563"/>
                <wp:lineTo x="21555" y="21563"/>
                <wp:lineTo x="21555"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9650" cy="557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0A155B" w14:textId="77777777" w:rsidR="0058244A" w:rsidRPr="0092763D" w:rsidRDefault="0058244A" w:rsidP="00A01BE2">
      <w:pPr>
        <w:spacing w:after="0" w:line="360" w:lineRule="auto"/>
        <w:contextualSpacing/>
        <w:jc w:val="both"/>
        <w:rPr>
          <w:rFonts w:ascii="Montserrat" w:hAnsi="Montserrat" w:cs="Arial"/>
          <w:noProof/>
          <w:lang w:eastAsia="es-MX"/>
        </w:rPr>
      </w:pPr>
    </w:p>
    <w:p w14:paraId="7EE219A0" w14:textId="70251D72" w:rsidR="0058244A" w:rsidRPr="0092763D" w:rsidRDefault="0058244A" w:rsidP="00A01BE2">
      <w:pPr>
        <w:spacing w:after="0" w:line="360" w:lineRule="auto"/>
        <w:contextualSpacing/>
        <w:jc w:val="both"/>
        <w:rPr>
          <w:rFonts w:ascii="Montserrat" w:hAnsi="Montserrat" w:cs="Arial"/>
          <w:noProof/>
          <w:lang w:eastAsia="es-MX"/>
        </w:rPr>
      </w:pPr>
    </w:p>
    <w:p w14:paraId="42FDF999" w14:textId="09F112D7" w:rsidR="0058244A" w:rsidRPr="0092763D" w:rsidRDefault="0058244A" w:rsidP="00A01BE2">
      <w:pPr>
        <w:spacing w:after="0" w:line="360" w:lineRule="auto"/>
        <w:contextualSpacing/>
        <w:jc w:val="both"/>
        <w:rPr>
          <w:rFonts w:ascii="Montserrat" w:hAnsi="Montserrat" w:cs="Arial"/>
          <w:noProof/>
          <w:lang w:eastAsia="es-MX"/>
        </w:rPr>
      </w:pPr>
    </w:p>
    <w:p w14:paraId="245D40C5" w14:textId="2C6AF9D8" w:rsidR="0058244A" w:rsidRPr="0092763D" w:rsidRDefault="0058244A" w:rsidP="00A01BE2">
      <w:pPr>
        <w:spacing w:after="0" w:line="360" w:lineRule="auto"/>
        <w:contextualSpacing/>
        <w:jc w:val="both"/>
        <w:rPr>
          <w:rFonts w:ascii="Montserrat" w:hAnsi="Montserrat" w:cs="Arial"/>
          <w:b/>
        </w:rPr>
      </w:pPr>
      <w:r w:rsidRPr="0092763D">
        <w:rPr>
          <w:rFonts w:ascii="Montserrat" w:hAnsi="Montserrat" w:cs="Arial"/>
          <w:b/>
          <w:noProof/>
          <w:lang w:val="es-ES" w:eastAsia="es-ES"/>
        </w:rPr>
        <w:lastRenderedPageBreak/>
        <w:drawing>
          <wp:anchor distT="0" distB="0" distL="114300" distR="114300" simplePos="0" relativeHeight="251651072" behindDoc="0" locked="0" layoutInCell="1" allowOverlap="1" wp14:anchorId="5ADE406B" wp14:editId="63B5957E">
            <wp:simplePos x="0" y="0"/>
            <wp:positionH relativeFrom="margin">
              <wp:posOffset>-308610</wp:posOffset>
            </wp:positionH>
            <wp:positionV relativeFrom="paragraph">
              <wp:posOffset>359410</wp:posOffset>
            </wp:positionV>
            <wp:extent cx="6249035" cy="6057900"/>
            <wp:effectExtent l="0" t="0" r="0" b="0"/>
            <wp:wrapThrough wrapText="bothSides">
              <wp:wrapPolygon edited="0">
                <wp:start x="0" y="0"/>
                <wp:lineTo x="0" y="21532"/>
                <wp:lineTo x="21532" y="21532"/>
                <wp:lineTo x="21532" y="0"/>
                <wp:lineTo x="0" y="0"/>
              </wp:wrapPolygon>
            </wp:wrapThrough>
            <wp:docPr id="3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9035" cy="605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8A8568" w14:textId="77777777" w:rsidR="00EC33EC" w:rsidRPr="0092763D" w:rsidRDefault="00EC33EC" w:rsidP="00A01BE2">
      <w:pPr>
        <w:spacing w:after="0" w:line="360" w:lineRule="auto"/>
        <w:contextualSpacing/>
        <w:jc w:val="both"/>
        <w:rPr>
          <w:rFonts w:ascii="Montserrat" w:hAnsi="Montserrat" w:cs="Arial"/>
          <w:b/>
        </w:rPr>
      </w:pPr>
    </w:p>
    <w:p w14:paraId="652CB754" w14:textId="03B5E458" w:rsidR="0058244A" w:rsidRPr="0092763D" w:rsidRDefault="0058244A" w:rsidP="00A01BE2">
      <w:pPr>
        <w:spacing w:after="0" w:line="360" w:lineRule="auto"/>
        <w:contextualSpacing/>
        <w:jc w:val="both"/>
        <w:rPr>
          <w:rFonts w:ascii="Montserrat" w:hAnsi="Montserrat" w:cs="Arial"/>
          <w:b/>
        </w:rPr>
      </w:pPr>
    </w:p>
    <w:p w14:paraId="7F81F577" w14:textId="1189A1FE" w:rsidR="00EC33EC" w:rsidRPr="0092763D" w:rsidRDefault="00E74A21" w:rsidP="00A01BE2">
      <w:pPr>
        <w:spacing w:after="0" w:line="360" w:lineRule="auto"/>
        <w:contextualSpacing/>
        <w:jc w:val="both"/>
        <w:rPr>
          <w:rFonts w:ascii="Montserrat" w:hAnsi="Montserrat" w:cs="Arial"/>
          <w:b/>
        </w:rPr>
      </w:pPr>
      <w:r w:rsidRPr="0092763D">
        <w:rPr>
          <w:rFonts w:ascii="Montserrat" w:hAnsi="Montserrat" w:cs="Arial"/>
          <w:noProof/>
          <w:lang w:val="es-ES" w:eastAsia="es-ES"/>
        </w:rPr>
        <w:drawing>
          <wp:anchor distT="0" distB="0" distL="114300" distR="114300" simplePos="0" relativeHeight="251657216" behindDoc="0" locked="0" layoutInCell="1" allowOverlap="1" wp14:anchorId="4F8ACF6A" wp14:editId="4834E514">
            <wp:simplePos x="0" y="0"/>
            <wp:positionH relativeFrom="column">
              <wp:posOffset>-250190</wp:posOffset>
            </wp:positionH>
            <wp:positionV relativeFrom="paragraph">
              <wp:posOffset>347345</wp:posOffset>
            </wp:positionV>
            <wp:extent cx="6078855" cy="6211570"/>
            <wp:effectExtent l="0" t="0" r="0" b="0"/>
            <wp:wrapThrough wrapText="bothSides">
              <wp:wrapPolygon edited="0">
                <wp:start x="0" y="0"/>
                <wp:lineTo x="0" y="21529"/>
                <wp:lineTo x="21526" y="21529"/>
                <wp:lineTo x="2152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2198"/>
                    <a:stretch/>
                  </pic:blipFill>
                  <pic:spPr bwMode="auto">
                    <a:xfrm>
                      <a:off x="0" y="0"/>
                      <a:ext cx="6078855" cy="621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2E246" w14:textId="6DB324B8" w:rsidR="0058244A" w:rsidRPr="0092763D" w:rsidRDefault="0058244A" w:rsidP="00A01BE2">
      <w:pPr>
        <w:spacing w:after="0" w:line="360" w:lineRule="auto"/>
        <w:contextualSpacing/>
        <w:jc w:val="both"/>
        <w:rPr>
          <w:rFonts w:ascii="Montserrat" w:hAnsi="Montserrat" w:cs="Arial"/>
          <w:b/>
        </w:rPr>
      </w:pPr>
    </w:p>
    <w:p w14:paraId="0D0F0DB3" w14:textId="77777777" w:rsidR="0058244A" w:rsidRDefault="0058244A" w:rsidP="00E74A21">
      <w:pPr>
        <w:spacing w:after="0" w:line="360" w:lineRule="auto"/>
        <w:contextualSpacing/>
        <w:jc w:val="center"/>
        <w:rPr>
          <w:rFonts w:ascii="Montserrat" w:hAnsi="Montserrat" w:cs="Arial"/>
          <w:b/>
        </w:rPr>
      </w:pPr>
      <w:r w:rsidRPr="0092763D">
        <w:rPr>
          <w:rFonts w:ascii="Montserrat" w:hAnsi="Montserrat" w:cs="Arial"/>
          <w:noProof/>
          <w:lang w:val="es-ES" w:eastAsia="es-ES"/>
        </w:rPr>
        <w:drawing>
          <wp:inline distT="0" distB="0" distL="0" distR="0" wp14:anchorId="1FC52529" wp14:editId="30451618">
            <wp:extent cx="5600700" cy="6204421"/>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907"/>
                    <a:stretch/>
                  </pic:blipFill>
                  <pic:spPr bwMode="auto">
                    <a:xfrm>
                      <a:off x="0" y="0"/>
                      <a:ext cx="5631647" cy="6238704"/>
                    </a:xfrm>
                    <a:prstGeom prst="rect">
                      <a:avLst/>
                    </a:prstGeom>
                    <a:ln>
                      <a:noFill/>
                    </a:ln>
                    <a:extLst>
                      <a:ext uri="{53640926-AAD7-44D8-BBD7-CCE9431645EC}">
                        <a14:shadowObscured xmlns:a14="http://schemas.microsoft.com/office/drawing/2010/main"/>
                      </a:ext>
                    </a:extLst>
                  </pic:spPr>
                </pic:pic>
              </a:graphicData>
            </a:graphic>
          </wp:inline>
        </w:drawing>
      </w:r>
    </w:p>
    <w:p w14:paraId="05EC7066" w14:textId="77777777" w:rsidR="00D42F76" w:rsidRPr="0092763D" w:rsidRDefault="00D42F76" w:rsidP="00E74A21">
      <w:pPr>
        <w:spacing w:after="0" w:line="360" w:lineRule="auto"/>
        <w:contextualSpacing/>
        <w:jc w:val="center"/>
        <w:rPr>
          <w:rFonts w:ascii="Montserrat" w:hAnsi="Montserrat" w:cs="Arial"/>
          <w:b/>
        </w:rPr>
      </w:pPr>
    </w:p>
    <w:sdt>
      <w:sdtPr>
        <w:rPr>
          <w:rFonts w:ascii="Montserrat" w:hAnsi="Montserrat" w:cs="Arial"/>
        </w:rPr>
        <w:id w:val="-2109577264"/>
        <w:docPartObj>
          <w:docPartGallery w:val="Cover Pages"/>
          <w:docPartUnique/>
        </w:docPartObj>
      </w:sdtPr>
      <w:sdtEndPr>
        <w:rPr>
          <w:rFonts w:eastAsia="Arial Unicode MS"/>
        </w:rPr>
      </w:sdtEndPr>
      <w:sdtContent>
        <w:p w14:paraId="5FDCC528" w14:textId="77777777" w:rsidR="00C65B1E" w:rsidRPr="0092763D" w:rsidRDefault="00C65B1E" w:rsidP="001E0882">
          <w:pPr>
            <w:tabs>
              <w:tab w:val="left" w:pos="426"/>
            </w:tabs>
            <w:autoSpaceDE w:val="0"/>
            <w:autoSpaceDN w:val="0"/>
            <w:adjustRightInd w:val="0"/>
            <w:ind w:left="142"/>
            <w:jc w:val="both"/>
            <w:rPr>
              <w:rFonts w:ascii="Montserrat" w:hAnsi="Montserrat" w:cs="Arial"/>
              <w:b/>
              <w:bCs/>
              <w:color w:val="9E0000"/>
            </w:rPr>
          </w:pPr>
          <w:r w:rsidRPr="0092763D">
            <w:rPr>
              <w:rFonts w:ascii="Montserrat" w:hAnsi="Montserrat" w:cs="Arial"/>
              <w:b/>
              <w:bCs/>
              <w:color w:val="9E0000"/>
            </w:rPr>
            <w:t>GLOSARIO.</w:t>
          </w:r>
        </w:p>
        <w:p w14:paraId="33846972" w14:textId="77777777" w:rsidR="00C65B1E" w:rsidRPr="0092763D" w:rsidRDefault="00C65B1E" w:rsidP="001E0882">
          <w:pPr>
            <w:pStyle w:val="Prrafodelista"/>
            <w:tabs>
              <w:tab w:val="left" w:pos="426"/>
            </w:tabs>
            <w:autoSpaceDE w:val="0"/>
            <w:autoSpaceDN w:val="0"/>
            <w:adjustRightInd w:val="0"/>
            <w:ind w:left="862"/>
            <w:jc w:val="both"/>
            <w:rPr>
              <w:rFonts w:ascii="Montserrat" w:hAnsi="Montserrat" w:cs="Arial"/>
              <w:b/>
              <w:bCs/>
              <w:color w:val="9E0000"/>
            </w:rPr>
          </w:pPr>
        </w:p>
        <w:p w14:paraId="79CE130D"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 xml:space="preserve">COCASEP. - </w:t>
          </w:r>
          <w:r w:rsidRPr="0092763D">
            <w:rPr>
              <w:rFonts w:ascii="Montserrat" w:hAnsi="Montserrat" w:cs="Arial"/>
            </w:rPr>
            <w:t>Comité de Calidad y Seguridad de la o el Paciente</w:t>
          </w:r>
        </w:p>
        <w:p w14:paraId="71BDD55A"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 xml:space="preserve">CODECIAAS. - </w:t>
          </w:r>
          <w:r w:rsidRPr="0092763D">
            <w:rPr>
              <w:rFonts w:ascii="Montserrat" w:hAnsi="Montserrat" w:cs="Arial"/>
            </w:rPr>
            <w:t>Comité para la Detección y Control de las Infecciones Asociadas a la Atención de la Salud.</w:t>
          </w:r>
        </w:p>
        <w:p w14:paraId="1AAED2D0"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IAAS. -</w:t>
          </w:r>
          <w:r w:rsidRPr="0092763D">
            <w:rPr>
              <w:rFonts w:ascii="Montserrat" w:hAnsi="Montserrat" w:cs="Arial"/>
              <w:b/>
            </w:rPr>
            <w:t xml:space="preserve"> </w:t>
          </w:r>
          <w:r w:rsidRPr="0092763D">
            <w:rPr>
              <w:rFonts w:ascii="Montserrat" w:hAnsi="Montserrat" w:cs="Arial"/>
            </w:rPr>
            <w:t>Infecciones Asociadas a la Atención de la salud.</w:t>
          </w:r>
        </w:p>
        <w:p w14:paraId="3FDA2571"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MARCO DE EVALUACIÓN DE HIGIENE DE MANOS. -</w:t>
          </w:r>
          <w:r w:rsidRPr="0092763D">
            <w:rPr>
              <w:rFonts w:ascii="Montserrat" w:hAnsi="Montserrat" w:cs="Arial"/>
            </w:rPr>
            <w:t xml:space="preserve"> Instrumento que permite realizar un análisis de la situación de la promoción y las prácticas de higiene de las manos en cada centro sanitario, con arreglo a un conjunto de indicadores.</w:t>
          </w:r>
        </w:p>
        <w:p w14:paraId="2EDB3C83"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OMS. -</w:t>
          </w:r>
          <w:r w:rsidRPr="0092763D">
            <w:rPr>
              <w:rFonts w:ascii="Montserrat" w:hAnsi="Montserrat" w:cs="Arial"/>
              <w:b/>
            </w:rPr>
            <w:t xml:space="preserve"> </w:t>
          </w:r>
          <w:r w:rsidRPr="0092763D">
            <w:rPr>
              <w:rFonts w:ascii="Montserrat" w:hAnsi="Montserrat" w:cs="Arial"/>
            </w:rPr>
            <w:t>Organización mundial de la salud.</w:t>
          </w:r>
        </w:p>
        <w:p w14:paraId="2BAD4CFA"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 xml:space="preserve">PROGRAMA DE HIGIENE DE MANOS. - </w:t>
          </w:r>
          <w:r w:rsidRPr="0092763D">
            <w:rPr>
              <w:rFonts w:ascii="Montserrat" w:hAnsi="Montserrat" w:cs="Arial"/>
            </w:rPr>
            <w:t>Son estrategias institucionales encaminadas a implementar acciones de mejora en la promoción de la higiene de manos</w:t>
          </w:r>
        </w:p>
        <w:p w14:paraId="326ECF10"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RPBI. -</w:t>
          </w:r>
          <w:r w:rsidRPr="0092763D">
            <w:rPr>
              <w:rFonts w:ascii="Montserrat" w:hAnsi="Montserrat" w:cs="Arial"/>
              <w:b/>
            </w:rPr>
            <w:t xml:space="preserve"> </w:t>
          </w:r>
          <w:r w:rsidRPr="0092763D">
            <w:rPr>
              <w:rFonts w:ascii="Montserrat" w:hAnsi="Montserrat" w:cs="Arial"/>
            </w:rPr>
            <w:t>Residuos Peligrosos Biológico Infecciosos.</w:t>
          </w:r>
        </w:p>
        <w:p w14:paraId="600A7426"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SINOI. -</w:t>
          </w:r>
          <w:r w:rsidRPr="0092763D">
            <w:rPr>
              <w:rFonts w:ascii="Montserrat" w:hAnsi="Montserrat" w:cs="Arial"/>
              <w:b/>
            </w:rPr>
            <w:t xml:space="preserve"> </w:t>
          </w:r>
          <w:r w:rsidRPr="0092763D">
            <w:rPr>
              <w:rFonts w:ascii="Montserrat" w:hAnsi="Montserrat" w:cs="Arial"/>
            </w:rPr>
            <w:t>Sistema de Notificación de Incidentes.</w:t>
          </w:r>
        </w:p>
        <w:p w14:paraId="0C16BFC2"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5F497A" w:themeColor="accent4" w:themeShade="BF"/>
            </w:rPr>
            <w:t xml:space="preserve">UVEH. - </w:t>
          </w:r>
          <w:r w:rsidRPr="0092763D">
            <w:rPr>
              <w:rFonts w:ascii="Montserrat" w:hAnsi="Montserrat" w:cs="Arial"/>
            </w:rPr>
            <w:t>Unidad de vigilancia epidemiológica hospitalaria</w:t>
          </w:r>
          <w:r w:rsidRPr="0092763D">
            <w:rPr>
              <w:rFonts w:ascii="Montserrat" w:hAnsi="Montserrat" w:cs="Arial"/>
              <w:b/>
            </w:rPr>
            <w:t xml:space="preserve">, </w:t>
          </w:r>
          <w:r w:rsidRPr="0092763D">
            <w:rPr>
              <w:rFonts w:ascii="Montserrat" w:hAnsi="Montserrat" w:cs="Arial"/>
            </w:rPr>
            <w:t>Es la instancia operativa a nivel local, responsable de realizar las actividades de la vigilancia epidemiológica hospitalaria.</w:t>
          </w:r>
        </w:p>
        <w:p w14:paraId="6285FDE0" w14:textId="49696F1D" w:rsidR="00D42F76" w:rsidRPr="0092763D" w:rsidRDefault="008E78D5" w:rsidP="001E0882">
          <w:pPr>
            <w:rPr>
              <w:rFonts w:ascii="Montserrat" w:hAnsi="Montserrat" w:cs="Arial"/>
            </w:rPr>
          </w:pPr>
          <w:r w:rsidRPr="0092763D">
            <w:rPr>
              <w:rFonts w:ascii="Montserrat" w:hAnsi="Montserrat" w:cs="Arial"/>
            </w:rPr>
            <w:br w:type="page"/>
          </w:r>
        </w:p>
        <w:p w14:paraId="204B430D" w14:textId="08C9E6F0" w:rsidR="00C552AF" w:rsidRPr="001E0882" w:rsidRDefault="00C552AF" w:rsidP="001E0882">
          <w:pPr>
            <w:jc w:val="both"/>
            <w:rPr>
              <w:rFonts w:ascii="Montserrat" w:hAnsi="Montserrat" w:cs="Arial"/>
              <w:b/>
              <w:bCs/>
              <w:color w:val="943634" w:themeColor="accent2" w:themeShade="BF"/>
            </w:rPr>
          </w:pPr>
          <w:r w:rsidRPr="0092763D">
            <w:rPr>
              <w:rFonts w:ascii="Montserrat" w:hAnsi="Montserrat" w:cs="Arial"/>
              <w:b/>
              <w:bCs/>
              <w:color w:val="943634" w:themeColor="accent2" w:themeShade="BF"/>
            </w:rPr>
            <w:lastRenderedPageBreak/>
            <w:t xml:space="preserve">V.6 </w:t>
          </w:r>
          <w:r w:rsidRPr="0092763D">
            <w:rPr>
              <w:rFonts w:ascii="Montserrat" w:hAnsi="Montserrat" w:cs="Arial"/>
              <w:b/>
              <w:bCs/>
              <w:color w:val="943634" w:themeColor="accent2" w:themeShade="BF"/>
            </w:rPr>
            <w:tab/>
            <w:t xml:space="preserve">AESP No. 6 REDUCCIÓN DEL RIESGO DE DAÑO </w:t>
          </w:r>
          <w:r w:rsidR="00E35BB9" w:rsidRPr="0092763D">
            <w:rPr>
              <w:rFonts w:ascii="Montserrat" w:hAnsi="Montserrat" w:cs="Arial"/>
              <w:b/>
              <w:bCs/>
              <w:color w:val="943634" w:themeColor="accent2" w:themeShade="BF"/>
            </w:rPr>
            <w:t>A LAS O LOS PACIENTES</w:t>
          </w:r>
          <w:r w:rsidR="00E74A21" w:rsidRPr="0092763D">
            <w:rPr>
              <w:rFonts w:ascii="Montserrat" w:hAnsi="Montserrat" w:cs="Arial"/>
              <w:b/>
              <w:bCs/>
              <w:color w:val="943634" w:themeColor="accent2" w:themeShade="BF"/>
            </w:rPr>
            <w:t xml:space="preserve"> POR CAUSA DE CAÍDAS </w:t>
          </w:r>
        </w:p>
      </w:sdtContent>
    </w:sdt>
    <w:p w14:paraId="02580718" w14:textId="13F47EB7" w:rsidR="00C552AF" w:rsidRPr="0092763D" w:rsidRDefault="00C552AF" w:rsidP="001E0882">
      <w:pPr>
        <w:pStyle w:val="Prrafodelista"/>
        <w:numPr>
          <w:ilvl w:val="1"/>
          <w:numId w:val="7"/>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 xml:space="preserve">PROPÓSITO </w:t>
      </w:r>
    </w:p>
    <w:p w14:paraId="0614CE22" w14:textId="77777777" w:rsidR="00C552AF" w:rsidRPr="0092763D" w:rsidRDefault="00C552AF" w:rsidP="001E0882">
      <w:pPr>
        <w:pStyle w:val="Prrafodelista"/>
        <w:autoSpaceDE w:val="0"/>
        <w:autoSpaceDN w:val="0"/>
        <w:adjustRightInd w:val="0"/>
        <w:spacing w:after="0"/>
        <w:jc w:val="both"/>
        <w:rPr>
          <w:rFonts w:ascii="Montserrat" w:hAnsi="Montserrat" w:cs="Arial"/>
          <w:b/>
          <w:bCs/>
          <w:color w:val="9E0000"/>
        </w:rPr>
      </w:pPr>
    </w:p>
    <w:p w14:paraId="6817775A" w14:textId="62F0B602" w:rsidR="00C552AF" w:rsidRPr="0092763D" w:rsidRDefault="00F36D0F" w:rsidP="001E0882">
      <w:pPr>
        <w:pStyle w:val="Prrafodelista"/>
        <w:numPr>
          <w:ilvl w:val="1"/>
          <w:numId w:val="73"/>
        </w:numPr>
        <w:tabs>
          <w:tab w:val="left" w:pos="709"/>
        </w:tabs>
        <w:autoSpaceDE w:val="0"/>
        <w:autoSpaceDN w:val="0"/>
        <w:adjustRightInd w:val="0"/>
        <w:contextualSpacing w:val="0"/>
        <w:jc w:val="both"/>
        <w:rPr>
          <w:rFonts w:ascii="Montserrat" w:hAnsi="Montserrat" w:cs="Arial"/>
        </w:rPr>
      </w:pPr>
      <w:r w:rsidRPr="0092763D">
        <w:rPr>
          <w:rFonts w:ascii="Montserrat" w:hAnsi="Montserrat" w:cs="Arial"/>
          <w:bCs/>
        </w:rPr>
        <w:t xml:space="preserve">Prevenir y reducir </w:t>
      </w:r>
      <w:r w:rsidR="00210C55" w:rsidRPr="0092763D">
        <w:rPr>
          <w:rFonts w:ascii="Montserrat" w:hAnsi="Montserrat" w:cs="Arial"/>
          <w:bCs/>
        </w:rPr>
        <w:t xml:space="preserve">los daños a las y los pacientes asociados a </w:t>
      </w:r>
      <w:r w:rsidRPr="0092763D">
        <w:rPr>
          <w:rFonts w:ascii="Montserrat" w:hAnsi="Montserrat" w:cs="Arial"/>
          <w:bCs/>
        </w:rPr>
        <w:t>las caídas, mediante la evaluación y re-evaluación oportuna del riesgo de caída</w:t>
      </w:r>
      <w:r w:rsidR="00C552AF" w:rsidRPr="0092763D">
        <w:rPr>
          <w:rFonts w:ascii="Montserrat" w:hAnsi="Montserrat" w:cs="Arial"/>
        </w:rPr>
        <w:t xml:space="preserve">. </w:t>
      </w:r>
    </w:p>
    <w:p w14:paraId="674AB353" w14:textId="77777777" w:rsidR="00C552AF" w:rsidRPr="0092763D" w:rsidRDefault="00C552AF" w:rsidP="001E0882">
      <w:pPr>
        <w:pStyle w:val="Prrafodelista"/>
        <w:numPr>
          <w:ilvl w:val="1"/>
          <w:numId w:val="7"/>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ALCANCE</w:t>
      </w:r>
    </w:p>
    <w:p w14:paraId="37CE6C1E" w14:textId="77777777" w:rsidR="00C552AF" w:rsidRPr="0092763D" w:rsidRDefault="00C552AF" w:rsidP="001E0882">
      <w:pPr>
        <w:pStyle w:val="Prrafodelista"/>
        <w:autoSpaceDE w:val="0"/>
        <w:autoSpaceDN w:val="0"/>
        <w:adjustRightInd w:val="0"/>
        <w:spacing w:after="0"/>
        <w:ind w:left="360"/>
        <w:jc w:val="both"/>
        <w:rPr>
          <w:rFonts w:ascii="Montserrat" w:hAnsi="Montserrat" w:cs="Arial"/>
          <w:b/>
          <w:bCs/>
          <w:color w:val="9E0000"/>
          <w:lang w:eastAsia="es-MX"/>
        </w:rPr>
      </w:pPr>
    </w:p>
    <w:p w14:paraId="05168322" w14:textId="14EAF530" w:rsidR="00C552AF" w:rsidRPr="0092763D" w:rsidRDefault="007E4553" w:rsidP="001E0882">
      <w:pPr>
        <w:pStyle w:val="Prrafodelista"/>
        <w:numPr>
          <w:ilvl w:val="1"/>
          <w:numId w:val="74"/>
        </w:numPr>
        <w:tabs>
          <w:tab w:val="left" w:pos="709"/>
        </w:tabs>
        <w:autoSpaceDE w:val="0"/>
        <w:autoSpaceDN w:val="0"/>
        <w:adjustRightInd w:val="0"/>
        <w:spacing w:before="240"/>
        <w:jc w:val="both"/>
        <w:rPr>
          <w:rFonts w:ascii="Montserrat" w:hAnsi="Montserrat" w:cs="Arial"/>
        </w:rPr>
      </w:pPr>
      <w:r w:rsidRPr="0092763D">
        <w:rPr>
          <w:rFonts w:ascii="Montserrat" w:hAnsi="Montserrat" w:cs="Arial"/>
          <w:b/>
        </w:rPr>
        <w:t>A nivel interno</w:t>
      </w:r>
      <w:r w:rsidRPr="0092763D">
        <w:rPr>
          <w:rFonts w:ascii="Montserrat" w:hAnsi="Montserrat" w:cs="Arial"/>
        </w:rPr>
        <w:t>: aplica a todo el personal del HRAEI.</w:t>
      </w:r>
    </w:p>
    <w:p w14:paraId="4BB166B9" w14:textId="3DC15A8E" w:rsidR="00C552AF" w:rsidRPr="0092763D" w:rsidRDefault="007E4553" w:rsidP="001E0882">
      <w:pPr>
        <w:pStyle w:val="Prrafodelista"/>
        <w:numPr>
          <w:ilvl w:val="1"/>
          <w:numId w:val="74"/>
        </w:numPr>
        <w:tabs>
          <w:tab w:val="left" w:pos="709"/>
        </w:tabs>
        <w:autoSpaceDE w:val="0"/>
        <w:autoSpaceDN w:val="0"/>
        <w:adjustRightInd w:val="0"/>
        <w:spacing w:before="240"/>
        <w:ind w:left="709" w:hanging="709"/>
        <w:jc w:val="both"/>
        <w:rPr>
          <w:rFonts w:ascii="Montserrat" w:hAnsi="Montserrat" w:cs="Arial"/>
        </w:rPr>
      </w:pPr>
      <w:r w:rsidRPr="0092763D">
        <w:rPr>
          <w:rFonts w:ascii="Montserrat" w:hAnsi="Montserrat" w:cs="Arial"/>
          <w:b/>
        </w:rPr>
        <w:t>A nivel externo</w:t>
      </w:r>
      <w:r w:rsidRPr="0092763D">
        <w:rPr>
          <w:rFonts w:ascii="Montserrat" w:hAnsi="Montserrat" w:cs="Arial"/>
        </w:rPr>
        <w:t xml:space="preserve">: </w:t>
      </w:r>
      <w:r w:rsidR="00E74A21" w:rsidRPr="0092763D">
        <w:rPr>
          <w:rFonts w:ascii="Montserrat" w:hAnsi="Montserrat" w:cs="Arial"/>
        </w:rPr>
        <w:t xml:space="preserve">aplica </w:t>
      </w:r>
      <w:r w:rsidR="00A70D2C" w:rsidRPr="0092763D">
        <w:rPr>
          <w:rFonts w:ascii="Montserrat" w:hAnsi="Montserrat" w:cs="Arial"/>
        </w:rPr>
        <w:t>a</w:t>
      </w:r>
      <w:r w:rsidRPr="0092763D">
        <w:rPr>
          <w:rFonts w:ascii="Montserrat" w:hAnsi="Montserrat" w:cs="Arial"/>
        </w:rPr>
        <w:t>l personal de</w:t>
      </w:r>
      <w:r w:rsidR="00A70D2C" w:rsidRPr="0092763D">
        <w:rPr>
          <w:rFonts w:ascii="Montserrat" w:hAnsi="Montserrat" w:cs="Arial"/>
        </w:rPr>
        <w:t>l Inversionista Proveedor que tenga contacto con el usuario, a los de</w:t>
      </w:r>
      <w:r w:rsidRPr="0092763D">
        <w:rPr>
          <w:rFonts w:ascii="Montserrat" w:hAnsi="Montserrat" w:cs="Arial"/>
        </w:rPr>
        <w:t xml:space="preserve"> servicios subrogados, pacientes, familiares o acompañantes, visitantes y proveedores</w:t>
      </w:r>
      <w:r w:rsidR="00C552AF" w:rsidRPr="0092763D">
        <w:rPr>
          <w:rFonts w:ascii="Montserrat" w:hAnsi="Montserrat" w:cs="Arial"/>
        </w:rPr>
        <w:t>.</w:t>
      </w:r>
    </w:p>
    <w:p w14:paraId="4817E8D6" w14:textId="77777777" w:rsidR="00C552AF" w:rsidRPr="001E0882" w:rsidRDefault="00C552AF" w:rsidP="001E0882">
      <w:pPr>
        <w:autoSpaceDE w:val="0"/>
        <w:autoSpaceDN w:val="0"/>
        <w:adjustRightInd w:val="0"/>
        <w:spacing w:after="0"/>
        <w:jc w:val="both"/>
        <w:rPr>
          <w:rFonts w:ascii="Montserrat" w:hAnsi="Montserrat" w:cs="Arial"/>
          <w:b/>
          <w:bCs/>
          <w:color w:val="9E0000"/>
          <w:u w:val="single"/>
        </w:rPr>
      </w:pPr>
    </w:p>
    <w:p w14:paraId="7DD3F343" w14:textId="77777777" w:rsidR="00C552AF" w:rsidRPr="0092763D" w:rsidRDefault="00C552AF" w:rsidP="001E0882">
      <w:pPr>
        <w:pStyle w:val="Prrafodelista"/>
        <w:numPr>
          <w:ilvl w:val="0"/>
          <w:numId w:val="74"/>
        </w:numPr>
        <w:autoSpaceDE w:val="0"/>
        <w:autoSpaceDN w:val="0"/>
        <w:adjustRightInd w:val="0"/>
        <w:spacing w:after="0"/>
        <w:ind w:left="851" w:hanging="851"/>
        <w:jc w:val="both"/>
        <w:rPr>
          <w:rFonts w:ascii="Montserrat" w:hAnsi="Montserrat" w:cs="Arial"/>
          <w:b/>
          <w:bCs/>
          <w:color w:val="9E0000"/>
        </w:rPr>
      </w:pPr>
      <w:r w:rsidRPr="0092763D">
        <w:rPr>
          <w:rFonts w:ascii="Montserrat" w:hAnsi="Montserrat" w:cs="Arial"/>
          <w:b/>
          <w:bCs/>
          <w:color w:val="9E0000"/>
        </w:rPr>
        <w:t>POLÍTICAS DE OPERACIÓN</w:t>
      </w:r>
    </w:p>
    <w:p w14:paraId="47285F54" w14:textId="77777777" w:rsidR="00C552AF" w:rsidRPr="0092763D" w:rsidRDefault="00C552AF" w:rsidP="001E0882">
      <w:pPr>
        <w:pStyle w:val="Prrafodelista"/>
        <w:spacing w:after="0"/>
        <w:ind w:left="360"/>
        <w:jc w:val="both"/>
        <w:rPr>
          <w:rFonts w:ascii="Montserrat" w:hAnsi="Montserrat" w:cs="Arial"/>
          <w:b/>
          <w:color w:val="9E0000"/>
        </w:rPr>
      </w:pPr>
    </w:p>
    <w:p w14:paraId="7CE7BAF1" w14:textId="18136C18" w:rsidR="00B27D91" w:rsidRPr="0092763D" w:rsidRDefault="00B27D91"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La Dirección General a través de las diferentes Direcciones, Subdirecciones, Jefaturas de Departamento, Unidades (Jefes de Servicio), Coordinaciones u Homólogos, serán los encargados de cumplir y hacer cumplir el procedimiento para la “</w:t>
      </w:r>
      <w:r w:rsidR="00C93D88" w:rsidRPr="0092763D">
        <w:rPr>
          <w:rFonts w:ascii="Montserrat" w:hAnsi="Montserrat" w:cs="Arial"/>
        </w:rPr>
        <w:t>prevención de caídas</w:t>
      </w:r>
      <w:r w:rsidRPr="0092763D">
        <w:rPr>
          <w:rFonts w:ascii="Montserrat" w:hAnsi="Montserrat" w:cs="Arial"/>
        </w:rPr>
        <w:t>”.</w:t>
      </w:r>
    </w:p>
    <w:p w14:paraId="438217B6" w14:textId="77777777" w:rsidR="00B27D91" w:rsidRPr="0092763D" w:rsidRDefault="00B27D91" w:rsidP="001E0882">
      <w:pPr>
        <w:pStyle w:val="Prrafodelista"/>
        <w:tabs>
          <w:tab w:val="left" w:pos="993"/>
        </w:tabs>
        <w:autoSpaceDE w:val="0"/>
        <w:autoSpaceDN w:val="0"/>
        <w:adjustRightInd w:val="0"/>
        <w:jc w:val="both"/>
        <w:rPr>
          <w:rFonts w:ascii="Montserrat" w:hAnsi="Montserrat" w:cs="Arial"/>
        </w:rPr>
      </w:pPr>
    </w:p>
    <w:p w14:paraId="6C54CE65" w14:textId="3EB7A4D3" w:rsidR="00B27D91" w:rsidRPr="0092763D" w:rsidRDefault="007E4553"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Todo el personal del HRAEI es responsabl</w:t>
      </w:r>
      <w:r w:rsidR="00CC43FF" w:rsidRPr="0092763D">
        <w:rPr>
          <w:rFonts w:ascii="Montserrat" w:hAnsi="Montserrat" w:cs="Arial"/>
        </w:rPr>
        <w:t xml:space="preserve">e de </w:t>
      </w:r>
      <w:r w:rsidR="00C93D88" w:rsidRPr="0092763D">
        <w:rPr>
          <w:rFonts w:ascii="Montserrat" w:hAnsi="Montserrat" w:cs="Arial"/>
        </w:rPr>
        <w:t xml:space="preserve">identificar los riesgos, realizar intervenciones para minimizarlos y </w:t>
      </w:r>
      <w:r w:rsidR="00CC43FF" w:rsidRPr="0092763D">
        <w:rPr>
          <w:rFonts w:ascii="Montserrat" w:hAnsi="Montserrat" w:cs="Arial"/>
        </w:rPr>
        <w:t>preven</w:t>
      </w:r>
      <w:r w:rsidR="00C93D88" w:rsidRPr="0092763D">
        <w:rPr>
          <w:rFonts w:ascii="Montserrat" w:hAnsi="Montserrat" w:cs="Arial"/>
        </w:rPr>
        <w:t>ir las</w:t>
      </w:r>
      <w:r w:rsidR="00CC43FF" w:rsidRPr="0092763D">
        <w:rPr>
          <w:rFonts w:ascii="Montserrat" w:hAnsi="Montserrat" w:cs="Arial"/>
        </w:rPr>
        <w:t xml:space="preserve"> caídas</w:t>
      </w:r>
      <w:r w:rsidR="00157BF7" w:rsidRPr="0092763D">
        <w:rPr>
          <w:rFonts w:ascii="Montserrat" w:hAnsi="Montserrat" w:cs="Arial"/>
        </w:rPr>
        <w:t xml:space="preserve"> así como promover la participación activa de las y </w:t>
      </w:r>
      <w:r w:rsidR="00626AEC" w:rsidRPr="0092763D">
        <w:rPr>
          <w:rFonts w:ascii="Montserrat" w:hAnsi="Montserrat" w:cs="Arial"/>
        </w:rPr>
        <w:t>los pacientes</w:t>
      </w:r>
      <w:r w:rsidR="00157BF7" w:rsidRPr="0092763D">
        <w:rPr>
          <w:rFonts w:ascii="Montserrat" w:hAnsi="Montserrat" w:cs="Arial"/>
        </w:rPr>
        <w:t xml:space="preserve">, familiares y acompañantes. </w:t>
      </w:r>
    </w:p>
    <w:p w14:paraId="7DEB7D43" w14:textId="77777777" w:rsidR="00B27D91" w:rsidRPr="0092763D" w:rsidRDefault="00B27D91" w:rsidP="001E0882">
      <w:pPr>
        <w:pStyle w:val="Prrafodelista"/>
        <w:rPr>
          <w:rFonts w:ascii="Montserrat" w:hAnsi="Montserrat" w:cs="Arial"/>
        </w:rPr>
      </w:pPr>
    </w:p>
    <w:p w14:paraId="782DCF1E" w14:textId="1BC2E6C9" w:rsidR="000265D9" w:rsidRPr="0092763D" w:rsidRDefault="0018762B"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En el HRAEI se difundirán mensajes sobre la prevención de caídas </w:t>
      </w:r>
      <w:r w:rsidR="007E4553" w:rsidRPr="0092763D">
        <w:rPr>
          <w:rFonts w:ascii="Montserrat" w:hAnsi="Montserrat" w:cs="Arial"/>
          <w:b/>
          <w:color w:val="B38D67"/>
        </w:rPr>
        <w:t xml:space="preserve">a </w:t>
      </w:r>
      <w:r w:rsidRPr="0092763D">
        <w:rPr>
          <w:rFonts w:ascii="Montserrat" w:hAnsi="Montserrat" w:cs="Arial"/>
          <w:b/>
          <w:color w:val="B38D67"/>
        </w:rPr>
        <w:t>las y los pacientes,</w:t>
      </w:r>
      <w:r w:rsidR="007E4553" w:rsidRPr="0092763D">
        <w:rPr>
          <w:rFonts w:ascii="Montserrat" w:hAnsi="Montserrat" w:cs="Arial"/>
          <w:b/>
          <w:color w:val="B38D67"/>
        </w:rPr>
        <w:t xml:space="preserve"> familiares</w:t>
      </w:r>
      <w:r w:rsidRPr="0092763D">
        <w:rPr>
          <w:rFonts w:ascii="Montserrat" w:hAnsi="Montserrat" w:cs="Arial"/>
          <w:b/>
          <w:color w:val="B38D67"/>
        </w:rPr>
        <w:t xml:space="preserve"> y al personal de salud </w:t>
      </w:r>
      <w:r w:rsidR="006873C0" w:rsidRPr="0092763D">
        <w:rPr>
          <w:rFonts w:ascii="Montserrat" w:hAnsi="Montserrat" w:cs="Arial"/>
          <w:b/>
          <w:color w:val="B38D67"/>
        </w:rPr>
        <w:t xml:space="preserve">por cualquier medio de comunicación </w:t>
      </w:r>
      <w:r w:rsidRPr="0092763D">
        <w:rPr>
          <w:rFonts w:ascii="Montserrat" w:hAnsi="Montserrat" w:cs="Arial"/>
        </w:rPr>
        <w:t>para sensibilizar y reducir los riesgos de accidentes.</w:t>
      </w:r>
    </w:p>
    <w:p w14:paraId="290D55D0" w14:textId="77777777" w:rsidR="000265D9" w:rsidRPr="0092763D" w:rsidRDefault="000265D9" w:rsidP="001E0882">
      <w:pPr>
        <w:pStyle w:val="Prrafodelista"/>
        <w:rPr>
          <w:rFonts w:ascii="Montserrat" w:hAnsi="Montserrat" w:cs="Arial"/>
        </w:rPr>
      </w:pPr>
    </w:p>
    <w:p w14:paraId="72F487B6" w14:textId="77777777" w:rsidR="001C2057" w:rsidRPr="0092763D" w:rsidRDefault="000265D9"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Es responsabilidad de todo el personal identificar </w:t>
      </w:r>
      <w:r w:rsidR="001C2057" w:rsidRPr="0092763D">
        <w:rPr>
          <w:rFonts w:ascii="Montserrat" w:hAnsi="Montserrat" w:cs="Arial"/>
        </w:rPr>
        <w:t xml:space="preserve">situaciones </w:t>
      </w:r>
      <w:r w:rsidRPr="0092763D">
        <w:rPr>
          <w:rFonts w:ascii="Montserrat" w:hAnsi="Montserrat" w:cs="Arial"/>
        </w:rPr>
        <w:t>de riesgo de caída</w:t>
      </w:r>
      <w:r w:rsidR="001C2057" w:rsidRPr="0092763D">
        <w:rPr>
          <w:rFonts w:ascii="Montserrat" w:hAnsi="Montserrat" w:cs="Arial"/>
        </w:rPr>
        <w:t>s</w:t>
      </w:r>
      <w:r w:rsidRPr="0092763D">
        <w:rPr>
          <w:rFonts w:ascii="Montserrat" w:hAnsi="Montserrat" w:cs="Arial"/>
        </w:rPr>
        <w:t xml:space="preserve"> y reportar de inmediato a la </w:t>
      </w:r>
      <w:r w:rsidR="001C2057" w:rsidRPr="0092763D">
        <w:rPr>
          <w:rFonts w:ascii="Montserrat" w:hAnsi="Montserrat" w:cs="Arial"/>
        </w:rPr>
        <w:t>unidad o servicio que corresponda.</w:t>
      </w:r>
    </w:p>
    <w:p w14:paraId="71F074C3" w14:textId="77777777" w:rsidR="001C2057" w:rsidRPr="0092763D" w:rsidRDefault="001C2057" w:rsidP="001E0882">
      <w:pPr>
        <w:pStyle w:val="Prrafodelista"/>
        <w:rPr>
          <w:rFonts w:ascii="Montserrat" w:hAnsi="Montserrat" w:cs="Arial"/>
        </w:rPr>
      </w:pPr>
    </w:p>
    <w:p w14:paraId="33CFCA43" w14:textId="76B7A0A5" w:rsidR="0018762B" w:rsidRPr="0092763D" w:rsidRDefault="001C2057"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Todas </w:t>
      </w:r>
      <w:r w:rsidR="0018762B" w:rsidRPr="0092763D">
        <w:rPr>
          <w:rFonts w:ascii="Montserrat" w:hAnsi="Montserrat" w:cs="Arial"/>
        </w:rPr>
        <w:t xml:space="preserve">las áreas </w:t>
      </w:r>
      <w:r w:rsidRPr="0092763D">
        <w:rPr>
          <w:rFonts w:ascii="Montserrat" w:hAnsi="Montserrat" w:cs="Arial"/>
        </w:rPr>
        <w:t>del hospital deberán contar con</w:t>
      </w:r>
      <w:r w:rsidR="0018762B" w:rsidRPr="0092763D">
        <w:rPr>
          <w:rFonts w:ascii="Montserrat" w:hAnsi="Montserrat" w:cs="Arial"/>
        </w:rPr>
        <w:t xml:space="preserve"> señalización </w:t>
      </w:r>
      <w:r w:rsidRPr="0092763D">
        <w:rPr>
          <w:rFonts w:ascii="Montserrat" w:hAnsi="Montserrat" w:cs="Arial"/>
        </w:rPr>
        <w:t>adecuada para prevenir el riesgo de caídas.</w:t>
      </w:r>
    </w:p>
    <w:p w14:paraId="30735B24" w14:textId="77777777" w:rsidR="001C2057" w:rsidRPr="0092763D" w:rsidRDefault="001C2057" w:rsidP="001E0882">
      <w:pPr>
        <w:pStyle w:val="Prrafodelista"/>
        <w:rPr>
          <w:rFonts w:ascii="Montserrat" w:hAnsi="Montserrat" w:cs="Arial"/>
        </w:rPr>
      </w:pPr>
    </w:p>
    <w:p w14:paraId="1F5FED6F" w14:textId="22C1DCB7" w:rsidR="009713AA" w:rsidRPr="0092763D" w:rsidRDefault="000265D9"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Todo el personal deberá orientar y apoyar a</w:t>
      </w:r>
      <w:r w:rsidR="0018762B" w:rsidRPr="0092763D">
        <w:rPr>
          <w:rFonts w:ascii="Montserrat" w:hAnsi="Montserrat" w:cs="Arial"/>
        </w:rPr>
        <w:t xml:space="preserve"> los pacientes </w:t>
      </w:r>
      <w:r w:rsidR="009713AA" w:rsidRPr="0092763D">
        <w:rPr>
          <w:rFonts w:ascii="Montserrat" w:hAnsi="Montserrat" w:cs="Arial"/>
        </w:rPr>
        <w:t xml:space="preserve">vulnerables (adultos </w:t>
      </w:r>
      <w:r w:rsidR="0018762B" w:rsidRPr="0092763D">
        <w:rPr>
          <w:rFonts w:ascii="Montserrat" w:hAnsi="Montserrat" w:cs="Arial"/>
        </w:rPr>
        <w:t>mayores, mujeres embarazadas, usuarios con algún tipo de discapacidad</w:t>
      </w:r>
      <w:r w:rsidR="009713AA" w:rsidRPr="0092763D">
        <w:rPr>
          <w:rFonts w:ascii="Montserrat" w:hAnsi="Montserrat" w:cs="Arial"/>
        </w:rPr>
        <w:t>,</w:t>
      </w:r>
      <w:r w:rsidRPr="0092763D">
        <w:rPr>
          <w:rFonts w:ascii="Montserrat" w:hAnsi="Montserrat" w:cs="Arial"/>
        </w:rPr>
        <w:t xml:space="preserve"> niños</w:t>
      </w:r>
      <w:r w:rsidR="009713AA" w:rsidRPr="0092763D">
        <w:rPr>
          <w:rFonts w:ascii="Montserrat" w:hAnsi="Montserrat" w:cs="Arial"/>
        </w:rPr>
        <w:t>, entre otros),</w:t>
      </w:r>
      <w:r w:rsidRPr="0092763D">
        <w:rPr>
          <w:rFonts w:ascii="Montserrat" w:hAnsi="Montserrat" w:cs="Arial"/>
        </w:rPr>
        <w:t xml:space="preserve"> para la prevención de caídas.</w:t>
      </w:r>
    </w:p>
    <w:p w14:paraId="7F2817D2" w14:textId="77777777" w:rsidR="009713AA" w:rsidRPr="0092763D" w:rsidRDefault="009713AA" w:rsidP="001E0882">
      <w:pPr>
        <w:pStyle w:val="Prrafodelista"/>
        <w:rPr>
          <w:rFonts w:ascii="Montserrat" w:hAnsi="Montserrat" w:cs="Arial"/>
        </w:rPr>
      </w:pPr>
    </w:p>
    <w:p w14:paraId="32B84836" w14:textId="1E7D6B90" w:rsidR="008F1370" w:rsidRPr="0092763D" w:rsidRDefault="009713AA"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Se deberá identificar a todos los usuarios que </w:t>
      </w:r>
      <w:proofErr w:type="spellStart"/>
      <w:r w:rsidRPr="0092763D">
        <w:rPr>
          <w:rFonts w:ascii="Montserrat" w:hAnsi="Montserrat" w:cs="Arial"/>
        </w:rPr>
        <w:t>accesan</w:t>
      </w:r>
      <w:proofErr w:type="spellEnd"/>
      <w:r w:rsidRPr="0092763D">
        <w:rPr>
          <w:rFonts w:ascii="Montserrat" w:hAnsi="Montserrat" w:cs="Arial"/>
        </w:rPr>
        <w:t xml:space="preserve"> al hospital</w:t>
      </w:r>
      <w:r w:rsidR="006E6027" w:rsidRPr="0092763D">
        <w:rPr>
          <w:rFonts w:ascii="Montserrat" w:hAnsi="Montserrat" w:cs="Arial"/>
        </w:rPr>
        <w:t xml:space="preserve"> con la tarjeta establecida de </w:t>
      </w:r>
      <w:r w:rsidR="006E6027" w:rsidRPr="0092763D">
        <w:rPr>
          <w:rFonts w:ascii="Montserrat" w:hAnsi="Montserrat" w:cs="Arial"/>
          <w:b/>
          <w:color w:val="C00000"/>
        </w:rPr>
        <w:t>Riesgo de C</w:t>
      </w:r>
      <w:r w:rsidRPr="0092763D">
        <w:rPr>
          <w:rFonts w:ascii="Montserrat" w:hAnsi="Montserrat" w:cs="Arial"/>
          <w:b/>
          <w:color w:val="C00000"/>
        </w:rPr>
        <w:t>aída</w:t>
      </w:r>
      <w:r w:rsidRPr="0092763D">
        <w:rPr>
          <w:rFonts w:ascii="Montserrat" w:hAnsi="Montserrat" w:cs="Arial"/>
          <w:color w:val="C00000"/>
        </w:rPr>
        <w:t xml:space="preserve"> </w:t>
      </w:r>
      <w:r w:rsidRPr="0092763D">
        <w:rPr>
          <w:rFonts w:ascii="Montserrat" w:hAnsi="Montserrat" w:cs="Arial"/>
        </w:rPr>
        <w:t xml:space="preserve">desde la entrada (principal, Unidad de apoyo y urgencias). </w:t>
      </w:r>
      <w:r w:rsidR="005700C7" w:rsidRPr="0092763D">
        <w:rPr>
          <w:rFonts w:ascii="Montserrat" w:hAnsi="Montserrat" w:cs="Arial"/>
          <w:b/>
        </w:rPr>
        <w:t xml:space="preserve">ANEXO No. </w:t>
      </w:r>
      <w:r w:rsidR="003F145E" w:rsidRPr="0092763D">
        <w:rPr>
          <w:rFonts w:ascii="Montserrat" w:hAnsi="Montserrat" w:cs="Arial"/>
          <w:b/>
        </w:rPr>
        <w:t>4.1</w:t>
      </w:r>
      <w:r w:rsidR="006E6027" w:rsidRPr="0092763D">
        <w:rPr>
          <w:rFonts w:ascii="Montserrat" w:hAnsi="Montserrat" w:cs="Arial"/>
          <w:b/>
        </w:rPr>
        <w:t xml:space="preserve"> </w:t>
      </w:r>
    </w:p>
    <w:p w14:paraId="70A58923" w14:textId="13596CF6" w:rsidR="00A71590" w:rsidRPr="0092763D" w:rsidRDefault="008932D3" w:rsidP="001E0882">
      <w:pPr>
        <w:tabs>
          <w:tab w:val="left" w:pos="709"/>
        </w:tabs>
        <w:autoSpaceDE w:val="0"/>
        <w:autoSpaceDN w:val="0"/>
        <w:adjustRightInd w:val="0"/>
        <w:jc w:val="center"/>
        <w:rPr>
          <w:rFonts w:ascii="Montserrat" w:hAnsi="Montserrat" w:cs="Arial"/>
        </w:rPr>
      </w:pPr>
      <w:r w:rsidRPr="0092763D">
        <w:rPr>
          <w:rFonts w:ascii="Montserrat" w:hAnsi="Montserrat"/>
          <w:noProof/>
          <w:lang w:val="es-ES" w:eastAsia="es-ES"/>
        </w:rPr>
        <w:drawing>
          <wp:inline distT="0" distB="0" distL="0" distR="0" wp14:anchorId="7D30AEBE" wp14:editId="2FED1DE3">
            <wp:extent cx="1372441" cy="1752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7585" cy="1771939"/>
                    </a:xfrm>
                    <a:prstGeom prst="rect">
                      <a:avLst/>
                    </a:prstGeom>
                  </pic:spPr>
                </pic:pic>
              </a:graphicData>
            </a:graphic>
          </wp:inline>
        </w:drawing>
      </w:r>
    </w:p>
    <w:p w14:paraId="254F86A9" w14:textId="2A5D52A1" w:rsidR="00D568CD" w:rsidRPr="0092763D" w:rsidRDefault="00D568CD"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El personal de enfermería que tenga el primer contacto clínico con las o los pacientes </w:t>
      </w:r>
      <w:r w:rsidR="0085132A" w:rsidRPr="0092763D">
        <w:rPr>
          <w:rFonts w:ascii="Montserrat" w:hAnsi="Montserrat" w:cs="Arial"/>
        </w:rPr>
        <w:t>neonatos hasta escolares (0 a 12 años)</w:t>
      </w:r>
      <w:r w:rsidRPr="0092763D">
        <w:rPr>
          <w:rFonts w:ascii="Montserrat" w:hAnsi="Montserrat" w:cs="Arial"/>
        </w:rPr>
        <w:t xml:space="preserve"> deberán realizar </w:t>
      </w:r>
      <w:r w:rsidRPr="0092763D">
        <w:rPr>
          <w:rFonts w:ascii="Montserrat" w:hAnsi="Montserrat" w:cs="Arial"/>
          <w:b/>
          <w:color w:val="B38D67"/>
        </w:rPr>
        <w:t>la evaluación inicial y la re-evaluación</w:t>
      </w:r>
      <w:r w:rsidRPr="0092763D">
        <w:rPr>
          <w:rFonts w:ascii="Montserrat" w:hAnsi="Montserrat" w:cs="Arial"/>
          <w:color w:val="B38D67"/>
        </w:rPr>
        <w:t xml:space="preserve"> </w:t>
      </w:r>
      <w:r w:rsidRPr="0092763D">
        <w:rPr>
          <w:rFonts w:ascii="Montserrat" w:hAnsi="Montserrat" w:cs="Arial"/>
          <w:b/>
          <w:color w:val="B38D67"/>
        </w:rPr>
        <w:t>del riesgo de caídas</w:t>
      </w:r>
      <w:r w:rsidRPr="0092763D">
        <w:rPr>
          <w:rFonts w:ascii="Montserrat" w:hAnsi="Montserrat" w:cs="Arial"/>
          <w:color w:val="B38D67"/>
        </w:rPr>
        <w:t xml:space="preserve"> </w:t>
      </w:r>
      <w:r w:rsidRPr="0092763D">
        <w:rPr>
          <w:rFonts w:ascii="Montserrat" w:hAnsi="Montserrat" w:cs="Arial"/>
        </w:rPr>
        <w:t>a</w:t>
      </w:r>
      <w:r w:rsidRPr="0092763D">
        <w:rPr>
          <w:rFonts w:ascii="Montserrat" w:hAnsi="Montserrat" w:cs="Arial"/>
          <w:color w:val="B38D67"/>
        </w:rPr>
        <w:t xml:space="preserve"> </w:t>
      </w:r>
      <w:r w:rsidRPr="0092763D">
        <w:rPr>
          <w:rFonts w:ascii="Montserrat" w:hAnsi="Montserrat" w:cs="Arial"/>
        </w:rPr>
        <w:t xml:space="preserve">través de la escala de </w:t>
      </w:r>
      <w:r w:rsidRPr="0092763D">
        <w:rPr>
          <w:rFonts w:ascii="Montserrat" w:hAnsi="Montserrat" w:cs="Arial"/>
          <w:b/>
          <w:color w:val="C00000"/>
        </w:rPr>
        <w:t>MACDEMS</w:t>
      </w:r>
      <w:r w:rsidR="00FA3C0E" w:rsidRPr="0092763D">
        <w:rPr>
          <w:rFonts w:ascii="Montserrat" w:hAnsi="Montserrat" w:cs="Arial"/>
          <w:b/>
          <w:color w:val="C00000"/>
        </w:rPr>
        <w:t xml:space="preserve"> </w:t>
      </w:r>
      <w:r w:rsidR="00FA3C0E" w:rsidRPr="0092763D">
        <w:rPr>
          <w:rFonts w:ascii="Montserrat" w:hAnsi="Montserrat" w:cs="Arial"/>
          <w:b/>
          <w:color w:val="000000" w:themeColor="text1"/>
        </w:rPr>
        <w:t xml:space="preserve">(ANEXO </w:t>
      </w:r>
      <w:r w:rsidR="003F145E" w:rsidRPr="0092763D">
        <w:rPr>
          <w:rFonts w:ascii="Montserrat" w:hAnsi="Montserrat" w:cs="Arial"/>
          <w:b/>
          <w:color w:val="000000" w:themeColor="text1"/>
        </w:rPr>
        <w:t>4.2</w:t>
      </w:r>
      <w:r w:rsidR="00FA3C0E" w:rsidRPr="0092763D">
        <w:rPr>
          <w:rFonts w:ascii="Montserrat" w:hAnsi="Montserrat" w:cs="Arial"/>
          <w:b/>
          <w:color w:val="000000" w:themeColor="text1"/>
        </w:rPr>
        <w:t>)</w:t>
      </w:r>
      <w:r w:rsidRPr="0092763D">
        <w:rPr>
          <w:rFonts w:ascii="Montserrat" w:hAnsi="Montserrat" w:cs="Arial"/>
          <w:b/>
          <w:color w:val="000000" w:themeColor="text1"/>
        </w:rPr>
        <w:t>.</w:t>
      </w:r>
      <w:r w:rsidRPr="0092763D">
        <w:rPr>
          <w:rFonts w:ascii="Montserrat" w:hAnsi="Montserrat" w:cs="Arial"/>
        </w:rPr>
        <w:t xml:space="preserve"> Identificando</w:t>
      </w:r>
      <w:r w:rsidR="00FA3C0E" w:rsidRPr="0092763D">
        <w:rPr>
          <w:rFonts w:ascii="Montserrat" w:hAnsi="Montserrat" w:cs="Arial"/>
        </w:rPr>
        <w:t>:</w:t>
      </w:r>
    </w:p>
    <w:p w14:paraId="76EDB5FE" w14:textId="39BB6593" w:rsidR="00D568CD" w:rsidRPr="0092763D" w:rsidRDefault="00D568CD" w:rsidP="001E0882">
      <w:pPr>
        <w:pStyle w:val="Prrafodelista"/>
        <w:numPr>
          <w:ilvl w:val="0"/>
          <w:numId w:val="91"/>
        </w:numPr>
        <w:tabs>
          <w:tab w:val="left" w:pos="709"/>
        </w:tabs>
        <w:autoSpaceDE w:val="0"/>
        <w:autoSpaceDN w:val="0"/>
        <w:adjustRightInd w:val="0"/>
        <w:contextualSpacing w:val="0"/>
        <w:jc w:val="both"/>
        <w:rPr>
          <w:rFonts w:ascii="Montserrat" w:hAnsi="Montserrat" w:cs="Arial"/>
        </w:rPr>
      </w:pPr>
      <w:r w:rsidRPr="0092763D">
        <w:rPr>
          <w:rFonts w:ascii="Montserrat" w:hAnsi="Montserrat" w:cs="Arial"/>
        </w:rPr>
        <w:t>Tarjeta verde en caso de puntaje de la escala MACDEMS sea 0 o 1 (bajo riesgo).</w:t>
      </w:r>
    </w:p>
    <w:p w14:paraId="186BBEBF" w14:textId="77777777" w:rsidR="00D568CD" w:rsidRPr="0092763D" w:rsidRDefault="00D568CD" w:rsidP="001E0882">
      <w:pPr>
        <w:pStyle w:val="Prrafodelista"/>
        <w:numPr>
          <w:ilvl w:val="0"/>
          <w:numId w:val="91"/>
        </w:numPr>
        <w:tabs>
          <w:tab w:val="left" w:pos="709"/>
        </w:tabs>
        <w:autoSpaceDE w:val="0"/>
        <w:autoSpaceDN w:val="0"/>
        <w:adjustRightInd w:val="0"/>
        <w:contextualSpacing w:val="0"/>
        <w:jc w:val="both"/>
        <w:rPr>
          <w:rFonts w:ascii="Montserrat" w:hAnsi="Montserrat" w:cs="Arial"/>
        </w:rPr>
      </w:pPr>
      <w:r w:rsidRPr="0092763D">
        <w:rPr>
          <w:rFonts w:ascii="Montserrat" w:hAnsi="Montserrat" w:cs="Arial"/>
        </w:rPr>
        <w:t>Tarjeta amarilla en caso de que el puntaje sea de 2 (mediano riesgo).</w:t>
      </w:r>
    </w:p>
    <w:p w14:paraId="78816765" w14:textId="69812355" w:rsidR="00D568CD" w:rsidRPr="0092763D" w:rsidRDefault="00D568CD" w:rsidP="001E0882">
      <w:pPr>
        <w:pStyle w:val="Prrafodelista"/>
        <w:numPr>
          <w:ilvl w:val="0"/>
          <w:numId w:val="91"/>
        </w:numPr>
        <w:tabs>
          <w:tab w:val="left" w:pos="993"/>
        </w:tabs>
        <w:autoSpaceDE w:val="0"/>
        <w:autoSpaceDN w:val="0"/>
        <w:adjustRightInd w:val="0"/>
        <w:jc w:val="both"/>
        <w:rPr>
          <w:rFonts w:ascii="Montserrat" w:hAnsi="Montserrat" w:cs="Arial"/>
        </w:rPr>
      </w:pPr>
      <w:r w:rsidRPr="0092763D">
        <w:rPr>
          <w:rFonts w:ascii="Montserrat" w:hAnsi="Montserrat" w:cs="Arial"/>
        </w:rPr>
        <w:t>Tarjeta roja en caso de un puntaje de 3 o más (alto riesgo).</w:t>
      </w:r>
    </w:p>
    <w:p w14:paraId="17688EDF" w14:textId="1A356912" w:rsidR="00D568CD" w:rsidRPr="0092763D" w:rsidRDefault="00D42F76" w:rsidP="00D568CD">
      <w:pPr>
        <w:tabs>
          <w:tab w:val="left" w:pos="993"/>
        </w:tabs>
        <w:autoSpaceDE w:val="0"/>
        <w:autoSpaceDN w:val="0"/>
        <w:adjustRightInd w:val="0"/>
        <w:spacing w:line="360" w:lineRule="auto"/>
        <w:jc w:val="both"/>
        <w:rPr>
          <w:rFonts w:ascii="Montserrat" w:hAnsi="Montserrat" w:cs="Arial"/>
        </w:rPr>
      </w:pPr>
      <w:r w:rsidRPr="0092763D">
        <w:rPr>
          <w:rFonts w:ascii="Montserrat" w:hAnsi="Montserrat"/>
          <w:noProof/>
          <w:lang w:val="es-ES" w:eastAsia="es-ES"/>
        </w:rPr>
        <w:lastRenderedPageBreak/>
        <w:drawing>
          <wp:anchor distT="0" distB="0" distL="114300" distR="114300" simplePos="0" relativeHeight="251788288" behindDoc="1" locked="0" layoutInCell="1" allowOverlap="1" wp14:anchorId="5B146964" wp14:editId="0E0C8E51">
            <wp:simplePos x="0" y="0"/>
            <wp:positionH relativeFrom="column">
              <wp:posOffset>0</wp:posOffset>
            </wp:positionH>
            <wp:positionV relativeFrom="paragraph">
              <wp:posOffset>20320</wp:posOffset>
            </wp:positionV>
            <wp:extent cx="3764280" cy="4904740"/>
            <wp:effectExtent l="0" t="0" r="7620" b="0"/>
            <wp:wrapThrough wrapText="bothSides">
              <wp:wrapPolygon edited="0">
                <wp:start x="0" y="0"/>
                <wp:lineTo x="0" y="21477"/>
                <wp:lineTo x="21534" y="21477"/>
                <wp:lineTo x="21534" y="0"/>
                <wp:lineTo x="0" y="0"/>
              </wp:wrapPolygon>
            </wp:wrapThrough>
            <wp:docPr id="943" name="Imagen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764280" cy="4904740"/>
                    </a:xfrm>
                    <a:prstGeom prst="rect">
                      <a:avLst/>
                    </a:prstGeom>
                  </pic:spPr>
                </pic:pic>
              </a:graphicData>
            </a:graphic>
            <wp14:sizeRelH relativeFrom="page">
              <wp14:pctWidth>0</wp14:pctWidth>
            </wp14:sizeRelH>
            <wp14:sizeRelV relativeFrom="page">
              <wp14:pctHeight>0</wp14:pctHeight>
            </wp14:sizeRelV>
          </wp:anchor>
        </w:drawing>
      </w:r>
    </w:p>
    <w:p w14:paraId="213DBA2F" w14:textId="59FB4CCA"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32811962" w14:textId="7EE98A56"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1DB79F58" w14:textId="1CD8A2AA"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2868A52C" w14:textId="566C5BE2"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51955749" w14:textId="24BD9452"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69425E3D" w14:textId="675D185F" w:rsidR="00D568CD" w:rsidRPr="0092763D" w:rsidRDefault="00D96968" w:rsidP="00D568CD">
      <w:pPr>
        <w:pStyle w:val="Prrafodelista"/>
        <w:tabs>
          <w:tab w:val="left" w:pos="993"/>
        </w:tabs>
        <w:autoSpaceDE w:val="0"/>
        <w:autoSpaceDN w:val="0"/>
        <w:adjustRightInd w:val="0"/>
        <w:spacing w:line="360" w:lineRule="auto"/>
        <w:jc w:val="both"/>
        <w:rPr>
          <w:rFonts w:ascii="Montserrat" w:hAnsi="Montserrat" w:cs="Arial"/>
        </w:rPr>
      </w:pPr>
      <w:r w:rsidRPr="0092763D">
        <w:rPr>
          <w:rFonts w:ascii="Montserrat" w:hAnsi="Montserrat" w:cs="Arial"/>
          <w:noProof/>
          <w:lang w:val="es-ES" w:eastAsia="es-ES"/>
        </w:rPr>
        <w:drawing>
          <wp:anchor distT="0" distB="0" distL="114300" distR="114300" simplePos="0" relativeHeight="251638784" behindDoc="1" locked="0" layoutInCell="1" allowOverlap="1" wp14:anchorId="4B123974" wp14:editId="4D2906C8">
            <wp:simplePos x="0" y="0"/>
            <wp:positionH relativeFrom="column">
              <wp:posOffset>321945</wp:posOffset>
            </wp:positionH>
            <wp:positionV relativeFrom="paragraph">
              <wp:posOffset>190703</wp:posOffset>
            </wp:positionV>
            <wp:extent cx="2085340" cy="1878330"/>
            <wp:effectExtent l="0" t="0" r="0" b="7620"/>
            <wp:wrapThrough wrapText="bothSides">
              <wp:wrapPolygon edited="0">
                <wp:start x="0" y="0"/>
                <wp:lineTo x="0" y="21469"/>
                <wp:lineTo x="21311" y="21469"/>
                <wp:lineTo x="21311" y="0"/>
                <wp:lineTo x="0" y="0"/>
              </wp:wrapPolygon>
            </wp:wrapThrough>
            <wp:docPr id="942"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5340" cy="1878330"/>
                    </a:xfrm>
                    <a:prstGeom prst="rect">
                      <a:avLst/>
                    </a:prstGeom>
                    <a:noFill/>
                  </pic:spPr>
                </pic:pic>
              </a:graphicData>
            </a:graphic>
            <wp14:sizeRelH relativeFrom="page">
              <wp14:pctWidth>0</wp14:pctWidth>
            </wp14:sizeRelH>
            <wp14:sizeRelV relativeFrom="page">
              <wp14:pctHeight>0</wp14:pctHeight>
            </wp14:sizeRelV>
          </wp:anchor>
        </w:drawing>
      </w:r>
      <w:r w:rsidR="00FA3C0E" w:rsidRPr="0092763D">
        <w:rPr>
          <w:rFonts w:ascii="Montserrat" w:hAnsi="Montserrat" w:cs="Arial"/>
          <w:noProof/>
          <w:lang w:val="es-ES" w:eastAsia="es-ES"/>
        </w:rPr>
        <mc:AlternateContent>
          <mc:Choice Requires="wps">
            <w:drawing>
              <wp:anchor distT="0" distB="0" distL="114300" distR="114300" simplePos="0" relativeHeight="251679744" behindDoc="0" locked="0" layoutInCell="1" allowOverlap="1" wp14:anchorId="1FA94FD1" wp14:editId="39F5F508">
                <wp:simplePos x="0" y="0"/>
                <wp:positionH relativeFrom="column">
                  <wp:posOffset>1226889</wp:posOffset>
                </wp:positionH>
                <wp:positionV relativeFrom="paragraph">
                  <wp:posOffset>395578</wp:posOffset>
                </wp:positionV>
                <wp:extent cx="1089430" cy="369543"/>
                <wp:effectExtent l="0" t="0" r="15875" b="12065"/>
                <wp:wrapNone/>
                <wp:docPr id="17" name="Rectángulo 17"/>
                <wp:cNvGraphicFramePr/>
                <a:graphic xmlns:a="http://schemas.openxmlformats.org/drawingml/2006/main">
                  <a:graphicData uri="http://schemas.microsoft.com/office/word/2010/wordprocessingShape">
                    <wps:wsp>
                      <wps:cNvSpPr/>
                      <wps:spPr>
                        <a:xfrm>
                          <a:off x="0" y="0"/>
                          <a:ext cx="1089430" cy="369543"/>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855F5" id="Rectángulo 17" o:spid="_x0000_s1026" style="position:absolute;margin-left:96.6pt;margin-top:31.15pt;width:85.8pt;height:2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" fillcolor="red" strokecolor="black [3213]"/>
            </w:pict>
          </mc:Fallback>
        </mc:AlternateContent>
      </w:r>
    </w:p>
    <w:p w14:paraId="32263861" w14:textId="17EFD32D" w:rsidR="00D568CD" w:rsidRPr="0092763D" w:rsidRDefault="00D96968" w:rsidP="00D568CD">
      <w:pPr>
        <w:pStyle w:val="Prrafodelista"/>
        <w:tabs>
          <w:tab w:val="left" w:pos="993"/>
        </w:tabs>
        <w:autoSpaceDE w:val="0"/>
        <w:autoSpaceDN w:val="0"/>
        <w:adjustRightInd w:val="0"/>
        <w:spacing w:line="360" w:lineRule="auto"/>
        <w:jc w:val="both"/>
        <w:rPr>
          <w:rFonts w:ascii="Montserrat" w:hAnsi="Montserrat" w:cs="Arial"/>
        </w:rPr>
      </w:pPr>
      <w:r w:rsidRPr="0092763D">
        <w:rPr>
          <w:rFonts w:ascii="Montserrat" w:hAnsi="Montserrat" w:cs="Arial"/>
          <w:noProof/>
          <w:lang w:val="es-ES" w:eastAsia="es-ES"/>
        </w:rPr>
        <mc:AlternateContent>
          <mc:Choice Requires="wps">
            <w:drawing>
              <wp:anchor distT="45720" distB="45720" distL="114300" distR="114300" simplePos="0" relativeHeight="251710464" behindDoc="0" locked="0" layoutInCell="1" allowOverlap="1" wp14:anchorId="3E850C60" wp14:editId="2BC60D99">
                <wp:simplePos x="0" y="0"/>
                <wp:positionH relativeFrom="column">
                  <wp:posOffset>1255395</wp:posOffset>
                </wp:positionH>
                <wp:positionV relativeFrom="paragraph">
                  <wp:posOffset>163830</wp:posOffset>
                </wp:positionV>
                <wp:extent cx="1040130" cy="320675"/>
                <wp:effectExtent l="0" t="0" r="0" b="31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20675"/>
                        </a:xfrm>
                        <a:prstGeom prst="rect">
                          <a:avLst/>
                        </a:prstGeom>
                        <a:noFill/>
                        <a:ln w="9525">
                          <a:noFill/>
                          <a:miter lim="800000"/>
                          <a:headEnd/>
                          <a:tailEnd/>
                        </a:ln>
                      </wps:spPr>
                      <wps:txbx>
                        <w:txbxContent>
                          <w:p w14:paraId="54F95EFF" w14:textId="445A0A65" w:rsidR="00C23639" w:rsidRPr="00722FD6" w:rsidRDefault="00C23639" w:rsidP="00FA3C0E">
                            <w:pPr>
                              <w:pStyle w:val="Sinespaciado"/>
                              <w:jc w:val="center"/>
                              <w:rPr>
                                <w:rFonts w:ascii="Arial" w:hAnsi="Arial" w:cs="Arial"/>
                                <w:b/>
                                <w:color w:val="FFFFFF" w:themeColor="background1"/>
                                <w:sz w:val="16"/>
                              </w:rPr>
                            </w:pPr>
                            <w:r w:rsidRPr="00722FD6">
                              <w:rPr>
                                <w:rFonts w:ascii="Arial" w:hAnsi="Arial" w:cs="Arial"/>
                                <w:b/>
                                <w:color w:val="FFFFFF" w:themeColor="background1"/>
                                <w:sz w:val="16"/>
                              </w:rPr>
                              <w:t>4 a 6</w:t>
                            </w:r>
                          </w:p>
                          <w:p w14:paraId="4D4DA8A5" w14:textId="4A5C11A8" w:rsidR="00C23639" w:rsidRPr="00722FD6" w:rsidRDefault="00C23639" w:rsidP="00FA3C0E">
                            <w:pPr>
                              <w:pStyle w:val="Sinespaciado"/>
                              <w:jc w:val="center"/>
                              <w:rPr>
                                <w:rFonts w:ascii="Arial" w:hAnsi="Arial" w:cs="Arial"/>
                                <w:b/>
                                <w:color w:val="FFFFFF" w:themeColor="background1"/>
                                <w:sz w:val="16"/>
                              </w:rPr>
                            </w:pPr>
                            <w:r w:rsidRPr="00722FD6">
                              <w:rPr>
                                <w:rFonts w:ascii="Arial" w:hAnsi="Arial" w:cs="Arial"/>
                                <w:b/>
                                <w:color w:val="FFFFFF" w:themeColor="background1"/>
                                <w:sz w:val="16"/>
                              </w:rPr>
                              <w:t>ALTO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98.85pt;margin-top:12.9pt;width:81.9pt;height:25.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" filled="f" stroked="f">
                <v:textbox>
                  <w:txbxContent>
                    <w:p w14:paraId="54F95EFF" w14:textId="445A0A65" w:rsidR="00C23639" w:rsidRPr="00722FD6" w:rsidRDefault="00C23639" w:rsidP="00FA3C0E">
                      <w:pPr>
                        <w:pStyle w:val="Sinespaciado"/>
                        <w:jc w:val="center"/>
                        <w:rPr>
                          <w:rFonts w:ascii="Arial" w:hAnsi="Arial" w:cs="Arial"/>
                          <w:b/>
                          <w:color w:val="FFFFFF" w:themeColor="background1"/>
                          <w:sz w:val="16"/>
                        </w:rPr>
                      </w:pPr>
                      <w:r w:rsidRPr="00722FD6">
                        <w:rPr>
                          <w:rFonts w:ascii="Arial" w:hAnsi="Arial" w:cs="Arial"/>
                          <w:b/>
                          <w:color w:val="FFFFFF" w:themeColor="background1"/>
                          <w:sz w:val="16"/>
                        </w:rPr>
                        <w:t>4 a 6</w:t>
                      </w:r>
                    </w:p>
                    <w:p w14:paraId="4D4DA8A5" w14:textId="4A5C11A8" w:rsidR="00C23639" w:rsidRPr="00722FD6" w:rsidRDefault="00C23639" w:rsidP="00FA3C0E">
                      <w:pPr>
                        <w:pStyle w:val="Sinespaciado"/>
                        <w:jc w:val="center"/>
                        <w:rPr>
                          <w:rFonts w:ascii="Arial" w:hAnsi="Arial" w:cs="Arial"/>
                          <w:b/>
                          <w:color w:val="FFFFFF" w:themeColor="background1"/>
                          <w:sz w:val="16"/>
                        </w:rPr>
                      </w:pPr>
                      <w:r w:rsidRPr="00722FD6">
                        <w:rPr>
                          <w:rFonts w:ascii="Arial" w:hAnsi="Arial" w:cs="Arial"/>
                          <w:b/>
                          <w:color w:val="FFFFFF" w:themeColor="background1"/>
                          <w:sz w:val="16"/>
                        </w:rPr>
                        <w:t>ALTO RIESGO</w:t>
                      </w:r>
                    </w:p>
                  </w:txbxContent>
                </v:textbox>
              </v:shape>
            </w:pict>
          </mc:Fallback>
        </mc:AlternateContent>
      </w:r>
    </w:p>
    <w:p w14:paraId="7F4DC27E" w14:textId="6BBCF1C2"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652B5322" w14:textId="16126874" w:rsidR="00D568CD" w:rsidRPr="0092763D" w:rsidRDefault="00D96968" w:rsidP="00D568CD">
      <w:pPr>
        <w:pStyle w:val="Prrafodelista"/>
        <w:tabs>
          <w:tab w:val="left" w:pos="993"/>
        </w:tabs>
        <w:autoSpaceDE w:val="0"/>
        <w:autoSpaceDN w:val="0"/>
        <w:adjustRightInd w:val="0"/>
        <w:spacing w:line="360" w:lineRule="auto"/>
        <w:jc w:val="both"/>
        <w:rPr>
          <w:rFonts w:ascii="Montserrat" w:hAnsi="Montserrat" w:cs="Arial"/>
        </w:rPr>
      </w:pPr>
      <w:r w:rsidRPr="0092763D">
        <w:rPr>
          <w:rFonts w:ascii="Montserrat" w:hAnsi="Montserrat" w:cs="Arial"/>
          <w:noProof/>
          <w:lang w:val="es-ES" w:eastAsia="es-ES"/>
        </w:rPr>
        <mc:AlternateContent>
          <mc:Choice Requires="wps">
            <w:drawing>
              <wp:anchor distT="45720" distB="45720" distL="114300" distR="114300" simplePos="0" relativeHeight="251774976" behindDoc="0" locked="0" layoutInCell="1" allowOverlap="1" wp14:anchorId="623F593E" wp14:editId="68046A51">
                <wp:simplePos x="0" y="0"/>
                <wp:positionH relativeFrom="column">
                  <wp:posOffset>1271270</wp:posOffset>
                </wp:positionH>
                <wp:positionV relativeFrom="paragraph">
                  <wp:posOffset>236882</wp:posOffset>
                </wp:positionV>
                <wp:extent cx="1040130" cy="320675"/>
                <wp:effectExtent l="0" t="0" r="0" b="317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20675"/>
                        </a:xfrm>
                        <a:prstGeom prst="rect">
                          <a:avLst/>
                        </a:prstGeom>
                        <a:noFill/>
                        <a:ln w="9525">
                          <a:noFill/>
                          <a:miter lim="800000"/>
                          <a:headEnd/>
                          <a:tailEnd/>
                        </a:ln>
                      </wps:spPr>
                      <wps:txbx>
                        <w:txbxContent>
                          <w:p w14:paraId="0FC748E4" w14:textId="39FD1491" w:rsidR="00C23639" w:rsidRPr="00722FD6" w:rsidRDefault="00C23639" w:rsidP="00FA3C0E">
                            <w:pPr>
                              <w:pStyle w:val="Sinespaciado"/>
                              <w:jc w:val="center"/>
                              <w:rPr>
                                <w:rFonts w:ascii="Arial" w:hAnsi="Arial" w:cs="Arial"/>
                                <w:color w:val="808080" w:themeColor="background1" w:themeShade="80"/>
                                <w:sz w:val="16"/>
                              </w:rPr>
                            </w:pPr>
                            <w:r w:rsidRPr="00722FD6">
                              <w:rPr>
                                <w:rFonts w:ascii="Arial" w:hAnsi="Arial" w:cs="Arial"/>
                                <w:color w:val="808080" w:themeColor="background1" w:themeShade="80"/>
                                <w:sz w:val="16"/>
                              </w:rPr>
                              <w:t>2 a 3</w:t>
                            </w:r>
                          </w:p>
                          <w:p w14:paraId="6B441D4E" w14:textId="1CEA3FC1" w:rsidR="00C23639" w:rsidRPr="00722FD6" w:rsidRDefault="00C23639" w:rsidP="00FA3C0E">
                            <w:pPr>
                              <w:pStyle w:val="Sinespaciado"/>
                              <w:jc w:val="center"/>
                              <w:rPr>
                                <w:rFonts w:ascii="Arial" w:hAnsi="Arial" w:cs="Arial"/>
                                <w:color w:val="808080" w:themeColor="background1" w:themeShade="80"/>
                                <w:sz w:val="16"/>
                              </w:rPr>
                            </w:pPr>
                            <w:r w:rsidRPr="00722FD6">
                              <w:rPr>
                                <w:rFonts w:ascii="Arial" w:hAnsi="Arial" w:cs="Arial"/>
                                <w:color w:val="808080" w:themeColor="background1" w:themeShade="80"/>
                                <w:sz w:val="16"/>
                              </w:rPr>
                              <w:t>MEDIO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0.1pt;margin-top:18.65pt;width:81.9pt;height:25.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" filled="f" stroked="f">
                <v:textbox>
                  <w:txbxContent>
                    <w:p w14:paraId="0FC748E4" w14:textId="39FD1491" w:rsidR="00C23639" w:rsidRPr="00722FD6" w:rsidRDefault="00C23639" w:rsidP="00FA3C0E">
                      <w:pPr>
                        <w:pStyle w:val="Sinespaciado"/>
                        <w:jc w:val="center"/>
                        <w:rPr>
                          <w:rFonts w:ascii="Arial" w:hAnsi="Arial" w:cs="Arial"/>
                          <w:color w:val="808080" w:themeColor="background1" w:themeShade="80"/>
                          <w:sz w:val="16"/>
                        </w:rPr>
                      </w:pPr>
                      <w:r w:rsidRPr="00722FD6">
                        <w:rPr>
                          <w:rFonts w:ascii="Arial" w:hAnsi="Arial" w:cs="Arial"/>
                          <w:color w:val="808080" w:themeColor="background1" w:themeShade="80"/>
                          <w:sz w:val="16"/>
                        </w:rPr>
                        <w:t>2 a 3</w:t>
                      </w:r>
                    </w:p>
                    <w:p w14:paraId="6B441D4E" w14:textId="1CEA3FC1" w:rsidR="00C23639" w:rsidRPr="00722FD6" w:rsidRDefault="00C23639" w:rsidP="00FA3C0E">
                      <w:pPr>
                        <w:pStyle w:val="Sinespaciado"/>
                        <w:jc w:val="center"/>
                        <w:rPr>
                          <w:rFonts w:ascii="Arial" w:hAnsi="Arial" w:cs="Arial"/>
                          <w:color w:val="808080" w:themeColor="background1" w:themeShade="80"/>
                          <w:sz w:val="16"/>
                        </w:rPr>
                      </w:pPr>
                      <w:r w:rsidRPr="00722FD6">
                        <w:rPr>
                          <w:rFonts w:ascii="Arial" w:hAnsi="Arial" w:cs="Arial"/>
                          <w:color w:val="808080" w:themeColor="background1" w:themeShade="80"/>
                          <w:sz w:val="16"/>
                        </w:rPr>
                        <w:t>MEDIO RIESGO</w:t>
                      </w:r>
                    </w:p>
                  </w:txbxContent>
                </v:textbox>
                <w10:wrap type="square"/>
              </v:shape>
            </w:pict>
          </mc:Fallback>
        </mc:AlternateContent>
      </w:r>
      <w:r w:rsidR="00722FD6" w:rsidRPr="0092763D">
        <w:rPr>
          <w:rFonts w:ascii="Montserrat" w:hAnsi="Montserrat" w:cs="Arial"/>
          <w:noProof/>
          <w:lang w:val="es-ES" w:eastAsia="es-ES"/>
        </w:rPr>
        <mc:AlternateContent>
          <mc:Choice Requires="wps">
            <w:drawing>
              <wp:anchor distT="0" distB="0" distL="114300" distR="114300" simplePos="0" relativeHeight="251744256" behindDoc="0" locked="0" layoutInCell="1" allowOverlap="1" wp14:anchorId="485F0FDF" wp14:editId="0C6F8710">
                <wp:simplePos x="0" y="0"/>
                <wp:positionH relativeFrom="column">
                  <wp:posOffset>1242857</wp:posOffset>
                </wp:positionH>
                <wp:positionV relativeFrom="paragraph">
                  <wp:posOffset>221939</wp:posOffset>
                </wp:positionV>
                <wp:extent cx="1089025" cy="368935"/>
                <wp:effectExtent l="0" t="0" r="15875" b="12065"/>
                <wp:wrapNone/>
                <wp:docPr id="23" name="Rectángulo 23"/>
                <wp:cNvGraphicFramePr/>
                <a:graphic xmlns:a="http://schemas.openxmlformats.org/drawingml/2006/main">
                  <a:graphicData uri="http://schemas.microsoft.com/office/word/2010/wordprocessingShape">
                    <wps:wsp>
                      <wps:cNvSpPr/>
                      <wps:spPr>
                        <a:xfrm>
                          <a:off x="0" y="0"/>
                          <a:ext cx="1089025" cy="368935"/>
                        </a:xfrm>
                        <a:prstGeom prst="rect">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057AE" id="Rectángulo 23" o:spid="_x0000_s1026" style="position:absolute;margin-left:97.85pt;margin-top:17.5pt;width:85.75pt;height:29.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" fillcolor="yellow" strokecolor="black [3213]"/>
            </w:pict>
          </mc:Fallback>
        </mc:AlternateContent>
      </w:r>
    </w:p>
    <w:p w14:paraId="4A2126D4" w14:textId="4EE69EFB"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74DB66EF" w14:textId="5ADC2A1C"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2008C973" w14:textId="7694E346" w:rsidR="00D568CD" w:rsidRPr="0092763D" w:rsidRDefault="00722FD6" w:rsidP="00D568CD">
      <w:pPr>
        <w:pStyle w:val="Prrafodelista"/>
        <w:tabs>
          <w:tab w:val="left" w:pos="993"/>
        </w:tabs>
        <w:autoSpaceDE w:val="0"/>
        <w:autoSpaceDN w:val="0"/>
        <w:adjustRightInd w:val="0"/>
        <w:spacing w:line="360" w:lineRule="auto"/>
        <w:jc w:val="both"/>
        <w:rPr>
          <w:rFonts w:ascii="Montserrat" w:hAnsi="Montserrat" w:cs="Arial"/>
        </w:rPr>
      </w:pPr>
      <w:r w:rsidRPr="0092763D">
        <w:rPr>
          <w:rFonts w:ascii="Montserrat" w:hAnsi="Montserrat" w:cs="Arial"/>
          <w:noProof/>
          <w:lang w:val="es-ES" w:eastAsia="es-ES"/>
        </w:rPr>
        <mc:AlternateContent>
          <mc:Choice Requires="wps">
            <w:drawing>
              <wp:anchor distT="45720" distB="45720" distL="114300" distR="114300" simplePos="0" relativeHeight="251782144" behindDoc="0" locked="0" layoutInCell="1" allowOverlap="1" wp14:anchorId="75EBF46D" wp14:editId="2D9D17ED">
                <wp:simplePos x="0" y="0"/>
                <wp:positionH relativeFrom="column">
                  <wp:posOffset>1271270</wp:posOffset>
                </wp:positionH>
                <wp:positionV relativeFrom="paragraph">
                  <wp:posOffset>29845</wp:posOffset>
                </wp:positionV>
                <wp:extent cx="1040130" cy="320675"/>
                <wp:effectExtent l="0" t="0" r="0" b="317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20675"/>
                        </a:xfrm>
                        <a:prstGeom prst="rect">
                          <a:avLst/>
                        </a:prstGeom>
                        <a:noFill/>
                        <a:ln w="9525">
                          <a:noFill/>
                          <a:miter lim="800000"/>
                          <a:headEnd/>
                          <a:tailEnd/>
                        </a:ln>
                      </wps:spPr>
                      <wps:txbx>
                        <w:txbxContent>
                          <w:p w14:paraId="7DBB6CF2" w14:textId="0764EEE8" w:rsidR="00C23639" w:rsidRPr="00722FD6" w:rsidRDefault="00C23639" w:rsidP="00FA3C0E">
                            <w:pPr>
                              <w:pStyle w:val="Sinespaciado"/>
                              <w:jc w:val="center"/>
                              <w:rPr>
                                <w:rFonts w:ascii="Arial" w:hAnsi="Arial" w:cs="Arial"/>
                                <w:color w:val="FFFFFF" w:themeColor="background1"/>
                                <w:sz w:val="16"/>
                              </w:rPr>
                            </w:pPr>
                            <w:r w:rsidRPr="00722FD6">
                              <w:rPr>
                                <w:rFonts w:ascii="Arial" w:hAnsi="Arial" w:cs="Arial"/>
                                <w:color w:val="FFFFFF" w:themeColor="background1"/>
                                <w:sz w:val="16"/>
                              </w:rPr>
                              <w:t>0 a 1</w:t>
                            </w:r>
                          </w:p>
                          <w:p w14:paraId="1A4F7D32" w14:textId="2C6B76B1" w:rsidR="00C23639" w:rsidRPr="00722FD6" w:rsidRDefault="00C23639" w:rsidP="00FA3C0E">
                            <w:pPr>
                              <w:pStyle w:val="Sinespaciado"/>
                              <w:jc w:val="center"/>
                              <w:rPr>
                                <w:rFonts w:ascii="Arial" w:hAnsi="Arial" w:cs="Arial"/>
                                <w:color w:val="FFFFFF" w:themeColor="background1"/>
                                <w:sz w:val="16"/>
                              </w:rPr>
                            </w:pPr>
                            <w:r w:rsidRPr="00722FD6">
                              <w:rPr>
                                <w:rFonts w:ascii="Arial" w:hAnsi="Arial" w:cs="Arial"/>
                                <w:color w:val="FFFFFF" w:themeColor="background1"/>
                                <w:sz w:val="16"/>
                              </w:rPr>
                              <w:t>BAJO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00.1pt;margin-top:2.35pt;width:81.9pt;height:25.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" filled="f" stroked="f">
                <v:textbox>
                  <w:txbxContent>
                    <w:p w14:paraId="7DBB6CF2" w14:textId="0764EEE8" w:rsidR="00C23639" w:rsidRPr="00722FD6" w:rsidRDefault="00C23639" w:rsidP="00FA3C0E">
                      <w:pPr>
                        <w:pStyle w:val="Sinespaciado"/>
                        <w:jc w:val="center"/>
                        <w:rPr>
                          <w:rFonts w:ascii="Arial" w:hAnsi="Arial" w:cs="Arial"/>
                          <w:color w:val="FFFFFF" w:themeColor="background1"/>
                          <w:sz w:val="16"/>
                        </w:rPr>
                      </w:pPr>
                      <w:r w:rsidRPr="00722FD6">
                        <w:rPr>
                          <w:rFonts w:ascii="Arial" w:hAnsi="Arial" w:cs="Arial"/>
                          <w:color w:val="FFFFFF" w:themeColor="background1"/>
                          <w:sz w:val="16"/>
                        </w:rPr>
                        <w:t>0 a 1</w:t>
                      </w:r>
                    </w:p>
                    <w:p w14:paraId="1A4F7D32" w14:textId="2C6B76B1" w:rsidR="00C23639" w:rsidRPr="00722FD6" w:rsidRDefault="00C23639" w:rsidP="00FA3C0E">
                      <w:pPr>
                        <w:pStyle w:val="Sinespaciado"/>
                        <w:jc w:val="center"/>
                        <w:rPr>
                          <w:rFonts w:ascii="Arial" w:hAnsi="Arial" w:cs="Arial"/>
                          <w:color w:val="FFFFFF" w:themeColor="background1"/>
                          <w:sz w:val="16"/>
                        </w:rPr>
                      </w:pPr>
                      <w:r w:rsidRPr="00722FD6">
                        <w:rPr>
                          <w:rFonts w:ascii="Arial" w:hAnsi="Arial" w:cs="Arial"/>
                          <w:color w:val="FFFFFF" w:themeColor="background1"/>
                          <w:sz w:val="16"/>
                        </w:rPr>
                        <w:t>BAJO RIESGO</w:t>
                      </w:r>
                    </w:p>
                  </w:txbxContent>
                </v:textbox>
                <w10:wrap type="square"/>
              </v:shape>
            </w:pict>
          </mc:Fallback>
        </mc:AlternateContent>
      </w:r>
      <w:r w:rsidRPr="0092763D">
        <w:rPr>
          <w:rFonts w:ascii="Montserrat" w:hAnsi="Montserrat" w:cs="Arial"/>
          <w:noProof/>
          <w:lang w:val="es-ES" w:eastAsia="es-ES"/>
        </w:rPr>
        <mc:AlternateContent>
          <mc:Choice Requires="wps">
            <w:drawing>
              <wp:anchor distT="0" distB="0" distL="114300" distR="114300" simplePos="0" relativeHeight="251765760" behindDoc="0" locked="0" layoutInCell="1" allowOverlap="1" wp14:anchorId="5EE4C145" wp14:editId="7EABB1E4">
                <wp:simplePos x="0" y="0"/>
                <wp:positionH relativeFrom="column">
                  <wp:posOffset>1242276</wp:posOffset>
                </wp:positionH>
                <wp:positionV relativeFrom="paragraph">
                  <wp:posOffset>10863</wp:posOffset>
                </wp:positionV>
                <wp:extent cx="1089025" cy="368935"/>
                <wp:effectExtent l="0" t="0" r="15875" b="12065"/>
                <wp:wrapNone/>
                <wp:docPr id="29" name="Rectángulo 29"/>
                <wp:cNvGraphicFramePr/>
                <a:graphic xmlns:a="http://schemas.openxmlformats.org/drawingml/2006/main">
                  <a:graphicData uri="http://schemas.microsoft.com/office/word/2010/wordprocessingShape">
                    <wps:wsp>
                      <wps:cNvSpPr/>
                      <wps:spPr>
                        <a:xfrm>
                          <a:off x="0" y="0"/>
                          <a:ext cx="1089025" cy="368935"/>
                        </a:xfrm>
                        <a:prstGeom prst="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6F293" id="Rectángulo 29" o:spid="_x0000_s1026" style="position:absolute;margin-left:97.8pt;margin-top:.85pt;width:85.75pt;height:2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" fillcolor="#00b050" strokecolor="black [3213]"/>
            </w:pict>
          </mc:Fallback>
        </mc:AlternateContent>
      </w:r>
    </w:p>
    <w:p w14:paraId="0C25068A" w14:textId="50C395EA"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037893BC" w14:textId="328DADA0"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43C83E3B" w14:textId="6128D589" w:rsidR="00D568CD" w:rsidRPr="0092763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1026E43F" w14:textId="7EAD354D" w:rsidR="00D568CD" w:rsidRDefault="00D568CD" w:rsidP="00D568CD">
      <w:pPr>
        <w:pStyle w:val="Prrafodelista"/>
        <w:tabs>
          <w:tab w:val="left" w:pos="993"/>
        </w:tabs>
        <w:autoSpaceDE w:val="0"/>
        <w:autoSpaceDN w:val="0"/>
        <w:adjustRightInd w:val="0"/>
        <w:spacing w:line="360" w:lineRule="auto"/>
        <w:jc w:val="both"/>
        <w:rPr>
          <w:rFonts w:ascii="Montserrat" w:hAnsi="Montserrat" w:cs="Arial"/>
        </w:rPr>
      </w:pPr>
    </w:p>
    <w:p w14:paraId="6CD88539" w14:textId="77777777" w:rsidR="00D42F76" w:rsidRDefault="00D42F76" w:rsidP="00D568CD">
      <w:pPr>
        <w:pStyle w:val="Prrafodelista"/>
        <w:tabs>
          <w:tab w:val="left" w:pos="993"/>
        </w:tabs>
        <w:autoSpaceDE w:val="0"/>
        <w:autoSpaceDN w:val="0"/>
        <w:adjustRightInd w:val="0"/>
        <w:spacing w:line="360" w:lineRule="auto"/>
        <w:jc w:val="both"/>
        <w:rPr>
          <w:rFonts w:ascii="Montserrat" w:hAnsi="Montserrat" w:cs="Arial"/>
        </w:rPr>
      </w:pPr>
    </w:p>
    <w:p w14:paraId="497BC5CE" w14:textId="77777777" w:rsidR="00D42F76" w:rsidRDefault="00D42F76" w:rsidP="00D568CD">
      <w:pPr>
        <w:pStyle w:val="Prrafodelista"/>
        <w:tabs>
          <w:tab w:val="left" w:pos="993"/>
        </w:tabs>
        <w:autoSpaceDE w:val="0"/>
        <w:autoSpaceDN w:val="0"/>
        <w:adjustRightInd w:val="0"/>
        <w:spacing w:line="360" w:lineRule="auto"/>
        <w:jc w:val="both"/>
        <w:rPr>
          <w:rFonts w:ascii="Montserrat" w:hAnsi="Montserrat" w:cs="Arial"/>
        </w:rPr>
      </w:pPr>
    </w:p>
    <w:p w14:paraId="2C605178" w14:textId="77777777" w:rsidR="00D42F76" w:rsidRPr="0092763D" w:rsidRDefault="00D42F76" w:rsidP="00D568CD">
      <w:pPr>
        <w:pStyle w:val="Prrafodelista"/>
        <w:tabs>
          <w:tab w:val="left" w:pos="993"/>
        </w:tabs>
        <w:autoSpaceDE w:val="0"/>
        <w:autoSpaceDN w:val="0"/>
        <w:adjustRightInd w:val="0"/>
        <w:spacing w:line="360" w:lineRule="auto"/>
        <w:jc w:val="both"/>
        <w:rPr>
          <w:rFonts w:ascii="Montserrat" w:hAnsi="Montserrat" w:cs="Arial"/>
        </w:rPr>
      </w:pPr>
    </w:p>
    <w:p w14:paraId="4D4EE167" w14:textId="193E030E" w:rsidR="00D96968" w:rsidRPr="0092763D" w:rsidRDefault="00D96968" w:rsidP="001E0882">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El personal de enfermería que tenga el primer contacto clínico con las y los pacientes adolescentes (a partir de los 12 años de edad 1 día cumplidos hasta los 17 años 9 meses) y adultos deberán realizar </w:t>
      </w:r>
      <w:r w:rsidRPr="0092763D">
        <w:rPr>
          <w:rFonts w:ascii="Montserrat" w:hAnsi="Montserrat" w:cs="Arial"/>
          <w:b/>
          <w:color w:val="B38D67"/>
        </w:rPr>
        <w:t>la evaluación inicial y la re-evaluación</w:t>
      </w:r>
      <w:r w:rsidRPr="0092763D">
        <w:rPr>
          <w:rFonts w:ascii="Montserrat" w:hAnsi="Montserrat" w:cs="Arial"/>
          <w:color w:val="B38D67"/>
        </w:rPr>
        <w:t xml:space="preserve"> </w:t>
      </w:r>
      <w:r w:rsidRPr="0092763D">
        <w:rPr>
          <w:rFonts w:ascii="Montserrat" w:hAnsi="Montserrat" w:cs="Arial"/>
          <w:b/>
          <w:color w:val="B38D67"/>
        </w:rPr>
        <w:t>del riesgo de caídas</w:t>
      </w:r>
      <w:r w:rsidRPr="0092763D">
        <w:rPr>
          <w:rFonts w:ascii="Montserrat" w:hAnsi="Montserrat" w:cs="Arial"/>
          <w:color w:val="B38D67"/>
        </w:rPr>
        <w:t xml:space="preserve"> </w:t>
      </w:r>
      <w:r w:rsidRPr="0092763D">
        <w:rPr>
          <w:rFonts w:ascii="Montserrat" w:hAnsi="Montserrat" w:cs="Arial"/>
        </w:rPr>
        <w:t>a</w:t>
      </w:r>
      <w:r w:rsidRPr="0092763D">
        <w:rPr>
          <w:rFonts w:ascii="Montserrat" w:hAnsi="Montserrat" w:cs="Arial"/>
          <w:color w:val="B38D67"/>
        </w:rPr>
        <w:t xml:space="preserve"> </w:t>
      </w:r>
      <w:r w:rsidRPr="0092763D">
        <w:rPr>
          <w:rFonts w:ascii="Montserrat" w:hAnsi="Montserrat" w:cs="Arial"/>
        </w:rPr>
        <w:t xml:space="preserve">través de la escala de </w:t>
      </w:r>
      <w:r w:rsidRPr="0092763D">
        <w:rPr>
          <w:rFonts w:ascii="Montserrat" w:hAnsi="Montserrat" w:cs="Arial"/>
          <w:b/>
          <w:color w:val="C00000"/>
        </w:rPr>
        <w:t>J.H. DOWNTON</w:t>
      </w:r>
      <w:r w:rsidRPr="0092763D">
        <w:rPr>
          <w:rFonts w:ascii="Montserrat" w:hAnsi="Montserrat" w:cs="Arial"/>
        </w:rPr>
        <w:t xml:space="preserve"> </w:t>
      </w:r>
      <w:r w:rsidRPr="0092763D">
        <w:rPr>
          <w:rFonts w:ascii="Montserrat" w:hAnsi="Montserrat" w:cs="Arial"/>
          <w:b/>
        </w:rPr>
        <w:t xml:space="preserve">(ANEXO No. </w:t>
      </w:r>
      <w:r w:rsidR="003F145E" w:rsidRPr="0092763D">
        <w:rPr>
          <w:rFonts w:ascii="Montserrat" w:hAnsi="Montserrat" w:cs="Arial"/>
          <w:b/>
        </w:rPr>
        <w:t>4.3</w:t>
      </w:r>
      <w:r w:rsidRPr="0092763D">
        <w:rPr>
          <w:rFonts w:ascii="Montserrat" w:hAnsi="Montserrat" w:cs="Arial"/>
          <w:b/>
        </w:rPr>
        <w:t>)</w:t>
      </w:r>
      <w:r w:rsidRPr="0092763D">
        <w:rPr>
          <w:rFonts w:ascii="Montserrat" w:hAnsi="Montserrat" w:cs="Arial"/>
          <w:b/>
          <w:color w:val="000000" w:themeColor="text1"/>
        </w:rPr>
        <w:t>.</w:t>
      </w:r>
      <w:r w:rsidRPr="0092763D">
        <w:rPr>
          <w:rFonts w:ascii="Montserrat" w:hAnsi="Montserrat" w:cs="Arial"/>
        </w:rPr>
        <w:t xml:space="preserve"> Identificando:</w:t>
      </w:r>
      <w:r w:rsidRPr="0092763D">
        <w:rPr>
          <w:rFonts w:ascii="Montserrat" w:hAnsi="Montserrat" w:cs="Arial"/>
          <w:b/>
        </w:rPr>
        <w:t xml:space="preserve"> </w:t>
      </w:r>
    </w:p>
    <w:p w14:paraId="662A091A" w14:textId="7796D4DE" w:rsidR="00D96968" w:rsidRPr="0092763D" w:rsidRDefault="00D96968" w:rsidP="00D96968">
      <w:pPr>
        <w:pStyle w:val="Prrafodelista"/>
        <w:numPr>
          <w:ilvl w:val="0"/>
          <w:numId w:val="91"/>
        </w:numPr>
        <w:tabs>
          <w:tab w:val="left" w:pos="709"/>
        </w:tabs>
        <w:autoSpaceDE w:val="0"/>
        <w:autoSpaceDN w:val="0"/>
        <w:adjustRightInd w:val="0"/>
        <w:spacing w:line="360" w:lineRule="auto"/>
        <w:contextualSpacing w:val="0"/>
        <w:jc w:val="both"/>
        <w:rPr>
          <w:rFonts w:ascii="Montserrat" w:hAnsi="Montserrat" w:cs="Arial"/>
        </w:rPr>
      </w:pPr>
      <w:r w:rsidRPr="0092763D">
        <w:rPr>
          <w:rFonts w:ascii="Montserrat" w:hAnsi="Montserrat" w:cs="Arial"/>
        </w:rPr>
        <w:t>Tarjeta verde en caso de puntaje de la escala DOWNTON sea 0 o 1 (bajo riesgo).</w:t>
      </w:r>
    </w:p>
    <w:p w14:paraId="75AC1EBB" w14:textId="77777777" w:rsidR="00D96968" w:rsidRPr="0092763D" w:rsidRDefault="00D96968" w:rsidP="00D96968">
      <w:pPr>
        <w:pStyle w:val="Prrafodelista"/>
        <w:numPr>
          <w:ilvl w:val="0"/>
          <w:numId w:val="91"/>
        </w:numPr>
        <w:tabs>
          <w:tab w:val="left" w:pos="709"/>
        </w:tabs>
        <w:autoSpaceDE w:val="0"/>
        <w:autoSpaceDN w:val="0"/>
        <w:adjustRightInd w:val="0"/>
        <w:spacing w:line="360" w:lineRule="auto"/>
        <w:contextualSpacing w:val="0"/>
        <w:jc w:val="both"/>
        <w:rPr>
          <w:rFonts w:ascii="Montserrat" w:hAnsi="Montserrat" w:cs="Arial"/>
        </w:rPr>
      </w:pPr>
      <w:r w:rsidRPr="0092763D">
        <w:rPr>
          <w:rFonts w:ascii="Montserrat" w:hAnsi="Montserrat" w:cs="Arial"/>
        </w:rPr>
        <w:lastRenderedPageBreak/>
        <w:t>Tarjeta amarilla en caso de que el puntaje sea de 2 (mediano riesgo).</w:t>
      </w:r>
    </w:p>
    <w:p w14:paraId="6723E88A" w14:textId="77777777" w:rsidR="00D96968" w:rsidRPr="0092763D" w:rsidRDefault="00D96968" w:rsidP="00D96968">
      <w:pPr>
        <w:pStyle w:val="Prrafodelista"/>
        <w:numPr>
          <w:ilvl w:val="0"/>
          <w:numId w:val="91"/>
        </w:numPr>
        <w:tabs>
          <w:tab w:val="left" w:pos="993"/>
        </w:tabs>
        <w:autoSpaceDE w:val="0"/>
        <w:autoSpaceDN w:val="0"/>
        <w:adjustRightInd w:val="0"/>
        <w:spacing w:line="360" w:lineRule="auto"/>
        <w:jc w:val="both"/>
        <w:rPr>
          <w:rFonts w:ascii="Montserrat" w:hAnsi="Montserrat" w:cs="Arial"/>
        </w:rPr>
      </w:pPr>
      <w:r w:rsidRPr="0092763D">
        <w:rPr>
          <w:rFonts w:ascii="Montserrat" w:hAnsi="Montserrat" w:cs="Arial"/>
        </w:rPr>
        <w:t>Tarjeta roja en caso de un puntaje de 3 o más (alto riesgo).</w:t>
      </w:r>
    </w:p>
    <w:p w14:paraId="679CD2AB" w14:textId="77777777" w:rsidR="00D96968" w:rsidRPr="0092763D" w:rsidRDefault="00D96968" w:rsidP="00D96968">
      <w:pPr>
        <w:tabs>
          <w:tab w:val="left" w:pos="993"/>
        </w:tabs>
        <w:autoSpaceDE w:val="0"/>
        <w:autoSpaceDN w:val="0"/>
        <w:adjustRightInd w:val="0"/>
        <w:spacing w:line="360" w:lineRule="auto"/>
        <w:jc w:val="both"/>
        <w:rPr>
          <w:rFonts w:ascii="Montserrat" w:hAnsi="Montserrat" w:cs="Arial"/>
        </w:rPr>
      </w:pPr>
      <w:r w:rsidRPr="0092763D">
        <w:rPr>
          <w:rFonts w:ascii="Montserrat" w:hAnsi="Montserrat"/>
          <w:noProof/>
          <w:lang w:val="es-ES" w:eastAsia="es-ES"/>
        </w:rPr>
        <w:drawing>
          <wp:anchor distT="0" distB="0" distL="114300" distR="114300" simplePos="0" relativeHeight="251803648" behindDoc="0" locked="0" layoutInCell="1" allowOverlap="1" wp14:anchorId="17F5CEF5" wp14:editId="1BD46D05">
            <wp:simplePos x="0" y="0"/>
            <wp:positionH relativeFrom="margin">
              <wp:posOffset>229870</wp:posOffset>
            </wp:positionH>
            <wp:positionV relativeFrom="paragraph">
              <wp:posOffset>10795</wp:posOffset>
            </wp:positionV>
            <wp:extent cx="3583305" cy="3182620"/>
            <wp:effectExtent l="0" t="0" r="0" b="0"/>
            <wp:wrapThrough wrapText="bothSides">
              <wp:wrapPolygon edited="0">
                <wp:start x="0" y="0"/>
                <wp:lineTo x="0" y="21462"/>
                <wp:lineTo x="21474" y="21462"/>
                <wp:lineTo x="21474"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31883"/>
                    <a:stretch/>
                  </pic:blipFill>
                  <pic:spPr bwMode="auto">
                    <a:xfrm>
                      <a:off x="0" y="0"/>
                      <a:ext cx="3583305" cy="318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63D">
        <w:rPr>
          <w:rFonts w:ascii="Montserrat" w:hAnsi="Montserrat" w:cs="Arial"/>
          <w:noProof/>
          <w:lang w:val="es-ES" w:eastAsia="es-ES"/>
        </w:rPr>
        <w:drawing>
          <wp:anchor distT="0" distB="0" distL="114300" distR="114300" simplePos="0" relativeHeight="251809792" behindDoc="0" locked="0" layoutInCell="1" allowOverlap="1" wp14:anchorId="4E2B319D" wp14:editId="3F670F97">
            <wp:simplePos x="0" y="0"/>
            <wp:positionH relativeFrom="column">
              <wp:posOffset>3964809</wp:posOffset>
            </wp:positionH>
            <wp:positionV relativeFrom="paragraph">
              <wp:posOffset>401976</wp:posOffset>
            </wp:positionV>
            <wp:extent cx="2051685" cy="1671955"/>
            <wp:effectExtent l="0" t="0" r="5715" b="4445"/>
            <wp:wrapThrough wrapText="bothSides">
              <wp:wrapPolygon edited="0">
                <wp:start x="0" y="0"/>
                <wp:lineTo x="0" y="21411"/>
                <wp:lineTo x="21460" y="21411"/>
                <wp:lineTo x="21460"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1685" cy="1671955"/>
                    </a:xfrm>
                    <a:prstGeom prst="rect">
                      <a:avLst/>
                    </a:prstGeom>
                    <a:noFill/>
                  </pic:spPr>
                </pic:pic>
              </a:graphicData>
            </a:graphic>
            <wp14:sizeRelH relativeFrom="page">
              <wp14:pctWidth>0</wp14:pctWidth>
            </wp14:sizeRelH>
            <wp14:sizeRelV relativeFrom="page">
              <wp14:pctHeight>0</wp14:pctHeight>
            </wp14:sizeRelV>
          </wp:anchor>
        </w:drawing>
      </w:r>
    </w:p>
    <w:p w14:paraId="064AD07A" w14:textId="77777777" w:rsidR="00D96968" w:rsidRPr="0092763D" w:rsidRDefault="00D96968" w:rsidP="00D96968">
      <w:pPr>
        <w:tabs>
          <w:tab w:val="left" w:pos="993"/>
        </w:tabs>
        <w:autoSpaceDE w:val="0"/>
        <w:autoSpaceDN w:val="0"/>
        <w:adjustRightInd w:val="0"/>
        <w:spacing w:line="360" w:lineRule="auto"/>
        <w:jc w:val="both"/>
        <w:rPr>
          <w:rFonts w:ascii="Montserrat" w:hAnsi="Montserrat" w:cs="Arial"/>
        </w:rPr>
      </w:pPr>
    </w:p>
    <w:p w14:paraId="7F2C9070" w14:textId="77777777" w:rsidR="00D96968" w:rsidRPr="0092763D" w:rsidRDefault="00D96968" w:rsidP="00D96968">
      <w:pPr>
        <w:tabs>
          <w:tab w:val="left" w:pos="709"/>
        </w:tabs>
        <w:autoSpaceDE w:val="0"/>
        <w:autoSpaceDN w:val="0"/>
        <w:adjustRightInd w:val="0"/>
        <w:spacing w:line="360" w:lineRule="auto"/>
        <w:jc w:val="both"/>
        <w:rPr>
          <w:rFonts w:ascii="Montserrat" w:hAnsi="Montserrat" w:cs="Arial"/>
        </w:rPr>
      </w:pPr>
    </w:p>
    <w:p w14:paraId="6BAE1AC3" w14:textId="77777777" w:rsidR="00D96968" w:rsidRPr="0092763D" w:rsidRDefault="00D96968" w:rsidP="00D96968">
      <w:pPr>
        <w:tabs>
          <w:tab w:val="left" w:pos="709"/>
        </w:tabs>
        <w:autoSpaceDE w:val="0"/>
        <w:autoSpaceDN w:val="0"/>
        <w:adjustRightInd w:val="0"/>
        <w:spacing w:line="360" w:lineRule="auto"/>
        <w:jc w:val="both"/>
        <w:rPr>
          <w:rFonts w:ascii="Montserrat" w:hAnsi="Montserrat" w:cs="Arial"/>
        </w:rPr>
      </w:pPr>
    </w:p>
    <w:p w14:paraId="11459145" w14:textId="72CAFE1A" w:rsidR="00D96968" w:rsidRDefault="00D96968" w:rsidP="00D96968">
      <w:pPr>
        <w:tabs>
          <w:tab w:val="left" w:pos="709"/>
        </w:tabs>
        <w:autoSpaceDE w:val="0"/>
        <w:autoSpaceDN w:val="0"/>
        <w:adjustRightInd w:val="0"/>
        <w:spacing w:line="360" w:lineRule="auto"/>
        <w:jc w:val="both"/>
        <w:rPr>
          <w:rFonts w:ascii="Montserrat" w:hAnsi="Montserrat" w:cs="Arial"/>
        </w:rPr>
      </w:pPr>
    </w:p>
    <w:p w14:paraId="70831E4F" w14:textId="77777777" w:rsidR="00823AF2" w:rsidRPr="0092763D" w:rsidRDefault="00823AF2" w:rsidP="00D96968">
      <w:pPr>
        <w:tabs>
          <w:tab w:val="left" w:pos="709"/>
        </w:tabs>
        <w:autoSpaceDE w:val="0"/>
        <w:autoSpaceDN w:val="0"/>
        <w:adjustRightInd w:val="0"/>
        <w:spacing w:line="360" w:lineRule="auto"/>
        <w:jc w:val="both"/>
        <w:rPr>
          <w:rFonts w:ascii="Montserrat" w:hAnsi="Montserrat" w:cs="Arial"/>
        </w:rPr>
      </w:pPr>
    </w:p>
    <w:p w14:paraId="27E0B2EB" w14:textId="4A4410C0" w:rsidR="004C11C5" w:rsidRPr="0092763D" w:rsidRDefault="004C11C5" w:rsidP="00D42F76">
      <w:pPr>
        <w:pStyle w:val="Prrafodelista"/>
        <w:numPr>
          <w:ilvl w:val="1"/>
          <w:numId w:val="74"/>
        </w:numPr>
        <w:tabs>
          <w:tab w:val="left" w:pos="993"/>
        </w:tabs>
        <w:autoSpaceDE w:val="0"/>
        <w:autoSpaceDN w:val="0"/>
        <w:adjustRightInd w:val="0"/>
        <w:jc w:val="both"/>
        <w:rPr>
          <w:rFonts w:ascii="Montserrat" w:hAnsi="Montserrat" w:cs="Arial"/>
        </w:rPr>
      </w:pPr>
      <w:r w:rsidRPr="0092763D">
        <w:rPr>
          <w:rFonts w:ascii="Montserrat" w:hAnsi="Montserrat" w:cs="Arial"/>
        </w:rPr>
        <w:t xml:space="preserve">El personal de enfermería responsable de la atención de la o el paciente realizará </w:t>
      </w:r>
      <w:r w:rsidRPr="0092763D">
        <w:rPr>
          <w:rFonts w:ascii="Montserrat" w:hAnsi="Montserrat" w:cs="Arial"/>
          <w:b/>
          <w:color w:val="B38D67"/>
        </w:rPr>
        <w:t>la evaluación y re-evaluación del riesgo de caídas , colocando la tarjeta en el acrílico de todo paciente hospitalizado de acuerdo al riesgo detectado;</w:t>
      </w:r>
      <w:r w:rsidRPr="0092763D">
        <w:rPr>
          <w:rFonts w:ascii="Montserrat" w:hAnsi="Montserrat" w:cs="Arial"/>
        </w:rPr>
        <w:t xml:space="preserve"> en los siguientes momentos:  </w:t>
      </w:r>
    </w:p>
    <w:p w14:paraId="723CA328" w14:textId="77777777" w:rsidR="004C11C5" w:rsidRPr="0092763D" w:rsidRDefault="004C11C5" w:rsidP="00D42F76">
      <w:pPr>
        <w:pStyle w:val="Prrafodelista"/>
        <w:numPr>
          <w:ilvl w:val="0"/>
          <w:numId w:val="90"/>
        </w:numPr>
        <w:shd w:val="clear" w:color="auto" w:fill="FFFFFF" w:themeFill="background1"/>
        <w:tabs>
          <w:tab w:val="left" w:pos="1134"/>
        </w:tabs>
        <w:spacing w:after="101"/>
        <w:jc w:val="both"/>
        <w:rPr>
          <w:rFonts w:ascii="Montserrat" w:hAnsi="Montserrat" w:cs="Arial"/>
        </w:rPr>
      </w:pPr>
      <w:r w:rsidRPr="0092763D">
        <w:rPr>
          <w:rFonts w:ascii="Montserrat" w:hAnsi="Montserrat" w:cs="Arial"/>
        </w:rPr>
        <w:t xml:space="preserve">Cada cambio de turno,  </w:t>
      </w:r>
    </w:p>
    <w:p w14:paraId="1B4C21CE" w14:textId="77777777" w:rsidR="004C11C5" w:rsidRPr="0092763D" w:rsidRDefault="004C11C5" w:rsidP="00D42F76">
      <w:pPr>
        <w:pStyle w:val="Prrafodelista"/>
        <w:numPr>
          <w:ilvl w:val="0"/>
          <w:numId w:val="90"/>
        </w:numPr>
        <w:shd w:val="clear" w:color="auto" w:fill="FFFFFF" w:themeFill="background1"/>
        <w:tabs>
          <w:tab w:val="left" w:pos="1134"/>
        </w:tabs>
        <w:spacing w:after="101"/>
        <w:jc w:val="both"/>
        <w:rPr>
          <w:rFonts w:ascii="Montserrat" w:hAnsi="Montserrat" w:cs="Arial"/>
        </w:rPr>
      </w:pPr>
      <w:r w:rsidRPr="0092763D">
        <w:rPr>
          <w:rFonts w:ascii="Montserrat" w:hAnsi="Montserrat" w:cs="Arial"/>
        </w:rPr>
        <w:t xml:space="preserve">Cambio de área o servicio, </w:t>
      </w:r>
    </w:p>
    <w:p w14:paraId="52B9A172" w14:textId="77777777" w:rsidR="004C11C5" w:rsidRPr="0092763D" w:rsidRDefault="004C11C5" w:rsidP="00D42F76">
      <w:pPr>
        <w:pStyle w:val="Prrafodelista"/>
        <w:numPr>
          <w:ilvl w:val="0"/>
          <w:numId w:val="90"/>
        </w:numPr>
        <w:shd w:val="clear" w:color="auto" w:fill="FFFFFF" w:themeFill="background1"/>
        <w:tabs>
          <w:tab w:val="left" w:pos="1134"/>
        </w:tabs>
        <w:spacing w:after="101"/>
        <w:jc w:val="both"/>
        <w:rPr>
          <w:rFonts w:ascii="Montserrat" w:hAnsi="Montserrat" w:cs="Arial"/>
        </w:rPr>
      </w:pPr>
      <w:r w:rsidRPr="0092763D">
        <w:rPr>
          <w:rFonts w:ascii="Montserrat" w:hAnsi="Montserrat" w:cs="Arial"/>
        </w:rPr>
        <w:t>Cada cambio en el estado fisiológico  de la o el paciente,</w:t>
      </w:r>
    </w:p>
    <w:p w14:paraId="2B5F9C2B" w14:textId="5E3EDF2E" w:rsidR="004C11C5" w:rsidRPr="0092763D" w:rsidRDefault="004C11C5" w:rsidP="00D42F76">
      <w:pPr>
        <w:pStyle w:val="Prrafodelista"/>
        <w:numPr>
          <w:ilvl w:val="0"/>
          <w:numId w:val="90"/>
        </w:numPr>
        <w:shd w:val="clear" w:color="auto" w:fill="FFFFFF" w:themeFill="background1"/>
        <w:tabs>
          <w:tab w:val="left" w:pos="1134"/>
        </w:tabs>
        <w:spacing w:after="101"/>
        <w:jc w:val="both"/>
        <w:rPr>
          <w:rFonts w:ascii="Montserrat" w:hAnsi="Montserrat" w:cs="Arial"/>
        </w:rPr>
      </w:pPr>
      <w:r w:rsidRPr="0092763D">
        <w:rPr>
          <w:rFonts w:ascii="Montserrat" w:hAnsi="Montserrat" w:cs="Arial"/>
        </w:rPr>
        <w:t xml:space="preserve">Cambio o modificación de tratamiento farmacológico. </w:t>
      </w:r>
    </w:p>
    <w:p w14:paraId="2A18B684" w14:textId="77777777" w:rsidR="00B36211" w:rsidRPr="0092763D" w:rsidRDefault="00B36211" w:rsidP="00D42F76">
      <w:pPr>
        <w:pStyle w:val="Prrafodelista"/>
        <w:shd w:val="clear" w:color="auto" w:fill="FFFFFF" w:themeFill="background1"/>
        <w:spacing w:after="101"/>
        <w:ind w:left="778"/>
        <w:jc w:val="both"/>
        <w:rPr>
          <w:rFonts w:ascii="Montserrat" w:hAnsi="Montserrat" w:cs="Arial"/>
        </w:rPr>
      </w:pPr>
    </w:p>
    <w:p w14:paraId="6F7411A6" w14:textId="339C6DA6" w:rsidR="00626AEC" w:rsidRPr="0092763D" w:rsidRDefault="007A74BC" w:rsidP="00D42F76">
      <w:pPr>
        <w:pStyle w:val="Prrafodelista"/>
        <w:numPr>
          <w:ilvl w:val="1"/>
          <w:numId w:val="74"/>
        </w:numPr>
        <w:tabs>
          <w:tab w:val="left" w:pos="709"/>
        </w:tabs>
        <w:autoSpaceDE w:val="0"/>
        <w:autoSpaceDN w:val="0"/>
        <w:adjustRightInd w:val="0"/>
        <w:jc w:val="both"/>
        <w:rPr>
          <w:rFonts w:ascii="Montserrat" w:hAnsi="Montserrat" w:cs="Arial"/>
        </w:rPr>
      </w:pPr>
      <w:r w:rsidRPr="0092763D">
        <w:rPr>
          <w:rFonts w:ascii="Montserrat" w:hAnsi="Montserrat" w:cs="Arial"/>
        </w:rPr>
        <w:t>Todo e</w:t>
      </w:r>
      <w:r w:rsidR="00B36211" w:rsidRPr="0092763D">
        <w:rPr>
          <w:rFonts w:ascii="Montserrat" w:hAnsi="Montserrat" w:cs="Arial"/>
        </w:rPr>
        <w:t xml:space="preserve">l personal </w:t>
      </w:r>
      <w:r w:rsidRPr="0092763D">
        <w:rPr>
          <w:rFonts w:ascii="Montserrat" w:hAnsi="Montserrat" w:cs="Arial"/>
        </w:rPr>
        <w:t xml:space="preserve">de enfermería responsable de la o el paciente </w:t>
      </w:r>
      <w:r w:rsidR="00626AEC" w:rsidRPr="0092763D">
        <w:rPr>
          <w:rFonts w:ascii="Montserrat" w:hAnsi="Montserrat" w:cs="Arial"/>
        </w:rPr>
        <w:t xml:space="preserve">aplicara las </w:t>
      </w:r>
      <w:r w:rsidR="00BE21C0" w:rsidRPr="0092763D">
        <w:rPr>
          <w:rFonts w:ascii="Montserrat" w:hAnsi="Montserrat" w:cs="Arial"/>
        </w:rPr>
        <w:t xml:space="preserve">siguientes </w:t>
      </w:r>
      <w:r w:rsidR="00626AEC" w:rsidRPr="0092763D">
        <w:rPr>
          <w:rFonts w:ascii="Montserrat" w:hAnsi="Montserrat" w:cs="Arial"/>
        </w:rPr>
        <w:t xml:space="preserve">intervenciones </w:t>
      </w:r>
      <w:r w:rsidR="00BE21C0" w:rsidRPr="0092763D">
        <w:rPr>
          <w:rFonts w:ascii="Montserrat" w:hAnsi="Montserrat" w:cs="Arial"/>
        </w:rPr>
        <w:t>de acuerdo al riesgo de caídas detectado</w:t>
      </w:r>
      <w:r w:rsidR="00626AEC" w:rsidRPr="0092763D">
        <w:rPr>
          <w:rFonts w:ascii="Montserrat" w:hAnsi="Montserrat" w:cs="Arial"/>
        </w:rPr>
        <w:t xml:space="preserve">: </w:t>
      </w:r>
    </w:p>
    <w:p w14:paraId="085A1497" w14:textId="37E0443F" w:rsidR="00BE21C0" w:rsidRPr="0092763D" w:rsidRDefault="00BE21C0" w:rsidP="00D42F76">
      <w:pPr>
        <w:pStyle w:val="Prrafodelista"/>
        <w:numPr>
          <w:ilvl w:val="0"/>
          <w:numId w:val="93"/>
        </w:numPr>
        <w:tabs>
          <w:tab w:val="left" w:pos="709"/>
        </w:tabs>
        <w:autoSpaceDE w:val="0"/>
        <w:autoSpaceDN w:val="0"/>
        <w:adjustRightInd w:val="0"/>
        <w:jc w:val="both"/>
        <w:rPr>
          <w:rFonts w:ascii="Montserrat" w:hAnsi="Montserrat" w:cs="Arial"/>
          <w:b/>
          <w:color w:val="4F6228" w:themeColor="accent3" w:themeShade="80"/>
        </w:rPr>
      </w:pPr>
      <w:r w:rsidRPr="0092763D">
        <w:rPr>
          <w:rFonts w:ascii="Montserrat" w:hAnsi="Montserrat" w:cs="Arial"/>
          <w:b/>
          <w:color w:val="C00000"/>
        </w:rPr>
        <w:t>INTERVENCIONES EN CASO  DE RIESGO BAJO</w:t>
      </w:r>
      <w:r w:rsidRPr="0092763D">
        <w:rPr>
          <w:rFonts w:ascii="Montserrat" w:hAnsi="Montserrat" w:cs="Arial"/>
          <w:color w:val="C00000"/>
        </w:rPr>
        <w:t xml:space="preserve"> </w:t>
      </w:r>
      <w:r w:rsidRPr="0092763D">
        <w:rPr>
          <w:rFonts w:ascii="Montserrat" w:hAnsi="Montserrat" w:cs="Arial"/>
          <w:b/>
          <w:color w:val="4F6228" w:themeColor="accent3" w:themeShade="80"/>
        </w:rPr>
        <w:t>(VERDE)</w:t>
      </w:r>
    </w:p>
    <w:p w14:paraId="2EAE8008" w14:textId="23404BB7" w:rsidR="00BE21C0"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t>Colocar la señalización visual en el acrílico a un lado de la cabecera de la o el paciente.</w:t>
      </w:r>
    </w:p>
    <w:p w14:paraId="74A56A7E" w14:textId="1940C928" w:rsidR="00BE21C0"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lastRenderedPageBreak/>
        <w:t>Informar sobre la importancia de la prevención de caídas.</w:t>
      </w:r>
    </w:p>
    <w:p w14:paraId="326CF6B2" w14:textId="357B201C" w:rsidR="00BE21C0"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t>Solicitar los dispositivos de ayuda en caso necesario.</w:t>
      </w:r>
    </w:p>
    <w:p w14:paraId="59553911" w14:textId="56ED2E0E" w:rsidR="00BE21C0"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t>Mantener iluminada y ordenada la habitación.</w:t>
      </w:r>
    </w:p>
    <w:p w14:paraId="0573359F" w14:textId="2904559D" w:rsidR="00783A36" w:rsidRPr="0092763D" w:rsidRDefault="00BE21C0"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hAnsi="Montserrat" w:cs="Arial"/>
        </w:rPr>
        <w:t>Vigilar que la cama se encuentre a una altura baja.</w:t>
      </w:r>
    </w:p>
    <w:p w14:paraId="63413077" w14:textId="1AED9F48" w:rsidR="00BE21C0" w:rsidRPr="0092763D" w:rsidRDefault="00783A36"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lang w:eastAsia="es-MX"/>
        </w:rPr>
        <w:t xml:space="preserve">Informar al familiar o acompañante que si el paciente debe permanecer en su cama, camilla o cuna deberá tener </w:t>
      </w:r>
      <w:r w:rsidRPr="0092763D">
        <w:rPr>
          <w:rFonts w:ascii="Montserrat" w:eastAsia="Times New Roman" w:hAnsi="Montserrat" w:cs="Arial"/>
          <w:b/>
          <w:color w:val="C00000"/>
          <w:lang w:eastAsia="es-MX"/>
        </w:rPr>
        <w:t>siempre</w:t>
      </w:r>
      <w:r w:rsidRPr="0092763D">
        <w:rPr>
          <w:rFonts w:ascii="Montserrat" w:eastAsia="Times New Roman" w:hAnsi="Montserrat" w:cs="Arial"/>
          <w:color w:val="C00000"/>
          <w:lang w:eastAsia="es-MX"/>
        </w:rPr>
        <w:t xml:space="preserve"> </w:t>
      </w:r>
      <w:r w:rsidRPr="0092763D">
        <w:rPr>
          <w:rFonts w:ascii="Montserrat" w:eastAsia="Times New Roman" w:hAnsi="Montserrat" w:cs="Arial"/>
          <w:lang w:eastAsia="es-MX"/>
        </w:rPr>
        <w:t>los barandales en posición elevada y los frenos colocados.</w:t>
      </w:r>
    </w:p>
    <w:p w14:paraId="242AF5D9" w14:textId="77777777" w:rsidR="00783A36"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t>Recordar la importancia de solicitar ayuda.</w:t>
      </w:r>
    </w:p>
    <w:p w14:paraId="6B448BFC" w14:textId="77777777" w:rsidR="00B44540" w:rsidRPr="0092763D" w:rsidRDefault="00783A36"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lang w:eastAsia="es-MX"/>
        </w:rPr>
        <w:t xml:space="preserve">Verificar periódicamente el </w:t>
      </w:r>
      <w:r w:rsidRPr="0092763D">
        <w:rPr>
          <w:rFonts w:ascii="Montserrat" w:eastAsia="Times New Roman" w:hAnsi="Montserrat" w:cs="Arial"/>
          <w:b/>
          <w:color w:val="860000"/>
          <w:lang w:eastAsia="es-MX"/>
        </w:rPr>
        <w:t xml:space="preserve">funcionamiento correcto de las camas, </w:t>
      </w:r>
      <w:r w:rsidRPr="0092763D">
        <w:rPr>
          <w:rFonts w:ascii="Montserrat" w:eastAsia="Times New Roman" w:hAnsi="Montserrat" w:cs="Arial"/>
          <w:lang w:eastAsia="es-MX"/>
        </w:rPr>
        <w:t>camillas y de las sillas de ruedas.</w:t>
      </w:r>
      <w:r w:rsidR="00B44540" w:rsidRPr="0092763D">
        <w:rPr>
          <w:rFonts w:ascii="Montserrat" w:eastAsia="Times New Roman" w:hAnsi="Montserrat" w:cs="Arial"/>
          <w:lang w:eastAsia="es-MX"/>
        </w:rPr>
        <w:t xml:space="preserve"> </w:t>
      </w:r>
    </w:p>
    <w:p w14:paraId="7E3BD32C" w14:textId="3FBB22FB" w:rsidR="00B44540" w:rsidRPr="0092763D" w:rsidRDefault="00B44540"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lang w:eastAsia="es-MX"/>
        </w:rPr>
        <w:t xml:space="preserve">Explicar a las o los pacientes, familiar o acompañante, el </w:t>
      </w:r>
      <w:r w:rsidRPr="0092763D">
        <w:rPr>
          <w:rFonts w:ascii="Montserrat" w:eastAsia="Times New Roman" w:hAnsi="Montserrat" w:cs="Arial"/>
          <w:b/>
          <w:color w:val="860000"/>
          <w:lang w:eastAsia="es-MX"/>
        </w:rPr>
        <w:t>proceso de incorporación desde la posición en decúbito o sentado.</w:t>
      </w:r>
    </w:p>
    <w:p w14:paraId="5821349F" w14:textId="77777777" w:rsidR="00B44540" w:rsidRPr="0092763D" w:rsidRDefault="00B44540"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b/>
          <w:color w:val="860000"/>
          <w:lang w:eastAsia="es-MX"/>
        </w:rPr>
        <w:t xml:space="preserve">Utilizar medidas de protección y seguridad </w:t>
      </w:r>
      <w:r w:rsidRPr="0092763D">
        <w:rPr>
          <w:rFonts w:ascii="Montserrat" w:eastAsia="Times New Roman" w:hAnsi="Montserrat" w:cs="Arial"/>
          <w:lang w:eastAsia="es-MX"/>
        </w:rPr>
        <w:t>para el control de la marcha, el equilibrio y cansancio durante la deambulación.</w:t>
      </w:r>
      <w:r w:rsidRPr="0092763D">
        <w:rPr>
          <w:rFonts w:ascii="Montserrat" w:eastAsia="Times New Roman" w:hAnsi="Montserrat" w:cs="Arial"/>
          <w:b/>
          <w:lang w:eastAsia="es-MX"/>
        </w:rPr>
        <w:t xml:space="preserve"> </w:t>
      </w:r>
    </w:p>
    <w:p w14:paraId="13B80CDA" w14:textId="77777777" w:rsidR="002E183D" w:rsidRPr="0092763D" w:rsidRDefault="00B44540"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Evitar la deambulación</w:t>
      </w:r>
      <w:r w:rsidRPr="0092763D">
        <w:rPr>
          <w:rFonts w:ascii="Montserrat" w:eastAsia="Times New Roman" w:hAnsi="Montserrat" w:cs="Arial"/>
          <w:lang w:eastAsia="es-MX"/>
        </w:rPr>
        <w:t xml:space="preserve"> de la o el paciente en piso mojado, sin calzado y con aditamentos que los sustituyan (calcetines, vendas, gorros).</w:t>
      </w:r>
    </w:p>
    <w:p w14:paraId="3FAE6648" w14:textId="6B047735" w:rsidR="002E183D" w:rsidRPr="0092763D" w:rsidRDefault="002E183D"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Registrar en el expediente clínico electrónico la educación para la prevención de caídas.</w:t>
      </w:r>
    </w:p>
    <w:p w14:paraId="14F7B4C5" w14:textId="2816A5B1" w:rsidR="00D21F0A" w:rsidRPr="0092763D" w:rsidRDefault="00D21F0A" w:rsidP="00D42F76">
      <w:pPr>
        <w:pStyle w:val="Prrafodelista"/>
        <w:numPr>
          <w:ilvl w:val="1"/>
          <w:numId w:val="24"/>
        </w:numPr>
        <w:jc w:val="both"/>
        <w:rPr>
          <w:rFonts w:ascii="Montserrat" w:eastAsia="Times New Roman" w:hAnsi="Montserrat" w:cs="Arial"/>
          <w:lang w:eastAsia="es-MX"/>
        </w:rPr>
      </w:pPr>
      <w:r w:rsidRPr="0092763D">
        <w:rPr>
          <w:rFonts w:ascii="Montserrat" w:eastAsia="Times New Roman" w:hAnsi="Montserrat" w:cs="Arial"/>
          <w:lang w:eastAsia="es-MX"/>
        </w:rPr>
        <w:t>Solicitar el retiro de equipo o mobiliario que no esté en uso en la habitación.</w:t>
      </w:r>
    </w:p>
    <w:p w14:paraId="39D335F5" w14:textId="1356EF8D" w:rsidR="00BE21C0" w:rsidRPr="0092763D" w:rsidRDefault="00BE21C0" w:rsidP="00D42F76">
      <w:pPr>
        <w:pStyle w:val="Prrafodelista"/>
        <w:numPr>
          <w:ilvl w:val="0"/>
          <w:numId w:val="92"/>
        </w:numPr>
        <w:tabs>
          <w:tab w:val="left" w:pos="709"/>
        </w:tabs>
        <w:autoSpaceDE w:val="0"/>
        <w:autoSpaceDN w:val="0"/>
        <w:adjustRightInd w:val="0"/>
        <w:jc w:val="both"/>
        <w:rPr>
          <w:rFonts w:ascii="Montserrat" w:hAnsi="Montserrat" w:cs="Arial"/>
        </w:rPr>
      </w:pPr>
      <w:r w:rsidRPr="0092763D">
        <w:rPr>
          <w:rFonts w:ascii="Montserrat" w:hAnsi="Montserrat" w:cs="Arial"/>
        </w:rPr>
        <w:t>Valorar el estado de consciencia y estado mental.</w:t>
      </w:r>
    </w:p>
    <w:p w14:paraId="2EC59229" w14:textId="02D48993" w:rsidR="00B36211" w:rsidRPr="0092763D" w:rsidRDefault="006873C0" w:rsidP="00D42F76">
      <w:pPr>
        <w:pStyle w:val="Prrafodelista"/>
        <w:numPr>
          <w:ilvl w:val="0"/>
          <w:numId w:val="28"/>
        </w:numPr>
        <w:tabs>
          <w:tab w:val="left" w:pos="709"/>
        </w:tabs>
        <w:autoSpaceDE w:val="0"/>
        <w:autoSpaceDN w:val="0"/>
        <w:adjustRightInd w:val="0"/>
        <w:jc w:val="both"/>
        <w:rPr>
          <w:rFonts w:ascii="Montserrat" w:hAnsi="Montserrat" w:cs="Arial"/>
        </w:rPr>
      </w:pPr>
      <w:r w:rsidRPr="0092763D">
        <w:rPr>
          <w:rFonts w:ascii="Montserrat" w:eastAsia="Times New Roman" w:hAnsi="Montserrat" w:cs="Arial"/>
          <w:b/>
          <w:color w:val="C00000"/>
          <w:lang w:eastAsia="es-MX"/>
        </w:rPr>
        <w:t>IN</w:t>
      </w:r>
      <w:r w:rsidR="00626AEC" w:rsidRPr="0092763D">
        <w:rPr>
          <w:rFonts w:ascii="Montserrat" w:eastAsia="Times New Roman" w:hAnsi="Montserrat" w:cs="Arial"/>
          <w:b/>
          <w:color w:val="C00000"/>
          <w:lang w:eastAsia="es-MX"/>
        </w:rPr>
        <w:t xml:space="preserve">TERVENCIONES EN CASO RIESGO  MEDIO </w:t>
      </w:r>
      <w:r w:rsidR="00B36211" w:rsidRPr="0092763D">
        <w:rPr>
          <w:rFonts w:ascii="Montserrat" w:eastAsia="Times New Roman" w:hAnsi="Montserrat" w:cs="Arial"/>
          <w:b/>
          <w:color w:val="C00000"/>
          <w:lang w:eastAsia="es-MX"/>
        </w:rPr>
        <w:t>DE CAÍDAS</w:t>
      </w:r>
      <w:r w:rsidR="00626AEC" w:rsidRPr="0092763D">
        <w:rPr>
          <w:rFonts w:ascii="Montserrat" w:eastAsia="Times New Roman" w:hAnsi="Montserrat" w:cs="Arial"/>
          <w:b/>
          <w:color w:val="C00000"/>
          <w:lang w:eastAsia="es-MX"/>
        </w:rPr>
        <w:t xml:space="preserve"> </w:t>
      </w:r>
      <w:r w:rsidR="00626AEC" w:rsidRPr="0092763D">
        <w:rPr>
          <w:rFonts w:ascii="Montserrat" w:eastAsia="Times New Roman" w:hAnsi="Montserrat" w:cs="Arial"/>
          <w:b/>
          <w:color w:val="FFFF00"/>
          <w:lang w:eastAsia="es-MX"/>
        </w:rPr>
        <w:t>(AMARILLO)</w:t>
      </w:r>
    </w:p>
    <w:p w14:paraId="46DAE3E6" w14:textId="620BB36B"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lang w:eastAsia="es-MX"/>
        </w:rPr>
        <w:t>Informar al familiar o aco</w:t>
      </w:r>
      <w:r w:rsidR="000F2C2F" w:rsidRPr="0092763D">
        <w:rPr>
          <w:rFonts w:ascii="Montserrat" w:eastAsia="Times New Roman" w:hAnsi="Montserrat" w:cs="Arial"/>
          <w:lang w:eastAsia="es-MX"/>
        </w:rPr>
        <w:t>mp</w:t>
      </w:r>
      <w:r w:rsidR="002C132B" w:rsidRPr="0092763D">
        <w:rPr>
          <w:rFonts w:ascii="Montserrat" w:eastAsia="Times New Roman" w:hAnsi="Montserrat" w:cs="Arial"/>
          <w:lang w:eastAsia="es-MX"/>
        </w:rPr>
        <w:t xml:space="preserve">añante que en caso de requerir </w:t>
      </w:r>
      <w:r w:rsidR="000F2C2F" w:rsidRPr="0092763D">
        <w:rPr>
          <w:rFonts w:ascii="Montserrat" w:eastAsia="Times New Roman" w:hAnsi="Montserrat" w:cs="Arial"/>
          <w:lang w:eastAsia="es-MX"/>
        </w:rPr>
        <w:t xml:space="preserve">retirarse </w:t>
      </w:r>
      <w:r w:rsidRPr="0092763D">
        <w:rPr>
          <w:rFonts w:ascii="Montserrat" w:eastAsia="Times New Roman" w:hAnsi="Montserrat" w:cs="Arial"/>
          <w:lang w:eastAsia="es-MX"/>
        </w:rPr>
        <w:t>de</w:t>
      </w:r>
      <w:r w:rsidR="000F2C2F" w:rsidRPr="0092763D">
        <w:rPr>
          <w:rFonts w:ascii="Montserrat" w:eastAsia="Times New Roman" w:hAnsi="Montserrat" w:cs="Arial"/>
          <w:lang w:eastAsia="es-MX"/>
        </w:rPr>
        <w:t xml:space="preserve"> la habitación de la o el</w:t>
      </w:r>
      <w:r w:rsidRPr="0092763D">
        <w:rPr>
          <w:rFonts w:ascii="Montserrat" w:eastAsia="Times New Roman" w:hAnsi="Montserrat" w:cs="Arial"/>
          <w:lang w:eastAsia="es-MX"/>
        </w:rPr>
        <w:t xml:space="preserve"> paciente, y </w:t>
      </w:r>
      <w:r w:rsidR="000F2C2F" w:rsidRPr="0092763D">
        <w:rPr>
          <w:rFonts w:ascii="Montserrat" w:eastAsia="Times New Roman" w:hAnsi="Montserrat" w:cs="Arial"/>
          <w:lang w:eastAsia="es-MX"/>
        </w:rPr>
        <w:t xml:space="preserve">deberá informar </w:t>
      </w:r>
      <w:r w:rsidRPr="0092763D">
        <w:rPr>
          <w:rFonts w:ascii="Montserrat" w:eastAsia="Times New Roman" w:hAnsi="Montserrat" w:cs="Arial"/>
          <w:lang w:eastAsia="es-MX"/>
        </w:rPr>
        <w:t>al personal de enfermería.</w:t>
      </w:r>
    </w:p>
    <w:p w14:paraId="6744407C" w14:textId="01413878" w:rsidR="00AD43C3" w:rsidRPr="0092763D" w:rsidRDefault="00AD43C3"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Cuando la o el paciente sea trasladado deberá colocarse la tarjeta de riesgo de caída en la cabecera de</w:t>
      </w:r>
      <w:r w:rsidR="00783A36" w:rsidRPr="0092763D">
        <w:rPr>
          <w:rFonts w:ascii="Montserrat" w:eastAsia="Times New Roman" w:hAnsi="Montserrat" w:cs="Arial"/>
          <w:lang w:eastAsia="es-MX"/>
        </w:rPr>
        <w:t xml:space="preserve"> la cama, camilla,</w:t>
      </w:r>
      <w:r w:rsidRPr="0092763D">
        <w:rPr>
          <w:rFonts w:ascii="Montserrat" w:eastAsia="Times New Roman" w:hAnsi="Montserrat" w:cs="Arial"/>
          <w:lang w:eastAsia="es-MX"/>
        </w:rPr>
        <w:t xml:space="preserve"> cuna</w:t>
      </w:r>
      <w:r w:rsidR="00783A36" w:rsidRPr="0092763D">
        <w:rPr>
          <w:rFonts w:ascii="Montserrat" w:eastAsia="Times New Roman" w:hAnsi="Montserrat" w:cs="Arial"/>
          <w:lang w:eastAsia="es-MX"/>
        </w:rPr>
        <w:t xml:space="preserve"> o en un lugar visible de la silla de ruedas</w:t>
      </w:r>
      <w:r w:rsidRPr="0092763D">
        <w:rPr>
          <w:rFonts w:ascii="Montserrat" w:eastAsia="Times New Roman" w:hAnsi="Montserrat" w:cs="Arial"/>
          <w:lang w:eastAsia="es-MX"/>
        </w:rPr>
        <w:t xml:space="preserve">. </w:t>
      </w:r>
    </w:p>
    <w:p w14:paraId="1B580A43" w14:textId="2437B210"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 xml:space="preserve">Trasladar </w:t>
      </w:r>
      <w:r w:rsidR="00E35BB9" w:rsidRPr="0092763D">
        <w:rPr>
          <w:rFonts w:ascii="Montserrat" w:eastAsia="Times New Roman" w:hAnsi="Montserrat" w:cs="Arial"/>
          <w:b/>
          <w:color w:val="860000"/>
          <w:lang w:eastAsia="es-MX"/>
        </w:rPr>
        <w:t>a las o los pacientes</w:t>
      </w:r>
      <w:r w:rsidR="00533A0E" w:rsidRPr="0092763D">
        <w:rPr>
          <w:rFonts w:ascii="Montserrat" w:eastAsia="Times New Roman" w:hAnsi="Montserrat" w:cs="Arial"/>
          <w:b/>
          <w:color w:val="860000"/>
          <w:lang w:eastAsia="es-MX"/>
        </w:rPr>
        <w:t xml:space="preserve"> exclusivamente en</w:t>
      </w:r>
      <w:r w:rsidRPr="0092763D">
        <w:rPr>
          <w:rFonts w:ascii="Montserrat" w:eastAsia="Times New Roman" w:hAnsi="Montserrat" w:cs="Arial"/>
          <w:b/>
          <w:color w:val="860000"/>
          <w:lang w:eastAsia="es-MX"/>
        </w:rPr>
        <w:t xml:space="preserve"> camilla</w:t>
      </w:r>
      <w:r w:rsidRPr="0092763D">
        <w:rPr>
          <w:rFonts w:ascii="Montserrat" w:eastAsia="Times New Roman" w:hAnsi="Montserrat" w:cs="Arial"/>
          <w:color w:val="860000"/>
          <w:lang w:eastAsia="es-MX"/>
        </w:rPr>
        <w:t xml:space="preserve"> </w:t>
      </w:r>
      <w:r w:rsidR="00533A0E" w:rsidRPr="0092763D">
        <w:rPr>
          <w:rFonts w:ascii="Montserrat" w:eastAsia="Times New Roman" w:hAnsi="Montserrat" w:cs="Arial"/>
          <w:lang w:eastAsia="es-MX"/>
        </w:rPr>
        <w:t>con barandales en posición elevada o</w:t>
      </w:r>
      <w:r w:rsidR="00533A0E" w:rsidRPr="0092763D">
        <w:rPr>
          <w:rFonts w:ascii="Montserrat" w:eastAsia="Times New Roman" w:hAnsi="Montserrat" w:cs="Arial"/>
          <w:color w:val="860000"/>
          <w:lang w:eastAsia="es-MX"/>
        </w:rPr>
        <w:t xml:space="preserve"> </w:t>
      </w:r>
      <w:r w:rsidR="00533A0E" w:rsidRPr="0092763D">
        <w:rPr>
          <w:rFonts w:ascii="Montserrat" w:eastAsia="Times New Roman" w:hAnsi="Montserrat" w:cs="Arial"/>
          <w:b/>
          <w:color w:val="860000"/>
          <w:lang w:eastAsia="es-MX"/>
        </w:rPr>
        <w:t xml:space="preserve">en silla de ruedas </w:t>
      </w:r>
      <w:r w:rsidR="00D300C1" w:rsidRPr="0092763D">
        <w:rPr>
          <w:rFonts w:ascii="Montserrat" w:eastAsia="Times New Roman" w:hAnsi="Montserrat" w:cs="Arial"/>
          <w:b/>
          <w:color w:val="860000"/>
          <w:lang w:eastAsia="es-MX"/>
        </w:rPr>
        <w:t xml:space="preserve">y en caso de trasladar a un paciente en estado crítico a otras áreas, </w:t>
      </w:r>
      <w:r w:rsidR="00D300C1" w:rsidRPr="0092763D">
        <w:rPr>
          <w:rFonts w:ascii="Montserrat" w:eastAsia="Times New Roman" w:hAnsi="Montserrat" w:cs="Arial"/>
          <w:lang w:eastAsia="es-MX"/>
        </w:rPr>
        <w:t xml:space="preserve">se apegará </w:t>
      </w:r>
      <w:r w:rsidR="00D300C1" w:rsidRPr="0092763D">
        <w:rPr>
          <w:rFonts w:ascii="Montserrat" w:eastAsia="Times New Roman" w:hAnsi="Montserrat" w:cs="Arial"/>
          <w:lang w:eastAsia="es-MX"/>
        </w:rPr>
        <w:lastRenderedPageBreak/>
        <w:t>al</w:t>
      </w:r>
      <w:r w:rsidR="00D300C1" w:rsidRPr="0092763D">
        <w:rPr>
          <w:rFonts w:ascii="Montserrat" w:eastAsia="Times New Roman" w:hAnsi="Montserrat" w:cs="Arial"/>
          <w:b/>
          <w:lang w:eastAsia="es-MX"/>
        </w:rPr>
        <w:t xml:space="preserve"> </w:t>
      </w:r>
      <w:r w:rsidR="00D300C1" w:rsidRPr="0092763D">
        <w:rPr>
          <w:rFonts w:ascii="Montserrat" w:eastAsia="Times New Roman" w:hAnsi="Montserrat" w:cs="Arial"/>
          <w:b/>
          <w:color w:val="860000"/>
          <w:lang w:eastAsia="es-MX"/>
        </w:rPr>
        <w:t xml:space="preserve">procedimiento institucional </w:t>
      </w:r>
      <w:r w:rsidR="00D300C1" w:rsidRPr="0092763D">
        <w:rPr>
          <w:rFonts w:ascii="Montserrat" w:eastAsia="Times New Roman" w:hAnsi="Montserrat" w:cs="Arial"/>
          <w:lang w:eastAsia="es-MX"/>
        </w:rPr>
        <w:t>para dicho fin, se puede consultar en la página del HRAEI.</w:t>
      </w:r>
    </w:p>
    <w:p w14:paraId="1B8E5DDF" w14:textId="0573FB4A"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Colocar </w:t>
      </w:r>
      <w:r w:rsidR="00315601" w:rsidRPr="0092763D">
        <w:rPr>
          <w:rFonts w:ascii="Montserrat" w:eastAsia="Times New Roman" w:hAnsi="Montserrat" w:cs="Arial"/>
          <w:lang w:eastAsia="es-MX"/>
        </w:rPr>
        <w:t>el</w:t>
      </w:r>
      <w:r w:rsidRPr="0092763D">
        <w:rPr>
          <w:rFonts w:ascii="Montserrat" w:eastAsia="Times New Roman" w:hAnsi="Montserrat" w:cs="Arial"/>
          <w:lang w:eastAsia="es-MX"/>
        </w:rPr>
        <w:t xml:space="preserve"> </w:t>
      </w:r>
      <w:r w:rsidRPr="0092763D">
        <w:rPr>
          <w:rFonts w:ascii="Montserrat" w:eastAsia="Times New Roman" w:hAnsi="Montserrat" w:cs="Arial"/>
          <w:b/>
          <w:color w:val="860000"/>
          <w:lang w:eastAsia="es-MX"/>
        </w:rPr>
        <w:t>timbre y</w:t>
      </w:r>
      <w:r w:rsidR="00315601" w:rsidRPr="0092763D">
        <w:rPr>
          <w:rFonts w:ascii="Montserrat" w:eastAsia="Times New Roman" w:hAnsi="Montserrat" w:cs="Arial"/>
          <w:b/>
          <w:color w:val="860000"/>
          <w:lang w:eastAsia="es-MX"/>
        </w:rPr>
        <w:t xml:space="preserve"> el interruptor</w:t>
      </w:r>
      <w:r w:rsidRPr="0092763D">
        <w:rPr>
          <w:rFonts w:ascii="Montserrat" w:eastAsia="Times New Roman" w:hAnsi="Montserrat" w:cs="Arial"/>
          <w:b/>
          <w:color w:val="860000"/>
          <w:lang w:eastAsia="es-MX"/>
        </w:rPr>
        <w:t xml:space="preserve"> de la luz al </w:t>
      </w:r>
      <w:r w:rsidR="000F2C2F" w:rsidRPr="0092763D">
        <w:rPr>
          <w:rFonts w:ascii="Montserrat" w:eastAsia="Times New Roman" w:hAnsi="Montserrat" w:cs="Arial"/>
          <w:b/>
          <w:color w:val="860000"/>
          <w:lang w:eastAsia="es-MX"/>
        </w:rPr>
        <w:t>alcance de</w:t>
      </w:r>
      <w:r w:rsidR="00101D99" w:rsidRPr="0092763D">
        <w:rPr>
          <w:rFonts w:ascii="Montserrat" w:eastAsia="Times New Roman" w:hAnsi="Montserrat" w:cs="Arial"/>
          <w:b/>
          <w:color w:val="860000"/>
          <w:lang w:eastAsia="es-MX"/>
        </w:rPr>
        <w:t xml:space="preserve"> la o el paciente</w:t>
      </w:r>
      <w:r w:rsidRPr="0092763D">
        <w:rPr>
          <w:rFonts w:ascii="Montserrat" w:eastAsia="Times New Roman" w:hAnsi="Montserrat" w:cs="Arial"/>
          <w:lang w:eastAsia="es-MX"/>
        </w:rPr>
        <w:t>.</w:t>
      </w:r>
    </w:p>
    <w:p w14:paraId="3FB3E9F6" w14:textId="2B2E9F45"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Mantener alguna iluminación nocturna dentro de la </w:t>
      </w:r>
      <w:r w:rsidR="000F2C2F" w:rsidRPr="0092763D">
        <w:rPr>
          <w:rFonts w:ascii="Montserrat" w:eastAsia="Times New Roman" w:hAnsi="Montserrat" w:cs="Arial"/>
          <w:lang w:eastAsia="es-MX"/>
        </w:rPr>
        <w:t>habitación de</w:t>
      </w:r>
      <w:r w:rsidR="00101D99" w:rsidRPr="0092763D">
        <w:rPr>
          <w:rFonts w:ascii="Montserrat" w:eastAsia="Times New Roman" w:hAnsi="Montserrat" w:cs="Arial"/>
          <w:lang w:eastAsia="es-MX"/>
        </w:rPr>
        <w:t xml:space="preserve"> la o el paciente</w:t>
      </w:r>
      <w:r w:rsidRPr="0092763D">
        <w:rPr>
          <w:rFonts w:ascii="Montserrat" w:eastAsia="Times New Roman" w:hAnsi="Montserrat" w:cs="Arial"/>
          <w:lang w:eastAsia="es-MX"/>
        </w:rPr>
        <w:t xml:space="preserve"> en caso de que sea necesario.</w:t>
      </w:r>
    </w:p>
    <w:p w14:paraId="742353D0" w14:textId="1992AD43"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Recomendar </w:t>
      </w:r>
      <w:r w:rsidR="00E35BB9" w:rsidRPr="0092763D">
        <w:rPr>
          <w:rFonts w:ascii="Montserrat" w:eastAsia="Times New Roman" w:hAnsi="Montserrat" w:cs="Arial"/>
          <w:lang w:eastAsia="es-MX"/>
        </w:rPr>
        <w:t>a las o los pacientes</w:t>
      </w:r>
      <w:r w:rsidRPr="0092763D">
        <w:rPr>
          <w:rFonts w:ascii="Montserrat" w:eastAsia="Times New Roman" w:hAnsi="Montserrat" w:cs="Arial"/>
          <w:lang w:eastAsia="es-MX"/>
        </w:rPr>
        <w:t xml:space="preserve"> el </w:t>
      </w:r>
      <w:r w:rsidRPr="0092763D">
        <w:rPr>
          <w:rFonts w:ascii="Montserrat" w:eastAsia="Times New Roman" w:hAnsi="Montserrat" w:cs="Arial"/>
          <w:b/>
          <w:color w:val="860000"/>
          <w:lang w:eastAsia="es-MX"/>
        </w:rPr>
        <w:t xml:space="preserve">uso de calzado cerrado con suela </w:t>
      </w:r>
      <w:proofErr w:type="spellStart"/>
      <w:r w:rsidRPr="0092763D">
        <w:rPr>
          <w:rFonts w:ascii="Montserrat" w:eastAsia="Times New Roman" w:hAnsi="Montserrat" w:cs="Arial"/>
          <w:b/>
          <w:color w:val="860000"/>
          <w:lang w:eastAsia="es-MX"/>
        </w:rPr>
        <w:t>antiderrapante</w:t>
      </w:r>
      <w:proofErr w:type="spellEnd"/>
      <w:r w:rsidRPr="0092763D">
        <w:rPr>
          <w:rFonts w:ascii="Montserrat" w:eastAsia="Times New Roman" w:hAnsi="Montserrat" w:cs="Arial"/>
          <w:lang w:eastAsia="es-MX"/>
        </w:rPr>
        <w:t>.</w:t>
      </w:r>
    </w:p>
    <w:p w14:paraId="0A533D6A" w14:textId="77777777"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Colocar en la regadera una </w:t>
      </w:r>
      <w:r w:rsidRPr="0092763D">
        <w:rPr>
          <w:rFonts w:ascii="Montserrat" w:eastAsia="Times New Roman" w:hAnsi="Montserrat" w:cs="Arial"/>
          <w:b/>
          <w:color w:val="860000"/>
          <w:lang w:eastAsia="es-MX"/>
        </w:rPr>
        <w:t>silla de baño para el paciente</w:t>
      </w:r>
      <w:r w:rsidRPr="0092763D">
        <w:rPr>
          <w:rFonts w:ascii="Montserrat" w:eastAsia="Times New Roman" w:hAnsi="Montserrat" w:cs="Arial"/>
          <w:lang w:eastAsia="es-MX"/>
        </w:rPr>
        <w:t>.</w:t>
      </w:r>
    </w:p>
    <w:p w14:paraId="3667BFE2" w14:textId="7ABCCA95"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 xml:space="preserve">Acercar </w:t>
      </w:r>
      <w:r w:rsidR="00E35BB9" w:rsidRPr="0092763D">
        <w:rPr>
          <w:rFonts w:ascii="Montserrat" w:eastAsia="Times New Roman" w:hAnsi="Montserrat" w:cs="Arial"/>
          <w:b/>
          <w:color w:val="860000"/>
          <w:lang w:eastAsia="es-MX"/>
        </w:rPr>
        <w:t>a las o los pacientes</w:t>
      </w:r>
      <w:r w:rsidRPr="0092763D">
        <w:rPr>
          <w:rFonts w:ascii="Montserrat" w:eastAsia="Times New Roman" w:hAnsi="Montserrat" w:cs="Arial"/>
          <w:b/>
          <w:color w:val="860000"/>
          <w:lang w:eastAsia="es-MX"/>
        </w:rPr>
        <w:t xml:space="preserve"> los aditamentos</w:t>
      </w:r>
      <w:r w:rsidRPr="0092763D">
        <w:rPr>
          <w:rFonts w:ascii="Montserrat" w:eastAsia="Times New Roman" w:hAnsi="Montserrat" w:cs="Arial"/>
          <w:color w:val="860000"/>
          <w:lang w:eastAsia="es-MX"/>
        </w:rPr>
        <w:t xml:space="preserve"> </w:t>
      </w:r>
      <w:r w:rsidRPr="0092763D">
        <w:rPr>
          <w:rFonts w:ascii="Montserrat" w:eastAsia="Times New Roman" w:hAnsi="Montserrat" w:cs="Arial"/>
          <w:lang w:eastAsia="es-MX"/>
        </w:rPr>
        <w:t>de ayuda como baston</w:t>
      </w:r>
      <w:r w:rsidR="00B44540" w:rsidRPr="0092763D">
        <w:rPr>
          <w:rFonts w:ascii="Montserrat" w:eastAsia="Times New Roman" w:hAnsi="Montserrat" w:cs="Arial"/>
          <w:lang w:eastAsia="es-MX"/>
        </w:rPr>
        <w:t>es, andaderas, silla de ruedas,</w:t>
      </w:r>
      <w:r w:rsidRPr="0092763D">
        <w:rPr>
          <w:rFonts w:ascii="Montserrat" w:eastAsia="Times New Roman" w:hAnsi="Montserrat" w:cs="Arial"/>
          <w:lang w:eastAsia="es-MX"/>
        </w:rPr>
        <w:t xml:space="preserve"> lentes, entre otros.</w:t>
      </w:r>
    </w:p>
    <w:p w14:paraId="453919AB" w14:textId="5715C50E"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Evitar realizar cambios bruscos de postura</w:t>
      </w:r>
      <w:r w:rsidRPr="0092763D">
        <w:rPr>
          <w:rFonts w:ascii="Montserrat" w:eastAsia="Times New Roman" w:hAnsi="Montserrat" w:cs="Arial"/>
          <w:color w:val="860000"/>
          <w:lang w:eastAsia="es-MX"/>
        </w:rPr>
        <w:t xml:space="preserve"> </w:t>
      </w:r>
      <w:r w:rsidRPr="0092763D">
        <w:rPr>
          <w:rFonts w:ascii="Montserrat" w:eastAsia="Times New Roman" w:hAnsi="Montserrat" w:cs="Arial"/>
          <w:lang w:eastAsia="es-MX"/>
        </w:rPr>
        <w:t xml:space="preserve">o incorporar </w:t>
      </w:r>
      <w:r w:rsidR="00E35BB9" w:rsidRPr="0092763D">
        <w:rPr>
          <w:rFonts w:ascii="Montserrat" w:eastAsia="Times New Roman" w:hAnsi="Montserrat" w:cs="Arial"/>
          <w:lang w:eastAsia="es-MX"/>
        </w:rPr>
        <w:t>a las o los pacientes</w:t>
      </w:r>
      <w:r w:rsidRPr="0092763D">
        <w:rPr>
          <w:rFonts w:ascii="Montserrat" w:eastAsia="Times New Roman" w:hAnsi="Montserrat" w:cs="Arial"/>
          <w:lang w:eastAsia="es-MX"/>
        </w:rPr>
        <w:t xml:space="preserve"> de forma rápida sobre todo si ha permanecido mucho tiempo en cama.</w:t>
      </w:r>
    </w:p>
    <w:p w14:paraId="1BBBF72E" w14:textId="48511B77"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860000"/>
          <w:lang w:eastAsia="es-MX"/>
        </w:rPr>
        <w:t xml:space="preserve">Instruir </w:t>
      </w:r>
      <w:r w:rsidR="00E35BB9" w:rsidRPr="0092763D">
        <w:rPr>
          <w:rFonts w:ascii="Montserrat" w:eastAsia="Times New Roman" w:hAnsi="Montserrat" w:cs="Arial"/>
          <w:b/>
          <w:color w:val="860000"/>
          <w:lang w:eastAsia="es-MX"/>
        </w:rPr>
        <w:t>a las o los pacientes</w:t>
      </w:r>
      <w:r w:rsidRPr="0092763D">
        <w:rPr>
          <w:rFonts w:ascii="Montserrat" w:eastAsia="Times New Roman" w:hAnsi="Montserrat" w:cs="Arial"/>
          <w:b/>
          <w:color w:val="860000"/>
          <w:lang w:eastAsia="es-MX"/>
        </w:rPr>
        <w:t xml:space="preserve"> cuando su estado de salud</w:t>
      </w:r>
      <w:r w:rsidRPr="0092763D">
        <w:rPr>
          <w:rFonts w:ascii="Montserrat" w:eastAsia="Times New Roman" w:hAnsi="Montserrat" w:cs="Arial"/>
          <w:color w:val="860000"/>
          <w:lang w:eastAsia="es-MX"/>
        </w:rPr>
        <w:t xml:space="preserve"> </w:t>
      </w:r>
      <w:r w:rsidRPr="0092763D">
        <w:rPr>
          <w:rFonts w:ascii="Montserrat" w:eastAsia="Times New Roman" w:hAnsi="Montserrat" w:cs="Arial"/>
          <w:lang w:eastAsia="es-MX"/>
        </w:rPr>
        <w:t>lo permita</w:t>
      </w:r>
      <w:r w:rsidR="00AD43C3" w:rsidRPr="0092763D">
        <w:rPr>
          <w:rFonts w:ascii="Montserrat" w:eastAsia="Times New Roman" w:hAnsi="Montserrat" w:cs="Arial"/>
          <w:lang w:eastAsia="es-MX"/>
        </w:rPr>
        <w:t>,</w:t>
      </w:r>
      <w:r w:rsidRPr="0092763D">
        <w:rPr>
          <w:rFonts w:ascii="Montserrat" w:eastAsia="Times New Roman" w:hAnsi="Montserrat" w:cs="Arial"/>
          <w:lang w:eastAsia="es-MX"/>
        </w:rPr>
        <w:t xml:space="preserve"> sobre la forma de colaborar en la movilización dentro y fuera de la cama. </w:t>
      </w:r>
    </w:p>
    <w:p w14:paraId="150670B6" w14:textId="596F7D8C"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b/>
          <w:color w:val="860000"/>
          <w:lang w:eastAsia="es-MX"/>
        </w:rPr>
      </w:pPr>
      <w:r w:rsidRPr="0092763D">
        <w:rPr>
          <w:rFonts w:ascii="Montserrat" w:eastAsia="Times New Roman" w:hAnsi="Montserrat" w:cs="Arial"/>
          <w:b/>
          <w:color w:val="860000"/>
          <w:lang w:eastAsia="es-MX"/>
        </w:rPr>
        <w:t xml:space="preserve">Colocar la mesita de noche al alcance </w:t>
      </w:r>
      <w:r w:rsidR="00101D99" w:rsidRPr="0092763D">
        <w:rPr>
          <w:rFonts w:ascii="Montserrat" w:eastAsia="Times New Roman" w:hAnsi="Montserrat" w:cs="Arial"/>
          <w:b/>
          <w:color w:val="860000"/>
          <w:lang w:eastAsia="es-MX"/>
        </w:rPr>
        <w:t>de la o el paciente</w:t>
      </w:r>
      <w:r w:rsidRPr="0092763D">
        <w:rPr>
          <w:rFonts w:ascii="Montserrat" w:eastAsia="Times New Roman" w:hAnsi="Montserrat" w:cs="Arial"/>
          <w:b/>
          <w:color w:val="860000"/>
          <w:lang w:eastAsia="es-MX"/>
        </w:rPr>
        <w:t>.</w:t>
      </w:r>
    </w:p>
    <w:p w14:paraId="331EB728" w14:textId="25304844"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De acuerdo con la condición clínica y edad </w:t>
      </w:r>
      <w:r w:rsidR="00101D99" w:rsidRPr="0092763D">
        <w:rPr>
          <w:rFonts w:ascii="Montserrat" w:eastAsia="Times New Roman" w:hAnsi="Montserrat" w:cs="Arial"/>
          <w:lang w:eastAsia="es-MX"/>
        </w:rPr>
        <w:t>de la o el paciente</w:t>
      </w:r>
      <w:r w:rsidRPr="0092763D">
        <w:rPr>
          <w:rFonts w:ascii="Montserrat" w:eastAsia="Times New Roman" w:hAnsi="Montserrat" w:cs="Arial"/>
          <w:lang w:eastAsia="es-MX"/>
        </w:rPr>
        <w:t xml:space="preserve"> deberá ir siempre acompañado al baño.</w:t>
      </w:r>
    </w:p>
    <w:p w14:paraId="144DCB6E" w14:textId="0AA56D34" w:rsidR="00B36211" w:rsidRPr="0092763D" w:rsidRDefault="0031560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En caso de que </w:t>
      </w:r>
      <w:r w:rsidR="00D42F76" w:rsidRPr="0092763D">
        <w:rPr>
          <w:rFonts w:ascii="Montserrat" w:eastAsia="Times New Roman" w:hAnsi="Montserrat" w:cs="Arial"/>
          <w:lang w:eastAsia="es-MX"/>
        </w:rPr>
        <w:t>él</w:t>
      </w:r>
      <w:r w:rsidRPr="0092763D">
        <w:rPr>
          <w:rFonts w:ascii="Montserrat" w:eastAsia="Times New Roman" w:hAnsi="Montserrat" w:cs="Arial"/>
          <w:lang w:eastAsia="es-MX"/>
        </w:rPr>
        <w:t xml:space="preserve"> o la paciente requiera bajar de la cama, deberá utilizar el control para colocarla en el sitio más bajo, cuando se utilice el</w:t>
      </w:r>
      <w:r w:rsidR="00B36211" w:rsidRPr="0092763D">
        <w:rPr>
          <w:rFonts w:ascii="Montserrat" w:eastAsia="Times New Roman" w:hAnsi="Montserrat" w:cs="Arial"/>
          <w:lang w:eastAsia="es-MX"/>
        </w:rPr>
        <w:t xml:space="preserve"> banco de altura </w:t>
      </w:r>
      <w:r w:rsidRPr="0092763D">
        <w:rPr>
          <w:rFonts w:ascii="Montserrat" w:eastAsia="Times New Roman" w:hAnsi="Montserrat" w:cs="Arial"/>
          <w:lang w:eastAsia="es-MX"/>
        </w:rPr>
        <w:t>deberá colocarse junto a la cama y auxiliar a la o el paciente.</w:t>
      </w:r>
    </w:p>
    <w:p w14:paraId="07820046" w14:textId="7B9F8970"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Mantener las puertas abiertas de las habitaci</w:t>
      </w:r>
      <w:r w:rsidR="00AD43C3" w:rsidRPr="0092763D">
        <w:rPr>
          <w:rFonts w:ascii="Montserrat" w:eastAsia="Times New Roman" w:hAnsi="Montserrat" w:cs="Arial"/>
          <w:lang w:eastAsia="es-MX"/>
        </w:rPr>
        <w:t>ones</w:t>
      </w:r>
      <w:r w:rsidR="005E5E80" w:rsidRPr="0092763D">
        <w:rPr>
          <w:rFonts w:ascii="Montserrat" w:eastAsia="Times New Roman" w:hAnsi="Montserrat" w:cs="Arial"/>
          <w:lang w:eastAsia="es-MX"/>
        </w:rPr>
        <w:t xml:space="preserve"> de hospitalización</w:t>
      </w:r>
      <w:r w:rsidR="00AD43C3" w:rsidRPr="0092763D">
        <w:rPr>
          <w:rFonts w:ascii="Montserrat" w:eastAsia="Times New Roman" w:hAnsi="Montserrat" w:cs="Arial"/>
          <w:lang w:eastAsia="es-MX"/>
        </w:rPr>
        <w:t xml:space="preserve"> y </w:t>
      </w:r>
      <w:r w:rsidR="005E5E80" w:rsidRPr="0092763D">
        <w:rPr>
          <w:rFonts w:ascii="Montserrat" w:eastAsia="Times New Roman" w:hAnsi="Montserrat" w:cs="Arial"/>
          <w:lang w:eastAsia="es-MX"/>
        </w:rPr>
        <w:t>en áreas críticas evitar que</w:t>
      </w:r>
      <w:r w:rsidRPr="0092763D">
        <w:rPr>
          <w:rFonts w:ascii="Montserrat" w:eastAsia="Times New Roman" w:hAnsi="Montserrat" w:cs="Arial"/>
          <w:lang w:eastAsia="es-MX"/>
        </w:rPr>
        <w:t xml:space="preserve"> las cortinas impidan </w:t>
      </w:r>
      <w:r w:rsidR="005E5E80" w:rsidRPr="0092763D">
        <w:rPr>
          <w:rFonts w:ascii="Montserrat" w:eastAsia="Times New Roman" w:hAnsi="Montserrat" w:cs="Arial"/>
          <w:lang w:eastAsia="es-MX"/>
        </w:rPr>
        <w:t xml:space="preserve">la </w:t>
      </w:r>
      <w:r w:rsidRPr="0092763D">
        <w:rPr>
          <w:rFonts w:ascii="Montserrat" w:eastAsia="Times New Roman" w:hAnsi="Montserrat" w:cs="Arial"/>
          <w:lang w:eastAsia="es-MX"/>
        </w:rPr>
        <w:t>vigilancia</w:t>
      </w:r>
      <w:r w:rsidR="005E5E80" w:rsidRPr="0092763D">
        <w:rPr>
          <w:rFonts w:ascii="Montserrat" w:eastAsia="Times New Roman" w:hAnsi="Montserrat" w:cs="Arial"/>
          <w:lang w:eastAsia="es-MX"/>
        </w:rPr>
        <w:t xml:space="preserve"> de la o el paciente</w:t>
      </w:r>
      <w:r w:rsidRPr="0092763D">
        <w:rPr>
          <w:rFonts w:ascii="Montserrat" w:eastAsia="Times New Roman" w:hAnsi="Montserrat" w:cs="Arial"/>
          <w:lang w:eastAsia="es-MX"/>
        </w:rPr>
        <w:t>.</w:t>
      </w:r>
    </w:p>
    <w:p w14:paraId="21513195" w14:textId="2A0434D8" w:rsidR="00B36211" w:rsidRPr="0092763D" w:rsidRDefault="00C55DAB"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Todo e</w:t>
      </w:r>
      <w:r w:rsidR="00B36211" w:rsidRPr="0092763D">
        <w:rPr>
          <w:rFonts w:ascii="Montserrat" w:eastAsia="Times New Roman" w:hAnsi="Montserrat" w:cs="Arial"/>
          <w:lang w:eastAsia="es-MX"/>
        </w:rPr>
        <w:t xml:space="preserve">l personal de salud deberá reportar inmediatamente a su superior jerárquico las fallas, descomposturas o falta de equipo que se encuentre relacionado con la seguridad </w:t>
      </w:r>
      <w:r w:rsidR="00101D99" w:rsidRPr="0092763D">
        <w:rPr>
          <w:rFonts w:ascii="Montserrat" w:eastAsia="Times New Roman" w:hAnsi="Montserrat" w:cs="Arial"/>
          <w:lang w:eastAsia="es-MX"/>
        </w:rPr>
        <w:t>de la o el paciente</w:t>
      </w:r>
      <w:r w:rsidR="00B36211" w:rsidRPr="0092763D">
        <w:rPr>
          <w:rFonts w:ascii="Montserrat" w:eastAsia="Times New Roman" w:hAnsi="Montserrat" w:cs="Arial"/>
          <w:lang w:eastAsia="es-MX"/>
        </w:rPr>
        <w:t>.</w:t>
      </w:r>
    </w:p>
    <w:p w14:paraId="7E6C08E6" w14:textId="1920B1B5" w:rsidR="00C55DAB" w:rsidRPr="0092763D" w:rsidRDefault="00C55DAB"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t>Se favorecerá que la o el paciente y su familiar o acompañante reporten</w:t>
      </w:r>
      <w:r w:rsidR="002B2C68" w:rsidRPr="0092763D">
        <w:rPr>
          <w:rFonts w:ascii="Montserrat" w:eastAsia="Times New Roman" w:hAnsi="Montserrat" w:cs="Arial"/>
          <w:lang w:eastAsia="es-MX"/>
        </w:rPr>
        <w:t xml:space="preserve"> al personal del hospital,</w:t>
      </w:r>
      <w:r w:rsidRPr="0092763D">
        <w:rPr>
          <w:rFonts w:ascii="Montserrat" w:eastAsia="Times New Roman" w:hAnsi="Montserrat" w:cs="Arial"/>
          <w:lang w:eastAsia="es-MX"/>
        </w:rPr>
        <w:t xml:space="preserve"> las fallas del equipo y mobiliario que identifiquen</w:t>
      </w:r>
      <w:r w:rsidR="002B2C68" w:rsidRPr="0092763D">
        <w:rPr>
          <w:rFonts w:ascii="Montserrat" w:eastAsia="Times New Roman" w:hAnsi="Montserrat" w:cs="Arial"/>
          <w:lang w:eastAsia="es-MX"/>
        </w:rPr>
        <w:t>.</w:t>
      </w:r>
    </w:p>
    <w:p w14:paraId="5540F40C" w14:textId="04D79D7D"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lang w:eastAsia="es-MX"/>
        </w:rPr>
        <w:lastRenderedPageBreak/>
        <w:t xml:space="preserve">Cuando sea necesario </w:t>
      </w:r>
      <w:r w:rsidRPr="0092763D">
        <w:rPr>
          <w:rFonts w:ascii="Montserrat" w:eastAsia="Times New Roman" w:hAnsi="Montserrat" w:cs="Arial"/>
          <w:b/>
          <w:color w:val="9A0000"/>
          <w:lang w:eastAsia="es-MX"/>
        </w:rPr>
        <w:t>trasladar al menor</w:t>
      </w:r>
      <w:r w:rsidRPr="0092763D">
        <w:rPr>
          <w:rFonts w:ascii="Montserrat" w:eastAsia="Times New Roman" w:hAnsi="Montserrat" w:cs="Arial"/>
          <w:lang w:eastAsia="es-MX"/>
        </w:rPr>
        <w:t xml:space="preserve"> fuera de la cuna</w:t>
      </w:r>
      <w:r w:rsidR="0071788D" w:rsidRPr="0092763D">
        <w:rPr>
          <w:rFonts w:ascii="Montserrat" w:eastAsia="Times New Roman" w:hAnsi="Montserrat" w:cs="Arial"/>
          <w:lang w:eastAsia="es-MX"/>
        </w:rPr>
        <w:t>,</w:t>
      </w:r>
      <w:r w:rsidRPr="0092763D">
        <w:rPr>
          <w:rFonts w:ascii="Montserrat" w:eastAsia="Times New Roman" w:hAnsi="Montserrat" w:cs="Arial"/>
          <w:lang w:eastAsia="es-MX"/>
        </w:rPr>
        <w:t xml:space="preserve"> deberá permanecer en compañía del personal de salud y familiar o acompañante.</w:t>
      </w:r>
    </w:p>
    <w:p w14:paraId="0AF2266E" w14:textId="60F19AF1" w:rsidR="00B36211" w:rsidRPr="0092763D" w:rsidRDefault="00B36211" w:rsidP="00D42F76">
      <w:pPr>
        <w:pStyle w:val="Prrafodelista"/>
        <w:numPr>
          <w:ilvl w:val="1"/>
          <w:numId w:val="24"/>
        </w:numPr>
        <w:shd w:val="clear" w:color="auto" w:fill="FFFFFF"/>
        <w:spacing w:after="0"/>
        <w:jc w:val="both"/>
        <w:rPr>
          <w:rFonts w:ascii="Montserrat" w:eastAsia="Times New Roman" w:hAnsi="Montserrat" w:cs="Arial"/>
          <w:lang w:eastAsia="es-MX"/>
        </w:rPr>
      </w:pPr>
      <w:r w:rsidRPr="0092763D">
        <w:rPr>
          <w:rFonts w:ascii="Montserrat" w:eastAsia="Times New Roman" w:hAnsi="Montserrat" w:cs="Arial"/>
          <w:b/>
          <w:color w:val="9A0000"/>
          <w:lang w:eastAsia="es-MX"/>
        </w:rPr>
        <w:t xml:space="preserve">Educar a los padres y </w:t>
      </w:r>
      <w:r w:rsidR="0071788D" w:rsidRPr="0092763D">
        <w:rPr>
          <w:rFonts w:ascii="Montserrat" w:eastAsia="Times New Roman" w:hAnsi="Montserrat" w:cs="Arial"/>
          <w:b/>
          <w:color w:val="9A0000"/>
          <w:lang w:eastAsia="es-MX"/>
        </w:rPr>
        <w:t>niños</w:t>
      </w:r>
      <w:r w:rsidR="0071788D" w:rsidRPr="0092763D">
        <w:rPr>
          <w:rFonts w:ascii="Montserrat" w:eastAsia="Times New Roman" w:hAnsi="Montserrat" w:cs="Arial"/>
          <w:lang w:eastAsia="es-MX"/>
        </w:rPr>
        <w:t xml:space="preserve"> o niñas </w:t>
      </w:r>
      <w:r w:rsidR="002C132B" w:rsidRPr="0092763D">
        <w:rPr>
          <w:rFonts w:ascii="Montserrat" w:eastAsia="Times New Roman" w:hAnsi="Montserrat" w:cs="Arial"/>
          <w:lang w:eastAsia="es-MX"/>
        </w:rPr>
        <w:t>sobre el</w:t>
      </w:r>
      <w:r w:rsidR="0071788D" w:rsidRPr="0092763D">
        <w:rPr>
          <w:rFonts w:ascii="Montserrat" w:eastAsia="Times New Roman" w:hAnsi="Montserrat" w:cs="Arial"/>
          <w:lang w:eastAsia="es-MX"/>
        </w:rPr>
        <w:t xml:space="preserve"> riesgo de caídas y la importancia de mantener siempre arriba los barandales</w:t>
      </w:r>
      <w:r w:rsidRPr="0092763D">
        <w:rPr>
          <w:rFonts w:ascii="Montserrat" w:eastAsia="Times New Roman" w:hAnsi="Montserrat" w:cs="Arial"/>
          <w:lang w:eastAsia="es-MX"/>
        </w:rPr>
        <w:t>.</w:t>
      </w:r>
    </w:p>
    <w:p w14:paraId="06B8F5F3" w14:textId="387F4ACD" w:rsidR="00B36211" w:rsidRPr="0092763D" w:rsidRDefault="00B36211" w:rsidP="00D42F76">
      <w:pPr>
        <w:pStyle w:val="Prrafodelista"/>
        <w:numPr>
          <w:ilvl w:val="1"/>
          <w:numId w:val="24"/>
        </w:numPr>
        <w:jc w:val="both"/>
        <w:rPr>
          <w:rFonts w:ascii="Montserrat" w:eastAsia="Times New Roman" w:hAnsi="Montserrat" w:cs="Arial"/>
          <w:lang w:eastAsia="es-MX"/>
        </w:rPr>
      </w:pPr>
      <w:r w:rsidRPr="0092763D">
        <w:rPr>
          <w:rFonts w:ascii="Montserrat" w:eastAsia="Times New Roman" w:hAnsi="Montserrat" w:cs="Arial"/>
          <w:b/>
          <w:color w:val="9A0000"/>
          <w:lang w:eastAsia="es-MX"/>
        </w:rPr>
        <w:t>Evaluar la necesidad</w:t>
      </w:r>
      <w:r w:rsidRPr="0092763D">
        <w:rPr>
          <w:rFonts w:ascii="Montserrat" w:eastAsia="Times New Roman" w:hAnsi="Montserrat" w:cs="Arial"/>
          <w:color w:val="9A0000"/>
          <w:lang w:eastAsia="es-MX"/>
        </w:rPr>
        <w:t xml:space="preserve"> </w:t>
      </w:r>
      <w:r w:rsidR="002C132B" w:rsidRPr="0092763D">
        <w:rPr>
          <w:rFonts w:ascii="Montserrat" w:eastAsia="Times New Roman" w:hAnsi="Montserrat" w:cs="Arial"/>
          <w:lang w:eastAsia="es-MX"/>
        </w:rPr>
        <w:t xml:space="preserve">de solicitar el apoyo del familiar o acompañante en el cuidado del menor </w:t>
      </w:r>
      <w:r w:rsidR="00DA2784" w:rsidRPr="0092763D">
        <w:rPr>
          <w:rFonts w:ascii="Montserrat" w:eastAsia="Times New Roman" w:hAnsi="Montserrat" w:cs="Arial"/>
          <w:lang w:eastAsia="es-MX"/>
        </w:rPr>
        <w:t>si se requiere (condición clínica, inquietud, irritabilidad, entre otras)</w:t>
      </w:r>
      <w:r w:rsidRPr="0092763D">
        <w:rPr>
          <w:rFonts w:ascii="Montserrat" w:eastAsia="Times New Roman" w:hAnsi="Montserrat" w:cs="Arial"/>
          <w:lang w:eastAsia="es-MX"/>
        </w:rPr>
        <w:t>.</w:t>
      </w:r>
    </w:p>
    <w:p w14:paraId="60F90202" w14:textId="2E34BFB4" w:rsidR="00B36211" w:rsidRPr="0092763D" w:rsidRDefault="00B36211" w:rsidP="00D42F76">
      <w:pPr>
        <w:pStyle w:val="Prrafodelista"/>
        <w:numPr>
          <w:ilvl w:val="1"/>
          <w:numId w:val="24"/>
        </w:numPr>
        <w:jc w:val="both"/>
        <w:rPr>
          <w:rFonts w:ascii="Montserrat" w:eastAsia="Times New Roman" w:hAnsi="Montserrat" w:cs="Arial"/>
          <w:lang w:eastAsia="es-MX"/>
        </w:rPr>
      </w:pPr>
      <w:r w:rsidRPr="0092763D">
        <w:rPr>
          <w:rFonts w:ascii="Montserrat" w:eastAsia="Times New Roman" w:hAnsi="Montserrat" w:cs="Arial"/>
          <w:b/>
          <w:color w:val="9A0000"/>
          <w:lang w:eastAsia="es-MX"/>
        </w:rPr>
        <w:t>En el paciente recién nacido y lactante menor:</w:t>
      </w:r>
      <w:r w:rsidRPr="0092763D">
        <w:rPr>
          <w:rFonts w:ascii="Montserrat" w:eastAsia="Times New Roman" w:hAnsi="Montserrat" w:cs="Arial"/>
          <w:color w:val="C00000"/>
          <w:lang w:eastAsia="es-MX"/>
        </w:rPr>
        <w:t xml:space="preserve"> </w:t>
      </w:r>
      <w:r w:rsidRPr="0092763D">
        <w:rPr>
          <w:rFonts w:ascii="Montserrat" w:eastAsia="Times New Roman" w:hAnsi="Montserrat" w:cs="Arial"/>
          <w:lang w:eastAsia="es-MX"/>
        </w:rPr>
        <w:t xml:space="preserve">Verificar el correcto funcionamiento de </w:t>
      </w:r>
      <w:r w:rsidR="00043579" w:rsidRPr="0092763D">
        <w:rPr>
          <w:rFonts w:ascii="Montserrat" w:eastAsia="Times New Roman" w:hAnsi="Montserrat" w:cs="Arial"/>
          <w:lang w:eastAsia="es-MX"/>
        </w:rPr>
        <w:t xml:space="preserve">seguros </w:t>
      </w:r>
      <w:r w:rsidR="00021912" w:rsidRPr="0092763D">
        <w:rPr>
          <w:rFonts w:ascii="Montserrat" w:eastAsia="Times New Roman" w:hAnsi="Montserrat" w:cs="Arial"/>
          <w:lang w:eastAsia="es-MX"/>
        </w:rPr>
        <w:t xml:space="preserve">y mangas de las incubadoras, de </w:t>
      </w:r>
      <w:r w:rsidRPr="0092763D">
        <w:rPr>
          <w:rFonts w:ascii="Montserrat" w:eastAsia="Times New Roman" w:hAnsi="Montserrat" w:cs="Arial"/>
          <w:lang w:eastAsia="es-MX"/>
        </w:rPr>
        <w:t>los protectores de acrílico y seguros de cunas térmicas</w:t>
      </w:r>
      <w:r w:rsidR="00043579" w:rsidRPr="0092763D">
        <w:rPr>
          <w:rFonts w:ascii="Montserrat" w:eastAsia="Times New Roman" w:hAnsi="Montserrat" w:cs="Arial"/>
          <w:lang w:eastAsia="es-MX"/>
        </w:rPr>
        <w:t xml:space="preserve">, el funcionamiento de frenos y acrílicos de los bacinetes </w:t>
      </w:r>
      <w:r w:rsidRPr="0092763D">
        <w:rPr>
          <w:rFonts w:ascii="Montserrat" w:eastAsia="Times New Roman" w:hAnsi="Montserrat" w:cs="Arial"/>
          <w:lang w:eastAsia="es-MX"/>
        </w:rPr>
        <w:t>e implementación de otras medidas de seguridad, protección y confort.</w:t>
      </w:r>
    </w:p>
    <w:p w14:paraId="38AB2838" w14:textId="77777777" w:rsidR="00043579" w:rsidRPr="0092763D" w:rsidRDefault="00043579" w:rsidP="00D42F76">
      <w:pPr>
        <w:pStyle w:val="Prrafodelista"/>
        <w:shd w:val="clear" w:color="auto" w:fill="FFFFFF"/>
        <w:tabs>
          <w:tab w:val="left" w:pos="0"/>
          <w:tab w:val="left" w:pos="426"/>
        </w:tabs>
        <w:spacing w:after="0"/>
        <w:jc w:val="both"/>
        <w:rPr>
          <w:rFonts w:ascii="Montserrat" w:eastAsia="Times New Roman" w:hAnsi="Montserrat" w:cs="Arial"/>
          <w:b/>
          <w:color w:val="4F6228" w:themeColor="accent3" w:themeShade="80"/>
          <w:lang w:eastAsia="es-MX"/>
        </w:rPr>
      </w:pPr>
    </w:p>
    <w:p w14:paraId="5BFF9B89" w14:textId="08C733DB" w:rsidR="00B36211" w:rsidRPr="0092763D" w:rsidRDefault="00B36211" w:rsidP="00D42F76">
      <w:pPr>
        <w:pStyle w:val="Prrafodelista"/>
        <w:numPr>
          <w:ilvl w:val="0"/>
          <w:numId w:val="28"/>
        </w:numPr>
        <w:shd w:val="clear" w:color="auto" w:fill="FFFFFF"/>
        <w:tabs>
          <w:tab w:val="left" w:pos="0"/>
          <w:tab w:val="left" w:pos="426"/>
        </w:tabs>
        <w:spacing w:after="0"/>
        <w:jc w:val="both"/>
        <w:rPr>
          <w:rFonts w:ascii="Montserrat" w:eastAsia="Times New Roman" w:hAnsi="Montserrat" w:cs="Arial"/>
          <w:b/>
          <w:color w:val="4F6228" w:themeColor="accent3" w:themeShade="80"/>
          <w:lang w:eastAsia="es-MX"/>
        </w:rPr>
      </w:pPr>
      <w:r w:rsidRPr="0092763D">
        <w:rPr>
          <w:rFonts w:ascii="Montserrat" w:eastAsia="Times New Roman" w:hAnsi="Montserrat" w:cs="Arial"/>
          <w:b/>
          <w:color w:val="4F6228" w:themeColor="accent3" w:themeShade="80"/>
          <w:lang w:eastAsia="es-MX"/>
        </w:rPr>
        <w:t>INTERVENCIONES EN CASO DE ALTO RIESGO DE CAÍDAS</w:t>
      </w:r>
      <w:r w:rsidR="00B44540" w:rsidRPr="0092763D">
        <w:rPr>
          <w:rFonts w:ascii="Montserrat" w:eastAsia="Times New Roman" w:hAnsi="Montserrat" w:cs="Arial"/>
          <w:b/>
          <w:color w:val="4F6228" w:themeColor="accent3" w:themeShade="80"/>
          <w:lang w:eastAsia="es-MX"/>
        </w:rPr>
        <w:t xml:space="preserve"> </w:t>
      </w:r>
      <w:r w:rsidR="00B44540" w:rsidRPr="0092763D">
        <w:rPr>
          <w:rFonts w:ascii="Montserrat" w:eastAsia="Times New Roman" w:hAnsi="Montserrat" w:cs="Arial"/>
          <w:b/>
          <w:color w:val="C00000"/>
          <w:lang w:eastAsia="es-MX"/>
        </w:rPr>
        <w:t>(ROJO)</w:t>
      </w:r>
    </w:p>
    <w:p w14:paraId="10E56253" w14:textId="77777777" w:rsidR="002E183D" w:rsidRPr="0092763D" w:rsidRDefault="00B36211" w:rsidP="00D42F76">
      <w:pPr>
        <w:pStyle w:val="Prrafodelista"/>
        <w:numPr>
          <w:ilvl w:val="0"/>
          <w:numId w:val="30"/>
        </w:numPr>
        <w:shd w:val="clear" w:color="auto" w:fill="FFFFFF"/>
        <w:tabs>
          <w:tab w:val="left" w:pos="0"/>
          <w:tab w:val="left" w:pos="426"/>
        </w:tabs>
        <w:spacing w:after="0"/>
        <w:jc w:val="both"/>
        <w:rPr>
          <w:rFonts w:ascii="Montserrat" w:eastAsia="Times New Roman" w:hAnsi="Montserrat" w:cs="Arial"/>
          <w:lang w:eastAsia="es-MX"/>
        </w:rPr>
      </w:pPr>
      <w:r w:rsidRPr="0092763D">
        <w:rPr>
          <w:rFonts w:ascii="Montserrat" w:eastAsia="Times New Roman" w:hAnsi="Montserrat" w:cs="Arial"/>
          <w:lang w:eastAsia="es-MX"/>
        </w:rPr>
        <w:t xml:space="preserve">En </w:t>
      </w:r>
      <w:r w:rsidRPr="0092763D">
        <w:rPr>
          <w:rFonts w:ascii="Montserrat" w:eastAsia="Times New Roman" w:hAnsi="Montserrat" w:cs="Arial"/>
          <w:b/>
          <w:color w:val="960000"/>
          <w:lang w:eastAsia="es-MX"/>
        </w:rPr>
        <w:t>pacientes con agitación psicomotora o alteraciones psiquiátricas</w:t>
      </w:r>
      <w:r w:rsidRPr="0092763D">
        <w:rPr>
          <w:rFonts w:ascii="Montserrat" w:eastAsia="Times New Roman" w:hAnsi="Montserrat" w:cs="Arial"/>
          <w:lang w:eastAsia="es-MX"/>
        </w:rPr>
        <w:t xml:space="preserve"> se deberán extremar las precauciones de los barandales elevados y en caso necesario sujetarlo bajo el protocolo establecido, considerando</w:t>
      </w:r>
      <w:r w:rsidR="00043579" w:rsidRPr="0092763D">
        <w:rPr>
          <w:rFonts w:ascii="Montserrat" w:eastAsia="Times New Roman" w:hAnsi="Montserrat" w:cs="Arial"/>
          <w:lang w:eastAsia="es-MX"/>
        </w:rPr>
        <w:t xml:space="preserve"> siempre realizar de manera adecuada el consentimiento informado y</w:t>
      </w:r>
      <w:r w:rsidRPr="0092763D">
        <w:rPr>
          <w:rFonts w:ascii="Montserrat" w:eastAsia="Times New Roman" w:hAnsi="Montserrat" w:cs="Arial"/>
          <w:lang w:eastAsia="es-MX"/>
        </w:rPr>
        <w:t xml:space="preserve"> </w:t>
      </w:r>
      <w:r w:rsidR="00043579" w:rsidRPr="0092763D">
        <w:rPr>
          <w:rFonts w:ascii="Montserrat" w:eastAsia="Times New Roman" w:hAnsi="Montserrat" w:cs="Arial"/>
          <w:lang w:eastAsia="es-MX"/>
        </w:rPr>
        <w:t xml:space="preserve">respetar </w:t>
      </w:r>
      <w:r w:rsidRPr="0092763D">
        <w:rPr>
          <w:rFonts w:ascii="Montserrat" w:eastAsia="Times New Roman" w:hAnsi="Montserrat" w:cs="Arial"/>
          <w:lang w:eastAsia="es-MX"/>
        </w:rPr>
        <w:t>los Derechos Humanos.</w:t>
      </w:r>
    </w:p>
    <w:p w14:paraId="2179A5A5" w14:textId="4AF9D12F" w:rsidR="002E183D" w:rsidRPr="0092763D" w:rsidRDefault="002E183D" w:rsidP="00D42F76">
      <w:pPr>
        <w:pStyle w:val="Prrafodelista"/>
        <w:numPr>
          <w:ilvl w:val="0"/>
          <w:numId w:val="30"/>
        </w:numPr>
        <w:shd w:val="clear" w:color="auto" w:fill="FFFFFF"/>
        <w:tabs>
          <w:tab w:val="left" w:pos="0"/>
          <w:tab w:val="left" w:pos="426"/>
        </w:tabs>
        <w:spacing w:after="0"/>
        <w:jc w:val="both"/>
        <w:rPr>
          <w:rFonts w:ascii="Montserrat" w:eastAsia="Times New Roman" w:hAnsi="Montserrat" w:cs="Arial"/>
          <w:lang w:eastAsia="es-MX"/>
        </w:rPr>
      </w:pPr>
      <w:r w:rsidRPr="0092763D">
        <w:rPr>
          <w:rFonts w:ascii="Montserrat" w:eastAsia="Times New Roman" w:hAnsi="Montserrat" w:cs="Arial"/>
          <w:b/>
          <w:color w:val="9A0000"/>
          <w:lang w:eastAsia="es-MX"/>
        </w:rPr>
        <w:t>Revisar continuamente las extremidades</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de la o el paciente donde se colocó el sujetador para prevenir lesiones.</w:t>
      </w:r>
    </w:p>
    <w:p w14:paraId="00ECA0CC" w14:textId="574C0D34" w:rsidR="00B36211" w:rsidRPr="0092763D" w:rsidRDefault="00B36211" w:rsidP="00D42F76">
      <w:pPr>
        <w:pStyle w:val="Prrafodelista"/>
        <w:numPr>
          <w:ilvl w:val="0"/>
          <w:numId w:val="29"/>
        </w:numPr>
        <w:shd w:val="clear" w:color="auto" w:fill="FFFFFF"/>
        <w:tabs>
          <w:tab w:val="left" w:pos="0"/>
          <w:tab w:val="left" w:pos="426"/>
        </w:tabs>
        <w:spacing w:after="0"/>
        <w:jc w:val="both"/>
        <w:rPr>
          <w:rFonts w:ascii="Montserrat" w:eastAsia="Times New Roman" w:hAnsi="Montserrat" w:cs="Arial"/>
          <w:b/>
          <w:lang w:eastAsia="es-MX"/>
        </w:rPr>
      </w:pPr>
      <w:r w:rsidRPr="0092763D">
        <w:rPr>
          <w:rFonts w:ascii="Montserrat" w:eastAsia="Times New Roman" w:hAnsi="Montserrat" w:cs="Arial"/>
          <w:lang w:eastAsia="es-MX"/>
        </w:rPr>
        <w:t>Colocar e</w:t>
      </w:r>
      <w:r w:rsidR="00043579" w:rsidRPr="0092763D">
        <w:rPr>
          <w:rFonts w:ascii="Montserrat" w:eastAsia="Times New Roman" w:hAnsi="Montserrat" w:cs="Arial"/>
          <w:lang w:eastAsia="es-MX"/>
        </w:rPr>
        <w:t>l</w:t>
      </w:r>
      <w:r w:rsidRPr="0092763D">
        <w:rPr>
          <w:rFonts w:ascii="Montserrat" w:eastAsia="Times New Roman" w:hAnsi="Montserrat" w:cs="Arial"/>
          <w:lang w:eastAsia="es-MX"/>
        </w:rPr>
        <w:t xml:space="preserve"> </w:t>
      </w:r>
      <w:r w:rsidR="00043579" w:rsidRPr="0092763D">
        <w:rPr>
          <w:rFonts w:ascii="Montserrat" w:eastAsia="Times New Roman" w:hAnsi="Montserrat" w:cs="Arial"/>
          <w:b/>
          <w:color w:val="860000"/>
          <w:lang w:eastAsia="es-MX"/>
        </w:rPr>
        <w:t xml:space="preserve">timbre y el interruptor </w:t>
      </w:r>
      <w:r w:rsidR="002F1D16" w:rsidRPr="0092763D">
        <w:rPr>
          <w:rFonts w:ascii="Montserrat" w:eastAsia="Times New Roman" w:hAnsi="Montserrat" w:cs="Arial"/>
          <w:b/>
          <w:color w:val="860000"/>
          <w:lang w:eastAsia="es-MX"/>
        </w:rPr>
        <w:t>de la luz al alcance</w:t>
      </w:r>
      <w:r w:rsidR="001E275F" w:rsidRPr="0092763D">
        <w:rPr>
          <w:rFonts w:ascii="Montserrat" w:eastAsia="Times New Roman" w:hAnsi="Montserrat" w:cs="Arial"/>
          <w:b/>
          <w:color w:val="860000"/>
          <w:lang w:eastAsia="es-MX"/>
        </w:rPr>
        <w:t xml:space="preserve"> </w:t>
      </w:r>
      <w:r w:rsidR="00101D99" w:rsidRPr="0092763D">
        <w:rPr>
          <w:rFonts w:ascii="Montserrat" w:eastAsia="Times New Roman" w:hAnsi="Montserrat" w:cs="Arial"/>
          <w:b/>
          <w:color w:val="860000"/>
          <w:lang w:eastAsia="es-MX"/>
        </w:rPr>
        <w:t>de la o el paciente</w:t>
      </w:r>
      <w:r w:rsidR="002F1D16" w:rsidRPr="0092763D">
        <w:rPr>
          <w:rFonts w:ascii="Montserrat" w:eastAsia="Times New Roman" w:hAnsi="Montserrat" w:cs="Arial"/>
          <w:b/>
          <w:color w:val="860000"/>
          <w:lang w:eastAsia="es-MX"/>
        </w:rPr>
        <w:t>.</w:t>
      </w:r>
      <w:r w:rsidR="00544AC7" w:rsidRPr="0092763D">
        <w:rPr>
          <w:rFonts w:ascii="Montserrat" w:eastAsia="Times New Roman" w:hAnsi="Montserrat" w:cs="Arial"/>
          <w:b/>
          <w:color w:val="860000"/>
          <w:lang w:eastAsia="es-MX"/>
        </w:rPr>
        <w:t xml:space="preserve"> En caso necesario enseñarle al acompañante o familiar el uso de estos dispositivos.</w:t>
      </w:r>
    </w:p>
    <w:p w14:paraId="2EA4998B" w14:textId="77777777" w:rsidR="004225B4" w:rsidRPr="0092763D" w:rsidRDefault="004225B4" w:rsidP="00D42F76">
      <w:pPr>
        <w:pStyle w:val="Prrafodelista"/>
        <w:numPr>
          <w:ilvl w:val="0"/>
          <w:numId w:val="29"/>
        </w:numPr>
        <w:jc w:val="both"/>
        <w:rPr>
          <w:rFonts w:ascii="Montserrat" w:eastAsia="Times New Roman" w:hAnsi="Montserrat" w:cs="Arial"/>
          <w:lang w:eastAsia="es-MX"/>
        </w:rPr>
      </w:pPr>
      <w:r w:rsidRPr="0092763D">
        <w:rPr>
          <w:rFonts w:ascii="Montserrat" w:eastAsia="Times New Roman" w:hAnsi="Montserrat" w:cs="Arial"/>
          <w:b/>
          <w:color w:val="960000"/>
          <w:lang w:eastAsia="es-MX"/>
        </w:rPr>
        <w:t xml:space="preserve">Evitar realizar cambios bruscos de postura o incorporar al paciente de forma rápida </w:t>
      </w:r>
      <w:r w:rsidRPr="0092763D">
        <w:rPr>
          <w:rFonts w:ascii="Montserrat" w:eastAsia="Times New Roman" w:hAnsi="Montserrat" w:cs="Arial"/>
          <w:lang w:eastAsia="es-MX"/>
        </w:rPr>
        <w:t>sobre todo si ha permanecido mucho tiempo postrado</w:t>
      </w:r>
      <w:r w:rsidRPr="0092763D">
        <w:rPr>
          <w:rFonts w:ascii="Montserrat" w:eastAsia="Times New Roman" w:hAnsi="Montserrat" w:cs="Arial"/>
          <w:color w:val="960000"/>
          <w:lang w:eastAsia="es-MX"/>
        </w:rPr>
        <w:t>.</w:t>
      </w:r>
    </w:p>
    <w:p w14:paraId="3DE839C5" w14:textId="5D1D1D44" w:rsidR="00B36211" w:rsidRPr="0092763D" w:rsidRDefault="00B36211" w:rsidP="00D42F76">
      <w:pPr>
        <w:pStyle w:val="Prrafodelista"/>
        <w:numPr>
          <w:ilvl w:val="0"/>
          <w:numId w:val="29"/>
        </w:numPr>
        <w:shd w:val="clear" w:color="auto" w:fill="FFFFFF"/>
        <w:tabs>
          <w:tab w:val="left" w:pos="0"/>
          <w:tab w:val="left" w:pos="426"/>
        </w:tabs>
        <w:spacing w:after="0"/>
        <w:jc w:val="both"/>
        <w:rPr>
          <w:rFonts w:ascii="Montserrat" w:eastAsia="Times New Roman" w:hAnsi="Montserrat" w:cs="Arial"/>
          <w:lang w:eastAsia="es-MX"/>
        </w:rPr>
      </w:pPr>
      <w:r w:rsidRPr="0092763D">
        <w:rPr>
          <w:rFonts w:ascii="Montserrat" w:eastAsia="Times New Roman" w:hAnsi="Montserrat" w:cs="Arial"/>
          <w:b/>
          <w:color w:val="9A0000"/>
          <w:lang w:eastAsia="es-MX"/>
        </w:rPr>
        <w:t xml:space="preserve">Familiarizar </w:t>
      </w:r>
      <w:r w:rsidR="00E35BB9" w:rsidRPr="0092763D">
        <w:rPr>
          <w:rFonts w:ascii="Montserrat" w:eastAsia="Times New Roman" w:hAnsi="Montserrat" w:cs="Arial"/>
          <w:b/>
          <w:color w:val="9A0000"/>
          <w:lang w:eastAsia="es-MX"/>
        </w:rPr>
        <w:t>a las o los pacientes</w:t>
      </w:r>
      <w:r w:rsidRPr="0092763D">
        <w:rPr>
          <w:rFonts w:ascii="Montserrat" w:eastAsia="Times New Roman" w:hAnsi="Montserrat" w:cs="Arial"/>
          <w:b/>
          <w:color w:val="9A0000"/>
          <w:lang w:eastAsia="es-MX"/>
        </w:rPr>
        <w:t xml:space="preserve"> y familia</w:t>
      </w:r>
      <w:r w:rsidR="00B44540" w:rsidRPr="0092763D">
        <w:rPr>
          <w:rFonts w:ascii="Montserrat" w:eastAsia="Times New Roman" w:hAnsi="Montserrat" w:cs="Arial"/>
          <w:b/>
          <w:color w:val="9A0000"/>
          <w:lang w:eastAsia="es-MX"/>
        </w:rPr>
        <w:t>res</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sobre el protocolo de prevención de caídas.</w:t>
      </w:r>
    </w:p>
    <w:p w14:paraId="10FD04DC" w14:textId="681A8CC2" w:rsidR="00B36211" w:rsidRPr="0092763D" w:rsidRDefault="00B36211" w:rsidP="00D42F76">
      <w:pPr>
        <w:pStyle w:val="Prrafodelista"/>
        <w:numPr>
          <w:ilvl w:val="0"/>
          <w:numId w:val="29"/>
        </w:numPr>
        <w:shd w:val="clear" w:color="auto" w:fill="FFFFFF"/>
        <w:tabs>
          <w:tab w:val="left" w:pos="0"/>
          <w:tab w:val="left" w:pos="426"/>
        </w:tabs>
        <w:spacing w:after="0"/>
        <w:jc w:val="both"/>
        <w:rPr>
          <w:rFonts w:ascii="Montserrat" w:eastAsia="Times New Roman" w:hAnsi="Montserrat" w:cs="Arial"/>
          <w:lang w:eastAsia="es-MX"/>
        </w:rPr>
      </w:pPr>
      <w:r w:rsidRPr="0092763D">
        <w:rPr>
          <w:rFonts w:ascii="Montserrat" w:eastAsia="Times New Roman" w:hAnsi="Montserrat" w:cs="Arial"/>
          <w:b/>
          <w:color w:val="9A0000"/>
          <w:lang w:eastAsia="es-MX"/>
        </w:rPr>
        <w:t xml:space="preserve">Vigilar </w:t>
      </w:r>
      <w:r w:rsidR="00E35BB9" w:rsidRPr="0092763D">
        <w:rPr>
          <w:rFonts w:ascii="Montserrat" w:eastAsia="Times New Roman" w:hAnsi="Montserrat" w:cs="Arial"/>
          <w:b/>
          <w:color w:val="9A0000"/>
          <w:lang w:eastAsia="es-MX"/>
        </w:rPr>
        <w:t>a las o los pacientes</w:t>
      </w:r>
      <w:r w:rsidRPr="0092763D">
        <w:rPr>
          <w:rFonts w:ascii="Montserrat" w:eastAsia="Times New Roman" w:hAnsi="Montserrat" w:cs="Arial"/>
          <w:b/>
          <w:color w:val="9A0000"/>
          <w:lang w:eastAsia="es-MX"/>
        </w:rPr>
        <w:t xml:space="preserve"> por turno y de forma</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continua si se encuentra en algún momento solo.</w:t>
      </w:r>
    </w:p>
    <w:p w14:paraId="48424068" w14:textId="77777777" w:rsidR="00B36211" w:rsidRPr="0092763D" w:rsidRDefault="00B36211" w:rsidP="00D42F76">
      <w:pPr>
        <w:pStyle w:val="Prrafodelista"/>
        <w:shd w:val="clear" w:color="auto" w:fill="FFFFFF" w:themeFill="background1"/>
        <w:tabs>
          <w:tab w:val="left" w:pos="0"/>
          <w:tab w:val="left" w:pos="426"/>
        </w:tabs>
        <w:spacing w:after="101"/>
        <w:ind w:left="1440"/>
        <w:jc w:val="both"/>
        <w:rPr>
          <w:rFonts w:ascii="Montserrat" w:eastAsia="Times New Roman" w:hAnsi="Montserrat" w:cs="Arial"/>
          <w:lang w:eastAsia="es-MX"/>
        </w:rPr>
      </w:pPr>
    </w:p>
    <w:p w14:paraId="6D2D48BF" w14:textId="21563F83" w:rsidR="00671011" w:rsidRPr="0092763D" w:rsidRDefault="00B36211" w:rsidP="00D42F76">
      <w:pPr>
        <w:pStyle w:val="Prrafodelista"/>
        <w:numPr>
          <w:ilvl w:val="1"/>
          <w:numId w:val="74"/>
        </w:numPr>
        <w:tabs>
          <w:tab w:val="left" w:pos="709"/>
        </w:tabs>
        <w:autoSpaceDE w:val="0"/>
        <w:autoSpaceDN w:val="0"/>
        <w:adjustRightInd w:val="0"/>
        <w:jc w:val="both"/>
        <w:rPr>
          <w:rFonts w:ascii="Montserrat" w:eastAsia="Times New Roman" w:hAnsi="Montserrat" w:cs="Arial"/>
          <w:lang w:eastAsia="es-MX"/>
        </w:rPr>
      </w:pPr>
      <w:r w:rsidRPr="0092763D">
        <w:rPr>
          <w:rFonts w:ascii="Montserrat" w:eastAsia="Times New Roman" w:hAnsi="Montserrat" w:cs="Arial"/>
          <w:lang w:eastAsia="es-MX"/>
        </w:rPr>
        <w:t xml:space="preserve">En caso de que el paciente sufra una caída </w:t>
      </w:r>
      <w:r w:rsidR="002E183D" w:rsidRPr="0092763D">
        <w:rPr>
          <w:rFonts w:ascii="Montserrat" w:eastAsia="Times New Roman" w:hAnsi="Montserrat" w:cs="Arial"/>
          <w:lang w:eastAsia="es-MX"/>
        </w:rPr>
        <w:t xml:space="preserve">se deberá </w:t>
      </w:r>
      <w:r w:rsidR="00D855BE" w:rsidRPr="0092763D">
        <w:rPr>
          <w:rFonts w:ascii="Montserrat" w:eastAsia="Times New Roman" w:hAnsi="Montserrat" w:cs="Arial"/>
          <w:lang w:eastAsia="es-MX"/>
        </w:rPr>
        <w:t>activar inmediatamente el código blanco conforme al</w:t>
      </w:r>
      <w:r w:rsidR="002E183D" w:rsidRPr="0092763D">
        <w:rPr>
          <w:rFonts w:ascii="Montserrat" w:eastAsia="Times New Roman" w:hAnsi="Montserrat" w:cs="Arial"/>
          <w:lang w:eastAsia="es-MX"/>
        </w:rPr>
        <w:t xml:space="preserve"> Sistema de activación de códigos institucionales en caso de emergencias y desastres</w:t>
      </w:r>
      <w:r w:rsidR="00D855BE" w:rsidRPr="0092763D">
        <w:rPr>
          <w:rFonts w:ascii="Montserrat" w:eastAsia="Times New Roman" w:hAnsi="Montserrat" w:cs="Arial"/>
          <w:lang w:eastAsia="es-MX"/>
        </w:rPr>
        <w:t xml:space="preserve">; y posterior a la atención de la o el paciente se deberá notificar el evento, </w:t>
      </w:r>
      <w:r w:rsidRPr="0092763D">
        <w:rPr>
          <w:rFonts w:ascii="Montserrat" w:eastAsia="Times New Roman" w:hAnsi="Montserrat" w:cs="Arial"/>
          <w:lang w:eastAsia="es-MX"/>
        </w:rPr>
        <w:t>siguiendo el protocolo del hospital para el reporte de eventos señalado en la AESP 7</w:t>
      </w:r>
      <w:r w:rsidR="002E183D" w:rsidRPr="0092763D">
        <w:rPr>
          <w:rFonts w:ascii="Montserrat" w:eastAsia="Times New Roman" w:hAnsi="Montserrat" w:cs="Arial"/>
          <w:lang w:eastAsia="es-MX"/>
        </w:rPr>
        <w:t>, realizar seguimiento documentado en el expediente clínico y al egreso se deberá dar las recomendaciones pertinentes.</w:t>
      </w:r>
    </w:p>
    <w:p w14:paraId="5A3E2F1B" w14:textId="474B4449" w:rsidR="00D855BE" w:rsidRPr="0092763D" w:rsidRDefault="00D855BE" w:rsidP="00D42F76">
      <w:pPr>
        <w:pStyle w:val="Prrafodelista"/>
        <w:numPr>
          <w:ilvl w:val="1"/>
          <w:numId w:val="74"/>
        </w:numPr>
        <w:tabs>
          <w:tab w:val="left" w:pos="709"/>
        </w:tabs>
        <w:autoSpaceDE w:val="0"/>
        <w:autoSpaceDN w:val="0"/>
        <w:adjustRightInd w:val="0"/>
        <w:jc w:val="both"/>
        <w:rPr>
          <w:rFonts w:ascii="Montserrat" w:eastAsia="Times New Roman" w:hAnsi="Montserrat" w:cs="Arial"/>
          <w:lang w:eastAsia="es-MX"/>
        </w:rPr>
      </w:pPr>
      <w:r w:rsidRPr="0092763D">
        <w:rPr>
          <w:rFonts w:ascii="Montserrat" w:eastAsia="Times New Roman" w:hAnsi="Montserrat" w:cs="Arial"/>
          <w:lang w:eastAsia="es-MX"/>
        </w:rPr>
        <w:t>El personal de limpieza</w:t>
      </w:r>
      <w:r w:rsidR="00250AE4" w:rsidRPr="0092763D">
        <w:rPr>
          <w:rFonts w:ascii="Montserrat" w:eastAsia="Times New Roman" w:hAnsi="Montserrat" w:cs="Arial"/>
          <w:lang w:eastAsia="es-MX"/>
        </w:rPr>
        <w:t xml:space="preserve"> deberá mantener los pisos secos y colocar señalizaciones </w:t>
      </w:r>
      <w:r w:rsidRPr="0092763D">
        <w:rPr>
          <w:rFonts w:ascii="Montserrat" w:eastAsia="Times New Roman" w:hAnsi="Montserrat" w:cs="Arial"/>
          <w:lang w:eastAsia="es-MX"/>
        </w:rPr>
        <w:t xml:space="preserve">durante sus procedimientos </w:t>
      </w:r>
      <w:r w:rsidR="00250AE4" w:rsidRPr="0092763D">
        <w:rPr>
          <w:rFonts w:ascii="Montserrat" w:eastAsia="Times New Roman" w:hAnsi="Montserrat" w:cs="Arial"/>
          <w:lang w:eastAsia="es-MX"/>
        </w:rPr>
        <w:t>cuando el suelo esté mojado.</w:t>
      </w:r>
    </w:p>
    <w:p w14:paraId="284AD0F3" w14:textId="31E28B77" w:rsidR="00671011" w:rsidRPr="0092763D" w:rsidRDefault="00671011" w:rsidP="00D42F76">
      <w:pPr>
        <w:autoSpaceDE w:val="0"/>
        <w:autoSpaceDN w:val="0"/>
        <w:adjustRightInd w:val="0"/>
        <w:spacing w:after="0"/>
        <w:jc w:val="both"/>
        <w:rPr>
          <w:rFonts w:ascii="Montserrat" w:hAnsi="Montserrat" w:cs="Arial"/>
          <w:b/>
          <w:bCs/>
          <w:color w:val="9E0000"/>
        </w:rPr>
      </w:pPr>
    </w:p>
    <w:p w14:paraId="5F82C7DA" w14:textId="50933B0A" w:rsidR="0058244A" w:rsidRPr="0092763D" w:rsidRDefault="0058244A" w:rsidP="00850838">
      <w:pPr>
        <w:pStyle w:val="Prrafodelista"/>
        <w:numPr>
          <w:ilvl w:val="0"/>
          <w:numId w:val="74"/>
        </w:numPr>
        <w:autoSpaceDE w:val="0"/>
        <w:autoSpaceDN w:val="0"/>
        <w:adjustRightInd w:val="0"/>
        <w:spacing w:after="0" w:line="240" w:lineRule="auto"/>
        <w:ind w:left="851" w:hanging="709"/>
        <w:jc w:val="both"/>
        <w:rPr>
          <w:rFonts w:ascii="Montserrat" w:hAnsi="Montserrat" w:cs="Arial"/>
          <w:b/>
          <w:bCs/>
          <w:color w:val="9E0000"/>
        </w:rPr>
      </w:pPr>
      <w:r w:rsidRPr="0092763D">
        <w:rPr>
          <w:rFonts w:ascii="Montserrat" w:hAnsi="Montserrat" w:cs="Arial"/>
          <w:b/>
          <w:bCs/>
          <w:color w:val="9E0000"/>
        </w:rPr>
        <w:t xml:space="preserve">ANEXOS </w:t>
      </w:r>
    </w:p>
    <w:p w14:paraId="4486E2BB" w14:textId="77777777" w:rsidR="00A66B64" w:rsidRPr="0092763D" w:rsidRDefault="00A66B64" w:rsidP="00A66B64">
      <w:pPr>
        <w:pStyle w:val="Prrafodelista"/>
        <w:autoSpaceDE w:val="0"/>
        <w:autoSpaceDN w:val="0"/>
        <w:adjustRightInd w:val="0"/>
        <w:spacing w:after="0" w:line="240" w:lineRule="auto"/>
        <w:ind w:left="851"/>
        <w:jc w:val="both"/>
        <w:rPr>
          <w:rFonts w:ascii="Montserrat" w:hAnsi="Montserrat" w:cs="Arial"/>
          <w:b/>
          <w:bCs/>
          <w:color w:val="9E0000"/>
        </w:rPr>
      </w:pPr>
    </w:p>
    <w:p w14:paraId="1937C6C5" w14:textId="0950FA38" w:rsidR="00390603" w:rsidRPr="0092763D" w:rsidRDefault="006E6027" w:rsidP="00850838">
      <w:pPr>
        <w:pStyle w:val="Prrafodelista"/>
        <w:numPr>
          <w:ilvl w:val="1"/>
          <w:numId w:val="74"/>
        </w:numPr>
        <w:spacing w:line="360" w:lineRule="auto"/>
        <w:ind w:left="851"/>
        <w:jc w:val="both"/>
        <w:rPr>
          <w:rFonts w:ascii="Montserrat" w:eastAsia="Times New Roman" w:hAnsi="Montserrat" w:cs="Arial"/>
          <w:b/>
          <w:lang w:eastAsia="es-ES"/>
        </w:rPr>
      </w:pPr>
      <w:r w:rsidRPr="0092763D">
        <w:rPr>
          <w:rFonts w:ascii="Montserrat" w:eastAsia="Times New Roman" w:hAnsi="Montserrat" w:cs="Arial"/>
          <w:b/>
          <w:lang w:eastAsia="es-ES"/>
        </w:rPr>
        <w:t>Tarjeta de Riesgo de Caída</w:t>
      </w:r>
    </w:p>
    <w:p w14:paraId="0BD132E2" w14:textId="0F034D6A" w:rsidR="00390603" w:rsidRDefault="00390603" w:rsidP="00850838">
      <w:pPr>
        <w:pStyle w:val="Prrafodelista"/>
        <w:numPr>
          <w:ilvl w:val="1"/>
          <w:numId w:val="74"/>
        </w:numPr>
        <w:spacing w:line="360" w:lineRule="auto"/>
        <w:ind w:left="851"/>
        <w:jc w:val="both"/>
        <w:rPr>
          <w:rFonts w:ascii="Montserrat" w:eastAsia="Times New Roman" w:hAnsi="Montserrat" w:cs="Arial"/>
          <w:b/>
          <w:lang w:eastAsia="es-ES"/>
        </w:rPr>
      </w:pPr>
      <w:r w:rsidRPr="0092763D">
        <w:rPr>
          <w:rFonts w:ascii="Montserrat" w:eastAsia="Times New Roman" w:hAnsi="Montserrat" w:cs="Arial"/>
          <w:b/>
          <w:lang w:eastAsia="es-ES"/>
        </w:rPr>
        <w:t>Escala de valoración de riesgo de caídas en neonatos</w:t>
      </w:r>
      <w:r w:rsidR="00212025" w:rsidRPr="0092763D">
        <w:rPr>
          <w:rFonts w:ascii="Montserrat" w:eastAsia="Times New Roman" w:hAnsi="Montserrat" w:cs="Arial"/>
          <w:b/>
          <w:lang w:eastAsia="es-ES"/>
        </w:rPr>
        <w:t xml:space="preserve"> hasta edad escolar</w:t>
      </w:r>
      <w:r w:rsidRPr="0092763D">
        <w:rPr>
          <w:rFonts w:ascii="Montserrat" w:eastAsia="Times New Roman" w:hAnsi="Montserrat" w:cs="Arial"/>
          <w:b/>
          <w:lang w:eastAsia="es-ES"/>
        </w:rPr>
        <w:t xml:space="preserve"> MACDEMS</w:t>
      </w:r>
    </w:p>
    <w:p w14:paraId="21571296" w14:textId="14C21ED3" w:rsidR="00701A67" w:rsidRPr="00701A67" w:rsidRDefault="00701A67" w:rsidP="00701A67">
      <w:pPr>
        <w:pStyle w:val="Prrafodelista"/>
        <w:numPr>
          <w:ilvl w:val="1"/>
          <w:numId w:val="74"/>
        </w:numPr>
        <w:spacing w:line="360" w:lineRule="auto"/>
        <w:ind w:left="851"/>
        <w:jc w:val="both"/>
        <w:rPr>
          <w:rFonts w:ascii="Montserrat" w:eastAsia="Times New Roman" w:hAnsi="Montserrat" w:cs="Arial"/>
          <w:b/>
          <w:lang w:eastAsia="es-ES"/>
        </w:rPr>
      </w:pPr>
      <w:r w:rsidRPr="0092763D">
        <w:rPr>
          <w:rFonts w:ascii="Montserrat" w:eastAsia="Times New Roman" w:hAnsi="Montserrat" w:cs="Arial"/>
          <w:b/>
          <w:lang w:eastAsia="es-ES"/>
        </w:rPr>
        <w:t>Escala de valoración de riesgo de caídas en adolescentes y adultos J. H. DOWNTON</w:t>
      </w:r>
    </w:p>
    <w:p w14:paraId="73A94780" w14:textId="7A065F6C" w:rsidR="007D5715" w:rsidRPr="0092763D" w:rsidRDefault="007D5715" w:rsidP="00850838">
      <w:pPr>
        <w:pStyle w:val="Prrafodelista"/>
        <w:numPr>
          <w:ilvl w:val="1"/>
          <w:numId w:val="74"/>
        </w:numPr>
        <w:spacing w:line="360" w:lineRule="auto"/>
        <w:ind w:left="851"/>
        <w:jc w:val="both"/>
        <w:rPr>
          <w:rFonts w:ascii="Montserrat" w:eastAsia="Times New Roman" w:hAnsi="Montserrat" w:cs="Arial"/>
          <w:b/>
          <w:lang w:eastAsia="es-ES"/>
        </w:rPr>
      </w:pPr>
      <w:r w:rsidRPr="0092763D">
        <w:rPr>
          <w:rFonts w:ascii="Montserrat" w:eastAsia="Times New Roman" w:hAnsi="Montserrat" w:cs="Arial"/>
          <w:b/>
          <w:lang w:eastAsia="es-ES"/>
        </w:rPr>
        <w:t>Factores de riesgo al realizar la evaluación del riesgo de caídas</w:t>
      </w:r>
    </w:p>
    <w:p w14:paraId="6187B3EF" w14:textId="72D61B73" w:rsidR="007D5715" w:rsidRPr="0092763D" w:rsidRDefault="007D5715" w:rsidP="00850838">
      <w:pPr>
        <w:pStyle w:val="Prrafodelista"/>
        <w:numPr>
          <w:ilvl w:val="1"/>
          <w:numId w:val="74"/>
        </w:numPr>
        <w:spacing w:line="360" w:lineRule="auto"/>
        <w:ind w:left="851"/>
        <w:jc w:val="both"/>
        <w:rPr>
          <w:rFonts w:ascii="Montserrat" w:eastAsia="Times New Roman" w:hAnsi="Montserrat" w:cs="Arial"/>
          <w:b/>
          <w:lang w:eastAsia="es-ES"/>
        </w:rPr>
      </w:pPr>
      <w:r w:rsidRPr="0092763D">
        <w:rPr>
          <w:rFonts w:ascii="Montserrat" w:hAnsi="Montserrat" w:cs="Arial"/>
          <w:b/>
        </w:rPr>
        <w:t>Medidas de control y seguridad durante el traslado o movilización de un paciente</w:t>
      </w:r>
    </w:p>
    <w:p w14:paraId="54CAC121" w14:textId="14A870EA" w:rsidR="00AC4CBF" w:rsidRPr="0092763D" w:rsidRDefault="007D5715" w:rsidP="00850838">
      <w:pPr>
        <w:pStyle w:val="Prrafodelista"/>
        <w:numPr>
          <w:ilvl w:val="1"/>
          <w:numId w:val="74"/>
        </w:numPr>
        <w:spacing w:line="360" w:lineRule="auto"/>
        <w:ind w:left="851"/>
        <w:jc w:val="both"/>
        <w:rPr>
          <w:rFonts w:ascii="Montserrat" w:hAnsi="Montserrat" w:cs="Arial"/>
          <w:b/>
        </w:rPr>
      </w:pPr>
      <w:r w:rsidRPr="0092763D">
        <w:rPr>
          <w:rFonts w:ascii="Montserrat" w:eastAsia="Times New Roman" w:hAnsi="Montserrat" w:cs="Arial"/>
          <w:b/>
          <w:lang w:eastAsia="es-ES"/>
        </w:rPr>
        <w:t>Formato</w:t>
      </w:r>
      <w:r w:rsidRPr="0092763D">
        <w:rPr>
          <w:rFonts w:ascii="Montserrat" w:hAnsi="Montserrat" w:cs="Arial"/>
          <w:b/>
        </w:rPr>
        <w:t xml:space="preserve"> de notificac</w:t>
      </w:r>
      <w:r w:rsidR="00E74A21" w:rsidRPr="0092763D">
        <w:rPr>
          <w:rFonts w:ascii="Montserrat" w:hAnsi="Montserrat" w:cs="Arial"/>
          <w:b/>
        </w:rPr>
        <w:t xml:space="preserve">ión y seguimiento de caídas en </w:t>
      </w:r>
      <w:r w:rsidRPr="0092763D">
        <w:rPr>
          <w:rFonts w:ascii="Montserrat" w:hAnsi="Montserrat" w:cs="Arial"/>
          <w:b/>
        </w:rPr>
        <w:t xml:space="preserve">pacientes </w:t>
      </w:r>
    </w:p>
    <w:p w14:paraId="5A1CC86E" w14:textId="2AF3479F" w:rsidR="008932D3" w:rsidRPr="00D42F76" w:rsidRDefault="007D5715" w:rsidP="00D42F76">
      <w:pPr>
        <w:rPr>
          <w:rFonts w:ascii="Montserrat" w:hAnsi="Montserrat" w:cs="Arial"/>
          <w:b/>
          <w:color w:val="9E0000"/>
        </w:rPr>
      </w:pPr>
      <w:r w:rsidRPr="0092763D">
        <w:rPr>
          <w:rFonts w:ascii="Montserrat" w:hAnsi="Montserrat" w:cs="Arial"/>
          <w:b/>
          <w:color w:val="9E0000"/>
        </w:rPr>
        <w:br w:type="page"/>
      </w:r>
    </w:p>
    <w:p w14:paraId="162E7E70" w14:textId="6C7B2FB7" w:rsidR="00390603" w:rsidRPr="0092763D" w:rsidRDefault="00390603" w:rsidP="00390603">
      <w:pPr>
        <w:spacing w:after="0" w:line="360" w:lineRule="auto"/>
        <w:jc w:val="both"/>
        <w:rPr>
          <w:rFonts w:ascii="Montserrat" w:eastAsia="Times New Roman" w:hAnsi="Montserrat" w:cs="Arial"/>
          <w:b/>
          <w:color w:val="C00000"/>
          <w:lang w:eastAsia="es-ES"/>
        </w:rPr>
      </w:pPr>
      <w:r w:rsidRPr="0092763D">
        <w:rPr>
          <w:rFonts w:ascii="Montserrat" w:eastAsia="Times New Roman" w:hAnsi="Montserrat" w:cs="Arial"/>
          <w:b/>
          <w:lang w:eastAsia="es-ES"/>
        </w:rPr>
        <w:lastRenderedPageBreak/>
        <w:t xml:space="preserve">ANEXO No. </w:t>
      </w:r>
      <w:r w:rsidR="003F145E" w:rsidRPr="0092763D">
        <w:rPr>
          <w:rFonts w:ascii="Montserrat" w:eastAsia="Times New Roman" w:hAnsi="Montserrat" w:cs="Arial"/>
          <w:b/>
          <w:lang w:eastAsia="es-ES"/>
        </w:rPr>
        <w:t>4.1</w:t>
      </w:r>
      <w:r w:rsidRPr="0092763D">
        <w:rPr>
          <w:rFonts w:ascii="Montserrat" w:eastAsia="Times New Roman" w:hAnsi="Montserrat" w:cs="Arial"/>
          <w:b/>
          <w:lang w:eastAsia="es-ES"/>
        </w:rPr>
        <w:t xml:space="preserve"> </w:t>
      </w:r>
      <w:r w:rsidR="006E6027" w:rsidRPr="0092763D">
        <w:rPr>
          <w:rFonts w:ascii="Montserrat" w:eastAsia="Times New Roman" w:hAnsi="Montserrat" w:cs="Arial"/>
          <w:b/>
          <w:color w:val="C00000"/>
          <w:lang w:eastAsia="es-ES"/>
        </w:rPr>
        <w:t>Tarjeta de Riesgo de Caídas</w:t>
      </w:r>
    </w:p>
    <w:p w14:paraId="08678B00" w14:textId="77777777" w:rsidR="008932D3" w:rsidRPr="0092763D" w:rsidRDefault="008932D3" w:rsidP="00390603">
      <w:pPr>
        <w:spacing w:after="0" w:line="360" w:lineRule="auto"/>
        <w:jc w:val="both"/>
        <w:rPr>
          <w:rFonts w:ascii="Montserrat" w:eastAsia="Times New Roman" w:hAnsi="Montserrat" w:cs="Arial"/>
          <w:b/>
          <w:color w:val="C00000"/>
          <w:lang w:eastAsia="es-ES"/>
        </w:rPr>
      </w:pPr>
    </w:p>
    <w:p w14:paraId="074C3AF2" w14:textId="77777777" w:rsidR="008932D3" w:rsidRPr="0092763D" w:rsidRDefault="008932D3" w:rsidP="00390603">
      <w:pPr>
        <w:spacing w:after="0" w:line="360" w:lineRule="auto"/>
        <w:jc w:val="both"/>
        <w:rPr>
          <w:rFonts w:ascii="Montserrat" w:eastAsia="Times New Roman" w:hAnsi="Montserrat" w:cs="Arial"/>
          <w:b/>
          <w:color w:val="C00000"/>
          <w:lang w:eastAsia="es-ES"/>
        </w:rPr>
      </w:pPr>
    </w:p>
    <w:p w14:paraId="75A198B2" w14:textId="4E3397FC" w:rsidR="006E6027" w:rsidRPr="0092763D" w:rsidRDefault="006E6027" w:rsidP="006E6027">
      <w:pPr>
        <w:spacing w:after="0" w:line="360" w:lineRule="auto"/>
        <w:jc w:val="center"/>
        <w:rPr>
          <w:rFonts w:ascii="Montserrat" w:eastAsia="Times New Roman" w:hAnsi="Montserrat" w:cs="Arial"/>
          <w:b/>
          <w:color w:val="860000"/>
          <w:lang w:eastAsia="es-ES"/>
        </w:rPr>
      </w:pPr>
      <w:r w:rsidRPr="0092763D">
        <w:rPr>
          <w:rFonts w:ascii="Montserrat" w:hAnsi="Montserrat"/>
          <w:noProof/>
          <w:lang w:val="es-ES" w:eastAsia="es-ES"/>
        </w:rPr>
        <w:drawing>
          <wp:inline distT="0" distB="0" distL="0" distR="0" wp14:anchorId="2C5A72D8" wp14:editId="4956EEE5">
            <wp:extent cx="2610623" cy="33337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2110" cy="3386729"/>
                    </a:xfrm>
                    <a:prstGeom prst="rect">
                      <a:avLst/>
                    </a:prstGeom>
                  </pic:spPr>
                </pic:pic>
              </a:graphicData>
            </a:graphic>
          </wp:inline>
        </w:drawing>
      </w:r>
    </w:p>
    <w:p w14:paraId="4027BF86" w14:textId="77777777" w:rsidR="00390603" w:rsidRPr="0092763D" w:rsidRDefault="00390603" w:rsidP="00390603">
      <w:pPr>
        <w:spacing w:after="0" w:line="360" w:lineRule="auto"/>
        <w:jc w:val="both"/>
        <w:rPr>
          <w:rFonts w:ascii="Montserrat" w:eastAsia="Times New Roman" w:hAnsi="Montserrat" w:cs="Arial"/>
          <w:color w:val="860000"/>
          <w:lang w:eastAsia="es-ES"/>
        </w:rPr>
      </w:pPr>
    </w:p>
    <w:p w14:paraId="5EAF2890" w14:textId="1D420286" w:rsidR="0058244A" w:rsidRPr="0092763D" w:rsidRDefault="0058244A" w:rsidP="006E6027">
      <w:pPr>
        <w:spacing w:after="0" w:line="360" w:lineRule="auto"/>
        <w:jc w:val="center"/>
        <w:rPr>
          <w:rFonts w:ascii="Montserrat" w:eastAsia="Times New Roman" w:hAnsi="Montserrat" w:cs="Arial"/>
          <w:b/>
          <w:lang w:eastAsia="es-ES"/>
        </w:rPr>
      </w:pPr>
    </w:p>
    <w:p w14:paraId="687DB2AF" w14:textId="680C9D9E" w:rsidR="006E6027" w:rsidRPr="0092763D" w:rsidRDefault="006E6027" w:rsidP="00BA385E">
      <w:pPr>
        <w:spacing w:after="0" w:line="360" w:lineRule="auto"/>
        <w:jc w:val="both"/>
        <w:rPr>
          <w:rFonts w:ascii="Montserrat" w:eastAsia="Times New Roman" w:hAnsi="Montserrat" w:cs="Arial"/>
          <w:b/>
          <w:lang w:eastAsia="es-ES"/>
        </w:rPr>
      </w:pPr>
    </w:p>
    <w:p w14:paraId="2717AAFF" w14:textId="77777777" w:rsidR="008932D3" w:rsidRPr="0092763D" w:rsidRDefault="008932D3" w:rsidP="00BA385E">
      <w:pPr>
        <w:spacing w:after="0" w:line="360" w:lineRule="auto"/>
        <w:jc w:val="both"/>
        <w:rPr>
          <w:rFonts w:ascii="Montserrat" w:eastAsia="Times New Roman" w:hAnsi="Montserrat" w:cs="Arial"/>
          <w:b/>
          <w:lang w:eastAsia="es-ES"/>
        </w:rPr>
      </w:pPr>
    </w:p>
    <w:p w14:paraId="5207D061" w14:textId="1A1ABA29" w:rsidR="008932D3" w:rsidRDefault="008932D3" w:rsidP="00BA385E">
      <w:pPr>
        <w:spacing w:after="0" w:line="360" w:lineRule="auto"/>
        <w:jc w:val="both"/>
        <w:rPr>
          <w:rFonts w:ascii="Montserrat" w:eastAsia="Times New Roman" w:hAnsi="Montserrat" w:cs="Arial"/>
          <w:b/>
          <w:lang w:eastAsia="es-ES"/>
        </w:rPr>
      </w:pPr>
    </w:p>
    <w:p w14:paraId="0E647DDB" w14:textId="403CEE8F" w:rsidR="00823AF2" w:rsidRDefault="00823AF2" w:rsidP="00BA385E">
      <w:pPr>
        <w:spacing w:after="0" w:line="360" w:lineRule="auto"/>
        <w:jc w:val="both"/>
        <w:rPr>
          <w:rFonts w:ascii="Montserrat" w:eastAsia="Times New Roman" w:hAnsi="Montserrat" w:cs="Arial"/>
          <w:b/>
          <w:lang w:eastAsia="es-ES"/>
        </w:rPr>
      </w:pPr>
    </w:p>
    <w:p w14:paraId="7C98C008" w14:textId="77777777" w:rsidR="00823AF2" w:rsidRPr="0092763D" w:rsidRDefault="00823AF2" w:rsidP="00BA385E">
      <w:pPr>
        <w:spacing w:after="0" w:line="360" w:lineRule="auto"/>
        <w:jc w:val="both"/>
        <w:rPr>
          <w:rFonts w:ascii="Montserrat" w:eastAsia="Times New Roman" w:hAnsi="Montserrat" w:cs="Arial"/>
          <w:b/>
          <w:lang w:eastAsia="es-ES"/>
        </w:rPr>
      </w:pPr>
    </w:p>
    <w:p w14:paraId="10D1E79E" w14:textId="77777777" w:rsidR="008932D3" w:rsidRPr="0092763D" w:rsidRDefault="008932D3" w:rsidP="00BA385E">
      <w:pPr>
        <w:spacing w:after="0" w:line="360" w:lineRule="auto"/>
        <w:jc w:val="both"/>
        <w:rPr>
          <w:rFonts w:ascii="Montserrat" w:eastAsia="Times New Roman" w:hAnsi="Montserrat" w:cs="Arial"/>
          <w:b/>
          <w:lang w:eastAsia="es-ES"/>
        </w:rPr>
      </w:pPr>
    </w:p>
    <w:p w14:paraId="4707A2F8" w14:textId="77777777" w:rsidR="006E6027" w:rsidRPr="0092763D" w:rsidRDefault="006E6027" w:rsidP="00BA385E">
      <w:pPr>
        <w:spacing w:after="0" w:line="360" w:lineRule="auto"/>
        <w:jc w:val="both"/>
        <w:rPr>
          <w:rFonts w:ascii="Montserrat" w:eastAsia="Times New Roman" w:hAnsi="Montserrat" w:cs="Arial"/>
          <w:b/>
          <w:lang w:eastAsia="es-ES"/>
        </w:rPr>
      </w:pPr>
    </w:p>
    <w:p w14:paraId="2B407AE8" w14:textId="77777777" w:rsidR="00D42F76" w:rsidRPr="0092763D" w:rsidRDefault="00D42F76" w:rsidP="00212025">
      <w:pPr>
        <w:spacing w:after="0" w:line="360" w:lineRule="auto"/>
        <w:jc w:val="both"/>
        <w:rPr>
          <w:rFonts w:ascii="Montserrat" w:eastAsia="Times New Roman" w:hAnsi="Montserrat" w:cs="Arial"/>
          <w:b/>
          <w:lang w:eastAsia="es-ES"/>
        </w:rPr>
      </w:pPr>
    </w:p>
    <w:p w14:paraId="45CCED80" w14:textId="48689F3C" w:rsidR="00212025" w:rsidRPr="0092763D" w:rsidRDefault="00212025" w:rsidP="008A18FB">
      <w:pPr>
        <w:spacing w:after="0"/>
        <w:jc w:val="both"/>
        <w:rPr>
          <w:rFonts w:ascii="Montserrat" w:eastAsia="Times New Roman" w:hAnsi="Montserrat" w:cs="Arial"/>
          <w:b/>
          <w:color w:val="9E0000"/>
          <w:lang w:eastAsia="es-ES"/>
        </w:rPr>
      </w:pPr>
      <w:r w:rsidRPr="0092763D">
        <w:rPr>
          <w:rFonts w:ascii="Montserrat" w:eastAsia="Times New Roman" w:hAnsi="Montserrat" w:cs="Arial"/>
          <w:b/>
          <w:lang w:eastAsia="es-ES"/>
        </w:rPr>
        <w:t>ANEXO No.</w:t>
      </w:r>
      <w:r w:rsidR="003F145E" w:rsidRPr="0092763D">
        <w:rPr>
          <w:rFonts w:ascii="Montserrat" w:eastAsia="Times New Roman" w:hAnsi="Montserrat" w:cs="Arial"/>
          <w:b/>
          <w:lang w:eastAsia="es-ES"/>
        </w:rPr>
        <w:t>4.2</w:t>
      </w:r>
      <w:r w:rsidRPr="0092763D">
        <w:rPr>
          <w:rFonts w:ascii="Montserrat" w:eastAsia="Times New Roman" w:hAnsi="Montserrat" w:cs="Arial"/>
          <w:b/>
          <w:color w:val="9E0000"/>
          <w:lang w:eastAsia="es-ES"/>
        </w:rPr>
        <w:t xml:space="preserve"> </w:t>
      </w:r>
      <w:r w:rsidRPr="0092763D">
        <w:rPr>
          <w:rFonts w:ascii="Montserrat" w:eastAsia="Times New Roman" w:hAnsi="Montserrat" w:cs="Arial"/>
          <w:b/>
          <w:color w:val="860000"/>
          <w:lang w:eastAsia="es-ES"/>
        </w:rPr>
        <w:t>Escala de valoración de riesgo de caídas para pacientes neonatos hasta edad escolar MACDEMS</w:t>
      </w:r>
    </w:p>
    <w:p w14:paraId="61C02CF3" w14:textId="77777777" w:rsidR="00212025" w:rsidRPr="0092763D" w:rsidRDefault="00212025" w:rsidP="00212025">
      <w:pPr>
        <w:spacing w:after="0" w:line="360" w:lineRule="auto"/>
        <w:jc w:val="both"/>
        <w:rPr>
          <w:rFonts w:ascii="Montserrat" w:eastAsia="Times New Roman" w:hAnsi="Montserrat" w:cs="Arial"/>
          <w:b/>
          <w:color w:val="9E0000"/>
          <w:lang w:eastAsia="es-ES"/>
        </w:rPr>
      </w:pPr>
      <w:r w:rsidRPr="0092763D">
        <w:rPr>
          <w:rFonts w:ascii="Montserrat" w:hAnsi="Montserrat"/>
          <w:noProof/>
          <w:lang w:val="es-ES" w:eastAsia="es-ES"/>
        </w:rPr>
        <w:drawing>
          <wp:anchor distT="0" distB="0" distL="114300" distR="114300" simplePos="0" relativeHeight="251822080" behindDoc="1" locked="0" layoutInCell="1" allowOverlap="1" wp14:anchorId="35FA75A0" wp14:editId="4BB9DA10">
            <wp:simplePos x="0" y="0"/>
            <wp:positionH relativeFrom="column">
              <wp:posOffset>-120015</wp:posOffset>
            </wp:positionH>
            <wp:positionV relativeFrom="paragraph">
              <wp:posOffset>160020</wp:posOffset>
            </wp:positionV>
            <wp:extent cx="3952875" cy="5391150"/>
            <wp:effectExtent l="0" t="0" r="9525" b="0"/>
            <wp:wrapThrough wrapText="bothSides">
              <wp:wrapPolygon edited="0">
                <wp:start x="0" y="0"/>
                <wp:lineTo x="0" y="21524"/>
                <wp:lineTo x="21548" y="21524"/>
                <wp:lineTo x="21548" y="0"/>
                <wp:lineTo x="0" y="0"/>
              </wp:wrapPolygon>
            </wp:wrapThrough>
            <wp:docPr id="945" name="Imagen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952875" cy="5391150"/>
                    </a:xfrm>
                    <a:prstGeom prst="rect">
                      <a:avLst/>
                    </a:prstGeom>
                  </pic:spPr>
                </pic:pic>
              </a:graphicData>
            </a:graphic>
            <wp14:sizeRelH relativeFrom="page">
              <wp14:pctWidth>0</wp14:pctWidth>
            </wp14:sizeRelH>
            <wp14:sizeRelV relativeFrom="page">
              <wp14:pctHeight>0</wp14:pctHeight>
            </wp14:sizeRelV>
          </wp:anchor>
        </w:drawing>
      </w:r>
    </w:p>
    <w:p w14:paraId="2489643C" w14:textId="77777777" w:rsidR="00212025" w:rsidRPr="0092763D" w:rsidRDefault="00212025" w:rsidP="00212025">
      <w:pPr>
        <w:spacing w:after="0" w:line="360" w:lineRule="auto"/>
        <w:jc w:val="both"/>
        <w:rPr>
          <w:rFonts w:ascii="Montserrat" w:eastAsia="Times New Roman" w:hAnsi="Montserrat" w:cs="Arial"/>
          <w:b/>
          <w:color w:val="9E0000"/>
          <w:lang w:eastAsia="es-ES"/>
        </w:rPr>
      </w:pPr>
    </w:p>
    <w:p w14:paraId="45D7123C" w14:textId="77777777" w:rsidR="00212025" w:rsidRPr="0092763D" w:rsidRDefault="00212025" w:rsidP="00212025">
      <w:pPr>
        <w:spacing w:after="0" w:line="360" w:lineRule="auto"/>
        <w:jc w:val="both"/>
        <w:rPr>
          <w:rFonts w:ascii="Montserrat" w:eastAsia="Times New Roman" w:hAnsi="Montserrat" w:cs="Arial"/>
          <w:b/>
          <w:color w:val="9E0000"/>
          <w:lang w:eastAsia="es-ES"/>
        </w:rPr>
      </w:pPr>
    </w:p>
    <w:p w14:paraId="66E369BA" w14:textId="77777777" w:rsidR="00212025" w:rsidRPr="0092763D" w:rsidRDefault="00212025" w:rsidP="00212025">
      <w:pPr>
        <w:spacing w:after="0" w:line="360" w:lineRule="auto"/>
        <w:jc w:val="both"/>
        <w:rPr>
          <w:rFonts w:ascii="Montserrat" w:eastAsia="Times New Roman" w:hAnsi="Montserrat" w:cs="Arial"/>
          <w:b/>
          <w:color w:val="9E0000"/>
          <w:lang w:eastAsia="es-ES"/>
        </w:rPr>
      </w:pPr>
    </w:p>
    <w:p w14:paraId="3D5BEDEC" w14:textId="77777777" w:rsidR="00212025" w:rsidRPr="0092763D" w:rsidRDefault="00212025" w:rsidP="00212025">
      <w:pPr>
        <w:spacing w:after="0" w:line="360" w:lineRule="auto"/>
        <w:jc w:val="both"/>
        <w:rPr>
          <w:rFonts w:ascii="Montserrat" w:eastAsia="Times New Roman" w:hAnsi="Montserrat" w:cs="Arial"/>
          <w:b/>
          <w:color w:val="9E0000"/>
          <w:lang w:eastAsia="es-ES"/>
        </w:rPr>
      </w:pPr>
    </w:p>
    <w:p w14:paraId="0AC3390D" w14:textId="77777777" w:rsidR="00212025" w:rsidRPr="0092763D" w:rsidRDefault="00212025" w:rsidP="00212025">
      <w:pPr>
        <w:spacing w:after="0" w:line="360" w:lineRule="auto"/>
        <w:jc w:val="both"/>
        <w:rPr>
          <w:rFonts w:ascii="Montserrat" w:eastAsia="Times New Roman" w:hAnsi="Montserrat" w:cs="Arial"/>
          <w:b/>
          <w:color w:val="9E0000"/>
          <w:lang w:eastAsia="es-ES"/>
        </w:rPr>
      </w:pPr>
    </w:p>
    <w:p w14:paraId="7E7051AE" w14:textId="77777777" w:rsidR="00212025" w:rsidRPr="0092763D" w:rsidRDefault="00212025" w:rsidP="00212025">
      <w:pPr>
        <w:spacing w:after="0" w:line="360" w:lineRule="auto"/>
        <w:jc w:val="both"/>
        <w:rPr>
          <w:rFonts w:ascii="Montserrat" w:eastAsia="Times New Roman" w:hAnsi="Montserrat" w:cs="Arial"/>
          <w:b/>
          <w:color w:val="9E0000"/>
          <w:lang w:eastAsia="es-ES"/>
        </w:rPr>
      </w:pPr>
      <w:r w:rsidRPr="0092763D">
        <w:rPr>
          <w:rFonts w:ascii="Montserrat" w:eastAsia="Times New Roman" w:hAnsi="Montserrat" w:cs="Arial"/>
          <w:b/>
          <w:noProof/>
          <w:color w:val="9E0000"/>
          <w:lang w:val="es-ES" w:eastAsia="es-ES"/>
        </w:rPr>
        <w:drawing>
          <wp:anchor distT="0" distB="0" distL="114300" distR="114300" simplePos="0" relativeHeight="251815936" behindDoc="1" locked="0" layoutInCell="1" allowOverlap="1" wp14:anchorId="01CEF1B8" wp14:editId="33EF6909">
            <wp:simplePos x="0" y="0"/>
            <wp:positionH relativeFrom="column">
              <wp:posOffset>171450</wp:posOffset>
            </wp:positionH>
            <wp:positionV relativeFrom="paragraph">
              <wp:posOffset>198755</wp:posOffset>
            </wp:positionV>
            <wp:extent cx="2243455" cy="1828800"/>
            <wp:effectExtent l="0" t="0" r="4445" b="0"/>
            <wp:wrapThrough wrapText="bothSides">
              <wp:wrapPolygon edited="0">
                <wp:start x="0" y="0"/>
                <wp:lineTo x="0" y="21375"/>
                <wp:lineTo x="21459" y="21375"/>
                <wp:lineTo x="21459" y="0"/>
                <wp:lineTo x="0" y="0"/>
              </wp:wrapPolygon>
            </wp:wrapThrough>
            <wp:docPr id="947"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3455" cy="1828800"/>
                    </a:xfrm>
                    <a:prstGeom prst="rect">
                      <a:avLst/>
                    </a:prstGeom>
                    <a:noFill/>
                  </pic:spPr>
                </pic:pic>
              </a:graphicData>
            </a:graphic>
            <wp14:sizeRelH relativeFrom="page">
              <wp14:pctWidth>0</wp14:pctWidth>
            </wp14:sizeRelH>
            <wp14:sizeRelV relativeFrom="page">
              <wp14:pctHeight>0</wp14:pctHeight>
            </wp14:sizeRelV>
          </wp:anchor>
        </w:drawing>
      </w:r>
    </w:p>
    <w:p w14:paraId="22ED4948" w14:textId="39B4FD0E" w:rsidR="00212025" w:rsidRPr="0092763D" w:rsidRDefault="00212025" w:rsidP="00A01BE2">
      <w:pPr>
        <w:spacing w:after="0" w:line="360" w:lineRule="auto"/>
        <w:jc w:val="both"/>
        <w:rPr>
          <w:rFonts w:ascii="Montserrat" w:eastAsia="Times New Roman" w:hAnsi="Montserrat" w:cs="Arial"/>
          <w:b/>
          <w:lang w:eastAsia="es-ES"/>
        </w:rPr>
      </w:pPr>
    </w:p>
    <w:p w14:paraId="6F5CCB23" w14:textId="0424AD19" w:rsidR="00212025" w:rsidRPr="0092763D" w:rsidRDefault="00212025" w:rsidP="00A01BE2">
      <w:pPr>
        <w:spacing w:after="0" w:line="360" w:lineRule="auto"/>
        <w:jc w:val="both"/>
        <w:rPr>
          <w:rFonts w:ascii="Montserrat" w:eastAsia="Times New Roman" w:hAnsi="Montserrat" w:cs="Arial"/>
          <w:b/>
          <w:lang w:eastAsia="es-ES"/>
        </w:rPr>
      </w:pPr>
    </w:p>
    <w:p w14:paraId="0E113A8D" w14:textId="66ADDC74" w:rsidR="00212025" w:rsidRPr="0092763D" w:rsidRDefault="00212025" w:rsidP="00A01BE2">
      <w:pPr>
        <w:spacing w:after="0" w:line="360" w:lineRule="auto"/>
        <w:jc w:val="both"/>
        <w:rPr>
          <w:rFonts w:ascii="Montserrat" w:eastAsia="Times New Roman" w:hAnsi="Montserrat" w:cs="Arial"/>
          <w:b/>
          <w:lang w:eastAsia="es-ES"/>
        </w:rPr>
      </w:pPr>
    </w:p>
    <w:p w14:paraId="36EF29EE" w14:textId="5281DE9B" w:rsidR="00212025" w:rsidRPr="0092763D" w:rsidRDefault="00212025" w:rsidP="00A01BE2">
      <w:pPr>
        <w:spacing w:after="0" w:line="360" w:lineRule="auto"/>
        <w:jc w:val="both"/>
        <w:rPr>
          <w:rFonts w:ascii="Montserrat" w:eastAsia="Times New Roman" w:hAnsi="Montserrat" w:cs="Arial"/>
          <w:b/>
          <w:lang w:eastAsia="es-ES"/>
        </w:rPr>
      </w:pPr>
    </w:p>
    <w:p w14:paraId="5B45CE9A" w14:textId="73118999" w:rsidR="00212025" w:rsidRPr="0092763D" w:rsidRDefault="00212025" w:rsidP="00A01BE2">
      <w:pPr>
        <w:spacing w:after="0" w:line="360" w:lineRule="auto"/>
        <w:jc w:val="both"/>
        <w:rPr>
          <w:rFonts w:ascii="Montserrat" w:eastAsia="Times New Roman" w:hAnsi="Montserrat" w:cs="Arial"/>
          <w:b/>
          <w:lang w:eastAsia="es-ES"/>
        </w:rPr>
      </w:pPr>
    </w:p>
    <w:p w14:paraId="02D8A42D" w14:textId="3E9AD710" w:rsidR="00212025" w:rsidRPr="0092763D" w:rsidRDefault="00212025" w:rsidP="00A01BE2">
      <w:pPr>
        <w:spacing w:after="0" w:line="360" w:lineRule="auto"/>
        <w:jc w:val="both"/>
        <w:rPr>
          <w:rFonts w:ascii="Montserrat" w:eastAsia="Times New Roman" w:hAnsi="Montserrat" w:cs="Arial"/>
          <w:b/>
          <w:lang w:eastAsia="es-ES"/>
        </w:rPr>
      </w:pPr>
    </w:p>
    <w:p w14:paraId="63B7E554" w14:textId="77777777" w:rsidR="00D42F76" w:rsidRPr="0092763D" w:rsidRDefault="00D42F76" w:rsidP="00A01BE2">
      <w:pPr>
        <w:spacing w:after="0" w:line="360" w:lineRule="auto"/>
        <w:jc w:val="both"/>
        <w:rPr>
          <w:rFonts w:ascii="Montserrat" w:eastAsia="Times New Roman" w:hAnsi="Montserrat" w:cs="Arial"/>
          <w:b/>
          <w:lang w:eastAsia="es-ES"/>
        </w:rPr>
      </w:pPr>
    </w:p>
    <w:p w14:paraId="00B3F3D5" w14:textId="77C90775" w:rsidR="0058244A" w:rsidRPr="0092763D" w:rsidRDefault="0058244A" w:rsidP="008A18FB">
      <w:pPr>
        <w:spacing w:after="0"/>
        <w:jc w:val="both"/>
        <w:rPr>
          <w:rFonts w:ascii="Montserrat" w:eastAsia="Times New Roman" w:hAnsi="Montserrat" w:cs="Arial"/>
          <w:color w:val="860000"/>
          <w:lang w:eastAsia="es-ES"/>
        </w:rPr>
      </w:pPr>
      <w:r w:rsidRPr="0092763D">
        <w:rPr>
          <w:rFonts w:ascii="Montserrat" w:eastAsia="Times New Roman" w:hAnsi="Montserrat" w:cs="Arial"/>
          <w:b/>
          <w:lang w:eastAsia="es-ES"/>
        </w:rPr>
        <w:t xml:space="preserve">ANEXO No. </w:t>
      </w:r>
      <w:r w:rsidR="003F145E" w:rsidRPr="0092763D">
        <w:rPr>
          <w:rFonts w:ascii="Montserrat" w:eastAsia="Times New Roman" w:hAnsi="Montserrat" w:cs="Arial"/>
          <w:b/>
          <w:lang w:eastAsia="es-ES"/>
        </w:rPr>
        <w:t>4.3</w:t>
      </w:r>
      <w:r w:rsidRPr="0092763D">
        <w:rPr>
          <w:rFonts w:ascii="Montserrat" w:eastAsia="Times New Roman" w:hAnsi="Montserrat" w:cs="Arial"/>
          <w:b/>
          <w:lang w:eastAsia="es-ES"/>
        </w:rPr>
        <w:t xml:space="preserve"> </w:t>
      </w:r>
      <w:r w:rsidRPr="0092763D">
        <w:rPr>
          <w:rFonts w:ascii="Montserrat" w:eastAsia="Times New Roman" w:hAnsi="Montserrat" w:cs="Arial"/>
          <w:b/>
          <w:color w:val="860000"/>
          <w:lang w:eastAsia="es-ES"/>
        </w:rPr>
        <w:t>Escala de valoración de riesgo de caídas</w:t>
      </w:r>
      <w:r w:rsidR="00390603" w:rsidRPr="0092763D">
        <w:rPr>
          <w:rFonts w:ascii="Montserrat" w:eastAsia="Times New Roman" w:hAnsi="Montserrat" w:cs="Arial"/>
          <w:b/>
          <w:color w:val="860000"/>
          <w:lang w:eastAsia="es-ES"/>
        </w:rPr>
        <w:t xml:space="preserve"> para pacientes </w:t>
      </w:r>
      <w:r w:rsidR="00212025" w:rsidRPr="0092763D">
        <w:rPr>
          <w:rFonts w:ascii="Montserrat" w:eastAsia="Times New Roman" w:hAnsi="Montserrat" w:cs="Arial"/>
          <w:b/>
          <w:color w:val="860000"/>
          <w:lang w:eastAsia="es-ES"/>
        </w:rPr>
        <w:t>adolescentes</w:t>
      </w:r>
      <w:r w:rsidR="00390603" w:rsidRPr="0092763D">
        <w:rPr>
          <w:rFonts w:ascii="Montserrat" w:eastAsia="Times New Roman" w:hAnsi="Montserrat" w:cs="Arial"/>
          <w:b/>
          <w:color w:val="860000"/>
          <w:lang w:eastAsia="es-ES"/>
        </w:rPr>
        <w:t xml:space="preserve"> y adultos</w:t>
      </w:r>
    </w:p>
    <w:p w14:paraId="2C92E2FC" w14:textId="77777777" w:rsidR="00823AF2" w:rsidRPr="0092763D" w:rsidRDefault="00823AF2" w:rsidP="00A01BE2">
      <w:pPr>
        <w:spacing w:after="0" w:line="360" w:lineRule="auto"/>
        <w:jc w:val="both"/>
        <w:rPr>
          <w:rFonts w:ascii="Montserrat" w:eastAsia="Times New Roman" w:hAnsi="Montserrat" w:cs="Arial"/>
          <w:color w:val="860000"/>
          <w:lang w:eastAsia="es-ES"/>
        </w:rPr>
      </w:pPr>
    </w:p>
    <w:p w14:paraId="4F6DC9E3" w14:textId="0871518D" w:rsidR="0058244A" w:rsidRPr="0092763D" w:rsidRDefault="00212025" w:rsidP="00A01BE2">
      <w:pPr>
        <w:spacing w:after="0" w:line="360" w:lineRule="auto"/>
        <w:jc w:val="both"/>
        <w:rPr>
          <w:rFonts w:ascii="Montserrat" w:eastAsia="Times New Roman" w:hAnsi="Montserrat" w:cs="Arial"/>
          <w:lang w:eastAsia="es-ES"/>
        </w:rPr>
      </w:pPr>
      <w:r w:rsidRPr="0092763D">
        <w:rPr>
          <w:rFonts w:ascii="Montserrat" w:hAnsi="Montserrat" w:cs="Arial"/>
          <w:noProof/>
          <w:lang w:val="es-ES" w:eastAsia="es-ES"/>
        </w:rPr>
        <w:drawing>
          <wp:anchor distT="0" distB="0" distL="114300" distR="114300" simplePos="0" relativeHeight="251582464" behindDoc="0" locked="0" layoutInCell="1" allowOverlap="1" wp14:anchorId="79D38CAA" wp14:editId="029D5437">
            <wp:simplePos x="0" y="0"/>
            <wp:positionH relativeFrom="column">
              <wp:posOffset>-473466</wp:posOffset>
            </wp:positionH>
            <wp:positionV relativeFrom="paragraph">
              <wp:posOffset>111711</wp:posOffset>
            </wp:positionV>
            <wp:extent cx="4255477" cy="3704436"/>
            <wp:effectExtent l="76200" t="76200" r="126365" b="125095"/>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7135" cy="3705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58244A" w:rsidRPr="0092763D">
        <w:rPr>
          <w:rFonts w:ascii="Montserrat" w:hAnsi="Montserrat" w:cs="Arial"/>
          <w:noProof/>
          <w:lang w:val="es-ES" w:eastAsia="es-ES"/>
        </w:rPr>
        <mc:AlternateContent>
          <mc:Choice Requires="wps">
            <w:drawing>
              <wp:anchor distT="0" distB="0" distL="114300" distR="114300" simplePos="0" relativeHeight="251556864" behindDoc="0" locked="0" layoutInCell="1" allowOverlap="1" wp14:anchorId="5A3AA3D9" wp14:editId="68B48291">
                <wp:simplePos x="0" y="0"/>
                <wp:positionH relativeFrom="column">
                  <wp:posOffset>4022917</wp:posOffset>
                </wp:positionH>
                <wp:positionV relativeFrom="paragraph">
                  <wp:posOffset>753642</wp:posOffset>
                </wp:positionV>
                <wp:extent cx="2328486" cy="1775637"/>
                <wp:effectExtent l="0" t="0" r="15240" b="15240"/>
                <wp:wrapNone/>
                <wp:docPr id="929" name="929 Cuadro de texto"/>
                <wp:cNvGraphicFramePr/>
                <a:graphic xmlns:a="http://schemas.openxmlformats.org/drawingml/2006/main">
                  <a:graphicData uri="http://schemas.microsoft.com/office/word/2010/wordprocessingShape">
                    <wps:wsp>
                      <wps:cNvSpPr txBox="1"/>
                      <wps:spPr>
                        <a:xfrm>
                          <a:off x="0" y="0"/>
                          <a:ext cx="2328486" cy="17756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B3DD95" w14:textId="77777777" w:rsidR="00C23639" w:rsidRDefault="00C23639" w:rsidP="0058244A">
                            <w:r>
                              <w:rPr>
                                <w:noProof/>
                                <w:lang w:val="es-ES" w:eastAsia="es-ES"/>
                              </w:rPr>
                              <w:drawing>
                                <wp:inline distT="0" distB="0" distL="0" distR="0" wp14:anchorId="6F159E0B" wp14:editId="54B93C3D">
                                  <wp:extent cx="2144200" cy="1828671"/>
                                  <wp:effectExtent l="0" t="0" r="8890" b="635"/>
                                  <wp:docPr id="936" name="Imagen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56747" cy="18393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9 Cuadro de texto" o:spid="_x0000_s1061" type="#_x0000_t202" style="position:absolute;left:0;text-align:left;margin-left:316.75pt;margin-top:59.35pt;width:183.35pt;height:139.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" fillcolor="white [3201]" strokecolor="white [3212]" strokeweight=".5pt">
                <v:textbox>
                  <w:txbxContent>
                    <w:p w14:paraId="56B3DD95" w14:textId="77777777" w:rsidR="00C23639" w:rsidRDefault="00C23639" w:rsidP="0058244A">
                      <w:r>
                        <w:rPr>
                          <w:noProof/>
                          <w:lang w:val="es-ES" w:eastAsia="es-ES"/>
                        </w:rPr>
                        <w:drawing>
                          <wp:inline distT="0" distB="0" distL="0" distR="0" wp14:anchorId="6F159E0B" wp14:editId="54B93C3D">
                            <wp:extent cx="2144200" cy="1828671"/>
                            <wp:effectExtent l="0" t="0" r="8890" b="635"/>
                            <wp:docPr id="936" name="Imagen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56747" cy="1839372"/>
                                    </a:xfrm>
                                    <a:prstGeom prst="rect">
                                      <a:avLst/>
                                    </a:prstGeom>
                                  </pic:spPr>
                                </pic:pic>
                              </a:graphicData>
                            </a:graphic>
                          </wp:inline>
                        </w:drawing>
                      </w:r>
                    </w:p>
                  </w:txbxContent>
                </v:textbox>
              </v:shape>
            </w:pict>
          </mc:Fallback>
        </mc:AlternateContent>
      </w:r>
    </w:p>
    <w:p w14:paraId="41E6D794" w14:textId="77777777" w:rsidR="0058244A" w:rsidRPr="0092763D" w:rsidRDefault="0058244A" w:rsidP="00A01BE2">
      <w:pPr>
        <w:spacing w:after="0" w:line="360" w:lineRule="auto"/>
        <w:jc w:val="both"/>
        <w:rPr>
          <w:rFonts w:ascii="Montserrat" w:eastAsia="Times New Roman" w:hAnsi="Montserrat" w:cs="Arial"/>
          <w:b/>
          <w:lang w:eastAsia="es-ES"/>
        </w:rPr>
      </w:pPr>
    </w:p>
    <w:p w14:paraId="4FE91D49" w14:textId="77777777" w:rsidR="0058244A" w:rsidRPr="0092763D" w:rsidRDefault="0058244A" w:rsidP="00A01BE2">
      <w:pPr>
        <w:spacing w:after="0" w:line="360" w:lineRule="auto"/>
        <w:jc w:val="both"/>
        <w:rPr>
          <w:rFonts w:ascii="Montserrat" w:eastAsia="Times New Roman" w:hAnsi="Montserrat" w:cs="Arial"/>
          <w:b/>
          <w:lang w:eastAsia="es-ES"/>
        </w:rPr>
      </w:pPr>
    </w:p>
    <w:p w14:paraId="3D154F2A" w14:textId="77777777" w:rsidR="0058244A" w:rsidRPr="0092763D" w:rsidRDefault="0058244A" w:rsidP="00A01BE2">
      <w:pPr>
        <w:spacing w:after="0" w:line="360" w:lineRule="auto"/>
        <w:jc w:val="both"/>
        <w:rPr>
          <w:rFonts w:ascii="Montserrat" w:eastAsia="Times New Roman" w:hAnsi="Montserrat" w:cs="Arial"/>
          <w:b/>
          <w:lang w:eastAsia="es-ES"/>
        </w:rPr>
      </w:pPr>
    </w:p>
    <w:p w14:paraId="758AC955" w14:textId="77777777" w:rsidR="0058244A" w:rsidRPr="0092763D" w:rsidRDefault="0058244A" w:rsidP="00A01BE2">
      <w:pPr>
        <w:spacing w:after="0" w:line="360" w:lineRule="auto"/>
        <w:jc w:val="both"/>
        <w:rPr>
          <w:rFonts w:ascii="Montserrat" w:eastAsia="Times New Roman" w:hAnsi="Montserrat" w:cs="Arial"/>
          <w:b/>
          <w:lang w:eastAsia="es-ES"/>
        </w:rPr>
      </w:pPr>
    </w:p>
    <w:p w14:paraId="685AC23B" w14:textId="77777777" w:rsidR="0058244A" w:rsidRPr="0092763D" w:rsidRDefault="0058244A" w:rsidP="00A01BE2">
      <w:pPr>
        <w:spacing w:after="0" w:line="360" w:lineRule="auto"/>
        <w:jc w:val="both"/>
        <w:rPr>
          <w:rFonts w:ascii="Montserrat" w:eastAsia="Times New Roman" w:hAnsi="Montserrat" w:cs="Arial"/>
          <w:b/>
          <w:lang w:eastAsia="es-ES"/>
        </w:rPr>
      </w:pPr>
    </w:p>
    <w:p w14:paraId="7CDA311D" w14:textId="77777777" w:rsidR="0058244A" w:rsidRPr="0092763D" w:rsidRDefault="0058244A" w:rsidP="00A01BE2">
      <w:pPr>
        <w:spacing w:after="0" w:line="360" w:lineRule="auto"/>
        <w:jc w:val="both"/>
        <w:rPr>
          <w:rFonts w:ascii="Montserrat" w:eastAsia="Times New Roman" w:hAnsi="Montserrat" w:cs="Arial"/>
          <w:b/>
          <w:lang w:eastAsia="es-ES"/>
        </w:rPr>
      </w:pPr>
    </w:p>
    <w:p w14:paraId="599B2403" w14:textId="77777777" w:rsidR="0058244A" w:rsidRPr="0092763D" w:rsidRDefault="0058244A" w:rsidP="00A01BE2">
      <w:pPr>
        <w:spacing w:after="0" w:line="360" w:lineRule="auto"/>
        <w:jc w:val="both"/>
        <w:rPr>
          <w:rFonts w:ascii="Montserrat" w:eastAsia="Times New Roman" w:hAnsi="Montserrat" w:cs="Arial"/>
          <w:b/>
          <w:lang w:eastAsia="es-ES"/>
        </w:rPr>
      </w:pPr>
    </w:p>
    <w:p w14:paraId="2FC1784F" w14:textId="77777777" w:rsidR="0058244A" w:rsidRPr="0092763D" w:rsidRDefault="0058244A" w:rsidP="00A01BE2">
      <w:pPr>
        <w:spacing w:after="0" w:line="360" w:lineRule="auto"/>
        <w:jc w:val="both"/>
        <w:rPr>
          <w:rFonts w:ascii="Montserrat" w:eastAsia="Times New Roman" w:hAnsi="Montserrat" w:cs="Arial"/>
          <w:b/>
          <w:lang w:eastAsia="es-ES"/>
        </w:rPr>
      </w:pPr>
    </w:p>
    <w:p w14:paraId="2C3133C9" w14:textId="77777777" w:rsidR="0058244A" w:rsidRPr="0092763D" w:rsidRDefault="0058244A" w:rsidP="00A01BE2">
      <w:pPr>
        <w:spacing w:after="0" w:line="360" w:lineRule="auto"/>
        <w:jc w:val="both"/>
        <w:rPr>
          <w:rFonts w:ascii="Montserrat" w:eastAsia="Times New Roman" w:hAnsi="Montserrat" w:cs="Arial"/>
          <w:b/>
          <w:lang w:eastAsia="es-ES"/>
        </w:rPr>
      </w:pPr>
    </w:p>
    <w:p w14:paraId="769C6BA0" w14:textId="77777777" w:rsidR="0058244A" w:rsidRPr="0092763D" w:rsidRDefault="0058244A" w:rsidP="00A01BE2">
      <w:pPr>
        <w:spacing w:after="0" w:line="360" w:lineRule="auto"/>
        <w:jc w:val="both"/>
        <w:rPr>
          <w:rFonts w:ascii="Montserrat" w:eastAsia="Times New Roman" w:hAnsi="Montserrat" w:cs="Arial"/>
          <w:b/>
          <w:lang w:eastAsia="es-ES"/>
        </w:rPr>
      </w:pPr>
    </w:p>
    <w:p w14:paraId="69D9CF82" w14:textId="77777777" w:rsidR="003E0B72" w:rsidRPr="0092763D" w:rsidRDefault="003E0B72" w:rsidP="00A01BE2">
      <w:pPr>
        <w:spacing w:after="0" w:line="360" w:lineRule="auto"/>
        <w:jc w:val="both"/>
        <w:rPr>
          <w:rFonts w:ascii="Montserrat" w:eastAsia="Times New Roman" w:hAnsi="Montserrat" w:cs="Arial"/>
          <w:b/>
          <w:lang w:eastAsia="es-ES"/>
        </w:rPr>
      </w:pPr>
    </w:p>
    <w:p w14:paraId="3E3D3695" w14:textId="2B9451AC" w:rsidR="00390603" w:rsidRPr="0092763D" w:rsidRDefault="007D5715" w:rsidP="00212025">
      <w:pPr>
        <w:rPr>
          <w:rFonts w:ascii="Montserrat" w:eastAsia="Times New Roman" w:hAnsi="Montserrat" w:cs="Arial"/>
          <w:b/>
          <w:lang w:eastAsia="es-ES"/>
        </w:rPr>
      </w:pPr>
      <w:r w:rsidRPr="0092763D">
        <w:rPr>
          <w:rFonts w:ascii="Montserrat" w:eastAsia="Times New Roman" w:hAnsi="Montserrat" w:cs="Arial"/>
          <w:b/>
          <w:lang w:eastAsia="es-ES"/>
        </w:rPr>
        <w:br w:type="page"/>
      </w:r>
    </w:p>
    <w:p w14:paraId="08B45959" w14:textId="25C52BF4" w:rsidR="00390603" w:rsidRPr="0092763D" w:rsidRDefault="00212025" w:rsidP="00A01BE2">
      <w:pPr>
        <w:spacing w:after="0" w:line="360" w:lineRule="auto"/>
        <w:jc w:val="both"/>
        <w:rPr>
          <w:rFonts w:ascii="Montserrat" w:eastAsia="Times New Roman" w:hAnsi="Montserrat" w:cs="Arial"/>
          <w:b/>
          <w:color w:val="9E0000"/>
          <w:lang w:eastAsia="es-ES"/>
        </w:rPr>
      </w:pPr>
      <w:r w:rsidRPr="0092763D">
        <w:rPr>
          <w:rFonts w:ascii="Montserrat" w:eastAsia="Times New Roman" w:hAnsi="Montserrat" w:cs="Arial"/>
          <w:b/>
          <w:lang w:eastAsia="es-ES"/>
        </w:rPr>
        <w:lastRenderedPageBreak/>
        <w:t>ANEXO No.</w:t>
      </w:r>
      <w:r w:rsidR="003F145E" w:rsidRPr="0092763D">
        <w:rPr>
          <w:rFonts w:ascii="Montserrat" w:eastAsia="Times New Roman" w:hAnsi="Montserrat" w:cs="Arial"/>
          <w:b/>
          <w:lang w:eastAsia="es-ES"/>
        </w:rPr>
        <w:t>4.4</w:t>
      </w:r>
      <w:r w:rsidR="00390603" w:rsidRPr="0092763D">
        <w:rPr>
          <w:rFonts w:ascii="Montserrat" w:eastAsia="Times New Roman" w:hAnsi="Montserrat" w:cs="Arial"/>
          <w:b/>
          <w:color w:val="9E0000"/>
          <w:lang w:eastAsia="es-ES"/>
        </w:rPr>
        <w:t xml:space="preserve"> Factores de riesgo al realizar la evaluación del riesgo de caídas </w:t>
      </w:r>
    </w:p>
    <w:tbl>
      <w:tblPr>
        <w:tblW w:w="5693"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2398"/>
        <w:gridCol w:w="6536"/>
      </w:tblGrid>
      <w:tr w:rsidR="00F30094" w:rsidRPr="0092763D" w14:paraId="64EDD9CB" w14:textId="77777777" w:rsidTr="0092763D">
        <w:trPr>
          <w:trHeight w:val="141"/>
          <w:tblHeader/>
        </w:trPr>
        <w:tc>
          <w:tcPr>
            <w:tcW w:w="798" w:type="pct"/>
            <w:shd w:val="clear" w:color="auto" w:fill="860000"/>
            <w:vAlign w:val="center"/>
          </w:tcPr>
          <w:p w14:paraId="61B59A75" w14:textId="77777777" w:rsidR="0058244A" w:rsidRPr="0092763D" w:rsidRDefault="0058244A" w:rsidP="00A01BE2">
            <w:pPr>
              <w:spacing w:after="0" w:line="360" w:lineRule="auto"/>
              <w:contextualSpacing/>
              <w:jc w:val="both"/>
              <w:rPr>
                <w:rFonts w:ascii="Montserrat" w:eastAsia="Times New Roman" w:hAnsi="Montserrat" w:cs="Arial"/>
                <w:b/>
                <w:lang w:eastAsia="es-MX"/>
              </w:rPr>
            </w:pPr>
            <w:r w:rsidRPr="0092763D">
              <w:rPr>
                <w:rFonts w:ascii="Montserrat" w:eastAsia="Times New Roman" w:hAnsi="Montserrat" w:cs="Arial"/>
                <w:b/>
                <w:lang w:eastAsia="es-MX"/>
              </w:rPr>
              <w:t>FACTORES DE RIESGOS</w:t>
            </w:r>
          </w:p>
        </w:tc>
        <w:tc>
          <w:tcPr>
            <w:tcW w:w="1128" w:type="pct"/>
            <w:shd w:val="clear" w:color="auto" w:fill="860000"/>
            <w:vAlign w:val="center"/>
          </w:tcPr>
          <w:p w14:paraId="0EF3729E" w14:textId="77777777" w:rsidR="0058244A" w:rsidRPr="0092763D" w:rsidRDefault="0058244A" w:rsidP="00A01BE2">
            <w:pPr>
              <w:spacing w:after="0" w:line="360" w:lineRule="auto"/>
              <w:contextualSpacing/>
              <w:jc w:val="both"/>
              <w:rPr>
                <w:rFonts w:ascii="Montserrat" w:eastAsia="Times New Roman" w:hAnsi="Montserrat" w:cs="Arial"/>
                <w:b/>
                <w:lang w:eastAsia="es-MX"/>
              </w:rPr>
            </w:pPr>
            <w:r w:rsidRPr="0092763D">
              <w:rPr>
                <w:rFonts w:ascii="Montserrat" w:eastAsia="Times New Roman" w:hAnsi="Montserrat" w:cs="Arial"/>
                <w:b/>
                <w:lang w:eastAsia="es-MX"/>
              </w:rPr>
              <w:t>CONCEPTUALIZACIÓN</w:t>
            </w:r>
          </w:p>
        </w:tc>
        <w:tc>
          <w:tcPr>
            <w:tcW w:w="3074" w:type="pct"/>
            <w:shd w:val="clear" w:color="auto" w:fill="860000"/>
            <w:vAlign w:val="center"/>
          </w:tcPr>
          <w:p w14:paraId="2C80D165" w14:textId="77777777" w:rsidR="0058244A" w:rsidRPr="0092763D" w:rsidRDefault="0058244A" w:rsidP="008776F3">
            <w:pPr>
              <w:spacing w:after="0" w:line="360" w:lineRule="auto"/>
              <w:contextualSpacing/>
              <w:jc w:val="center"/>
              <w:rPr>
                <w:rFonts w:ascii="Montserrat" w:eastAsia="Times New Roman" w:hAnsi="Montserrat" w:cs="Arial"/>
                <w:b/>
                <w:lang w:eastAsia="es-MX"/>
              </w:rPr>
            </w:pPr>
            <w:r w:rsidRPr="0092763D">
              <w:rPr>
                <w:rFonts w:ascii="Montserrat" w:eastAsia="Times New Roman" w:hAnsi="Montserrat" w:cs="Arial"/>
                <w:b/>
                <w:lang w:eastAsia="es-MX"/>
              </w:rPr>
              <w:t>ESPECIFICACIÓN</w:t>
            </w:r>
          </w:p>
        </w:tc>
      </w:tr>
      <w:tr w:rsidR="00F30094" w:rsidRPr="0092763D" w14:paraId="0495033E" w14:textId="77777777" w:rsidTr="0092763D">
        <w:trPr>
          <w:trHeight w:val="141"/>
        </w:trPr>
        <w:tc>
          <w:tcPr>
            <w:tcW w:w="798" w:type="pct"/>
            <w:shd w:val="clear" w:color="auto" w:fill="FFFFFF" w:themeFill="background1"/>
            <w:vAlign w:val="center"/>
          </w:tcPr>
          <w:p w14:paraId="13C9333D" w14:textId="77777777" w:rsidR="0058244A" w:rsidRPr="0092763D" w:rsidRDefault="00CB02CD"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Caídas</w:t>
            </w:r>
            <w:r w:rsidR="0058244A" w:rsidRPr="0092763D">
              <w:rPr>
                <w:rFonts w:ascii="Montserrat" w:eastAsia="Times New Roman" w:hAnsi="Montserrat" w:cs="Arial"/>
                <w:b/>
                <w:sz w:val="20"/>
                <w:lang w:eastAsia="es-MX"/>
              </w:rPr>
              <w:t xml:space="preserve"> PREVIAS </w:t>
            </w:r>
          </w:p>
        </w:tc>
        <w:tc>
          <w:tcPr>
            <w:tcW w:w="1128" w:type="pct"/>
            <w:shd w:val="clear" w:color="auto" w:fill="FFFFFF" w:themeFill="background1"/>
            <w:vAlign w:val="center"/>
          </w:tcPr>
          <w:p w14:paraId="28BF739E"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Persona que en la valoración inicial no presenta riesgo alguno de caídas, y no refiere haber presentado caídas durante 12 meses atrás.</w:t>
            </w:r>
          </w:p>
        </w:tc>
        <w:tc>
          <w:tcPr>
            <w:tcW w:w="3074" w:type="pct"/>
            <w:shd w:val="clear" w:color="auto" w:fill="FFFFFF" w:themeFill="background1"/>
            <w:vAlign w:val="center"/>
          </w:tcPr>
          <w:p w14:paraId="53C340AD" w14:textId="52B5A9B3"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sz w:val="20"/>
                <w:lang w:eastAsia="es-MX"/>
              </w:rPr>
              <w:t xml:space="preserve">Considera los aspectos físicos y de seguridad de la unidad médica (diseño, estructura y disposición de aditamentos de seguridad), barandales en cama y camilla; nivel de iluminación, timbres de llamado funcionando, bancos de </w:t>
            </w:r>
            <w:r w:rsidR="008776F3" w:rsidRPr="0092763D">
              <w:rPr>
                <w:rFonts w:ascii="Montserrat" w:eastAsia="Times New Roman" w:hAnsi="Montserrat" w:cs="Arial"/>
                <w:sz w:val="20"/>
                <w:lang w:eastAsia="es-MX"/>
              </w:rPr>
              <w:t>altura, sillas de ruedas, tripié</w:t>
            </w:r>
            <w:r w:rsidRPr="0092763D">
              <w:rPr>
                <w:rFonts w:ascii="Montserrat" w:eastAsia="Times New Roman" w:hAnsi="Montserrat" w:cs="Arial"/>
                <w:sz w:val="20"/>
                <w:lang w:eastAsia="es-MX"/>
              </w:rPr>
              <w:t xml:space="preserve">s, dispositivos de seguridad en baños, pisos de material </w:t>
            </w:r>
            <w:proofErr w:type="spellStart"/>
            <w:r w:rsidRPr="0092763D">
              <w:rPr>
                <w:rFonts w:ascii="Montserrat" w:eastAsia="Times New Roman" w:hAnsi="Montserrat" w:cs="Arial"/>
                <w:sz w:val="20"/>
                <w:lang w:eastAsia="es-MX"/>
              </w:rPr>
              <w:t>antiderrapante</w:t>
            </w:r>
            <w:proofErr w:type="spellEnd"/>
            <w:r w:rsidRPr="0092763D">
              <w:rPr>
                <w:rFonts w:ascii="Montserrat" w:eastAsia="Times New Roman" w:hAnsi="Montserrat" w:cs="Arial"/>
                <w:sz w:val="20"/>
                <w:lang w:eastAsia="es-MX"/>
              </w:rPr>
              <w:t>, etc.</w:t>
            </w:r>
          </w:p>
        </w:tc>
      </w:tr>
      <w:tr w:rsidR="00F30094" w:rsidRPr="0092763D" w14:paraId="4F852854" w14:textId="77777777" w:rsidTr="0092763D">
        <w:trPr>
          <w:trHeight w:val="141"/>
        </w:trPr>
        <w:tc>
          <w:tcPr>
            <w:tcW w:w="798" w:type="pct"/>
            <w:shd w:val="clear" w:color="auto" w:fill="FFFFFF" w:themeFill="background1"/>
            <w:vAlign w:val="center"/>
          </w:tcPr>
          <w:p w14:paraId="63AA258E"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INGESTA FARMACOLÓGICO QUE IMPLICA RIESGO</w:t>
            </w:r>
          </w:p>
        </w:tc>
        <w:tc>
          <w:tcPr>
            <w:tcW w:w="1128" w:type="pct"/>
            <w:shd w:val="clear" w:color="auto" w:fill="FFFFFF" w:themeFill="background1"/>
            <w:vAlign w:val="center"/>
          </w:tcPr>
          <w:p w14:paraId="116FB618"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Medicamentos que por su naturaleza provocan efectos específicos o secundarios considerados de riesgo</w:t>
            </w:r>
            <w:r w:rsidRPr="0092763D">
              <w:rPr>
                <w:rFonts w:ascii="Montserrat" w:eastAsia="Times New Roman" w:hAnsi="Montserrat" w:cs="Arial"/>
                <w:sz w:val="20"/>
                <w:lang w:eastAsia="es-MX"/>
              </w:rPr>
              <w:t>.</w:t>
            </w:r>
          </w:p>
        </w:tc>
        <w:tc>
          <w:tcPr>
            <w:tcW w:w="3074" w:type="pct"/>
            <w:shd w:val="clear" w:color="auto" w:fill="FFFFFF" w:themeFill="background1"/>
          </w:tcPr>
          <w:p w14:paraId="05A973B7"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p>
          <w:p w14:paraId="50C8E169"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sz w:val="20"/>
                <w:lang w:eastAsia="es-MX"/>
              </w:rPr>
              <w:t xml:space="preserve">Efectos y/o reacciones adversas de diuréticos, psicotrópicos, hipoglucemiantes, laxantes, antihipertensivos, inotrópicos, </w:t>
            </w:r>
            <w:proofErr w:type="spellStart"/>
            <w:r w:rsidRPr="0092763D">
              <w:rPr>
                <w:rFonts w:ascii="Montserrat" w:eastAsia="Times New Roman" w:hAnsi="Montserrat" w:cs="Arial"/>
                <w:sz w:val="20"/>
                <w:lang w:eastAsia="es-MX"/>
              </w:rPr>
              <w:t>digitálicos</w:t>
            </w:r>
            <w:proofErr w:type="spellEnd"/>
            <w:r w:rsidRPr="0092763D">
              <w:rPr>
                <w:rFonts w:ascii="Montserrat" w:eastAsia="Times New Roman" w:hAnsi="Montserrat" w:cs="Arial"/>
                <w:sz w:val="20"/>
                <w:lang w:eastAsia="es-MX"/>
              </w:rPr>
              <w:t>, anti-arrítmicos, antidepresivos, neurolépticos, sedantes, hipnóticos, antiinflamatorios no esteroides, antihistamínicos, antiácidos, broncodilatadores.</w:t>
            </w:r>
          </w:p>
          <w:p w14:paraId="457C603F"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p>
        </w:tc>
      </w:tr>
      <w:tr w:rsidR="00F30094" w:rsidRPr="0092763D" w14:paraId="2A982F6A" w14:textId="77777777" w:rsidTr="0092763D">
        <w:trPr>
          <w:trHeight w:val="141"/>
        </w:trPr>
        <w:tc>
          <w:tcPr>
            <w:tcW w:w="798" w:type="pct"/>
            <w:shd w:val="clear" w:color="auto" w:fill="FFFFFF" w:themeFill="background1"/>
            <w:vAlign w:val="center"/>
          </w:tcPr>
          <w:p w14:paraId="4268F761" w14:textId="77777777" w:rsidR="0058244A" w:rsidRPr="0092763D" w:rsidRDefault="0058244A" w:rsidP="00A01BE2">
            <w:pPr>
              <w:tabs>
                <w:tab w:val="center" w:pos="4252"/>
                <w:tab w:val="right" w:pos="8504"/>
              </w:tabs>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 xml:space="preserve">DÉFICIT SENSITIVO-MOTORA </w:t>
            </w:r>
          </w:p>
        </w:tc>
        <w:tc>
          <w:tcPr>
            <w:tcW w:w="1128" w:type="pct"/>
            <w:shd w:val="clear" w:color="auto" w:fill="FFFFFF" w:themeFill="background1"/>
            <w:vAlign w:val="center"/>
          </w:tcPr>
          <w:p w14:paraId="4FE72E69" w14:textId="77777777" w:rsidR="0058244A" w:rsidRPr="0092763D" w:rsidRDefault="0058244A" w:rsidP="00A01BE2">
            <w:pPr>
              <w:autoSpaceDE w:val="0"/>
              <w:autoSpaceDN w:val="0"/>
              <w:adjustRightInd w:val="0"/>
              <w:spacing w:after="0" w:line="360" w:lineRule="auto"/>
              <w:jc w:val="both"/>
              <w:rPr>
                <w:rFonts w:ascii="Montserrat" w:hAnsi="Montserrat" w:cs="Arial"/>
                <w:sz w:val="20"/>
              </w:rPr>
            </w:pPr>
            <w:r w:rsidRPr="0092763D">
              <w:rPr>
                <w:rFonts w:ascii="Montserrat" w:hAnsi="Montserrat" w:cs="Arial"/>
                <w:b/>
                <w:sz w:val="20"/>
              </w:rPr>
              <w:t>Conjunto de hechos o circunstancias que dificultan la comunicación.</w:t>
            </w:r>
          </w:p>
        </w:tc>
        <w:tc>
          <w:tcPr>
            <w:tcW w:w="3074" w:type="pct"/>
            <w:shd w:val="clear" w:color="auto" w:fill="FFFFFF" w:themeFill="background1"/>
          </w:tcPr>
          <w:p w14:paraId="7EA8BE44" w14:textId="27FEE8A8" w:rsidR="0058244A" w:rsidRPr="0092763D" w:rsidRDefault="0058244A" w:rsidP="00A01BE2">
            <w:pPr>
              <w:autoSpaceDE w:val="0"/>
              <w:autoSpaceDN w:val="0"/>
              <w:adjustRightInd w:val="0"/>
              <w:spacing w:after="0" w:line="360" w:lineRule="auto"/>
              <w:jc w:val="both"/>
              <w:rPr>
                <w:rFonts w:ascii="Montserrat" w:hAnsi="Montserrat" w:cs="Arial"/>
                <w:sz w:val="20"/>
              </w:rPr>
            </w:pPr>
            <w:r w:rsidRPr="0092763D">
              <w:rPr>
                <w:rFonts w:ascii="Montserrat" w:hAnsi="Montserrat" w:cs="Arial"/>
                <w:sz w:val="20"/>
              </w:rPr>
              <w:t>Diferencias culturales (</w:t>
            </w:r>
            <w:r w:rsidR="008776F3" w:rsidRPr="0092763D">
              <w:rPr>
                <w:rFonts w:ascii="Montserrat" w:hAnsi="Montserrat" w:cs="Arial"/>
                <w:sz w:val="20"/>
              </w:rPr>
              <w:t>dialectos</w:t>
            </w:r>
            <w:r w:rsidRPr="0092763D">
              <w:rPr>
                <w:rFonts w:ascii="Montserrat" w:hAnsi="Montserrat" w:cs="Arial"/>
                <w:sz w:val="20"/>
              </w:rPr>
              <w:t>), defectos anatómicos auditivos, trastornos de la percepción sensorial, visual y auditiva (sordera), alteración del sistema nervioso central (tumores cerebrales), efectos de la medicación, barreras físicas (intubación oro- traqu</w:t>
            </w:r>
            <w:r w:rsidR="008776F3" w:rsidRPr="0092763D">
              <w:rPr>
                <w:rFonts w:ascii="Montserrat" w:hAnsi="Montserrat" w:cs="Arial"/>
                <w:sz w:val="20"/>
              </w:rPr>
              <w:t>eal) y psicológicas (psicosis).</w:t>
            </w:r>
          </w:p>
        </w:tc>
      </w:tr>
      <w:tr w:rsidR="00F30094" w:rsidRPr="0092763D" w14:paraId="0CF7DE84" w14:textId="77777777" w:rsidTr="0092763D">
        <w:trPr>
          <w:trHeight w:val="141"/>
        </w:trPr>
        <w:tc>
          <w:tcPr>
            <w:tcW w:w="798" w:type="pct"/>
            <w:shd w:val="clear" w:color="auto" w:fill="FFFFFF" w:themeFill="background1"/>
            <w:vAlign w:val="center"/>
          </w:tcPr>
          <w:p w14:paraId="2B5FC0F6"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 xml:space="preserve">ESTADO MENTAL </w:t>
            </w:r>
          </w:p>
        </w:tc>
        <w:tc>
          <w:tcPr>
            <w:tcW w:w="1128" w:type="pct"/>
            <w:shd w:val="clear" w:color="auto" w:fill="FFFFFF" w:themeFill="background1"/>
            <w:vAlign w:val="center"/>
          </w:tcPr>
          <w:p w14:paraId="137A73D6" w14:textId="77777777" w:rsidR="0058244A" w:rsidRPr="0092763D" w:rsidRDefault="0058244A" w:rsidP="00A01BE2">
            <w:pPr>
              <w:autoSpaceDE w:val="0"/>
              <w:autoSpaceDN w:val="0"/>
              <w:adjustRightInd w:val="0"/>
              <w:spacing w:after="0" w:line="360" w:lineRule="auto"/>
              <w:jc w:val="both"/>
              <w:rPr>
                <w:rFonts w:ascii="Montserrat" w:hAnsi="Montserrat" w:cs="Arial"/>
                <w:sz w:val="20"/>
              </w:rPr>
            </w:pPr>
            <w:r w:rsidRPr="0092763D">
              <w:rPr>
                <w:rFonts w:ascii="Montserrat" w:hAnsi="Montserrat" w:cs="Arial"/>
                <w:b/>
                <w:sz w:val="20"/>
              </w:rPr>
              <w:t xml:space="preserve">Desviación del estado del equilibrio </w:t>
            </w:r>
            <w:r w:rsidRPr="0092763D">
              <w:rPr>
                <w:rFonts w:ascii="Montserrat" w:hAnsi="Montserrat" w:cs="Arial"/>
                <w:b/>
                <w:sz w:val="20"/>
              </w:rPr>
              <w:lastRenderedPageBreak/>
              <w:t>y adaptación activa que no permite al individuo a interactuar con el medio ambiente.</w:t>
            </w:r>
          </w:p>
        </w:tc>
        <w:tc>
          <w:tcPr>
            <w:tcW w:w="3074" w:type="pct"/>
            <w:shd w:val="clear" w:color="auto" w:fill="FFFFFF" w:themeFill="background1"/>
            <w:vAlign w:val="center"/>
          </w:tcPr>
          <w:p w14:paraId="2228A969" w14:textId="7D24B3E3" w:rsidR="0058244A" w:rsidRPr="0092763D" w:rsidRDefault="0058244A" w:rsidP="00A01BE2">
            <w:pPr>
              <w:autoSpaceDE w:val="0"/>
              <w:autoSpaceDN w:val="0"/>
              <w:adjustRightInd w:val="0"/>
              <w:spacing w:after="0" w:line="360" w:lineRule="auto"/>
              <w:jc w:val="both"/>
              <w:rPr>
                <w:rFonts w:ascii="Montserrat" w:hAnsi="Montserrat" w:cs="Arial"/>
                <w:sz w:val="20"/>
              </w:rPr>
            </w:pPr>
            <w:r w:rsidRPr="0092763D">
              <w:rPr>
                <w:rFonts w:ascii="Montserrat" w:hAnsi="Montserrat" w:cs="Arial"/>
                <w:b/>
                <w:sz w:val="20"/>
              </w:rPr>
              <w:lastRenderedPageBreak/>
              <w:t xml:space="preserve">Se consideran las alteraciones sensitivo preceptúales como: </w:t>
            </w:r>
            <w:r w:rsidRPr="0092763D">
              <w:rPr>
                <w:rFonts w:ascii="Montserrat" w:hAnsi="Montserrat" w:cs="Arial"/>
                <w:sz w:val="20"/>
              </w:rPr>
              <w:t xml:space="preserve">Lesiones medulares, parálisis, enfermedad vascular cerebral; déficit propioceptivo por anestesia o sedación, deterioro </w:t>
            </w:r>
            <w:r w:rsidRPr="0092763D">
              <w:rPr>
                <w:rFonts w:ascii="Montserrat" w:hAnsi="Montserrat" w:cs="Arial"/>
                <w:sz w:val="20"/>
              </w:rPr>
              <w:lastRenderedPageBreak/>
              <w:t>cognitivo; déficit de memoria, desorientación confusión, agitación, crisis convulsivas, alteración del estado de conciencia, depresión, riesgo suicida, disfunciones bioquímicas; depresión, hipoglucemia, deterioro neuromuscular; traumatismo cráneo encefálico, secuelas de polio o Parálisis Cerebral Infantil, enfermos en estados</w:t>
            </w:r>
            <w:r w:rsidR="008776F3" w:rsidRPr="0092763D">
              <w:rPr>
                <w:rFonts w:ascii="Montserrat" w:hAnsi="Montserrat" w:cs="Arial"/>
                <w:sz w:val="20"/>
              </w:rPr>
              <w:t xml:space="preserve"> terminales y en estado crítico</w:t>
            </w:r>
          </w:p>
        </w:tc>
      </w:tr>
      <w:tr w:rsidR="00F30094" w:rsidRPr="0092763D" w14:paraId="16BD0FDB" w14:textId="77777777" w:rsidTr="0092763D">
        <w:trPr>
          <w:trHeight w:val="141"/>
        </w:trPr>
        <w:tc>
          <w:tcPr>
            <w:tcW w:w="798" w:type="pct"/>
            <w:shd w:val="clear" w:color="auto" w:fill="FFFFFF" w:themeFill="background1"/>
            <w:vAlign w:val="center"/>
          </w:tcPr>
          <w:p w14:paraId="1C20185D" w14:textId="77777777" w:rsidR="0058244A" w:rsidRPr="0092763D" w:rsidRDefault="0058244A" w:rsidP="00A01BE2">
            <w:pPr>
              <w:autoSpaceDE w:val="0"/>
              <w:autoSpaceDN w:val="0"/>
              <w:adjustRightInd w:val="0"/>
              <w:spacing w:after="0" w:line="360" w:lineRule="auto"/>
              <w:jc w:val="both"/>
              <w:rPr>
                <w:rFonts w:ascii="Montserrat" w:eastAsia="Times New Roman" w:hAnsi="Montserrat" w:cs="Arial"/>
                <w:b/>
                <w:sz w:val="20"/>
                <w:lang w:eastAsia="es-MX"/>
              </w:rPr>
            </w:pPr>
            <w:r w:rsidRPr="0092763D">
              <w:rPr>
                <w:rFonts w:ascii="Montserrat" w:eastAsia="Times New Roman" w:hAnsi="Montserrat" w:cs="Arial"/>
                <w:b/>
                <w:sz w:val="20"/>
                <w:lang w:eastAsia="es-MX"/>
              </w:rPr>
              <w:lastRenderedPageBreak/>
              <w:t>DEAMBULACIÓN</w:t>
            </w:r>
          </w:p>
        </w:tc>
        <w:tc>
          <w:tcPr>
            <w:tcW w:w="1128" w:type="pct"/>
            <w:shd w:val="clear" w:color="auto" w:fill="FFFFFF" w:themeFill="background1"/>
            <w:vAlign w:val="center"/>
          </w:tcPr>
          <w:p w14:paraId="16537A49" w14:textId="77777777" w:rsidR="0058244A" w:rsidRPr="0092763D" w:rsidRDefault="0058244A" w:rsidP="00A01BE2">
            <w:pPr>
              <w:tabs>
                <w:tab w:val="center" w:pos="4252"/>
                <w:tab w:val="right" w:pos="8504"/>
              </w:tabs>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Impedimento, defecto o restricción que reduce las posibilidades de realizar actividad por sí mismo.</w:t>
            </w:r>
          </w:p>
        </w:tc>
        <w:tc>
          <w:tcPr>
            <w:tcW w:w="3074" w:type="pct"/>
            <w:shd w:val="clear" w:color="auto" w:fill="FFFFFF" w:themeFill="background1"/>
            <w:vAlign w:val="center"/>
          </w:tcPr>
          <w:p w14:paraId="2383EA37" w14:textId="302EAB04" w:rsidR="0058244A" w:rsidRPr="0092763D" w:rsidRDefault="0058244A" w:rsidP="00A01BE2">
            <w:pPr>
              <w:tabs>
                <w:tab w:val="center" w:pos="4252"/>
                <w:tab w:val="right" w:pos="8504"/>
              </w:tabs>
              <w:autoSpaceDE w:val="0"/>
              <w:autoSpaceDN w:val="0"/>
              <w:adjustRightInd w:val="0"/>
              <w:spacing w:after="0" w:line="360" w:lineRule="auto"/>
              <w:jc w:val="both"/>
              <w:rPr>
                <w:rFonts w:ascii="Montserrat" w:eastAsia="Times New Roman" w:hAnsi="Montserrat" w:cs="Arial"/>
                <w:sz w:val="20"/>
                <w:lang w:eastAsia="es-MX"/>
              </w:rPr>
            </w:pPr>
            <w:r w:rsidRPr="0092763D">
              <w:rPr>
                <w:rFonts w:ascii="Montserrat" w:eastAsia="Times New Roman" w:hAnsi="Montserrat" w:cs="Arial"/>
                <w:b/>
                <w:sz w:val="20"/>
                <w:lang w:eastAsia="es-MX"/>
              </w:rPr>
              <w:t>Dentro de este grupo se consideran</w:t>
            </w:r>
            <w:r w:rsidRPr="0092763D">
              <w:rPr>
                <w:rFonts w:ascii="Montserrat" w:eastAsia="Times New Roman" w:hAnsi="Montserrat" w:cs="Arial"/>
                <w:sz w:val="20"/>
                <w:lang w:eastAsia="es-MX"/>
              </w:rPr>
              <w:t>: Usuarios menores de 6 años y mayores de 65 años. Usuarios con deterioro músculo- esquelético (fracturas, artritis). Deterioro neuromuscular (traumatismo cráneo encefálico, secuelas de polio, enfermedad vascular cerebral, parálisis cerebral infantil y/o sensitivos-preceptúales). Lesiones de columna vertebral, enfermedad, síndrome de desuso (reposo prolongado), antecedente de caídas previas, disminución de la masa muscular (desnutrición), fuerza (estados de ayuno prolongado), disminución del control muscular (anestesia, parálisis cerebral infantil), índice de masa corporal por arriba del 75% para la edad (obesidad), incapacidad física que afecte la movilidad (amputación), periodo postoperator</w:t>
            </w:r>
            <w:r w:rsidR="008776F3" w:rsidRPr="0092763D">
              <w:rPr>
                <w:rFonts w:ascii="Montserrat" w:eastAsia="Times New Roman" w:hAnsi="Montserrat" w:cs="Arial"/>
                <w:sz w:val="20"/>
                <w:lang w:eastAsia="es-MX"/>
              </w:rPr>
              <w:t>io, uso de aparatos ortopédicos</w:t>
            </w:r>
          </w:p>
        </w:tc>
      </w:tr>
    </w:tbl>
    <w:p w14:paraId="010EABF9" w14:textId="77777777" w:rsidR="008932D3" w:rsidRPr="0092763D" w:rsidRDefault="008932D3" w:rsidP="00A01BE2">
      <w:pPr>
        <w:spacing w:after="0" w:line="360" w:lineRule="auto"/>
        <w:jc w:val="both"/>
        <w:rPr>
          <w:rFonts w:ascii="Montserrat" w:eastAsia="Times New Roman" w:hAnsi="Montserrat" w:cs="Arial"/>
          <w:b/>
          <w:lang w:eastAsia="es-ES"/>
        </w:rPr>
      </w:pPr>
    </w:p>
    <w:p w14:paraId="2AE81692" w14:textId="26F828F1" w:rsidR="0092763D" w:rsidRDefault="0092763D">
      <w:pPr>
        <w:rPr>
          <w:rFonts w:ascii="Montserrat" w:eastAsia="Times New Roman" w:hAnsi="Montserrat" w:cs="Arial"/>
          <w:b/>
          <w:lang w:eastAsia="es-ES"/>
        </w:rPr>
      </w:pPr>
      <w:r>
        <w:rPr>
          <w:rFonts w:ascii="Montserrat" w:eastAsia="Times New Roman" w:hAnsi="Montserrat" w:cs="Arial"/>
          <w:b/>
          <w:lang w:eastAsia="es-ES"/>
        </w:rPr>
        <w:br w:type="page"/>
      </w:r>
    </w:p>
    <w:p w14:paraId="7AD316A3" w14:textId="497290C9" w:rsidR="0058244A" w:rsidRPr="0092763D" w:rsidRDefault="0058244A" w:rsidP="008A18FB">
      <w:pPr>
        <w:spacing w:after="0"/>
        <w:jc w:val="both"/>
        <w:rPr>
          <w:rFonts w:ascii="Montserrat" w:hAnsi="Montserrat" w:cs="Arial"/>
          <w:b/>
          <w:color w:val="9E0000"/>
        </w:rPr>
      </w:pPr>
      <w:r w:rsidRPr="0092763D">
        <w:rPr>
          <w:rFonts w:ascii="Montserrat" w:eastAsia="Times New Roman" w:hAnsi="Montserrat" w:cs="Arial"/>
          <w:b/>
          <w:lang w:eastAsia="es-ES"/>
        </w:rPr>
        <w:lastRenderedPageBreak/>
        <w:t xml:space="preserve">ANEXO No. </w:t>
      </w:r>
      <w:r w:rsidR="003F145E" w:rsidRPr="0092763D">
        <w:rPr>
          <w:rFonts w:ascii="Montserrat" w:eastAsia="Times New Roman" w:hAnsi="Montserrat" w:cs="Arial"/>
          <w:b/>
          <w:lang w:eastAsia="es-ES"/>
        </w:rPr>
        <w:t>4.5</w:t>
      </w:r>
      <w:r w:rsidRPr="0092763D">
        <w:rPr>
          <w:rFonts w:ascii="Montserrat" w:eastAsia="Times New Roman" w:hAnsi="Montserrat" w:cs="Arial"/>
          <w:b/>
          <w:lang w:eastAsia="es-ES"/>
        </w:rPr>
        <w:t xml:space="preserve"> </w:t>
      </w:r>
      <w:r w:rsidRPr="0092763D">
        <w:rPr>
          <w:rFonts w:ascii="Montserrat" w:hAnsi="Montserrat" w:cs="Arial"/>
          <w:b/>
          <w:color w:val="9E0000"/>
        </w:rPr>
        <w:t>Medidas de control y seguridad durante el traslado o movilización de un paciente</w:t>
      </w:r>
    </w:p>
    <w:p w14:paraId="0F186ECB" w14:textId="77777777" w:rsidR="005246DF" w:rsidRPr="0092763D" w:rsidRDefault="005246DF" w:rsidP="00A01BE2">
      <w:pPr>
        <w:spacing w:after="0" w:line="360" w:lineRule="auto"/>
        <w:jc w:val="both"/>
        <w:rPr>
          <w:rFonts w:ascii="Montserrat" w:hAnsi="Montserrat" w:cs="Arial"/>
        </w:rPr>
      </w:pPr>
      <w:r w:rsidRPr="0092763D">
        <w:rPr>
          <w:rFonts w:ascii="Montserrat" w:hAnsi="Montserrat" w:cs="Arial"/>
          <w:noProof/>
          <w:lang w:val="es-ES" w:eastAsia="es-ES"/>
        </w:rPr>
        <mc:AlternateContent>
          <mc:Choice Requires="wps">
            <w:drawing>
              <wp:anchor distT="0" distB="0" distL="114300" distR="114300" simplePos="0" relativeHeight="251586560" behindDoc="0" locked="0" layoutInCell="1" allowOverlap="1" wp14:anchorId="77CA4DC8" wp14:editId="7001E48B">
                <wp:simplePos x="0" y="0"/>
                <wp:positionH relativeFrom="column">
                  <wp:posOffset>-362683</wp:posOffset>
                </wp:positionH>
                <wp:positionV relativeFrom="paragraph">
                  <wp:posOffset>87094</wp:posOffset>
                </wp:positionV>
                <wp:extent cx="6428936" cy="6471138"/>
                <wp:effectExtent l="0" t="0" r="10160" b="25400"/>
                <wp:wrapNone/>
                <wp:docPr id="15" name="15 Cuadro de texto"/>
                <wp:cNvGraphicFramePr/>
                <a:graphic xmlns:a="http://schemas.openxmlformats.org/drawingml/2006/main">
                  <a:graphicData uri="http://schemas.microsoft.com/office/word/2010/wordprocessingShape">
                    <wps:wsp>
                      <wps:cNvSpPr txBox="1"/>
                      <wps:spPr>
                        <a:xfrm>
                          <a:off x="0" y="0"/>
                          <a:ext cx="6428936" cy="6471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9634" w:type="dxa"/>
                              <w:jc w:val="center"/>
                              <w:tblLayout w:type="fixed"/>
                              <w:tblCellMar>
                                <w:left w:w="0" w:type="dxa"/>
                                <w:right w:w="0" w:type="dxa"/>
                              </w:tblCellMar>
                              <w:tblLook w:val="01E0" w:firstRow="1" w:lastRow="1" w:firstColumn="1" w:lastColumn="1" w:noHBand="0" w:noVBand="0"/>
                            </w:tblPr>
                            <w:tblGrid>
                              <w:gridCol w:w="9634"/>
                            </w:tblGrid>
                            <w:tr w:rsidR="00C23639" w:rsidRPr="005246DF" w14:paraId="328E37CF"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6EC6E83F" w14:textId="77777777" w:rsidR="00C23639" w:rsidRPr="008776F3" w:rsidRDefault="00C23639" w:rsidP="00D24569">
                                  <w:pPr>
                                    <w:widowControl w:val="0"/>
                                    <w:tabs>
                                      <w:tab w:val="left" w:pos="894"/>
                                    </w:tabs>
                                    <w:spacing w:before="3" w:after="0" w:line="360" w:lineRule="auto"/>
                                    <w:ind w:right="734"/>
                                    <w:jc w:val="center"/>
                                    <w:rPr>
                                      <w:rFonts w:ascii="Montserrat" w:eastAsia="Calibri" w:hAnsi="Montserrat" w:cs="Arial"/>
                                      <w:b/>
                                      <w:bCs/>
                                      <w:color w:val="9E0000"/>
                                      <w:spacing w:val="-1"/>
                                      <w:w w:val="110"/>
                                      <w:sz w:val="18"/>
                                      <w:szCs w:val="16"/>
                                      <w:lang w:val="es-ES"/>
                                    </w:rPr>
                                  </w:pPr>
                                  <w:r w:rsidRPr="008776F3">
                                    <w:rPr>
                                      <w:rFonts w:ascii="Montserrat" w:eastAsia="Calibri" w:hAnsi="Montserrat" w:cs="Arial"/>
                                      <w:b/>
                                      <w:bCs/>
                                      <w:color w:val="9E0000"/>
                                      <w:spacing w:val="-1"/>
                                      <w:w w:val="110"/>
                                      <w:sz w:val="18"/>
                                      <w:szCs w:val="16"/>
                                      <w:lang w:val="es-ES"/>
                                    </w:rPr>
                                    <w:t>MEDIDAS DE CONTROL Y SEGURIDAD DURANTE</w:t>
                                  </w:r>
                                </w:p>
                                <w:p w14:paraId="5FC8B9D6" w14:textId="77777777" w:rsidR="00C23639" w:rsidRPr="008776F3" w:rsidRDefault="00C23639" w:rsidP="00D24569">
                                  <w:pPr>
                                    <w:widowControl w:val="0"/>
                                    <w:tabs>
                                      <w:tab w:val="left" w:pos="894"/>
                                    </w:tabs>
                                    <w:spacing w:before="3" w:after="0" w:line="360" w:lineRule="auto"/>
                                    <w:ind w:right="734"/>
                                    <w:jc w:val="center"/>
                                    <w:rPr>
                                      <w:rFonts w:ascii="Montserrat" w:eastAsia="Calibri" w:hAnsi="Montserrat" w:cs="Arial"/>
                                      <w:b/>
                                      <w:bCs/>
                                      <w:spacing w:val="-1"/>
                                      <w:w w:val="110"/>
                                      <w:sz w:val="18"/>
                                      <w:szCs w:val="16"/>
                                      <w:lang w:val="es-ES"/>
                                    </w:rPr>
                                  </w:pPr>
                                  <w:r w:rsidRPr="008776F3">
                                    <w:rPr>
                                      <w:rFonts w:ascii="Montserrat" w:eastAsia="Calibri" w:hAnsi="Montserrat" w:cs="Arial"/>
                                      <w:b/>
                                      <w:bCs/>
                                      <w:color w:val="9E0000"/>
                                      <w:spacing w:val="-1"/>
                                      <w:w w:val="110"/>
                                      <w:sz w:val="18"/>
                                      <w:szCs w:val="16"/>
                                      <w:lang w:val="es-ES"/>
                                    </w:rPr>
                                    <w:t>EL TRASLADO O MOVILIZACIÓN DE UN PACIENTE</w:t>
                                  </w:r>
                                </w:p>
                              </w:tc>
                            </w:tr>
                            <w:tr w:rsidR="00C23639" w:rsidRPr="005246DF" w14:paraId="36E95CF8"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14FFDDB6" w14:textId="77777777" w:rsidR="00C23639" w:rsidRPr="008776F3" w:rsidRDefault="00C23639" w:rsidP="00D24569">
                                  <w:pPr>
                                    <w:widowControl w:val="0"/>
                                    <w:tabs>
                                      <w:tab w:val="left" w:pos="894"/>
                                    </w:tabs>
                                    <w:spacing w:before="3" w:after="0" w:line="360" w:lineRule="auto"/>
                                    <w:ind w:left="-35" w:right="734"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Revisar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camilla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barandales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estén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buenas</w:t>
                                  </w:r>
                                  <w:r w:rsidRPr="008776F3">
                                    <w:rPr>
                                      <w:rFonts w:ascii="Montserrat" w:eastAsia="Calibri" w:hAnsi="Montserrat" w:cs="Arial"/>
                                      <w:b/>
                                      <w:bCs/>
                                      <w:spacing w:val="-16"/>
                                      <w:w w:val="110"/>
                                      <w:sz w:val="18"/>
                                      <w:szCs w:val="16"/>
                                      <w:lang w:val="es-ES"/>
                                    </w:rPr>
                                    <w:t xml:space="preserve"> </w:t>
                                  </w:r>
                                  <w:r w:rsidRPr="008776F3">
                                    <w:rPr>
                                      <w:rFonts w:ascii="Montserrat" w:eastAsia="Calibri" w:hAnsi="Montserrat" w:cs="Arial"/>
                                      <w:b/>
                                      <w:bCs/>
                                      <w:spacing w:val="-1"/>
                                      <w:w w:val="110"/>
                                      <w:sz w:val="18"/>
                                      <w:szCs w:val="16"/>
                                      <w:lang w:val="es-ES"/>
                                    </w:rPr>
                                    <w:t>condiciones.</w:t>
                                  </w:r>
                                </w:p>
                              </w:tc>
                            </w:tr>
                            <w:tr w:rsidR="00C23639" w:rsidRPr="005246DF" w14:paraId="715DA7BA"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31A0655E" w14:textId="2CF66FE4" w:rsidR="00C23639" w:rsidRPr="008776F3" w:rsidRDefault="00C23639" w:rsidP="00D24569">
                                  <w:pPr>
                                    <w:widowControl w:val="0"/>
                                    <w:tabs>
                                      <w:tab w:val="left" w:pos="894"/>
                                    </w:tabs>
                                    <w:spacing w:before="2"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dejar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sin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vigilancia.</w:t>
                                  </w:r>
                                </w:p>
                              </w:tc>
                            </w:tr>
                            <w:tr w:rsidR="00C23639" w:rsidRPr="005246DF" w14:paraId="4AB6F6AD"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0F88FF2" w14:textId="0293E032" w:rsidR="00C23639" w:rsidRPr="008776F3" w:rsidRDefault="00C23639" w:rsidP="00D24569">
                                  <w:pPr>
                                    <w:widowControl w:val="0"/>
                                    <w:tabs>
                                      <w:tab w:val="left" w:pos="894"/>
                                    </w:tabs>
                                    <w:spacing w:before="1" w:after="0" w:line="360" w:lineRule="auto"/>
                                    <w:ind w:left="-35" w:right="639"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lesionar</w:t>
                                  </w:r>
                                  <w:r w:rsidRPr="008776F3">
                                    <w:rPr>
                                      <w:rFonts w:ascii="Montserrat" w:eastAsia="Calibri" w:hAnsi="Montserrat" w:cs="Arial"/>
                                      <w:b/>
                                      <w:bCs/>
                                      <w:spacing w:val="-4"/>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momento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del</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traslado.</w:t>
                                  </w:r>
                                </w:p>
                              </w:tc>
                            </w:tr>
                            <w:tr w:rsidR="00C23639" w:rsidRPr="005246DF" w14:paraId="04363F76"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68223ACA" w14:textId="77777777" w:rsidR="00C23639" w:rsidRPr="008776F3" w:rsidRDefault="00C23639" w:rsidP="00D24569">
                                  <w:pPr>
                                    <w:widowControl w:val="0"/>
                                    <w:tabs>
                                      <w:tab w:val="left" w:pos="894"/>
                                    </w:tabs>
                                    <w:spacing w:before="1" w:after="0" w:line="360" w:lineRule="auto"/>
                                    <w:ind w:left="295" w:right="294"/>
                                    <w:jc w:val="both"/>
                                    <w:rPr>
                                      <w:rFonts w:ascii="Montserrat" w:eastAsia="Calibri" w:hAnsi="Montserrat" w:cs="Arial"/>
                                      <w:sz w:val="18"/>
                                      <w:szCs w:val="16"/>
                                      <w:lang w:val="es-ES"/>
                                    </w:rPr>
                                  </w:pPr>
                                  <w:r w:rsidRPr="008776F3">
                                    <w:rPr>
                                      <w:rFonts w:ascii="Montserrat" w:eastAsia="Calibri" w:hAnsi="Montserrat" w:cs="Arial"/>
                                      <w:b/>
                                      <w:bCs/>
                                      <w:w w:val="110"/>
                                      <w:sz w:val="18"/>
                                      <w:szCs w:val="16"/>
                                      <w:lang w:val="es-ES"/>
                                    </w:rPr>
                                    <w:t>Las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personas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deben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adoptar</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una</w:t>
                                  </w:r>
                                  <w:r w:rsidRPr="008776F3">
                                    <w:rPr>
                                      <w:rFonts w:ascii="Montserrat" w:eastAsia="Calibri" w:hAnsi="Montserrat" w:cs="Arial"/>
                                      <w:b/>
                                      <w:bCs/>
                                      <w:spacing w:val="-2"/>
                                      <w:w w:val="110"/>
                                      <w:sz w:val="18"/>
                                      <w:szCs w:val="16"/>
                                      <w:lang w:val="es-ES"/>
                                    </w:rPr>
                                    <w:t xml:space="preserve"> </w:t>
                                  </w:r>
                                  <w:r w:rsidRPr="008776F3">
                                    <w:rPr>
                                      <w:rFonts w:ascii="Montserrat" w:eastAsia="Calibri" w:hAnsi="Montserrat" w:cs="Arial"/>
                                      <w:b/>
                                      <w:bCs/>
                                      <w:spacing w:val="-1"/>
                                      <w:w w:val="110"/>
                                      <w:sz w:val="18"/>
                                      <w:szCs w:val="16"/>
                                      <w:lang w:val="es-ES"/>
                                    </w:rPr>
                                    <w:t>posición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firme</w:t>
                                  </w:r>
                                  <w:r w:rsidRPr="008776F3">
                                    <w:rPr>
                                      <w:rFonts w:ascii="Montserrat" w:eastAsia="Calibri" w:hAnsi="Montserrat" w:cs="Arial"/>
                                      <w:b/>
                                      <w:bCs/>
                                      <w:spacing w:val="-3"/>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seguridad,</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aplicando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principios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de</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mecánica</w:t>
                                  </w:r>
                                  <w:r w:rsidRPr="008776F3">
                                    <w:rPr>
                                      <w:rFonts w:ascii="Montserrat" w:eastAsia="Calibri" w:hAnsi="Montserrat" w:cs="Arial"/>
                                      <w:b/>
                                      <w:bCs/>
                                      <w:spacing w:val="43"/>
                                      <w:w w:val="109"/>
                                      <w:sz w:val="18"/>
                                      <w:szCs w:val="16"/>
                                      <w:lang w:val="es-ES"/>
                                    </w:rPr>
                                    <w:t xml:space="preserve"> </w:t>
                                  </w:r>
                                  <w:r w:rsidRPr="008776F3">
                                    <w:rPr>
                                      <w:rFonts w:ascii="Montserrat" w:eastAsia="Calibri" w:hAnsi="Montserrat" w:cs="Arial"/>
                                      <w:b/>
                                      <w:bCs/>
                                      <w:spacing w:val="-1"/>
                                      <w:w w:val="110"/>
                                      <w:sz w:val="18"/>
                                      <w:szCs w:val="16"/>
                                      <w:lang w:val="es-ES"/>
                                    </w:rPr>
                                    <w:t>corporal.</w:t>
                                  </w:r>
                                </w:p>
                              </w:tc>
                            </w:tr>
                            <w:tr w:rsidR="00C23639" w:rsidRPr="005246DF" w14:paraId="5581DEDA"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02D50CF" w14:textId="43D18B87" w:rsidR="00C23639" w:rsidRPr="008776F3" w:rsidRDefault="00C23639" w:rsidP="00D24569">
                                  <w:pPr>
                                    <w:widowControl w:val="0"/>
                                    <w:tabs>
                                      <w:tab w:val="left" w:pos="894"/>
                                    </w:tabs>
                                    <w:spacing w:before="1"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producir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 xml:space="preserve">dolor </w:t>
                                  </w:r>
                                  <w:r>
                                    <w:rPr>
                                      <w:rFonts w:ascii="Montserrat" w:eastAsia="Calibri" w:hAnsi="Montserrat" w:cs="Arial"/>
                                      <w:b/>
                                      <w:bCs/>
                                      <w:spacing w:val="-1"/>
                                      <w:w w:val="110"/>
                                      <w:sz w:val="18"/>
                                      <w:szCs w:val="16"/>
                                      <w:lang w:val="es-ES"/>
                                    </w:rPr>
                                    <w:t>a las o los pacientes</w:t>
                                  </w:r>
                                  <w:r w:rsidRPr="008776F3">
                                    <w:rPr>
                                      <w:rFonts w:ascii="Montserrat" w:eastAsia="Calibri" w:hAnsi="Montserrat" w:cs="Arial"/>
                                      <w:b/>
                                      <w:bCs/>
                                      <w:spacing w:val="-1"/>
                                      <w:w w:val="110"/>
                                      <w:sz w:val="18"/>
                                      <w:szCs w:val="16"/>
                                      <w:lang w:val="es-ES"/>
                                    </w:rPr>
                                    <w:t xml:space="preserve"> </w:t>
                                  </w:r>
                                  <w:r w:rsidRPr="008776F3">
                                    <w:rPr>
                                      <w:rFonts w:ascii="Montserrat" w:eastAsia="Calibri" w:hAnsi="Montserrat" w:cs="Arial"/>
                                      <w:b/>
                                      <w:bCs/>
                                      <w:w w:val="110"/>
                                      <w:sz w:val="18"/>
                                      <w:szCs w:val="16"/>
                                      <w:lang w:val="es-ES"/>
                                    </w:rPr>
                                    <w:t>al</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realizar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la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movilización.</w:t>
                                  </w:r>
                                </w:p>
                              </w:tc>
                            </w:tr>
                            <w:tr w:rsidR="00C23639" w:rsidRPr="005246DF" w14:paraId="65604557"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724F403C" w14:textId="77777777" w:rsidR="00C23639" w:rsidRPr="008776F3" w:rsidRDefault="00C23639" w:rsidP="00D24569">
                                  <w:pPr>
                                    <w:widowControl w:val="0"/>
                                    <w:tabs>
                                      <w:tab w:val="left" w:pos="894"/>
                                    </w:tabs>
                                    <w:spacing w:before="2"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No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sustituir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un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movimiento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w w:val="110"/>
                                      <w:sz w:val="18"/>
                                      <w:szCs w:val="16"/>
                                      <w:lang w:val="es-ES"/>
                                    </w:rPr>
                                    <w:t>por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otro.</w:t>
                                  </w:r>
                                </w:p>
                              </w:tc>
                            </w:tr>
                            <w:tr w:rsidR="00C23639" w:rsidRPr="005246DF" w14:paraId="7522A407"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9510B13" w14:textId="77777777" w:rsidR="00C23639" w:rsidRPr="008776F3" w:rsidRDefault="00C23639" w:rsidP="00D24569">
                                  <w:pPr>
                                    <w:widowControl w:val="0"/>
                                    <w:spacing w:before="3" w:after="0" w:line="360" w:lineRule="auto"/>
                                    <w:ind w:left="-100"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Revisar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silla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esté</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buenas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condiciones.</w:t>
                                  </w:r>
                                </w:p>
                              </w:tc>
                            </w:tr>
                            <w:tr w:rsidR="00C23639" w:rsidRPr="005246DF" w14:paraId="69B7AF23"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4CFB8F5D" w14:textId="371E43DA" w:rsidR="00C23639" w:rsidRPr="008776F3" w:rsidRDefault="00C23639" w:rsidP="0022010E">
                                  <w:pPr>
                                    <w:widowControl w:val="0"/>
                                    <w:spacing w:before="1" w:after="0" w:line="360" w:lineRule="auto"/>
                                    <w:ind w:left="-100"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Vigilar</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las</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reacciones</w:t>
                                  </w:r>
                                  <w:r>
                                    <w:rPr>
                                      <w:rFonts w:ascii="Montserrat" w:eastAsia="Calibri" w:hAnsi="Montserrat" w:cs="Arial"/>
                                      <w:b/>
                                      <w:bCs/>
                                      <w:w w:val="110"/>
                                      <w:sz w:val="18"/>
                                      <w:szCs w:val="16"/>
                                      <w:lang w:val="es-ES"/>
                                    </w:rPr>
                                    <w:t xml:space="preserve"> de la o el paciente</w:t>
                                  </w:r>
                                  <w:r w:rsidRPr="008776F3">
                                    <w:rPr>
                                      <w:rFonts w:ascii="Montserrat" w:eastAsia="Calibri" w:hAnsi="Montserrat" w:cs="Arial"/>
                                      <w:b/>
                                      <w:bCs/>
                                      <w:spacing w:val="-1"/>
                                      <w:w w:val="110"/>
                                      <w:sz w:val="18"/>
                                      <w:szCs w:val="16"/>
                                      <w:lang w:val="es-ES"/>
                                    </w:rPr>
                                    <w:t>.</w:t>
                                  </w:r>
                                </w:p>
                              </w:tc>
                            </w:tr>
                            <w:tr w:rsidR="00C23639" w:rsidRPr="005246DF" w14:paraId="4F37522E"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46C6AF13" w14:textId="0755D685" w:rsidR="00C23639" w:rsidRPr="008776F3" w:rsidRDefault="00C23639" w:rsidP="00D24569">
                                  <w:pPr>
                                    <w:widowControl w:val="0"/>
                                    <w:spacing w:before="3" w:after="0" w:line="360" w:lineRule="auto"/>
                                    <w:ind w:left="-100" w:right="731"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Cuidar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para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realice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menor</w:t>
                                  </w:r>
                                  <w:r w:rsidRPr="008776F3">
                                    <w:rPr>
                                      <w:rFonts w:ascii="Montserrat" w:eastAsia="Calibri" w:hAnsi="Montserrat" w:cs="Arial"/>
                                      <w:b/>
                                      <w:bCs/>
                                      <w:spacing w:val="37"/>
                                      <w:w w:val="109"/>
                                      <w:sz w:val="18"/>
                                      <w:szCs w:val="16"/>
                                      <w:lang w:val="es-ES"/>
                                    </w:rPr>
                                    <w:t xml:space="preserve"> </w:t>
                                  </w:r>
                                  <w:r w:rsidRPr="008776F3">
                                    <w:rPr>
                                      <w:rFonts w:ascii="Montserrat" w:eastAsia="Calibri" w:hAnsi="Montserrat" w:cs="Arial"/>
                                      <w:b/>
                                      <w:bCs/>
                                      <w:spacing w:val="-1"/>
                                      <w:w w:val="110"/>
                                      <w:sz w:val="18"/>
                                      <w:szCs w:val="16"/>
                                      <w:lang w:val="es-ES"/>
                                    </w:rPr>
                                    <w:t>esfuerzo</w:t>
                                  </w:r>
                                  <w:r w:rsidRPr="008776F3">
                                    <w:rPr>
                                      <w:rFonts w:ascii="Montserrat" w:eastAsia="Calibri" w:hAnsi="Montserrat" w:cs="Arial"/>
                                      <w:b/>
                                      <w:bCs/>
                                      <w:spacing w:val="-14"/>
                                      <w:w w:val="110"/>
                                      <w:sz w:val="18"/>
                                      <w:szCs w:val="16"/>
                                      <w:lang w:val="es-ES"/>
                                    </w:rPr>
                                    <w:t xml:space="preserve"> </w:t>
                                  </w:r>
                                  <w:r w:rsidRPr="008776F3">
                                    <w:rPr>
                                      <w:rFonts w:ascii="Montserrat" w:eastAsia="Calibri" w:hAnsi="Montserrat" w:cs="Arial"/>
                                      <w:b/>
                                      <w:bCs/>
                                      <w:spacing w:val="-1"/>
                                      <w:w w:val="110"/>
                                      <w:sz w:val="18"/>
                                      <w:szCs w:val="16"/>
                                      <w:lang w:val="es-ES"/>
                                    </w:rPr>
                                    <w:t>posible.</w:t>
                                  </w:r>
                                </w:p>
                              </w:tc>
                            </w:tr>
                            <w:tr w:rsidR="00C23639" w:rsidRPr="005246DF" w14:paraId="17223EE8"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1858863B" w14:textId="78A161E9" w:rsidR="00C23639" w:rsidRPr="008776F3" w:rsidRDefault="00C23639" w:rsidP="00D24569">
                                  <w:pPr>
                                    <w:widowControl w:val="0"/>
                                    <w:spacing w:before="1" w:after="0" w:line="360" w:lineRule="auto"/>
                                    <w:ind w:left="295" w:right="235" w:hanging="65"/>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Suspender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traslado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presencia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lipotimias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o</w:t>
                                  </w:r>
                                  <w:r w:rsidRPr="008776F3">
                                    <w:rPr>
                                      <w:rFonts w:ascii="Montserrat" w:eastAsia="Calibri" w:hAnsi="Montserrat" w:cs="Arial"/>
                                      <w:b/>
                                      <w:bCs/>
                                      <w:spacing w:val="41"/>
                                      <w:w w:val="109"/>
                                      <w:sz w:val="18"/>
                                      <w:szCs w:val="16"/>
                                      <w:lang w:val="es-ES"/>
                                    </w:rPr>
                                    <w:t xml:space="preserve"> </w:t>
                                  </w:r>
                                  <w:r w:rsidRPr="008776F3">
                                    <w:rPr>
                                      <w:rFonts w:ascii="Montserrat" w:eastAsia="Calibri" w:hAnsi="Montserrat" w:cs="Arial"/>
                                      <w:b/>
                                      <w:bCs/>
                                      <w:spacing w:val="-1"/>
                                      <w:w w:val="110"/>
                                      <w:sz w:val="18"/>
                                      <w:szCs w:val="16"/>
                                      <w:lang w:val="es-ES"/>
                                    </w:rPr>
                                    <w:t>alguna</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otra</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 xml:space="preserve">alteración, </w:t>
                                  </w:r>
                                  <w:r w:rsidRPr="008776F3">
                                    <w:rPr>
                                      <w:rFonts w:ascii="Montserrat" w:eastAsia="Calibri" w:hAnsi="Montserrat" w:cs="Arial"/>
                                      <w:b/>
                                      <w:bCs/>
                                      <w:spacing w:val="-7"/>
                                      <w:w w:val="110"/>
                                      <w:sz w:val="18"/>
                                      <w:szCs w:val="16"/>
                                      <w:lang w:val="es-ES"/>
                                    </w:rPr>
                                    <w:t>notificando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w w:val="110"/>
                                      <w:sz w:val="18"/>
                                      <w:szCs w:val="16"/>
                                      <w:lang w:val="es-ES"/>
                                    </w:rPr>
                                    <w:t>al</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personal</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médico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w w:val="110"/>
                                      <w:sz w:val="18"/>
                                      <w:szCs w:val="16"/>
                                      <w:lang w:val="es-ES"/>
                                    </w:rPr>
                                    <w:t>o</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enfermería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w w:val="110"/>
                                      <w:sz w:val="18"/>
                                      <w:szCs w:val="16"/>
                                      <w:lang w:val="es-ES"/>
                                    </w:rPr>
                                    <w:t>más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cercano.</w:t>
                                  </w:r>
                                </w:p>
                              </w:tc>
                            </w:tr>
                            <w:tr w:rsidR="00C23639" w:rsidRPr="005246DF" w14:paraId="3C8F5812"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17D409F9" w14:textId="18014F6C" w:rsidR="00C23639" w:rsidRPr="008776F3" w:rsidRDefault="00C23639" w:rsidP="00D24569">
                                  <w:pPr>
                                    <w:widowControl w:val="0"/>
                                    <w:spacing w:before="1" w:after="0" w:line="360" w:lineRule="auto"/>
                                    <w:ind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Orientar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sobre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manejo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silla.</w:t>
                                  </w:r>
                                </w:p>
                              </w:tc>
                            </w:tr>
                            <w:tr w:rsidR="00C23639" w:rsidRPr="005246DF" w14:paraId="440DD171"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6232705F" w14:textId="77777777" w:rsidR="00C23639" w:rsidRPr="008776F3" w:rsidRDefault="00C23639" w:rsidP="00D24569">
                                  <w:pPr>
                                    <w:widowControl w:val="0"/>
                                    <w:tabs>
                                      <w:tab w:val="left" w:pos="894"/>
                                    </w:tabs>
                                    <w:spacing w:before="1" w:after="0" w:line="360" w:lineRule="auto"/>
                                    <w:ind w:left="295" w:right="608"/>
                                    <w:jc w:val="both"/>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Cuidar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todo</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momento,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evitando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tracción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acodamiento</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líneas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vasculares,</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venoclisis,</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sondas,</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drenajes,</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catéteres,</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etc.</w:t>
                                  </w:r>
                                </w:p>
                              </w:tc>
                            </w:tr>
                          </w:tbl>
                          <w:p w14:paraId="6128A93A" w14:textId="77777777" w:rsidR="00C23639" w:rsidRDefault="00C23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62" type="#_x0000_t202" style="position:absolute;left:0;text-align:left;margin-left:-28.55pt;margin-top:6.85pt;width:506.2pt;height:509.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" fillcolor="white [3201]" strokecolor="white [3212]" strokeweight=".5pt">
                <v:textbox>
                  <w:txbxContent>
                    <w:tbl>
                      <w:tblPr>
                        <w:tblW w:w="9634" w:type="dxa"/>
                        <w:jc w:val="center"/>
                        <w:tblLayout w:type="fixed"/>
                        <w:tblCellMar>
                          <w:left w:w="0" w:type="dxa"/>
                          <w:right w:w="0" w:type="dxa"/>
                        </w:tblCellMar>
                        <w:tblLook w:val="01E0" w:firstRow="1" w:lastRow="1" w:firstColumn="1" w:lastColumn="1" w:noHBand="0" w:noVBand="0"/>
                      </w:tblPr>
                      <w:tblGrid>
                        <w:gridCol w:w="9634"/>
                      </w:tblGrid>
                      <w:tr w:rsidR="00C23639" w:rsidRPr="005246DF" w14:paraId="328E37CF"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6EC6E83F" w14:textId="77777777" w:rsidR="00C23639" w:rsidRPr="008776F3" w:rsidRDefault="00C23639" w:rsidP="00D24569">
                            <w:pPr>
                              <w:widowControl w:val="0"/>
                              <w:tabs>
                                <w:tab w:val="left" w:pos="894"/>
                              </w:tabs>
                              <w:spacing w:before="3" w:after="0" w:line="360" w:lineRule="auto"/>
                              <w:ind w:right="734"/>
                              <w:jc w:val="center"/>
                              <w:rPr>
                                <w:rFonts w:ascii="Montserrat" w:eastAsia="Calibri" w:hAnsi="Montserrat" w:cs="Arial"/>
                                <w:b/>
                                <w:bCs/>
                                <w:color w:val="9E0000"/>
                                <w:spacing w:val="-1"/>
                                <w:w w:val="110"/>
                                <w:sz w:val="18"/>
                                <w:szCs w:val="16"/>
                                <w:lang w:val="es-ES"/>
                              </w:rPr>
                            </w:pPr>
                            <w:r w:rsidRPr="008776F3">
                              <w:rPr>
                                <w:rFonts w:ascii="Montserrat" w:eastAsia="Calibri" w:hAnsi="Montserrat" w:cs="Arial"/>
                                <w:b/>
                                <w:bCs/>
                                <w:color w:val="9E0000"/>
                                <w:spacing w:val="-1"/>
                                <w:w w:val="110"/>
                                <w:sz w:val="18"/>
                                <w:szCs w:val="16"/>
                                <w:lang w:val="es-ES"/>
                              </w:rPr>
                              <w:t>MEDIDAS DE CONTROL Y SEGURIDAD DURANTE</w:t>
                            </w:r>
                          </w:p>
                          <w:p w14:paraId="5FC8B9D6" w14:textId="77777777" w:rsidR="00C23639" w:rsidRPr="008776F3" w:rsidRDefault="00C23639" w:rsidP="00D24569">
                            <w:pPr>
                              <w:widowControl w:val="0"/>
                              <w:tabs>
                                <w:tab w:val="left" w:pos="894"/>
                              </w:tabs>
                              <w:spacing w:before="3" w:after="0" w:line="360" w:lineRule="auto"/>
                              <w:ind w:right="734"/>
                              <w:jc w:val="center"/>
                              <w:rPr>
                                <w:rFonts w:ascii="Montserrat" w:eastAsia="Calibri" w:hAnsi="Montserrat" w:cs="Arial"/>
                                <w:b/>
                                <w:bCs/>
                                <w:spacing w:val="-1"/>
                                <w:w w:val="110"/>
                                <w:sz w:val="18"/>
                                <w:szCs w:val="16"/>
                                <w:lang w:val="es-ES"/>
                              </w:rPr>
                            </w:pPr>
                            <w:r w:rsidRPr="008776F3">
                              <w:rPr>
                                <w:rFonts w:ascii="Montserrat" w:eastAsia="Calibri" w:hAnsi="Montserrat" w:cs="Arial"/>
                                <w:b/>
                                <w:bCs/>
                                <w:color w:val="9E0000"/>
                                <w:spacing w:val="-1"/>
                                <w:w w:val="110"/>
                                <w:sz w:val="18"/>
                                <w:szCs w:val="16"/>
                                <w:lang w:val="es-ES"/>
                              </w:rPr>
                              <w:t>EL TRASLADO O MOVILIZACIÓN DE UN PACIENTE</w:t>
                            </w:r>
                          </w:p>
                        </w:tc>
                      </w:tr>
                      <w:tr w:rsidR="00C23639" w:rsidRPr="005246DF" w14:paraId="36E95CF8"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14FFDDB6" w14:textId="77777777" w:rsidR="00C23639" w:rsidRPr="008776F3" w:rsidRDefault="00C23639" w:rsidP="00D24569">
                            <w:pPr>
                              <w:widowControl w:val="0"/>
                              <w:tabs>
                                <w:tab w:val="left" w:pos="894"/>
                              </w:tabs>
                              <w:spacing w:before="3" w:after="0" w:line="360" w:lineRule="auto"/>
                              <w:ind w:left="-35" w:right="734"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Revisar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camilla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barandales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estén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buenas</w:t>
                            </w:r>
                            <w:r w:rsidRPr="008776F3">
                              <w:rPr>
                                <w:rFonts w:ascii="Montserrat" w:eastAsia="Calibri" w:hAnsi="Montserrat" w:cs="Arial"/>
                                <w:b/>
                                <w:bCs/>
                                <w:spacing w:val="-16"/>
                                <w:w w:val="110"/>
                                <w:sz w:val="18"/>
                                <w:szCs w:val="16"/>
                                <w:lang w:val="es-ES"/>
                              </w:rPr>
                              <w:t xml:space="preserve"> </w:t>
                            </w:r>
                            <w:r w:rsidRPr="008776F3">
                              <w:rPr>
                                <w:rFonts w:ascii="Montserrat" w:eastAsia="Calibri" w:hAnsi="Montserrat" w:cs="Arial"/>
                                <w:b/>
                                <w:bCs/>
                                <w:spacing w:val="-1"/>
                                <w:w w:val="110"/>
                                <w:sz w:val="18"/>
                                <w:szCs w:val="16"/>
                                <w:lang w:val="es-ES"/>
                              </w:rPr>
                              <w:t>condiciones.</w:t>
                            </w:r>
                          </w:p>
                        </w:tc>
                      </w:tr>
                      <w:tr w:rsidR="00C23639" w:rsidRPr="005246DF" w14:paraId="715DA7BA"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31A0655E" w14:textId="2CF66FE4" w:rsidR="00C23639" w:rsidRPr="008776F3" w:rsidRDefault="00C23639" w:rsidP="00D24569">
                            <w:pPr>
                              <w:widowControl w:val="0"/>
                              <w:tabs>
                                <w:tab w:val="left" w:pos="894"/>
                              </w:tabs>
                              <w:spacing w:before="2"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dejar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sin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vigilancia.</w:t>
                            </w:r>
                          </w:p>
                        </w:tc>
                      </w:tr>
                      <w:tr w:rsidR="00C23639" w:rsidRPr="005246DF" w14:paraId="4AB6F6AD"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0F88FF2" w14:textId="0293E032" w:rsidR="00C23639" w:rsidRPr="008776F3" w:rsidRDefault="00C23639" w:rsidP="00D24569">
                            <w:pPr>
                              <w:widowControl w:val="0"/>
                              <w:tabs>
                                <w:tab w:val="left" w:pos="894"/>
                              </w:tabs>
                              <w:spacing w:before="1" w:after="0" w:line="360" w:lineRule="auto"/>
                              <w:ind w:left="-35" w:right="639"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lesionar</w:t>
                            </w:r>
                            <w:r w:rsidRPr="008776F3">
                              <w:rPr>
                                <w:rFonts w:ascii="Montserrat" w:eastAsia="Calibri" w:hAnsi="Montserrat" w:cs="Arial"/>
                                <w:b/>
                                <w:bCs/>
                                <w:spacing w:val="-4"/>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momento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del</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traslado.</w:t>
                            </w:r>
                          </w:p>
                        </w:tc>
                      </w:tr>
                      <w:tr w:rsidR="00C23639" w:rsidRPr="005246DF" w14:paraId="04363F76"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68223ACA" w14:textId="77777777" w:rsidR="00C23639" w:rsidRPr="008776F3" w:rsidRDefault="00C23639" w:rsidP="00D24569">
                            <w:pPr>
                              <w:widowControl w:val="0"/>
                              <w:tabs>
                                <w:tab w:val="left" w:pos="894"/>
                              </w:tabs>
                              <w:spacing w:before="1" w:after="0" w:line="360" w:lineRule="auto"/>
                              <w:ind w:left="295" w:right="294"/>
                              <w:jc w:val="both"/>
                              <w:rPr>
                                <w:rFonts w:ascii="Montserrat" w:eastAsia="Calibri" w:hAnsi="Montserrat" w:cs="Arial"/>
                                <w:sz w:val="18"/>
                                <w:szCs w:val="16"/>
                                <w:lang w:val="es-ES"/>
                              </w:rPr>
                            </w:pPr>
                            <w:r w:rsidRPr="008776F3">
                              <w:rPr>
                                <w:rFonts w:ascii="Montserrat" w:eastAsia="Calibri" w:hAnsi="Montserrat" w:cs="Arial"/>
                                <w:b/>
                                <w:bCs/>
                                <w:w w:val="110"/>
                                <w:sz w:val="18"/>
                                <w:szCs w:val="16"/>
                                <w:lang w:val="es-ES"/>
                              </w:rPr>
                              <w:t>Las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personas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deben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adoptar</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una</w:t>
                            </w:r>
                            <w:r w:rsidRPr="008776F3">
                              <w:rPr>
                                <w:rFonts w:ascii="Montserrat" w:eastAsia="Calibri" w:hAnsi="Montserrat" w:cs="Arial"/>
                                <w:b/>
                                <w:bCs/>
                                <w:spacing w:val="-2"/>
                                <w:w w:val="110"/>
                                <w:sz w:val="18"/>
                                <w:szCs w:val="16"/>
                                <w:lang w:val="es-ES"/>
                              </w:rPr>
                              <w:t xml:space="preserve"> </w:t>
                            </w:r>
                            <w:r w:rsidRPr="008776F3">
                              <w:rPr>
                                <w:rFonts w:ascii="Montserrat" w:eastAsia="Calibri" w:hAnsi="Montserrat" w:cs="Arial"/>
                                <w:b/>
                                <w:bCs/>
                                <w:spacing w:val="-1"/>
                                <w:w w:val="110"/>
                                <w:sz w:val="18"/>
                                <w:szCs w:val="16"/>
                                <w:lang w:val="es-ES"/>
                              </w:rPr>
                              <w:t>posición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firme</w:t>
                            </w:r>
                            <w:r w:rsidRPr="008776F3">
                              <w:rPr>
                                <w:rFonts w:ascii="Montserrat" w:eastAsia="Calibri" w:hAnsi="Montserrat" w:cs="Arial"/>
                                <w:b/>
                                <w:bCs/>
                                <w:spacing w:val="-3"/>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33"/>
                                <w:w w:val="109"/>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seguridad,</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aplicando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principios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de</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mecánica</w:t>
                            </w:r>
                            <w:r w:rsidRPr="008776F3">
                              <w:rPr>
                                <w:rFonts w:ascii="Montserrat" w:eastAsia="Calibri" w:hAnsi="Montserrat" w:cs="Arial"/>
                                <w:b/>
                                <w:bCs/>
                                <w:spacing w:val="43"/>
                                <w:w w:val="109"/>
                                <w:sz w:val="18"/>
                                <w:szCs w:val="16"/>
                                <w:lang w:val="es-ES"/>
                              </w:rPr>
                              <w:t xml:space="preserve"> </w:t>
                            </w:r>
                            <w:r w:rsidRPr="008776F3">
                              <w:rPr>
                                <w:rFonts w:ascii="Montserrat" w:eastAsia="Calibri" w:hAnsi="Montserrat" w:cs="Arial"/>
                                <w:b/>
                                <w:bCs/>
                                <w:spacing w:val="-1"/>
                                <w:w w:val="110"/>
                                <w:sz w:val="18"/>
                                <w:szCs w:val="16"/>
                                <w:lang w:val="es-ES"/>
                              </w:rPr>
                              <w:t>corporal.</w:t>
                            </w:r>
                          </w:p>
                        </w:tc>
                      </w:tr>
                      <w:tr w:rsidR="00C23639" w:rsidRPr="005246DF" w14:paraId="5581DEDA"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02D50CF" w14:textId="43D18B87" w:rsidR="00C23639" w:rsidRPr="008776F3" w:rsidRDefault="00C23639" w:rsidP="00D24569">
                            <w:pPr>
                              <w:widowControl w:val="0"/>
                              <w:tabs>
                                <w:tab w:val="left" w:pos="894"/>
                              </w:tabs>
                              <w:spacing w:before="1"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Evitar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producir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 xml:space="preserve">dolor </w:t>
                            </w:r>
                            <w:r>
                              <w:rPr>
                                <w:rFonts w:ascii="Montserrat" w:eastAsia="Calibri" w:hAnsi="Montserrat" w:cs="Arial"/>
                                <w:b/>
                                <w:bCs/>
                                <w:spacing w:val="-1"/>
                                <w:w w:val="110"/>
                                <w:sz w:val="18"/>
                                <w:szCs w:val="16"/>
                                <w:lang w:val="es-ES"/>
                              </w:rPr>
                              <w:t>a las o los pacientes</w:t>
                            </w:r>
                            <w:r w:rsidRPr="008776F3">
                              <w:rPr>
                                <w:rFonts w:ascii="Montserrat" w:eastAsia="Calibri" w:hAnsi="Montserrat" w:cs="Arial"/>
                                <w:b/>
                                <w:bCs/>
                                <w:spacing w:val="-1"/>
                                <w:w w:val="110"/>
                                <w:sz w:val="18"/>
                                <w:szCs w:val="16"/>
                                <w:lang w:val="es-ES"/>
                              </w:rPr>
                              <w:t xml:space="preserve"> </w:t>
                            </w:r>
                            <w:r w:rsidRPr="008776F3">
                              <w:rPr>
                                <w:rFonts w:ascii="Montserrat" w:eastAsia="Calibri" w:hAnsi="Montserrat" w:cs="Arial"/>
                                <w:b/>
                                <w:bCs/>
                                <w:w w:val="110"/>
                                <w:sz w:val="18"/>
                                <w:szCs w:val="16"/>
                                <w:lang w:val="es-ES"/>
                              </w:rPr>
                              <w:t>al</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realizar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la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movilización.</w:t>
                            </w:r>
                          </w:p>
                        </w:tc>
                      </w:tr>
                      <w:tr w:rsidR="00C23639" w:rsidRPr="005246DF" w14:paraId="65604557"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724F403C" w14:textId="77777777" w:rsidR="00C23639" w:rsidRPr="008776F3" w:rsidRDefault="00C23639" w:rsidP="00D24569">
                            <w:pPr>
                              <w:widowControl w:val="0"/>
                              <w:tabs>
                                <w:tab w:val="left" w:pos="894"/>
                              </w:tabs>
                              <w:spacing w:before="2" w:after="0" w:line="360" w:lineRule="auto"/>
                              <w:ind w:left="-35"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No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sustituir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un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movimiento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w w:val="110"/>
                                <w:sz w:val="18"/>
                                <w:szCs w:val="16"/>
                                <w:lang w:val="es-ES"/>
                              </w:rPr>
                              <w:t>por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otro.</w:t>
                            </w:r>
                          </w:p>
                        </w:tc>
                      </w:tr>
                      <w:tr w:rsidR="00C23639" w:rsidRPr="005246DF" w14:paraId="7522A407"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39510B13" w14:textId="77777777" w:rsidR="00C23639" w:rsidRPr="008776F3" w:rsidRDefault="00C23639" w:rsidP="00D24569">
                            <w:pPr>
                              <w:widowControl w:val="0"/>
                              <w:spacing w:before="3" w:after="0" w:line="360" w:lineRule="auto"/>
                              <w:ind w:left="-100"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Revisar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silla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esté</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buenas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condiciones.</w:t>
                            </w:r>
                          </w:p>
                        </w:tc>
                      </w:tr>
                      <w:tr w:rsidR="00C23639" w:rsidRPr="005246DF" w14:paraId="69B7AF23"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4CFB8F5D" w14:textId="371E43DA" w:rsidR="00C23639" w:rsidRPr="008776F3" w:rsidRDefault="00C23639" w:rsidP="0022010E">
                            <w:pPr>
                              <w:widowControl w:val="0"/>
                              <w:spacing w:before="1" w:after="0" w:line="360" w:lineRule="auto"/>
                              <w:ind w:left="-100"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Vigilar</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las</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reacciones</w:t>
                            </w:r>
                            <w:r>
                              <w:rPr>
                                <w:rFonts w:ascii="Montserrat" w:eastAsia="Calibri" w:hAnsi="Montserrat" w:cs="Arial"/>
                                <w:b/>
                                <w:bCs/>
                                <w:w w:val="110"/>
                                <w:sz w:val="18"/>
                                <w:szCs w:val="16"/>
                                <w:lang w:val="es-ES"/>
                              </w:rPr>
                              <w:t xml:space="preserve"> de la o el paciente</w:t>
                            </w:r>
                            <w:r w:rsidRPr="008776F3">
                              <w:rPr>
                                <w:rFonts w:ascii="Montserrat" w:eastAsia="Calibri" w:hAnsi="Montserrat" w:cs="Arial"/>
                                <w:b/>
                                <w:bCs/>
                                <w:spacing w:val="-1"/>
                                <w:w w:val="110"/>
                                <w:sz w:val="18"/>
                                <w:szCs w:val="16"/>
                                <w:lang w:val="es-ES"/>
                              </w:rPr>
                              <w:t>.</w:t>
                            </w:r>
                          </w:p>
                        </w:tc>
                      </w:tr>
                      <w:tr w:rsidR="00C23639" w:rsidRPr="005246DF" w14:paraId="4F37522E"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46C6AF13" w14:textId="0755D685" w:rsidR="00C23639" w:rsidRPr="008776F3" w:rsidRDefault="00C23639" w:rsidP="00D24569">
                            <w:pPr>
                              <w:widowControl w:val="0"/>
                              <w:spacing w:before="3" w:after="0" w:line="360" w:lineRule="auto"/>
                              <w:ind w:left="-100" w:right="731"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Cuidar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para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que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realice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menor</w:t>
                            </w:r>
                            <w:r w:rsidRPr="008776F3">
                              <w:rPr>
                                <w:rFonts w:ascii="Montserrat" w:eastAsia="Calibri" w:hAnsi="Montserrat" w:cs="Arial"/>
                                <w:b/>
                                <w:bCs/>
                                <w:spacing w:val="37"/>
                                <w:w w:val="109"/>
                                <w:sz w:val="18"/>
                                <w:szCs w:val="16"/>
                                <w:lang w:val="es-ES"/>
                              </w:rPr>
                              <w:t xml:space="preserve"> </w:t>
                            </w:r>
                            <w:r w:rsidRPr="008776F3">
                              <w:rPr>
                                <w:rFonts w:ascii="Montserrat" w:eastAsia="Calibri" w:hAnsi="Montserrat" w:cs="Arial"/>
                                <w:b/>
                                <w:bCs/>
                                <w:spacing w:val="-1"/>
                                <w:w w:val="110"/>
                                <w:sz w:val="18"/>
                                <w:szCs w:val="16"/>
                                <w:lang w:val="es-ES"/>
                              </w:rPr>
                              <w:t>esfuerzo</w:t>
                            </w:r>
                            <w:r w:rsidRPr="008776F3">
                              <w:rPr>
                                <w:rFonts w:ascii="Montserrat" w:eastAsia="Calibri" w:hAnsi="Montserrat" w:cs="Arial"/>
                                <w:b/>
                                <w:bCs/>
                                <w:spacing w:val="-14"/>
                                <w:w w:val="110"/>
                                <w:sz w:val="18"/>
                                <w:szCs w:val="16"/>
                                <w:lang w:val="es-ES"/>
                              </w:rPr>
                              <w:t xml:space="preserve"> </w:t>
                            </w:r>
                            <w:r w:rsidRPr="008776F3">
                              <w:rPr>
                                <w:rFonts w:ascii="Montserrat" w:eastAsia="Calibri" w:hAnsi="Montserrat" w:cs="Arial"/>
                                <w:b/>
                                <w:bCs/>
                                <w:spacing w:val="-1"/>
                                <w:w w:val="110"/>
                                <w:sz w:val="18"/>
                                <w:szCs w:val="16"/>
                                <w:lang w:val="es-ES"/>
                              </w:rPr>
                              <w:t>posible.</w:t>
                            </w:r>
                          </w:p>
                        </w:tc>
                      </w:tr>
                      <w:tr w:rsidR="00C23639" w:rsidRPr="005246DF" w14:paraId="17223EE8"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1858863B" w14:textId="78A161E9" w:rsidR="00C23639" w:rsidRPr="008776F3" w:rsidRDefault="00C23639" w:rsidP="00D24569">
                            <w:pPr>
                              <w:widowControl w:val="0"/>
                              <w:spacing w:before="1" w:after="0" w:line="360" w:lineRule="auto"/>
                              <w:ind w:left="295" w:right="235" w:hanging="65"/>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Suspender</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traslado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presencia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lipotimias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o</w:t>
                            </w:r>
                            <w:r w:rsidRPr="008776F3">
                              <w:rPr>
                                <w:rFonts w:ascii="Montserrat" w:eastAsia="Calibri" w:hAnsi="Montserrat" w:cs="Arial"/>
                                <w:b/>
                                <w:bCs/>
                                <w:spacing w:val="41"/>
                                <w:w w:val="109"/>
                                <w:sz w:val="18"/>
                                <w:szCs w:val="16"/>
                                <w:lang w:val="es-ES"/>
                              </w:rPr>
                              <w:t xml:space="preserve"> </w:t>
                            </w:r>
                            <w:r w:rsidRPr="008776F3">
                              <w:rPr>
                                <w:rFonts w:ascii="Montserrat" w:eastAsia="Calibri" w:hAnsi="Montserrat" w:cs="Arial"/>
                                <w:b/>
                                <w:bCs/>
                                <w:spacing w:val="-1"/>
                                <w:w w:val="110"/>
                                <w:sz w:val="18"/>
                                <w:szCs w:val="16"/>
                                <w:lang w:val="es-ES"/>
                              </w:rPr>
                              <w:t>alguna</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otra</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 xml:space="preserve">alteración, </w:t>
                            </w:r>
                            <w:r w:rsidRPr="008776F3">
                              <w:rPr>
                                <w:rFonts w:ascii="Montserrat" w:eastAsia="Calibri" w:hAnsi="Montserrat" w:cs="Arial"/>
                                <w:b/>
                                <w:bCs/>
                                <w:spacing w:val="-7"/>
                                <w:w w:val="110"/>
                                <w:sz w:val="18"/>
                                <w:szCs w:val="16"/>
                                <w:lang w:val="es-ES"/>
                              </w:rPr>
                              <w:t>notificando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w w:val="110"/>
                                <w:sz w:val="18"/>
                                <w:szCs w:val="16"/>
                                <w:lang w:val="es-ES"/>
                              </w:rPr>
                              <w:t>al</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personal</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médico</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w w:val="110"/>
                                <w:sz w:val="18"/>
                                <w:szCs w:val="16"/>
                                <w:lang w:val="es-ES"/>
                              </w:rPr>
                              <w:t>o</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enfermería</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w w:val="110"/>
                                <w:sz w:val="18"/>
                                <w:szCs w:val="16"/>
                                <w:lang w:val="es-ES"/>
                              </w:rPr>
                              <w:t>más</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cercano.</w:t>
                            </w:r>
                          </w:p>
                        </w:tc>
                      </w:tr>
                      <w:tr w:rsidR="00C23639" w:rsidRPr="005246DF" w14:paraId="3C8F5812"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auto"/>
                            <w:vAlign w:val="center"/>
                          </w:tcPr>
                          <w:p w14:paraId="17D409F9" w14:textId="18014F6C" w:rsidR="00C23639" w:rsidRPr="008776F3" w:rsidRDefault="00C23639" w:rsidP="00D24569">
                            <w:pPr>
                              <w:widowControl w:val="0"/>
                              <w:spacing w:before="1" w:after="0" w:line="360" w:lineRule="auto"/>
                              <w:ind w:firstLine="330"/>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Orientar</w:t>
                            </w:r>
                            <w:r w:rsidRPr="008776F3">
                              <w:rPr>
                                <w:rFonts w:ascii="Montserrat" w:eastAsia="Calibri" w:hAnsi="Montserrat" w:cs="Arial"/>
                                <w:b/>
                                <w:bCs/>
                                <w:spacing w:val="-5"/>
                                <w:w w:val="110"/>
                                <w:sz w:val="18"/>
                                <w:szCs w:val="16"/>
                                <w:lang w:val="es-ES"/>
                              </w:rPr>
                              <w:t xml:space="preserve"> </w:t>
                            </w:r>
                            <w:r>
                              <w:rPr>
                                <w:rFonts w:ascii="Montserrat" w:eastAsia="Calibri" w:hAnsi="Montserrat" w:cs="Arial"/>
                                <w:b/>
                                <w:bCs/>
                                <w:w w:val="110"/>
                                <w:sz w:val="18"/>
                                <w:szCs w:val="16"/>
                                <w:lang w:val="es-ES"/>
                              </w:rPr>
                              <w:t>a las o los pacientes</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sobre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w w:val="110"/>
                                <w:sz w:val="18"/>
                                <w:szCs w:val="16"/>
                                <w:lang w:val="es-ES"/>
                              </w:rPr>
                              <w:t>el</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w w:val="110"/>
                                <w:sz w:val="18"/>
                                <w:szCs w:val="16"/>
                                <w:lang w:val="es-ES"/>
                              </w:rPr>
                              <w:t>manejo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4"/>
                                <w:w w:val="110"/>
                                <w:sz w:val="18"/>
                                <w:szCs w:val="16"/>
                                <w:lang w:val="es-ES"/>
                              </w:rPr>
                              <w:t xml:space="preserve"> </w:t>
                            </w:r>
                            <w:r w:rsidRPr="008776F3">
                              <w:rPr>
                                <w:rFonts w:ascii="Montserrat" w:eastAsia="Calibri" w:hAnsi="Montserrat" w:cs="Arial"/>
                                <w:b/>
                                <w:bCs/>
                                <w:spacing w:val="-1"/>
                                <w:w w:val="110"/>
                                <w:sz w:val="18"/>
                                <w:szCs w:val="16"/>
                                <w:lang w:val="es-ES"/>
                              </w:rPr>
                              <w:t>la</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silla.</w:t>
                            </w:r>
                          </w:p>
                        </w:tc>
                      </w:tr>
                      <w:tr w:rsidR="00C23639" w:rsidRPr="005246DF" w14:paraId="440DD171" w14:textId="77777777" w:rsidTr="008776F3">
                        <w:trPr>
                          <w:trHeight w:val="736"/>
                          <w:jc w:val="center"/>
                        </w:trPr>
                        <w:tc>
                          <w:tcPr>
                            <w:tcW w:w="9634" w:type="dxa"/>
                            <w:tcBorders>
                              <w:top w:val="single" w:sz="9" w:space="0" w:color="7A9FCD"/>
                              <w:left w:val="single" w:sz="9" w:space="0" w:color="7A9FCD"/>
                              <w:bottom w:val="single" w:sz="9" w:space="0" w:color="7A9FCD"/>
                              <w:right w:val="single" w:sz="9" w:space="0" w:color="7A9FCD"/>
                            </w:tcBorders>
                            <w:shd w:val="clear" w:color="auto" w:fill="D2DFED"/>
                            <w:vAlign w:val="center"/>
                          </w:tcPr>
                          <w:p w14:paraId="6232705F" w14:textId="77777777" w:rsidR="00C23639" w:rsidRPr="008776F3" w:rsidRDefault="00C23639" w:rsidP="00D24569">
                            <w:pPr>
                              <w:widowControl w:val="0"/>
                              <w:tabs>
                                <w:tab w:val="left" w:pos="894"/>
                              </w:tabs>
                              <w:spacing w:before="1" w:after="0" w:line="360" w:lineRule="auto"/>
                              <w:ind w:left="295" w:right="608"/>
                              <w:jc w:val="both"/>
                              <w:rPr>
                                <w:rFonts w:ascii="Montserrat" w:eastAsia="Calibri" w:hAnsi="Montserrat" w:cs="Arial"/>
                                <w:sz w:val="18"/>
                                <w:szCs w:val="16"/>
                                <w:lang w:val="es-ES"/>
                              </w:rPr>
                            </w:pPr>
                            <w:r w:rsidRPr="008776F3">
                              <w:rPr>
                                <w:rFonts w:ascii="Montserrat" w:eastAsia="Calibri" w:hAnsi="Montserrat" w:cs="Arial"/>
                                <w:b/>
                                <w:bCs/>
                                <w:spacing w:val="-1"/>
                                <w:w w:val="110"/>
                                <w:sz w:val="18"/>
                                <w:szCs w:val="16"/>
                                <w:lang w:val="es-ES"/>
                              </w:rPr>
                              <w:t>Cuidar</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en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todo</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momento,</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evitando</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tracción</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w w:val="110"/>
                                <w:sz w:val="18"/>
                                <w:szCs w:val="16"/>
                                <w:lang w:val="es-ES"/>
                              </w:rPr>
                              <w:t>y</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acodamiento</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de:</w:t>
                            </w:r>
                            <w:r w:rsidRPr="008776F3">
                              <w:rPr>
                                <w:rFonts w:ascii="Montserrat" w:eastAsia="Calibri" w:hAnsi="Montserrat" w:cs="Arial"/>
                                <w:b/>
                                <w:bCs/>
                                <w:spacing w:val="-6"/>
                                <w:w w:val="110"/>
                                <w:sz w:val="18"/>
                                <w:szCs w:val="16"/>
                                <w:lang w:val="es-ES"/>
                              </w:rPr>
                              <w:t xml:space="preserve"> </w:t>
                            </w:r>
                            <w:r w:rsidRPr="008776F3">
                              <w:rPr>
                                <w:rFonts w:ascii="Montserrat" w:eastAsia="Calibri" w:hAnsi="Montserrat" w:cs="Arial"/>
                                <w:b/>
                                <w:bCs/>
                                <w:spacing w:val="-1"/>
                                <w:w w:val="110"/>
                                <w:sz w:val="18"/>
                                <w:szCs w:val="16"/>
                                <w:lang w:val="es-ES"/>
                              </w:rPr>
                              <w:t>líneas</w:t>
                            </w:r>
                            <w:r w:rsidRPr="008776F3">
                              <w:rPr>
                                <w:rFonts w:ascii="Montserrat" w:eastAsia="Calibri" w:hAnsi="Montserrat" w:cs="Arial"/>
                                <w:b/>
                                <w:bCs/>
                                <w:spacing w:val="-5"/>
                                <w:w w:val="110"/>
                                <w:sz w:val="18"/>
                                <w:szCs w:val="16"/>
                                <w:lang w:val="es-ES"/>
                              </w:rPr>
                              <w:t xml:space="preserve"> </w:t>
                            </w:r>
                            <w:r w:rsidRPr="008776F3">
                              <w:rPr>
                                <w:rFonts w:ascii="Montserrat" w:eastAsia="Calibri" w:hAnsi="Montserrat" w:cs="Arial"/>
                                <w:b/>
                                <w:bCs/>
                                <w:spacing w:val="-1"/>
                                <w:w w:val="110"/>
                                <w:sz w:val="18"/>
                                <w:szCs w:val="16"/>
                                <w:lang w:val="es-ES"/>
                              </w:rPr>
                              <w:t>vasculares,</w:t>
                            </w:r>
                            <w:r w:rsidRPr="008776F3">
                              <w:rPr>
                                <w:rFonts w:ascii="Montserrat" w:eastAsia="Calibri" w:hAnsi="Montserrat" w:cs="Arial"/>
                                <w:b/>
                                <w:bCs/>
                                <w:spacing w:val="-7"/>
                                <w:w w:val="110"/>
                                <w:sz w:val="18"/>
                                <w:szCs w:val="16"/>
                                <w:lang w:val="es-ES"/>
                              </w:rPr>
                              <w:t xml:space="preserve"> </w:t>
                            </w:r>
                            <w:r w:rsidRPr="008776F3">
                              <w:rPr>
                                <w:rFonts w:ascii="Montserrat" w:eastAsia="Calibri" w:hAnsi="Montserrat" w:cs="Arial"/>
                                <w:b/>
                                <w:bCs/>
                                <w:spacing w:val="-1"/>
                                <w:w w:val="110"/>
                                <w:sz w:val="18"/>
                                <w:szCs w:val="16"/>
                                <w:lang w:val="es-ES"/>
                              </w:rPr>
                              <w:t>venoclisis,</w:t>
                            </w:r>
                            <w:r w:rsidRPr="008776F3">
                              <w:rPr>
                                <w:rFonts w:ascii="Montserrat" w:eastAsia="Calibri" w:hAnsi="Montserrat" w:cs="Arial"/>
                                <w:b/>
                                <w:bCs/>
                                <w:spacing w:val="47"/>
                                <w:w w:val="109"/>
                                <w:sz w:val="18"/>
                                <w:szCs w:val="16"/>
                                <w:lang w:val="es-ES"/>
                              </w:rPr>
                              <w:t xml:space="preserve"> </w:t>
                            </w:r>
                            <w:r w:rsidRPr="008776F3">
                              <w:rPr>
                                <w:rFonts w:ascii="Montserrat" w:eastAsia="Calibri" w:hAnsi="Montserrat" w:cs="Arial"/>
                                <w:b/>
                                <w:bCs/>
                                <w:spacing w:val="-1"/>
                                <w:w w:val="110"/>
                                <w:sz w:val="18"/>
                                <w:szCs w:val="16"/>
                                <w:lang w:val="es-ES"/>
                              </w:rPr>
                              <w:t>sondas,</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drenajes,</w:t>
                            </w:r>
                            <w:r w:rsidRPr="008776F3">
                              <w:rPr>
                                <w:rFonts w:ascii="Montserrat" w:eastAsia="Calibri" w:hAnsi="Montserrat" w:cs="Arial"/>
                                <w:b/>
                                <w:bCs/>
                                <w:spacing w:val="-9"/>
                                <w:w w:val="110"/>
                                <w:sz w:val="18"/>
                                <w:szCs w:val="16"/>
                                <w:lang w:val="es-ES"/>
                              </w:rPr>
                              <w:t xml:space="preserve"> </w:t>
                            </w:r>
                            <w:r w:rsidRPr="008776F3">
                              <w:rPr>
                                <w:rFonts w:ascii="Montserrat" w:eastAsia="Calibri" w:hAnsi="Montserrat" w:cs="Arial"/>
                                <w:b/>
                                <w:bCs/>
                                <w:spacing w:val="-1"/>
                                <w:w w:val="110"/>
                                <w:sz w:val="18"/>
                                <w:szCs w:val="16"/>
                                <w:lang w:val="es-ES"/>
                              </w:rPr>
                              <w:t>catéteres,</w:t>
                            </w:r>
                            <w:r w:rsidRPr="008776F3">
                              <w:rPr>
                                <w:rFonts w:ascii="Montserrat" w:eastAsia="Calibri" w:hAnsi="Montserrat" w:cs="Arial"/>
                                <w:b/>
                                <w:bCs/>
                                <w:spacing w:val="-8"/>
                                <w:w w:val="110"/>
                                <w:sz w:val="18"/>
                                <w:szCs w:val="16"/>
                                <w:lang w:val="es-ES"/>
                              </w:rPr>
                              <w:t xml:space="preserve"> </w:t>
                            </w:r>
                            <w:r w:rsidRPr="008776F3">
                              <w:rPr>
                                <w:rFonts w:ascii="Montserrat" w:eastAsia="Calibri" w:hAnsi="Montserrat" w:cs="Arial"/>
                                <w:b/>
                                <w:bCs/>
                                <w:spacing w:val="-1"/>
                                <w:w w:val="110"/>
                                <w:sz w:val="18"/>
                                <w:szCs w:val="16"/>
                                <w:lang w:val="es-ES"/>
                              </w:rPr>
                              <w:t>etc.</w:t>
                            </w:r>
                          </w:p>
                        </w:tc>
                      </w:tr>
                    </w:tbl>
                    <w:p w14:paraId="6128A93A" w14:textId="77777777" w:rsidR="00C23639" w:rsidRDefault="00C23639"/>
                  </w:txbxContent>
                </v:textbox>
              </v:shape>
            </w:pict>
          </mc:Fallback>
        </mc:AlternateContent>
      </w:r>
    </w:p>
    <w:p w14:paraId="375F13B9" w14:textId="77777777" w:rsidR="0058244A" w:rsidRPr="0092763D" w:rsidRDefault="0058244A" w:rsidP="00A01BE2">
      <w:pPr>
        <w:spacing w:after="0" w:line="360" w:lineRule="auto"/>
        <w:jc w:val="both"/>
        <w:rPr>
          <w:rFonts w:ascii="Montserrat" w:eastAsia="Times New Roman" w:hAnsi="Montserrat" w:cs="Arial"/>
          <w:b/>
          <w:lang w:eastAsia="es-ES"/>
        </w:rPr>
      </w:pPr>
    </w:p>
    <w:p w14:paraId="55847FF7" w14:textId="77777777" w:rsidR="0058244A" w:rsidRPr="0092763D" w:rsidRDefault="0058244A" w:rsidP="00A01BE2">
      <w:pPr>
        <w:spacing w:after="0" w:line="360" w:lineRule="auto"/>
        <w:jc w:val="both"/>
        <w:rPr>
          <w:rFonts w:ascii="Montserrat" w:eastAsia="Times New Roman" w:hAnsi="Montserrat" w:cs="Arial"/>
          <w:b/>
          <w:lang w:eastAsia="es-ES"/>
        </w:rPr>
      </w:pPr>
    </w:p>
    <w:p w14:paraId="572E05D0" w14:textId="77777777" w:rsidR="0058244A" w:rsidRPr="0092763D" w:rsidRDefault="0058244A" w:rsidP="00A01BE2">
      <w:pPr>
        <w:spacing w:after="0" w:line="360" w:lineRule="auto"/>
        <w:jc w:val="both"/>
        <w:rPr>
          <w:rFonts w:ascii="Montserrat" w:eastAsia="Times New Roman" w:hAnsi="Montserrat" w:cs="Arial"/>
          <w:b/>
          <w:lang w:eastAsia="es-ES"/>
        </w:rPr>
      </w:pPr>
    </w:p>
    <w:p w14:paraId="1BA1E9A9" w14:textId="77777777" w:rsidR="005246DF" w:rsidRPr="0092763D" w:rsidRDefault="005246DF" w:rsidP="00A01BE2">
      <w:pPr>
        <w:spacing w:after="0" w:line="360" w:lineRule="auto"/>
        <w:jc w:val="both"/>
        <w:rPr>
          <w:rFonts w:ascii="Montserrat" w:eastAsia="Times New Roman" w:hAnsi="Montserrat" w:cs="Arial"/>
          <w:b/>
          <w:lang w:eastAsia="es-ES"/>
        </w:rPr>
      </w:pPr>
    </w:p>
    <w:p w14:paraId="2D8DBDDB" w14:textId="77777777" w:rsidR="005246DF" w:rsidRPr="0092763D" w:rsidRDefault="005246DF" w:rsidP="00A01BE2">
      <w:pPr>
        <w:spacing w:after="0" w:line="360" w:lineRule="auto"/>
        <w:jc w:val="both"/>
        <w:rPr>
          <w:rFonts w:ascii="Montserrat" w:eastAsia="Times New Roman" w:hAnsi="Montserrat" w:cs="Arial"/>
          <w:b/>
          <w:lang w:eastAsia="es-ES"/>
        </w:rPr>
      </w:pPr>
    </w:p>
    <w:p w14:paraId="31B93CA6" w14:textId="77777777" w:rsidR="005246DF" w:rsidRPr="0092763D" w:rsidRDefault="005246DF" w:rsidP="00A01BE2">
      <w:pPr>
        <w:spacing w:after="0" w:line="360" w:lineRule="auto"/>
        <w:jc w:val="both"/>
        <w:rPr>
          <w:rFonts w:ascii="Montserrat" w:eastAsia="Times New Roman" w:hAnsi="Montserrat" w:cs="Arial"/>
          <w:b/>
          <w:lang w:eastAsia="es-ES"/>
        </w:rPr>
      </w:pPr>
    </w:p>
    <w:p w14:paraId="2A5867B9" w14:textId="77777777" w:rsidR="005246DF" w:rsidRPr="0092763D" w:rsidRDefault="005246DF" w:rsidP="00A01BE2">
      <w:pPr>
        <w:spacing w:after="0" w:line="360" w:lineRule="auto"/>
        <w:jc w:val="both"/>
        <w:rPr>
          <w:rFonts w:ascii="Montserrat" w:eastAsia="Times New Roman" w:hAnsi="Montserrat" w:cs="Arial"/>
          <w:b/>
          <w:lang w:eastAsia="es-ES"/>
        </w:rPr>
      </w:pPr>
    </w:p>
    <w:p w14:paraId="1C8FFF9F" w14:textId="77777777" w:rsidR="005246DF" w:rsidRPr="0092763D" w:rsidRDefault="005246DF" w:rsidP="00A01BE2">
      <w:pPr>
        <w:spacing w:after="0" w:line="360" w:lineRule="auto"/>
        <w:jc w:val="both"/>
        <w:rPr>
          <w:rFonts w:ascii="Montserrat" w:eastAsia="Times New Roman" w:hAnsi="Montserrat" w:cs="Arial"/>
          <w:b/>
          <w:lang w:eastAsia="es-ES"/>
        </w:rPr>
      </w:pPr>
    </w:p>
    <w:p w14:paraId="5B4E4150" w14:textId="77777777" w:rsidR="005246DF" w:rsidRPr="0092763D" w:rsidRDefault="005246DF" w:rsidP="00A01BE2">
      <w:pPr>
        <w:spacing w:after="0" w:line="360" w:lineRule="auto"/>
        <w:jc w:val="both"/>
        <w:rPr>
          <w:rFonts w:ascii="Montserrat" w:eastAsia="Times New Roman" w:hAnsi="Montserrat" w:cs="Arial"/>
          <w:b/>
          <w:lang w:eastAsia="es-ES"/>
        </w:rPr>
      </w:pPr>
    </w:p>
    <w:p w14:paraId="642C8FFF" w14:textId="77777777" w:rsidR="005246DF" w:rsidRPr="0092763D" w:rsidRDefault="005246DF" w:rsidP="00A01BE2">
      <w:pPr>
        <w:spacing w:after="0" w:line="360" w:lineRule="auto"/>
        <w:jc w:val="both"/>
        <w:rPr>
          <w:rFonts w:ascii="Montserrat" w:eastAsia="Times New Roman" w:hAnsi="Montserrat" w:cs="Arial"/>
          <w:b/>
          <w:lang w:eastAsia="es-ES"/>
        </w:rPr>
      </w:pPr>
    </w:p>
    <w:p w14:paraId="1C9D2618" w14:textId="77777777" w:rsidR="005246DF" w:rsidRPr="0092763D" w:rsidRDefault="005246DF" w:rsidP="00A01BE2">
      <w:pPr>
        <w:spacing w:after="0" w:line="360" w:lineRule="auto"/>
        <w:jc w:val="both"/>
        <w:rPr>
          <w:rFonts w:ascii="Montserrat" w:eastAsia="Times New Roman" w:hAnsi="Montserrat" w:cs="Arial"/>
          <w:b/>
          <w:lang w:eastAsia="es-ES"/>
        </w:rPr>
      </w:pPr>
    </w:p>
    <w:p w14:paraId="53CB353E" w14:textId="77777777" w:rsidR="005246DF" w:rsidRPr="0092763D" w:rsidRDefault="005246DF" w:rsidP="00A01BE2">
      <w:pPr>
        <w:spacing w:after="0" w:line="360" w:lineRule="auto"/>
        <w:jc w:val="both"/>
        <w:rPr>
          <w:rFonts w:ascii="Montserrat" w:eastAsia="Times New Roman" w:hAnsi="Montserrat" w:cs="Arial"/>
          <w:b/>
          <w:lang w:eastAsia="es-ES"/>
        </w:rPr>
      </w:pPr>
    </w:p>
    <w:p w14:paraId="35C67326" w14:textId="77777777" w:rsidR="005246DF" w:rsidRPr="0092763D" w:rsidRDefault="005246DF" w:rsidP="00A01BE2">
      <w:pPr>
        <w:spacing w:after="0" w:line="360" w:lineRule="auto"/>
        <w:jc w:val="both"/>
        <w:rPr>
          <w:rFonts w:ascii="Montserrat" w:eastAsia="Times New Roman" w:hAnsi="Montserrat" w:cs="Arial"/>
          <w:b/>
          <w:lang w:eastAsia="es-ES"/>
        </w:rPr>
      </w:pPr>
    </w:p>
    <w:p w14:paraId="193C5AAA" w14:textId="77777777" w:rsidR="005246DF" w:rsidRPr="0092763D" w:rsidRDefault="005246DF" w:rsidP="00A01BE2">
      <w:pPr>
        <w:spacing w:after="0" w:line="360" w:lineRule="auto"/>
        <w:jc w:val="both"/>
        <w:rPr>
          <w:rFonts w:ascii="Montserrat" w:eastAsia="Times New Roman" w:hAnsi="Montserrat" w:cs="Arial"/>
          <w:b/>
          <w:lang w:eastAsia="es-ES"/>
        </w:rPr>
      </w:pPr>
    </w:p>
    <w:p w14:paraId="3B6EE7C7" w14:textId="77777777" w:rsidR="005246DF" w:rsidRPr="0092763D" w:rsidRDefault="005246DF" w:rsidP="00A01BE2">
      <w:pPr>
        <w:spacing w:after="0" w:line="360" w:lineRule="auto"/>
        <w:jc w:val="both"/>
        <w:rPr>
          <w:rFonts w:ascii="Montserrat" w:eastAsia="Times New Roman" w:hAnsi="Montserrat" w:cs="Arial"/>
          <w:b/>
          <w:lang w:eastAsia="es-ES"/>
        </w:rPr>
      </w:pPr>
    </w:p>
    <w:p w14:paraId="28BE83BA" w14:textId="77777777" w:rsidR="005246DF" w:rsidRPr="0092763D" w:rsidRDefault="005246DF" w:rsidP="00A01BE2">
      <w:pPr>
        <w:spacing w:after="0" w:line="360" w:lineRule="auto"/>
        <w:jc w:val="both"/>
        <w:rPr>
          <w:rFonts w:ascii="Montserrat" w:eastAsia="Times New Roman" w:hAnsi="Montserrat" w:cs="Arial"/>
          <w:b/>
          <w:lang w:eastAsia="es-ES"/>
        </w:rPr>
      </w:pPr>
    </w:p>
    <w:p w14:paraId="2FD04685" w14:textId="77777777" w:rsidR="005246DF" w:rsidRPr="0092763D" w:rsidRDefault="005246DF" w:rsidP="00A01BE2">
      <w:pPr>
        <w:spacing w:after="0" w:line="360" w:lineRule="auto"/>
        <w:jc w:val="both"/>
        <w:rPr>
          <w:rFonts w:ascii="Montserrat" w:eastAsia="Times New Roman" w:hAnsi="Montserrat" w:cs="Arial"/>
          <w:b/>
          <w:lang w:eastAsia="es-ES"/>
        </w:rPr>
      </w:pPr>
    </w:p>
    <w:p w14:paraId="642E2EE3" w14:textId="77777777" w:rsidR="005246DF" w:rsidRPr="0092763D" w:rsidRDefault="005246DF" w:rsidP="00A01BE2">
      <w:pPr>
        <w:spacing w:after="0" w:line="360" w:lineRule="auto"/>
        <w:jc w:val="both"/>
        <w:rPr>
          <w:rFonts w:ascii="Montserrat" w:eastAsia="Times New Roman" w:hAnsi="Montserrat" w:cs="Arial"/>
          <w:b/>
          <w:lang w:eastAsia="es-ES"/>
        </w:rPr>
      </w:pPr>
    </w:p>
    <w:p w14:paraId="5AC99ABF" w14:textId="5328263F" w:rsidR="005246DF" w:rsidRPr="0092763D" w:rsidRDefault="005246DF" w:rsidP="00A01BE2">
      <w:pPr>
        <w:spacing w:after="0" w:line="360" w:lineRule="auto"/>
        <w:jc w:val="both"/>
        <w:rPr>
          <w:rFonts w:ascii="Montserrat" w:eastAsia="Times New Roman" w:hAnsi="Montserrat" w:cs="Arial"/>
          <w:b/>
          <w:lang w:eastAsia="es-ES"/>
        </w:rPr>
      </w:pPr>
    </w:p>
    <w:p w14:paraId="202ED8FC" w14:textId="77777777" w:rsidR="008776F3" w:rsidRPr="0092763D" w:rsidRDefault="008776F3" w:rsidP="00A01BE2">
      <w:pPr>
        <w:spacing w:after="0" w:line="360" w:lineRule="auto"/>
        <w:jc w:val="both"/>
        <w:rPr>
          <w:rFonts w:ascii="Montserrat" w:eastAsia="Times New Roman" w:hAnsi="Montserrat" w:cs="Arial"/>
          <w:b/>
          <w:lang w:eastAsia="es-ES"/>
        </w:rPr>
      </w:pPr>
    </w:p>
    <w:p w14:paraId="63B47B77" w14:textId="5A861E7E" w:rsidR="0058244A" w:rsidRPr="0092763D" w:rsidRDefault="008776F3" w:rsidP="00A01BE2">
      <w:pPr>
        <w:spacing w:after="0" w:line="360" w:lineRule="auto"/>
        <w:jc w:val="both"/>
        <w:rPr>
          <w:rFonts w:ascii="Montserrat" w:hAnsi="Montserrat" w:cs="Arial"/>
          <w:b/>
        </w:rPr>
      </w:pPr>
      <w:r w:rsidRPr="0092763D">
        <w:rPr>
          <w:rFonts w:ascii="Montserrat" w:hAnsi="Montserrat" w:cs="Arial"/>
          <w:noProof/>
          <w:lang w:val="es-ES" w:eastAsia="es-ES"/>
        </w:rPr>
        <w:lastRenderedPageBreak/>
        <w:drawing>
          <wp:anchor distT="0" distB="0" distL="114300" distR="114300" simplePos="0" relativeHeight="251661312" behindDoc="0" locked="0" layoutInCell="1" allowOverlap="1" wp14:anchorId="4F868588" wp14:editId="78111C32">
            <wp:simplePos x="0" y="0"/>
            <wp:positionH relativeFrom="margin">
              <wp:posOffset>-752475</wp:posOffset>
            </wp:positionH>
            <wp:positionV relativeFrom="paragraph">
              <wp:posOffset>715645</wp:posOffset>
            </wp:positionV>
            <wp:extent cx="6900545" cy="6166485"/>
            <wp:effectExtent l="0" t="0" r="0" b="5715"/>
            <wp:wrapThrough wrapText="bothSides">
              <wp:wrapPolygon edited="0">
                <wp:start x="0" y="0"/>
                <wp:lineTo x="0" y="21553"/>
                <wp:lineTo x="21526" y="21553"/>
                <wp:lineTo x="21526" y="0"/>
                <wp:lineTo x="0" y="0"/>
              </wp:wrapPolygon>
            </wp:wrapThrough>
            <wp:docPr id="934" name="Imagen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900545" cy="6166485"/>
                    </a:xfrm>
                    <a:prstGeom prst="rect">
                      <a:avLst/>
                    </a:prstGeom>
                  </pic:spPr>
                </pic:pic>
              </a:graphicData>
            </a:graphic>
            <wp14:sizeRelH relativeFrom="page">
              <wp14:pctWidth>0</wp14:pctWidth>
            </wp14:sizeRelH>
            <wp14:sizeRelV relativeFrom="page">
              <wp14:pctHeight>0</wp14:pctHeight>
            </wp14:sizeRelV>
          </wp:anchor>
        </w:drawing>
      </w:r>
      <w:r w:rsidR="0058244A" w:rsidRPr="0092763D">
        <w:rPr>
          <w:rFonts w:ascii="Montserrat" w:eastAsia="Times New Roman" w:hAnsi="Montserrat" w:cs="Arial"/>
          <w:b/>
          <w:lang w:eastAsia="es-ES"/>
        </w:rPr>
        <w:t xml:space="preserve">ANEXO No. </w:t>
      </w:r>
      <w:r w:rsidR="003F145E" w:rsidRPr="0092763D">
        <w:rPr>
          <w:rFonts w:ascii="Montserrat" w:eastAsia="Times New Roman" w:hAnsi="Montserrat" w:cs="Arial"/>
          <w:b/>
          <w:lang w:eastAsia="es-ES"/>
        </w:rPr>
        <w:t>4.6</w:t>
      </w:r>
      <w:r w:rsidR="0058244A" w:rsidRPr="0092763D">
        <w:rPr>
          <w:rFonts w:ascii="Montserrat" w:eastAsia="Times New Roman" w:hAnsi="Montserrat" w:cs="Arial"/>
          <w:b/>
          <w:lang w:eastAsia="es-ES"/>
        </w:rPr>
        <w:t xml:space="preserve"> </w:t>
      </w:r>
      <w:r w:rsidR="0058244A" w:rsidRPr="0092763D">
        <w:rPr>
          <w:rFonts w:ascii="Montserrat" w:eastAsia="Times New Roman" w:hAnsi="Montserrat" w:cs="Arial"/>
          <w:b/>
          <w:color w:val="9E0000"/>
          <w:lang w:eastAsia="es-ES"/>
        </w:rPr>
        <w:t>Formato</w:t>
      </w:r>
      <w:r w:rsidR="0058244A" w:rsidRPr="0092763D">
        <w:rPr>
          <w:rFonts w:ascii="Montserrat" w:hAnsi="Montserrat" w:cs="Arial"/>
          <w:b/>
          <w:color w:val="9E0000"/>
        </w:rPr>
        <w:t xml:space="preserve"> de notificación y seguimiento de caídas en pacientes </w:t>
      </w:r>
    </w:p>
    <w:sdt>
      <w:sdtPr>
        <w:id w:val="945656672"/>
        <w:docPartObj>
          <w:docPartGallery w:val="Cover Pages"/>
          <w:docPartUnique/>
        </w:docPartObj>
      </w:sdtPr>
      <w:sdtEndPr>
        <w:rPr>
          <w:rFonts w:ascii="Montserrat" w:eastAsia="Arial Unicode MS" w:hAnsi="Montserrat" w:cs="Arial"/>
        </w:rPr>
      </w:sdtEndPr>
      <w:sdtContent>
        <w:p w14:paraId="2D459483" w14:textId="664CA821" w:rsidR="00C65B1E" w:rsidRPr="00701A67" w:rsidRDefault="00C65B1E" w:rsidP="001E0882">
          <w:pPr>
            <w:autoSpaceDE w:val="0"/>
            <w:autoSpaceDN w:val="0"/>
            <w:adjustRightInd w:val="0"/>
            <w:spacing w:after="0"/>
            <w:jc w:val="both"/>
            <w:rPr>
              <w:rFonts w:ascii="Montserrat" w:hAnsi="Montserrat" w:cs="Arial"/>
              <w:b/>
              <w:bCs/>
              <w:color w:val="9E0000"/>
            </w:rPr>
          </w:pPr>
        </w:p>
        <w:p w14:paraId="6399F102" w14:textId="77777777" w:rsidR="0092763D" w:rsidRPr="0092763D" w:rsidRDefault="0092763D" w:rsidP="001E0882">
          <w:pPr>
            <w:pStyle w:val="Prrafodelista"/>
            <w:autoSpaceDE w:val="0"/>
            <w:autoSpaceDN w:val="0"/>
            <w:adjustRightInd w:val="0"/>
            <w:spacing w:after="0"/>
            <w:ind w:left="851"/>
            <w:jc w:val="both"/>
            <w:rPr>
              <w:rFonts w:ascii="Montserrat" w:hAnsi="Montserrat" w:cs="Arial"/>
              <w:b/>
              <w:bCs/>
              <w:color w:val="9E0000"/>
            </w:rPr>
          </w:pPr>
        </w:p>
        <w:p w14:paraId="1BB58BAD" w14:textId="720AAF83" w:rsidR="00701A67" w:rsidRPr="00701A67" w:rsidRDefault="00701A67" w:rsidP="001E0882">
          <w:pPr>
            <w:pStyle w:val="Prrafodelista"/>
            <w:autoSpaceDE w:val="0"/>
            <w:autoSpaceDN w:val="0"/>
            <w:adjustRightInd w:val="0"/>
            <w:spacing w:after="0"/>
            <w:jc w:val="both"/>
            <w:rPr>
              <w:rFonts w:ascii="Montserrat" w:hAnsi="Montserrat" w:cs="Arial"/>
              <w:b/>
              <w:color w:val="FF33CC"/>
            </w:rPr>
          </w:pPr>
          <w:r w:rsidRPr="00701A67">
            <w:rPr>
              <w:rFonts w:ascii="Montserrat" w:hAnsi="Montserrat" w:cs="Arial"/>
              <w:b/>
              <w:color w:val="FF33CC"/>
            </w:rPr>
            <w:lastRenderedPageBreak/>
            <w:t xml:space="preserve">GLOSARIO </w:t>
          </w:r>
        </w:p>
        <w:p w14:paraId="615F3A42"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bCs/>
              <w:iCs/>
              <w:color w:val="FD15AA"/>
              <w:lang w:eastAsia="es-ES"/>
            </w:rPr>
            <w:t>CAÍDA. -</w:t>
          </w:r>
          <w:r w:rsidRPr="0092763D">
            <w:rPr>
              <w:rFonts w:ascii="Montserrat" w:eastAsia="Times New Roman" w:hAnsi="Montserrat" w:cs="Arial"/>
              <w:b/>
              <w:bCs/>
              <w:i/>
              <w:iCs/>
              <w:color w:val="4BACC6" w:themeColor="accent5"/>
              <w:lang w:eastAsia="es-ES"/>
            </w:rPr>
            <w:t xml:space="preserve"> </w:t>
          </w:r>
          <w:r w:rsidRPr="0092763D">
            <w:rPr>
              <w:rFonts w:ascii="Montserrat" w:eastAsia="Times New Roman" w:hAnsi="Montserrat" w:cs="Arial"/>
              <w:bCs/>
              <w:iCs/>
              <w:lang w:eastAsia="es-ES"/>
            </w:rPr>
            <w:t>La OMS la define como cualquier acontecimiento que precipita a las o los pacientes al suelo en contra de su voluntad.</w:t>
          </w:r>
        </w:p>
        <w:p w14:paraId="1D4AD98F"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FD15AA"/>
            </w:rPr>
            <w:t xml:space="preserve">ESCALA DE DOWNTON. - </w:t>
          </w:r>
          <w:r w:rsidRPr="0092763D">
            <w:rPr>
              <w:rFonts w:ascii="Montserrat" w:hAnsi="Montserrat" w:cs="Arial"/>
            </w:rPr>
            <w:t>Escala que se aplica para identificar el riesgo de caídas.</w:t>
          </w:r>
        </w:p>
        <w:p w14:paraId="5B8905C9"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bCs/>
              <w:iCs/>
              <w:color w:val="FD15AA"/>
              <w:lang w:eastAsia="es-ES"/>
            </w:rPr>
            <w:t xml:space="preserve">RIESGO. - </w:t>
          </w:r>
          <w:r w:rsidRPr="0092763D">
            <w:rPr>
              <w:rFonts w:ascii="Montserrat" w:eastAsia="Times New Roman" w:hAnsi="Montserrat" w:cs="Arial"/>
              <w:bCs/>
              <w:iCs/>
              <w:lang w:eastAsia="es-ES"/>
            </w:rPr>
            <w:t>Es la probabilidad de que una amenaza se convierta en un desastre, la vulnerabilidad o las amenazas, por separado, no representan un peligro.</w:t>
          </w:r>
        </w:p>
        <w:p w14:paraId="32AFCAC2"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FD15AA"/>
            </w:rPr>
            <w:t>RIESGO DE CAÍDA.</w:t>
          </w:r>
          <w:r w:rsidRPr="0092763D">
            <w:rPr>
              <w:rFonts w:ascii="Montserrat" w:hAnsi="Montserrat" w:cs="Arial"/>
              <w:color w:val="FD15AA"/>
            </w:rPr>
            <w:t xml:space="preserve"> - </w:t>
          </w:r>
          <w:r w:rsidRPr="0092763D">
            <w:rPr>
              <w:rFonts w:ascii="Montserrat" w:hAnsi="Montserrat" w:cs="Arial"/>
            </w:rPr>
            <w:t xml:space="preserve">Toda circunstancia o situación que aumenta las probabilidades de un paciente de contraer un cambio de posición brusco e involuntario a un nivel inferior, sobre un objeto o el suelo que puede producir daño o lesión física y/o psicosocial. </w:t>
          </w:r>
        </w:p>
        <w:p w14:paraId="1D024D0B"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FD15AA"/>
            </w:rPr>
            <w:t xml:space="preserve">RE-EVALUACIÓN DEL RIESGO DE CAÍDAS. - </w:t>
          </w:r>
          <w:r w:rsidRPr="0092763D">
            <w:rPr>
              <w:rFonts w:ascii="Montserrat" w:hAnsi="Montserrat" w:cs="Arial"/>
            </w:rPr>
            <w:t>Aplicar la escala de riesgo de caídas en cada cambio de turno, cambio de área o servicio, cambio del estado de salud, cambio o modificación del tratamiento.</w:t>
          </w:r>
        </w:p>
        <w:p w14:paraId="7C526D4B"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FD15AA"/>
            </w:rPr>
            <w:t>EVALUACIÓN DEL RIESGO DE CAÍDAS. -</w:t>
          </w:r>
          <w:r w:rsidRPr="0092763D">
            <w:rPr>
              <w:rFonts w:ascii="Montserrat" w:hAnsi="Montserrat" w:cs="Arial"/>
            </w:rPr>
            <w:t xml:space="preserve"> Aplicación inicial de una determinada escala (caídas) para identificar qué riesgo de caídas tiene el paciente en el ámbito hospitalario y ambulatorio.</w:t>
          </w:r>
        </w:p>
        <w:p w14:paraId="0137CF56"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hAnsi="Montserrat" w:cs="Arial"/>
              <w:b/>
              <w:color w:val="FD15AA"/>
            </w:rPr>
            <w:t>SINOI y SALUDNESS. –</w:t>
          </w:r>
          <w:r w:rsidRPr="0092763D">
            <w:rPr>
              <w:rFonts w:ascii="Montserrat" w:hAnsi="Montserrat" w:cs="Arial"/>
            </w:rPr>
            <w:t xml:space="preserve"> Plataformas institucionales de Notificación de Incidencias en donde todo el personal del HRAEI puede notificar las </w:t>
          </w:r>
          <w:proofErr w:type="spellStart"/>
          <w:r w:rsidRPr="0092763D">
            <w:rPr>
              <w:rFonts w:ascii="Montserrat" w:hAnsi="Montserrat" w:cs="Arial"/>
            </w:rPr>
            <w:t>cuasifallas</w:t>
          </w:r>
          <w:proofErr w:type="spellEnd"/>
          <w:r w:rsidRPr="0092763D">
            <w:rPr>
              <w:rFonts w:ascii="Montserrat" w:hAnsi="Montserrat" w:cs="Arial"/>
            </w:rPr>
            <w:t>, los eventos adversos y centinelas.</w:t>
          </w:r>
        </w:p>
        <w:p w14:paraId="3B6BDFD3" w14:textId="4373B335" w:rsidR="00BD796F" w:rsidRPr="0092763D" w:rsidRDefault="00BD796F" w:rsidP="001E0882">
          <w:pPr>
            <w:rPr>
              <w:rFonts w:ascii="Montserrat" w:hAnsi="Montserrat" w:cs="Arial"/>
            </w:rPr>
          </w:pPr>
          <w:r w:rsidRPr="0092763D">
            <w:rPr>
              <w:rFonts w:ascii="Montserrat" w:hAnsi="Montserrat" w:cs="Arial"/>
            </w:rPr>
            <w:br w:type="page"/>
          </w:r>
        </w:p>
        <w:p w14:paraId="360CC6C2" w14:textId="347665C3" w:rsidR="004D66A1" w:rsidRPr="0092763D" w:rsidRDefault="004D66A1" w:rsidP="001E0882">
          <w:pPr>
            <w:tabs>
              <w:tab w:val="left" w:pos="567"/>
            </w:tabs>
            <w:ind w:left="567" w:hanging="567"/>
            <w:jc w:val="both"/>
            <w:rPr>
              <w:rFonts w:ascii="Montserrat" w:hAnsi="Montserrat" w:cs="Arial"/>
              <w:b/>
              <w:bCs/>
              <w:color w:val="9E0000"/>
            </w:rPr>
          </w:pPr>
          <w:r w:rsidRPr="0092763D">
            <w:rPr>
              <w:rFonts w:ascii="Montserrat" w:hAnsi="Montserrat" w:cs="Arial"/>
              <w:b/>
              <w:bCs/>
              <w:color w:val="9E0000"/>
            </w:rPr>
            <w:lastRenderedPageBreak/>
            <w:t xml:space="preserve">V.7 </w:t>
          </w:r>
          <w:r w:rsidRPr="0092763D">
            <w:rPr>
              <w:rFonts w:ascii="Montserrat" w:hAnsi="Montserrat" w:cs="Arial"/>
              <w:b/>
              <w:bCs/>
              <w:color w:val="9E0000"/>
            </w:rPr>
            <w:tab/>
            <w:t xml:space="preserve">AESP. No. 7 NOTIFICACIÓN, REGISTRO Y ANÁLISIS DE CUASIFALLAS, EVENTOS ADVERSOS Y EVENTOS CENTINELA </w:t>
          </w:r>
        </w:p>
        <w:p w14:paraId="2331C184" w14:textId="77777777" w:rsidR="004D66A1" w:rsidRPr="0092763D" w:rsidRDefault="00C23639" w:rsidP="001E0882">
          <w:pPr>
            <w:tabs>
              <w:tab w:val="left" w:pos="567"/>
            </w:tabs>
            <w:spacing w:after="0"/>
            <w:ind w:left="567"/>
            <w:rPr>
              <w:rFonts w:ascii="Montserrat" w:hAnsi="Montserrat" w:cs="Arial"/>
              <w:b/>
            </w:rPr>
          </w:pPr>
        </w:p>
      </w:sdtContent>
    </w:sdt>
    <w:p w14:paraId="1C9C50F8" w14:textId="77777777" w:rsidR="00671011" w:rsidRPr="0092763D" w:rsidRDefault="00671011" w:rsidP="001E0882">
      <w:pPr>
        <w:pStyle w:val="Prrafodelista"/>
        <w:numPr>
          <w:ilvl w:val="2"/>
          <w:numId w:val="56"/>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 xml:space="preserve">PROPÓSITO </w:t>
      </w:r>
    </w:p>
    <w:p w14:paraId="33DAE9AD" w14:textId="77777777" w:rsidR="00671011" w:rsidRPr="0092763D" w:rsidRDefault="00671011" w:rsidP="001E0882">
      <w:pPr>
        <w:pStyle w:val="Prrafodelista"/>
        <w:autoSpaceDE w:val="0"/>
        <w:autoSpaceDN w:val="0"/>
        <w:adjustRightInd w:val="0"/>
        <w:spacing w:after="0"/>
        <w:jc w:val="both"/>
        <w:rPr>
          <w:rFonts w:ascii="Montserrat" w:hAnsi="Montserrat" w:cs="Arial"/>
          <w:b/>
          <w:bCs/>
          <w:color w:val="9E0000"/>
        </w:rPr>
      </w:pPr>
    </w:p>
    <w:p w14:paraId="61BE5C31" w14:textId="510B0137" w:rsidR="00671011" w:rsidRPr="001E0882" w:rsidRDefault="00671011" w:rsidP="001E0882">
      <w:pPr>
        <w:pStyle w:val="Prrafodelista"/>
        <w:numPr>
          <w:ilvl w:val="1"/>
          <w:numId w:val="75"/>
        </w:numPr>
        <w:tabs>
          <w:tab w:val="left" w:pos="709"/>
        </w:tabs>
        <w:autoSpaceDE w:val="0"/>
        <w:autoSpaceDN w:val="0"/>
        <w:adjustRightInd w:val="0"/>
        <w:ind w:left="1428"/>
        <w:jc w:val="both"/>
        <w:rPr>
          <w:rFonts w:ascii="Montserrat" w:hAnsi="Montserrat" w:cs="Arial"/>
        </w:rPr>
      </w:pPr>
      <w:r w:rsidRPr="0092763D">
        <w:rPr>
          <w:rFonts w:ascii="Montserrat" w:hAnsi="Montserrat" w:cs="Arial"/>
          <w:bCs/>
        </w:rPr>
        <w:t xml:space="preserve">Implementar la gestión de riesgos a través de una herramienta que permita proponer acciones proactivas para minimizarlos. </w:t>
      </w:r>
    </w:p>
    <w:p w14:paraId="2E3A6ED4" w14:textId="77777777" w:rsidR="001E0882" w:rsidRPr="001E0882" w:rsidRDefault="001E0882" w:rsidP="001E0882">
      <w:pPr>
        <w:pStyle w:val="Prrafodelista"/>
        <w:tabs>
          <w:tab w:val="left" w:pos="709"/>
        </w:tabs>
        <w:autoSpaceDE w:val="0"/>
        <w:autoSpaceDN w:val="0"/>
        <w:adjustRightInd w:val="0"/>
        <w:ind w:left="1428"/>
        <w:jc w:val="both"/>
        <w:rPr>
          <w:rFonts w:ascii="Montserrat" w:hAnsi="Montserrat" w:cs="Arial"/>
        </w:rPr>
      </w:pPr>
    </w:p>
    <w:p w14:paraId="5EE3A4FB" w14:textId="77777777" w:rsidR="00671011" w:rsidRPr="0092763D" w:rsidRDefault="00671011" w:rsidP="001E0882">
      <w:pPr>
        <w:pStyle w:val="Prrafodelista"/>
        <w:numPr>
          <w:ilvl w:val="1"/>
          <w:numId w:val="75"/>
        </w:numPr>
        <w:tabs>
          <w:tab w:val="left" w:pos="709"/>
        </w:tabs>
        <w:autoSpaceDE w:val="0"/>
        <w:autoSpaceDN w:val="0"/>
        <w:adjustRightInd w:val="0"/>
        <w:ind w:left="1428"/>
        <w:jc w:val="both"/>
        <w:rPr>
          <w:rFonts w:ascii="Montserrat" w:hAnsi="Montserrat" w:cs="Arial"/>
        </w:rPr>
      </w:pPr>
      <w:r w:rsidRPr="0092763D">
        <w:rPr>
          <w:rFonts w:ascii="Montserrat" w:hAnsi="Montserrat" w:cs="Arial"/>
          <w:bCs/>
        </w:rPr>
        <w:t xml:space="preserve">Promover la notificación de </w:t>
      </w:r>
      <w:proofErr w:type="spellStart"/>
      <w:r w:rsidRPr="0092763D">
        <w:rPr>
          <w:rFonts w:ascii="Montserrat" w:hAnsi="Montserrat" w:cs="Arial"/>
          <w:bCs/>
        </w:rPr>
        <w:t>cuasifallas</w:t>
      </w:r>
      <w:proofErr w:type="spellEnd"/>
      <w:r w:rsidRPr="0092763D">
        <w:rPr>
          <w:rFonts w:ascii="Montserrat" w:hAnsi="Montserrat" w:cs="Arial"/>
          <w:bCs/>
        </w:rPr>
        <w:t>, eventos adversos y centinelas entre el personal del Hospital, para su análisis e implementar acciones de mejora que prevengan su ocurrencia.</w:t>
      </w:r>
    </w:p>
    <w:p w14:paraId="5E3D2193" w14:textId="77777777" w:rsidR="00671011" w:rsidRPr="0092763D" w:rsidRDefault="00671011" w:rsidP="001E0882">
      <w:pPr>
        <w:pStyle w:val="Prrafodelista"/>
        <w:rPr>
          <w:rFonts w:ascii="Montserrat" w:hAnsi="Montserrat" w:cs="Arial"/>
        </w:rPr>
      </w:pPr>
    </w:p>
    <w:p w14:paraId="6A3DEFEC" w14:textId="77777777" w:rsidR="00671011" w:rsidRPr="0092763D" w:rsidRDefault="00671011" w:rsidP="001E0882">
      <w:pPr>
        <w:pStyle w:val="Prrafodelista"/>
        <w:numPr>
          <w:ilvl w:val="1"/>
          <w:numId w:val="75"/>
        </w:numPr>
        <w:tabs>
          <w:tab w:val="left" w:pos="709"/>
        </w:tabs>
        <w:autoSpaceDE w:val="0"/>
        <w:autoSpaceDN w:val="0"/>
        <w:adjustRightInd w:val="0"/>
        <w:ind w:left="1428"/>
        <w:jc w:val="both"/>
        <w:rPr>
          <w:rFonts w:ascii="Montserrat" w:hAnsi="Montserrat" w:cs="Arial"/>
          <w:bCs/>
        </w:rPr>
      </w:pPr>
      <w:r w:rsidRPr="0092763D">
        <w:rPr>
          <w:rFonts w:ascii="Montserrat" w:hAnsi="Montserrat" w:cs="Arial"/>
        </w:rPr>
        <w:t>Favorecer que las y los pacientes, sus familiares o cuidadores avisen al personal de salud cuando identifiquen algún evento o incidentes relacionados con la seguridad durante el proceso de atención.</w:t>
      </w:r>
    </w:p>
    <w:p w14:paraId="66AC0BF6" w14:textId="77777777" w:rsidR="004D66A1" w:rsidRPr="0092763D" w:rsidRDefault="004D66A1" w:rsidP="001E0882">
      <w:pPr>
        <w:autoSpaceDE w:val="0"/>
        <w:autoSpaceDN w:val="0"/>
        <w:adjustRightInd w:val="0"/>
        <w:spacing w:after="0"/>
        <w:ind w:left="709" w:hanging="709"/>
        <w:jc w:val="both"/>
        <w:rPr>
          <w:rFonts w:ascii="Montserrat" w:hAnsi="Montserrat" w:cs="Arial"/>
        </w:rPr>
      </w:pPr>
    </w:p>
    <w:p w14:paraId="7153B707" w14:textId="77777777" w:rsidR="004D66A1" w:rsidRPr="0092763D" w:rsidRDefault="004D66A1" w:rsidP="001E0882">
      <w:pPr>
        <w:pStyle w:val="Prrafodelista"/>
        <w:numPr>
          <w:ilvl w:val="2"/>
          <w:numId w:val="56"/>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ALCANCE</w:t>
      </w:r>
    </w:p>
    <w:p w14:paraId="33A17F81" w14:textId="77777777" w:rsidR="004D66A1" w:rsidRPr="0092763D" w:rsidRDefault="004D66A1" w:rsidP="001E0882">
      <w:pPr>
        <w:pStyle w:val="Prrafodelista"/>
        <w:autoSpaceDE w:val="0"/>
        <w:autoSpaceDN w:val="0"/>
        <w:adjustRightInd w:val="0"/>
        <w:spacing w:after="0"/>
        <w:ind w:left="360"/>
        <w:jc w:val="both"/>
        <w:rPr>
          <w:rFonts w:ascii="Montserrat" w:hAnsi="Montserrat" w:cs="Arial"/>
          <w:b/>
          <w:bCs/>
          <w:color w:val="9E0000"/>
          <w:lang w:eastAsia="es-MX"/>
        </w:rPr>
      </w:pPr>
    </w:p>
    <w:p w14:paraId="55A54A5C" w14:textId="57FA040A" w:rsidR="004D66A1" w:rsidRPr="0092763D" w:rsidRDefault="00FF519D" w:rsidP="001E0882">
      <w:pPr>
        <w:pStyle w:val="Prrafodelista"/>
        <w:numPr>
          <w:ilvl w:val="1"/>
          <w:numId w:val="76"/>
        </w:numPr>
        <w:tabs>
          <w:tab w:val="left" w:pos="709"/>
        </w:tabs>
        <w:autoSpaceDE w:val="0"/>
        <w:autoSpaceDN w:val="0"/>
        <w:adjustRightInd w:val="0"/>
        <w:spacing w:before="240"/>
        <w:jc w:val="both"/>
        <w:rPr>
          <w:rFonts w:ascii="Montserrat" w:hAnsi="Montserrat" w:cs="Arial"/>
        </w:rPr>
      </w:pPr>
      <w:r w:rsidRPr="0092763D">
        <w:rPr>
          <w:rFonts w:ascii="Montserrat" w:eastAsia="Times New Roman" w:hAnsi="Montserrat" w:cs="Arial"/>
          <w:b/>
          <w:lang w:eastAsia="es-MX"/>
        </w:rPr>
        <w:t>A nivel interno</w:t>
      </w:r>
      <w:r w:rsidRPr="0092763D">
        <w:rPr>
          <w:rFonts w:ascii="Montserrat" w:eastAsia="Times New Roman" w:hAnsi="Montserrat" w:cs="Arial"/>
          <w:lang w:eastAsia="es-MX"/>
        </w:rPr>
        <w:t xml:space="preserve">: </w:t>
      </w:r>
      <w:r w:rsidRPr="0092763D">
        <w:rPr>
          <w:rFonts w:ascii="Montserrat" w:eastAsia="Calibri" w:hAnsi="Montserrat" w:cs="Arial"/>
          <w:lang w:val="es-ES_tradnl" w:eastAsia="es-MX"/>
        </w:rPr>
        <w:t>este procedimiento es aplicable a todo el personal que labora en el HRAEI</w:t>
      </w:r>
      <w:r w:rsidR="004D66A1" w:rsidRPr="0092763D">
        <w:rPr>
          <w:rFonts w:ascii="Montserrat" w:hAnsi="Montserrat" w:cs="Arial"/>
        </w:rPr>
        <w:t>.</w:t>
      </w:r>
    </w:p>
    <w:p w14:paraId="18CD79AD" w14:textId="77B9E43A" w:rsidR="00671011" w:rsidRPr="0092763D" w:rsidRDefault="00FF519D" w:rsidP="001E0882">
      <w:pPr>
        <w:pStyle w:val="Prrafodelista"/>
        <w:numPr>
          <w:ilvl w:val="1"/>
          <w:numId w:val="76"/>
        </w:numPr>
        <w:tabs>
          <w:tab w:val="left" w:pos="709"/>
        </w:tabs>
        <w:autoSpaceDE w:val="0"/>
        <w:autoSpaceDN w:val="0"/>
        <w:adjustRightInd w:val="0"/>
        <w:spacing w:before="240" w:after="0"/>
        <w:ind w:left="709" w:hanging="709"/>
        <w:jc w:val="both"/>
        <w:rPr>
          <w:rFonts w:ascii="Montserrat" w:hAnsi="Montserrat" w:cs="Arial"/>
          <w:b/>
          <w:bCs/>
          <w:color w:val="9E0000"/>
          <w:u w:val="single"/>
        </w:rPr>
      </w:pPr>
      <w:r w:rsidRPr="0092763D">
        <w:rPr>
          <w:rFonts w:ascii="Montserrat" w:eastAsia="Times New Roman" w:hAnsi="Montserrat" w:cs="Arial"/>
          <w:b/>
          <w:lang w:eastAsia="es-MX"/>
        </w:rPr>
        <w:t>A nivel externo:</w:t>
      </w:r>
      <w:r w:rsidRPr="0092763D">
        <w:rPr>
          <w:rFonts w:ascii="Montserrat" w:eastAsia="Times New Roman" w:hAnsi="Montserrat" w:cs="Arial"/>
          <w:lang w:eastAsia="es-MX"/>
        </w:rPr>
        <w:t xml:space="preserve"> </w:t>
      </w:r>
      <w:r w:rsidR="00671011" w:rsidRPr="0092763D">
        <w:rPr>
          <w:rFonts w:ascii="Montserrat" w:eastAsia="Times New Roman" w:hAnsi="Montserrat" w:cs="Arial"/>
          <w:lang w:eastAsia="es-MX"/>
        </w:rPr>
        <w:t>aplica al personal de DOIHI y de los servicios subrogados</w:t>
      </w:r>
      <w:r w:rsidR="00671011" w:rsidRPr="0092763D">
        <w:rPr>
          <w:rFonts w:ascii="Montserrat" w:hAnsi="Montserrat" w:cs="Arial"/>
        </w:rPr>
        <w:t>.</w:t>
      </w:r>
    </w:p>
    <w:p w14:paraId="4BF1D2FA" w14:textId="77777777" w:rsidR="004D66A1" w:rsidRPr="00701A67" w:rsidRDefault="004D66A1" w:rsidP="001E0882">
      <w:pPr>
        <w:autoSpaceDE w:val="0"/>
        <w:autoSpaceDN w:val="0"/>
        <w:adjustRightInd w:val="0"/>
        <w:spacing w:after="0"/>
        <w:jc w:val="both"/>
        <w:rPr>
          <w:rFonts w:ascii="Montserrat" w:hAnsi="Montserrat" w:cs="Arial"/>
          <w:b/>
          <w:bCs/>
          <w:color w:val="9E0000"/>
          <w:u w:val="single"/>
        </w:rPr>
      </w:pPr>
    </w:p>
    <w:p w14:paraId="17379711" w14:textId="77777777" w:rsidR="004D66A1" w:rsidRPr="0092763D" w:rsidRDefault="004D66A1" w:rsidP="001E0882">
      <w:pPr>
        <w:pStyle w:val="Prrafodelista"/>
        <w:numPr>
          <w:ilvl w:val="0"/>
          <w:numId w:val="76"/>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POLÍTICAS DE OPERACIÓN</w:t>
      </w:r>
    </w:p>
    <w:p w14:paraId="4AAB1D46" w14:textId="77777777" w:rsidR="004D66A1" w:rsidRPr="0092763D" w:rsidRDefault="004D66A1" w:rsidP="001E0882">
      <w:pPr>
        <w:pStyle w:val="Prrafodelista"/>
        <w:spacing w:after="0"/>
        <w:ind w:left="360"/>
        <w:jc w:val="both"/>
        <w:rPr>
          <w:rFonts w:ascii="Montserrat" w:hAnsi="Montserrat" w:cs="Arial"/>
          <w:b/>
          <w:color w:val="9E0000"/>
        </w:rPr>
      </w:pPr>
    </w:p>
    <w:p w14:paraId="7C01FAB9" w14:textId="0B047300" w:rsidR="00671011" w:rsidRPr="0092763D" w:rsidRDefault="00671011"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Arial"/>
          <w:lang w:eastAsia="es-MX"/>
        </w:rPr>
      </w:pPr>
      <w:r w:rsidRPr="0092763D">
        <w:rPr>
          <w:rFonts w:ascii="Montserrat" w:eastAsia="Times New Roman" w:hAnsi="Montserrat" w:cs="Arial"/>
          <w:lang w:eastAsia="es-MX"/>
        </w:rPr>
        <w:t xml:space="preserve">El personal que labora en el HRAEI </w:t>
      </w:r>
      <w:r w:rsidRPr="0092763D">
        <w:rPr>
          <w:rFonts w:ascii="Montserrat" w:eastAsia="Times New Roman" w:hAnsi="Montserrat" w:cs="Arial"/>
          <w:b/>
          <w:bCs/>
          <w:color w:val="FF0000"/>
          <w:lang w:eastAsia="es-MX"/>
        </w:rPr>
        <w:t>deberá</w:t>
      </w:r>
      <w:r w:rsidRPr="0092763D">
        <w:rPr>
          <w:rFonts w:ascii="Montserrat" w:eastAsia="Times New Roman" w:hAnsi="Montserrat" w:cs="Arial"/>
          <w:lang w:eastAsia="es-MX"/>
        </w:rPr>
        <w:t xml:space="preserve"> </w:t>
      </w:r>
      <w:r w:rsidRPr="0092763D">
        <w:rPr>
          <w:rFonts w:ascii="Montserrat" w:eastAsia="Times New Roman" w:hAnsi="Montserrat" w:cs="Arial"/>
          <w:b/>
          <w:color w:val="B38D67"/>
          <w:lang w:eastAsia="es-MX"/>
        </w:rPr>
        <w:t xml:space="preserve">registrar de manera inmediata, </w:t>
      </w:r>
      <w:r w:rsidRPr="0092763D">
        <w:rPr>
          <w:rFonts w:ascii="Montserrat" w:eastAsia="Times New Roman" w:hAnsi="Montserrat" w:cs="Arial"/>
          <w:lang w:eastAsia="es-MX"/>
        </w:rPr>
        <w:t>todo evento relacionado con la atención en salud (</w:t>
      </w:r>
      <w:proofErr w:type="spellStart"/>
      <w:r w:rsidRPr="0092763D">
        <w:rPr>
          <w:rFonts w:ascii="Montserrat" w:eastAsia="Times New Roman" w:hAnsi="Montserrat" w:cs="Arial"/>
          <w:lang w:eastAsia="es-MX"/>
        </w:rPr>
        <w:t>cuasifallas</w:t>
      </w:r>
      <w:proofErr w:type="spellEnd"/>
      <w:r w:rsidRPr="0092763D">
        <w:rPr>
          <w:rFonts w:ascii="Montserrat" w:eastAsia="Times New Roman" w:hAnsi="Montserrat" w:cs="Arial"/>
          <w:lang w:eastAsia="es-MX"/>
        </w:rPr>
        <w:t xml:space="preserve">, eventos adversos y centinelas) detectado o en el que haya estado involucrado, utilizando los Sistemas de Notificación institucionales (SINOI o </w:t>
      </w:r>
      <w:proofErr w:type="spellStart"/>
      <w:r w:rsidRPr="0092763D">
        <w:rPr>
          <w:rFonts w:ascii="Montserrat" w:eastAsia="Times New Roman" w:hAnsi="Montserrat" w:cs="Arial"/>
          <w:lang w:eastAsia="es-MX"/>
        </w:rPr>
        <w:t>Saludness</w:t>
      </w:r>
      <w:proofErr w:type="spellEnd"/>
      <w:r w:rsidRPr="0092763D">
        <w:rPr>
          <w:rFonts w:ascii="Montserrat" w:eastAsia="Times New Roman" w:hAnsi="Montserrat" w:cs="Arial"/>
          <w:lang w:eastAsia="es-MX"/>
        </w:rPr>
        <w:t xml:space="preserve">). </w:t>
      </w:r>
      <w:r w:rsidRPr="0092763D">
        <w:rPr>
          <w:rFonts w:ascii="Montserrat" w:eastAsia="Times New Roman" w:hAnsi="Montserrat" w:cs="Arial"/>
          <w:b/>
          <w:lang w:eastAsia="es-MX"/>
        </w:rPr>
        <w:t xml:space="preserve">Ver anexos </w:t>
      </w:r>
      <w:r w:rsidR="003F145E" w:rsidRPr="0092763D">
        <w:rPr>
          <w:rFonts w:ascii="Montserrat" w:eastAsia="Times New Roman" w:hAnsi="Montserrat" w:cs="Arial"/>
          <w:b/>
          <w:lang w:eastAsia="es-MX"/>
        </w:rPr>
        <w:t>4.1</w:t>
      </w:r>
      <w:r w:rsidRPr="0092763D">
        <w:rPr>
          <w:rFonts w:ascii="Montserrat" w:eastAsia="Times New Roman" w:hAnsi="Montserrat" w:cs="Arial"/>
          <w:b/>
          <w:lang w:eastAsia="es-MX"/>
        </w:rPr>
        <w:t xml:space="preserve"> y </w:t>
      </w:r>
      <w:r w:rsidR="003F145E" w:rsidRPr="0092763D">
        <w:rPr>
          <w:rFonts w:ascii="Montserrat" w:eastAsia="Times New Roman" w:hAnsi="Montserrat" w:cs="Arial"/>
          <w:b/>
          <w:lang w:eastAsia="es-MX"/>
        </w:rPr>
        <w:t>4.2</w:t>
      </w:r>
    </w:p>
    <w:p w14:paraId="72FC790D" w14:textId="77777777" w:rsidR="00671011" w:rsidRPr="0092763D" w:rsidRDefault="00671011"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Arial"/>
          <w:lang w:eastAsia="es-MX"/>
        </w:rPr>
      </w:pPr>
      <w:r w:rsidRPr="0092763D">
        <w:rPr>
          <w:rFonts w:ascii="Montserrat" w:eastAsia="Times New Roman" w:hAnsi="Montserrat" w:cs="Arial"/>
          <w:lang w:eastAsia="es-MX"/>
        </w:rPr>
        <w:lastRenderedPageBreak/>
        <w:t xml:space="preserve">El registro de los </w:t>
      </w:r>
      <w:r w:rsidRPr="0092763D">
        <w:rPr>
          <w:rFonts w:ascii="Montserrat" w:eastAsia="Times New Roman" w:hAnsi="Montserrat" w:cs="Arial"/>
          <w:b/>
          <w:color w:val="B18A63"/>
          <w:lang w:eastAsia="es-MX"/>
        </w:rPr>
        <w:t>eventos relacionados con la atención en salud</w:t>
      </w:r>
      <w:r w:rsidRPr="0092763D">
        <w:rPr>
          <w:rFonts w:ascii="Montserrat" w:eastAsia="Times New Roman" w:hAnsi="Montserrat" w:cs="Arial"/>
          <w:lang w:eastAsia="es-MX"/>
        </w:rPr>
        <w:t xml:space="preserve"> (</w:t>
      </w:r>
      <w:proofErr w:type="spellStart"/>
      <w:r w:rsidRPr="0092763D">
        <w:rPr>
          <w:rFonts w:ascii="Montserrat" w:eastAsia="Times New Roman" w:hAnsi="Montserrat" w:cs="Arial"/>
          <w:lang w:eastAsia="es-MX"/>
        </w:rPr>
        <w:t>cuasifallas</w:t>
      </w:r>
      <w:proofErr w:type="spellEnd"/>
      <w:r w:rsidRPr="0092763D">
        <w:rPr>
          <w:rFonts w:ascii="Montserrat" w:eastAsia="Times New Roman" w:hAnsi="Montserrat" w:cs="Arial"/>
          <w:lang w:eastAsia="es-MX"/>
        </w:rPr>
        <w:t xml:space="preserve">, eventos adversos y centinelas) será voluntario, anónimo y confidencial. El análisis y seguimiento de los eventos registrados no será punitivo. </w:t>
      </w:r>
    </w:p>
    <w:p w14:paraId="5ABCCCA6" w14:textId="77777777" w:rsidR="00671011" w:rsidRPr="0092763D" w:rsidRDefault="00671011"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 xml:space="preserve">Con previa autorización en el COCASEP, la </w:t>
      </w:r>
      <w:r w:rsidRPr="0092763D">
        <w:rPr>
          <w:rFonts w:ascii="Montserrat" w:eastAsia="Times New Roman" w:hAnsi="Montserrat" w:cs="Arial"/>
          <w:lang w:eastAsia="es-MX"/>
        </w:rPr>
        <w:t>Unidad de Gestión de Calidad y Seguridad del Paciente</w:t>
      </w:r>
      <w:r w:rsidRPr="0092763D">
        <w:rPr>
          <w:rFonts w:ascii="Montserrat" w:eastAsia="Times New Roman" w:hAnsi="Montserrat" w:cs="Times New Roman"/>
          <w:lang w:eastAsia="es-MX"/>
        </w:rPr>
        <w:t xml:space="preserve"> deberá reportar los eventos ocurridos a través de la plataforma del Sistema de Registro de Eventos Adversos (SREA) de la Dirección General de Calidad y Educación en Salud (DGCES), en los primeros diez días naturales de cada mes.</w:t>
      </w:r>
    </w:p>
    <w:p w14:paraId="1803EFEC" w14:textId="01C7AB67" w:rsidR="00671011" w:rsidRPr="0092763D" w:rsidRDefault="00671011"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La Dirección de Operaciones notificará semanalm</w:t>
      </w:r>
      <w:r w:rsidR="00DC5E30" w:rsidRPr="0092763D">
        <w:rPr>
          <w:rFonts w:ascii="Montserrat" w:eastAsia="Times New Roman" w:hAnsi="Montserrat" w:cs="Times New Roman"/>
          <w:lang w:eastAsia="es-MX"/>
        </w:rPr>
        <w:t xml:space="preserve">ente a través de la </w:t>
      </w:r>
      <w:proofErr w:type="spellStart"/>
      <w:r w:rsidR="00DC5E30" w:rsidRPr="0092763D">
        <w:rPr>
          <w:rFonts w:ascii="Montserrat" w:eastAsia="Times New Roman" w:hAnsi="Montserrat" w:cs="Times New Roman"/>
          <w:lang w:eastAsia="es-MX"/>
        </w:rPr>
        <w:t>UGCySP</w:t>
      </w:r>
      <w:proofErr w:type="spellEnd"/>
      <w:r w:rsidR="00DC5E30" w:rsidRPr="0092763D">
        <w:rPr>
          <w:rFonts w:ascii="Montserrat" w:eastAsia="Times New Roman" w:hAnsi="Montserrat" w:cs="Times New Roman"/>
          <w:lang w:eastAsia="es-MX"/>
        </w:rPr>
        <w:t xml:space="preserve"> a cada</w:t>
      </w:r>
      <w:r w:rsidRPr="0092763D">
        <w:rPr>
          <w:rFonts w:ascii="Montserrat" w:eastAsia="Times New Roman" w:hAnsi="Montserrat" w:cs="Times New Roman"/>
          <w:lang w:eastAsia="es-MX"/>
        </w:rPr>
        <w:t xml:space="preserve"> titular de los Servicios Médicos Sustantivos y Servicios Administrativos las </w:t>
      </w:r>
      <w:proofErr w:type="spellStart"/>
      <w:r w:rsidRPr="0092763D">
        <w:rPr>
          <w:rFonts w:ascii="Montserrat" w:eastAsia="Times New Roman" w:hAnsi="Montserrat" w:cs="Times New Roman"/>
          <w:b/>
          <w:color w:val="B18A63"/>
          <w:lang w:eastAsia="es-MX"/>
        </w:rPr>
        <w:t>cuasifallas</w:t>
      </w:r>
      <w:proofErr w:type="spellEnd"/>
      <w:r w:rsidRPr="0092763D">
        <w:rPr>
          <w:rFonts w:ascii="Montserrat" w:eastAsia="Times New Roman" w:hAnsi="Montserrat" w:cs="Times New Roman"/>
          <w:b/>
          <w:color w:val="B18A63"/>
          <w:lang w:eastAsia="es-MX"/>
        </w:rPr>
        <w:t xml:space="preserve">, eventos adversos y centinelas </w:t>
      </w:r>
      <w:r w:rsidRPr="0092763D">
        <w:rPr>
          <w:rFonts w:ascii="Montserrat" w:eastAsia="Times New Roman" w:hAnsi="Montserrat" w:cs="Times New Roman"/>
          <w:lang w:eastAsia="es-MX"/>
        </w:rPr>
        <w:t>que se hayan pres</w:t>
      </w:r>
      <w:r w:rsidR="008839DB" w:rsidRPr="0092763D">
        <w:rPr>
          <w:rFonts w:ascii="Montserrat" w:eastAsia="Times New Roman" w:hAnsi="Montserrat" w:cs="Times New Roman"/>
          <w:lang w:eastAsia="es-MX"/>
        </w:rPr>
        <w:t xml:space="preserve">entado en sus respectivas áreas, </w:t>
      </w:r>
      <w:r w:rsidRPr="0092763D">
        <w:rPr>
          <w:rFonts w:ascii="Montserrat" w:eastAsia="Times New Roman" w:hAnsi="Montserrat" w:cs="Times New Roman"/>
          <w:lang w:eastAsia="es-MX"/>
        </w:rPr>
        <w:t xml:space="preserve">con el fin de que se </w:t>
      </w:r>
      <w:r w:rsidR="00DC5E30" w:rsidRPr="0092763D">
        <w:rPr>
          <w:rFonts w:ascii="Montserrat" w:eastAsia="Times New Roman" w:hAnsi="Montserrat" w:cs="Times New Roman"/>
          <w:lang w:eastAsia="es-MX"/>
        </w:rPr>
        <w:t>propongan acciones de me</w:t>
      </w:r>
      <w:r w:rsidR="00E90A8B" w:rsidRPr="0092763D">
        <w:rPr>
          <w:rFonts w:ascii="Montserrat" w:eastAsia="Times New Roman" w:hAnsi="Montserrat" w:cs="Times New Roman"/>
          <w:lang w:eastAsia="es-MX"/>
        </w:rPr>
        <w:t>jora en un plazo no mayor a 10</w:t>
      </w:r>
      <w:r w:rsidR="00102647" w:rsidRPr="0092763D">
        <w:rPr>
          <w:rFonts w:ascii="Montserrat" w:eastAsia="Times New Roman" w:hAnsi="Montserrat" w:cs="Times New Roman"/>
          <w:lang w:eastAsia="es-MX"/>
        </w:rPr>
        <w:t xml:space="preserve"> días</w:t>
      </w:r>
      <w:r w:rsidR="002B3E24" w:rsidRPr="0092763D">
        <w:rPr>
          <w:rFonts w:ascii="Montserrat" w:eastAsia="Times New Roman" w:hAnsi="Montserrat" w:cs="Times New Roman"/>
          <w:lang w:eastAsia="es-MX"/>
        </w:rPr>
        <w:t>, clasificándolas en inmediatas, corto, mediano y largo plazo</w:t>
      </w:r>
      <w:r w:rsidR="00102647" w:rsidRPr="0092763D">
        <w:rPr>
          <w:rFonts w:ascii="Montserrat" w:eastAsia="Times New Roman" w:hAnsi="Montserrat" w:cs="Times New Roman"/>
          <w:lang w:eastAsia="es-MX"/>
        </w:rPr>
        <w:t>.</w:t>
      </w:r>
    </w:p>
    <w:p w14:paraId="65C35859" w14:textId="667D69D8" w:rsidR="00494193" w:rsidRPr="0092763D" w:rsidRDefault="00494193"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 xml:space="preserve">Los </w:t>
      </w:r>
      <w:r w:rsidR="002B3E24" w:rsidRPr="0092763D">
        <w:rPr>
          <w:rFonts w:ascii="Montserrat" w:eastAsia="Times New Roman" w:hAnsi="Montserrat" w:cs="Times New Roman"/>
          <w:lang w:eastAsia="es-MX"/>
        </w:rPr>
        <w:t>titulares de los Servicios Médicos Sustantivos y Servicios Administrativos con asesoría</w:t>
      </w:r>
      <w:r w:rsidR="00757E9A" w:rsidRPr="0092763D">
        <w:rPr>
          <w:rFonts w:ascii="Montserrat" w:eastAsia="Times New Roman" w:hAnsi="Montserrat" w:cs="Times New Roman"/>
          <w:lang w:eastAsia="es-MX"/>
        </w:rPr>
        <w:t xml:space="preserve"> de la UGCYSP implementará</w:t>
      </w:r>
      <w:r w:rsidRPr="0092763D">
        <w:rPr>
          <w:rFonts w:ascii="Montserrat" w:eastAsia="Times New Roman" w:hAnsi="Montserrat" w:cs="Times New Roman"/>
          <w:lang w:eastAsia="es-MX"/>
        </w:rPr>
        <w:t xml:space="preserve">n las acciones </w:t>
      </w:r>
      <w:r w:rsidR="002B3E24" w:rsidRPr="0092763D">
        <w:rPr>
          <w:rFonts w:ascii="Montserrat" w:eastAsia="Times New Roman" w:hAnsi="Montserrat" w:cs="Times New Roman"/>
          <w:lang w:eastAsia="es-MX"/>
        </w:rPr>
        <w:t xml:space="preserve">de mejora </w:t>
      </w:r>
      <w:r w:rsidR="00757E9A" w:rsidRPr="0092763D">
        <w:rPr>
          <w:rFonts w:ascii="Montserrat" w:eastAsia="Times New Roman" w:hAnsi="Montserrat" w:cs="Times New Roman"/>
          <w:lang w:eastAsia="es-MX"/>
        </w:rPr>
        <w:t>seleccionadas</w:t>
      </w:r>
      <w:r w:rsidRPr="0092763D">
        <w:rPr>
          <w:rFonts w:ascii="Montserrat" w:eastAsia="Times New Roman" w:hAnsi="Montserrat" w:cs="Times New Roman"/>
          <w:lang w:eastAsia="es-MX"/>
        </w:rPr>
        <w:t xml:space="preserve"> de acuerdo a</w:t>
      </w:r>
      <w:r w:rsidR="00757E9A" w:rsidRPr="0092763D">
        <w:rPr>
          <w:rFonts w:ascii="Montserrat" w:eastAsia="Times New Roman" w:hAnsi="Montserrat" w:cs="Times New Roman"/>
          <w:lang w:eastAsia="es-MX"/>
        </w:rPr>
        <w:t xml:space="preserve"> su factibilidad y prioridad, conforme a</w:t>
      </w:r>
      <w:r w:rsidRPr="0092763D">
        <w:rPr>
          <w:rFonts w:ascii="Montserrat" w:eastAsia="Times New Roman" w:hAnsi="Montserrat" w:cs="Times New Roman"/>
          <w:lang w:eastAsia="es-MX"/>
        </w:rPr>
        <w:t xml:space="preserve"> </w:t>
      </w:r>
      <w:r w:rsidR="00C33B1D" w:rsidRPr="0092763D">
        <w:rPr>
          <w:rFonts w:ascii="Montserrat" w:eastAsia="Times New Roman" w:hAnsi="Montserrat" w:cs="Times New Roman"/>
          <w:lang w:eastAsia="es-MX"/>
        </w:rPr>
        <w:t>los siguientes tiempos:</w:t>
      </w:r>
    </w:p>
    <w:p w14:paraId="073B0B91" w14:textId="06C14368" w:rsidR="00C33B1D" w:rsidRPr="0092763D" w:rsidRDefault="00C33B1D" w:rsidP="001E0882">
      <w:pPr>
        <w:pStyle w:val="Prrafodelista"/>
        <w:numPr>
          <w:ilvl w:val="0"/>
          <w:numId w:val="94"/>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Inmediatas: a partir de la ocurrencia del evento hasta 1 mes,</w:t>
      </w:r>
    </w:p>
    <w:p w14:paraId="4DFE21E3" w14:textId="6AAA48FD" w:rsidR="00C33B1D" w:rsidRPr="0092763D" w:rsidRDefault="00C33B1D" w:rsidP="001E0882">
      <w:pPr>
        <w:pStyle w:val="Prrafodelista"/>
        <w:numPr>
          <w:ilvl w:val="0"/>
          <w:numId w:val="94"/>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Corto: a partir de la ocurrencia del evento hasta 3 meses,</w:t>
      </w:r>
    </w:p>
    <w:p w14:paraId="6A98A258" w14:textId="576227F1" w:rsidR="00C33B1D" w:rsidRPr="0092763D" w:rsidRDefault="00C33B1D" w:rsidP="001E0882">
      <w:pPr>
        <w:pStyle w:val="Prrafodelista"/>
        <w:numPr>
          <w:ilvl w:val="0"/>
          <w:numId w:val="94"/>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Mediano; a partir de la ocurrencia del evento hasta 6 meses, y</w:t>
      </w:r>
    </w:p>
    <w:p w14:paraId="4FD91E09" w14:textId="67F994A7" w:rsidR="00C33B1D" w:rsidRPr="0092763D" w:rsidRDefault="00C33B1D" w:rsidP="001E0882">
      <w:pPr>
        <w:pStyle w:val="Prrafodelista"/>
        <w:numPr>
          <w:ilvl w:val="0"/>
          <w:numId w:val="94"/>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Largo; a partir de la ocurrencia del evento hasta 12 meses.</w:t>
      </w:r>
    </w:p>
    <w:p w14:paraId="145CA21A" w14:textId="23BC7C22" w:rsidR="008E7108" w:rsidRPr="0092763D" w:rsidRDefault="008E7108" w:rsidP="001E0882">
      <w:pPr>
        <w:jc w:val="both"/>
        <w:rPr>
          <w:rFonts w:ascii="Montserrat" w:eastAsia="Times New Roman" w:hAnsi="Montserrat" w:cs="Arial"/>
          <w:lang w:eastAsia="es-MX"/>
        </w:rPr>
      </w:pPr>
      <w:r w:rsidRPr="0092763D">
        <w:rPr>
          <w:rFonts w:ascii="Montserrat" w:eastAsia="Times New Roman" w:hAnsi="Montserrat" w:cs="Arial"/>
          <w:lang w:eastAsia="es-MX"/>
        </w:rPr>
        <w:t xml:space="preserve">3.6 En el HRAEI, se consideran para su notificación y registro como </w:t>
      </w:r>
      <w:proofErr w:type="spellStart"/>
      <w:r w:rsidRPr="0092763D">
        <w:rPr>
          <w:rFonts w:ascii="Montserrat" w:eastAsia="Times New Roman" w:hAnsi="Montserrat" w:cs="Arial"/>
          <w:b/>
          <w:color w:val="B38D67"/>
          <w:lang w:eastAsia="es-MX"/>
        </w:rPr>
        <w:t>cuasifallas</w:t>
      </w:r>
      <w:proofErr w:type="spellEnd"/>
      <w:r w:rsidRPr="0092763D">
        <w:rPr>
          <w:rFonts w:ascii="Montserrat" w:eastAsia="Times New Roman" w:hAnsi="Montserrat" w:cs="Arial"/>
          <w:b/>
          <w:color w:val="B38D67"/>
          <w:lang w:eastAsia="es-MX"/>
        </w:rPr>
        <w:t xml:space="preserve"> o eventos adversos entre otros, los siguientes:</w:t>
      </w:r>
    </w:p>
    <w:p w14:paraId="40C381E8"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Proceso de Medicación: </w:t>
      </w:r>
      <w:r w:rsidRPr="0092763D">
        <w:rPr>
          <w:rFonts w:ascii="Montserrat" w:hAnsi="Montserrat" w:cs="Arial"/>
        </w:rPr>
        <w:t>reacciones adversas, error de prescripción, error de transcripción, error de dispensación, error de preparación y de error de administración.</w:t>
      </w:r>
    </w:p>
    <w:p w14:paraId="275B7F8B" w14:textId="77777777" w:rsidR="008E7108" w:rsidRPr="0092763D" w:rsidRDefault="008E7108" w:rsidP="001E0882">
      <w:pPr>
        <w:pStyle w:val="Prrafodelista"/>
        <w:numPr>
          <w:ilvl w:val="0"/>
          <w:numId w:val="48"/>
        </w:numPr>
        <w:tabs>
          <w:tab w:val="left" w:pos="3261"/>
        </w:tabs>
        <w:ind w:left="1276" w:hanging="567"/>
        <w:jc w:val="both"/>
        <w:rPr>
          <w:rFonts w:ascii="Montserrat" w:hAnsi="Montserrat" w:cs="Arial"/>
        </w:rPr>
      </w:pPr>
      <w:r w:rsidRPr="0092763D">
        <w:rPr>
          <w:rFonts w:ascii="Montserrat" w:hAnsi="Montserrat" w:cs="Arial"/>
          <w:b/>
          <w:color w:val="9A0000"/>
        </w:rPr>
        <w:lastRenderedPageBreak/>
        <w:t xml:space="preserve">Los relacionados al Uso de Dispositivos médicos. </w:t>
      </w:r>
      <w:r w:rsidRPr="0092763D">
        <w:rPr>
          <w:rFonts w:ascii="Montserrat" w:hAnsi="Montserrat" w:cs="Arial"/>
        </w:rPr>
        <w:t>(prótesis, órtesis, equipo médico/biomédico, materiales odontológicos, quirúrgicos, de curación e higiénicos).</w:t>
      </w:r>
    </w:p>
    <w:p w14:paraId="7C38BE4D"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Caídas de pacientes, familiares y personal</w:t>
      </w:r>
      <w:r w:rsidRPr="0092763D">
        <w:rPr>
          <w:rFonts w:ascii="Montserrat" w:hAnsi="Montserrat" w:cs="Arial"/>
        </w:rPr>
        <w:t>.(entorno ambulatorio y hospitalario)</w:t>
      </w:r>
    </w:p>
    <w:p w14:paraId="27E982C4"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Estudios de laboratorio y gabinete: </w:t>
      </w:r>
      <w:r w:rsidRPr="0092763D">
        <w:rPr>
          <w:rFonts w:ascii="Montserrat" w:hAnsi="Montserrat" w:cs="Arial"/>
        </w:rPr>
        <w:t>paciente incorrecto, estudio incorrecto, sitio incorrecto, resultados erróneos.</w:t>
      </w:r>
    </w:p>
    <w:p w14:paraId="444A572B"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Lesiones de piel: </w:t>
      </w:r>
      <w:r w:rsidRPr="0092763D">
        <w:rPr>
          <w:rFonts w:ascii="Montserrat" w:hAnsi="Montserrat" w:cs="Arial"/>
        </w:rPr>
        <w:t xml:space="preserve">flebitis, infiltración y hematomas, </w:t>
      </w:r>
      <w:proofErr w:type="spellStart"/>
      <w:r w:rsidRPr="0092763D">
        <w:rPr>
          <w:rFonts w:ascii="Montserrat" w:hAnsi="Montserrat" w:cs="Arial"/>
        </w:rPr>
        <w:t>multipunción</w:t>
      </w:r>
      <w:proofErr w:type="spellEnd"/>
      <w:r w:rsidRPr="0092763D">
        <w:rPr>
          <w:rFonts w:ascii="Montserrat" w:hAnsi="Montserrat" w:cs="Arial"/>
        </w:rPr>
        <w:t xml:space="preserve">, quemaduras, lesiones asociadas con la dependencia, lesión asociada a adhesión.                     </w:t>
      </w:r>
    </w:p>
    <w:p w14:paraId="72FEEEC6"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Nutrición y dietas</w:t>
      </w:r>
      <w:r w:rsidRPr="0092763D">
        <w:rPr>
          <w:rFonts w:ascii="Montserrat" w:hAnsi="Montserrat" w:cs="Arial"/>
          <w:b/>
        </w:rPr>
        <w:t xml:space="preserve">: </w:t>
      </w:r>
      <w:r w:rsidRPr="0092763D">
        <w:rPr>
          <w:rFonts w:ascii="Montserrat" w:hAnsi="Montserrat" w:cs="Arial"/>
        </w:rPr>
        <w:t>tipo de dieta incorrecta, error de prescripción, dieta no surtida, reacciones alérgicas, incidentes relacionados con el comedor,</w:t>
      </w:r>
    </w:p>
    <w:p w14:paraId="391B202F"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Procedimientos invasivos o tratamientos: </w:t>
      </w:r>
      <w:r w:rsidRPr="0092763D">
        <w:rPr>
          <w:rFonts w:ascii="Montserrat" w:hAnsi="Montserrat" w:cs="Arial"/>
        </w:rPr>
        <w:t>paciente incorrecto, sitio incorrecto, procedimiento incorrecto, falta de consentimiento informado, técnica estéril violada, cuenta incorrecta, cuerpo extraño paciente preparación inadecuada o errónea, problema de gases medicinales, traslado no planeado.</w:t>
      </w:r>
    </w:p>
    <w:p w14:paraId="60AE8776" w14:textId="77777777" w:rsidR="008E7108" w:rsidRPr="0092763D" w:rsidRDefault="008E7108" w:rsidP="001E0882">
      <w:pPr>
        <w:pStyle w:val="Prrafodelista"/>
        <w:numPr>
          <w:ilvl w:val="0"/>
          <w:numId w:val="48"/>
        </w:numPr>
        <w:ind w:left="1276" w:hanging="567"/>
        <w:jc w:val="both"/>
        <w:rPr>
          <w:rFonts w:ascii="Montserrat" w:eastAsia="Times New Roman" w:hAnsi="Montserrat" w:cs="Arial"/>
          <w:lang w:eastAsia="es-MX"/>
        </w:rPr>
      </w:pPr>
      <w:r w:rsidRPr="0092763D">
        <w:rPr>
          <w:rFonts w:ascii="Montserrat" w:eastAsia="Times New Roman" w:hAnsi="Montserrat" w:cs="Arial"/>
          <w:lang w:eastAsia="es-MX"/>
        </w:rPr>
        <w:t>Relacionadas con medicina transfusional.</w:t>
      </w:r>
    </w:p>
    <w:p w14:paraId="228F9249"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Infecciones: </w:t>
      </w:r>
      <w:r w:rsidRPr="0092763D">
        <w:rPr>
          <w:rFonts w:ascii="Montserrat" w:hAnsi="Montserrat" w:cs="Arial"/>
        </w:rPr>
        <w:t>relacionadas con catéter, relacionadas a sonda vesical, relacionadas con ventilación mecánica, otro.</w:t>
      </w:r>
    </w:p>
    <w:p w14:paraId="78EBBAE1"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Comportamiento o conducta</w:t>
      </w:r>
      <w:r w:rsidRPr="0092763D">
        <w:rPr>
          <w:rFonts w:ascii="Montserrat" w:hAnsi="Montserrat" w:cs="Arial"/>
          <w:b/>
        </w:rPr>
        <w:t>:</w:t>
      </w:r>
      <w:r w:rsidRPr="0092763D">
        <w:rPr>
          <w:rFonts w:ascii="Montserrat" w:hAnsi="Montserrat" w:cs="Arial"/>
        </w:rPr>
        <w:t xml:space="preserve"> autolesiones, amenazas, confrontación.</w:t>
      </w:r>
    </w:p>
    <w:p w14:paraId="066D4B12" w14:textId="77777777" w:rsidR="008E7108" w:rsidRPr="0092763D" w:rsidRDefault="008E7108" w:rsidP="001E0882">
      <w:pPr>
        <w:pStyle w:val="Prrafodelista"/>
        <w:numPr>
          <w:ilvl w:val="0"/>
          <w:numId w:val="48"/>
        </w:numPr>
        <w:ind w:left="1276" w:hanging="567"/>
        <w:jc w:val="both"/>
        <w:rPr>
          <w:rFonts w:ascii="Montserrat" w:hAnsi="Montserrat" w:cs="Arial"/>
        </w:rPr>
      </w:pPr>
      <w:r w:rsidRPr="0092763D">
        <w:rPr>
          <w:rFonts w:ascii="Montserrat" w:hAnsi="Montserrat" w:cs="Arial"/>
          <w:b/>
          <w:color w:val="9A0000"/>
        </w:rPr>
        <w:t xml:space="preserve">Gestión: </w:t>
      </w:r>
      <w:r w:rsidRPr="0092763D">
        <w:rPr>
          <w:rFonts w:ascii="Montserrat" w:hAnsi="Montserrat" w:cs="Arial"/>
        </w:rPr>
        <w:t>falla en la comunicación con otras instituciones en caso de referencias o contrarreferencias, falla de comunicación de pacientes y familiares, retraso de ambulancias, problemas de traslado, problemas o retrasos en el ingreso y egreso de pacientes.</w:t>
      </w:r>
    </w:p>
    <w:p w14:paraId="7DD8DAED" w14:textId="77777777" w:rsidR="008E7108" w:rsidRPr="0092763D" w:rsidRDefault="008E7108" w:rsidP="001E0882">
      <w:pPr>
        <w:pStyle w:val="Prrafodelista"/>
        <w:numPr>
          <w:ilvl w:val="0"/>
          <w:numId w:val="48"/>
        </w:numPr>
        <w:ind w:left="1276" w:hanging="567"/>
        <w:jc w:val="both"/>
        <w:rPr>
          <w:rFonts w:ascii="Montserrat" w:eastAsia="Times New Roman" w:hAnsi="Montserrat" w:cs="Arial"/>
          <w:lang w:eastAsia="es-MX"/>
        </w:rPr>
      </w:pPr>
      <w:r w:rsidRPr="0092763D">
        <w:rPr>
          <w:rFonts w:ascii="Montserrat" w:eastAsia="Times New Roman" w:hAnsi="Montserrat" w:cs="Arial"/>
          <w:lang w:eastAsia="es-MX"/>
        </w:rPr>
        <w:t>Toda discrepancia importante entre los diagnósticos de ingreso y egreso.</w:t>
      </w:r>
    </w:p>
    <w:p w14:paraId="4CC5D0FE" w14:textId="0353AEA9" w:rsidR="008E7108" w:rsidRPr="0092763D" w:rsidRDefault="008E7108" w:rsidP="001E0882">
      <w:pPr>
        <w:pStyle w:val="Prrafodelista"/>
        <w:numPr>
          <w:ilvl w:val="0"/>
          <w:numId w:val="48"/>
        </w:numPr>
        <w:ind w:left="1276" w:hanging="567"/>
        <w:jc w:val="both"/>
        <w:rPr>
          <w:rFonts w:ascii="Montserrat" w:eastAsia="Times New Roman" w:hAnsi="Montserrat" w:cs="Arial"/>
          <w:lang w:eastAsia="es-MX"/>
        </w:rPr>
      </w:pPr>
      <w:r w:rsidRPr="0092763D">
        <w:rPr>
          <w:rFonts w:ascii="Montserrat" w:eastAsia="Times New Roman" w:hAnsi="Montserrat" w:cs="Arial"/>
          <w:lang w:eastAsia="es-MX"/>
        </w:rPr>
        <w:t xml:space="preserve">Todo incidente desfavorable, percance terapéutico, lesión iatrogénica u otro suceso infortunado que ocurre en asociación directa con la prestación de la atención </w:t>
      </w:r>
      <w:r w:rsidRPr="0092763D">
        <w:rPr>
          <w:rFonts w:ascii="Montserrat" w:eastAsia="Times New Roman" w:hAnsi="Montserrat" w:cs="Arial"/>
          <w:lang w:val="es-ES_tradnl" w:eastAsia="es-MX"/>
        </w:rPr>
        <w:t>de manera no intencional.</w:t>
      </w:r>
    </w:p>
    <w:p w14:paraId="3C6046E9" w14:textId="77777777" w:rsidR="008E7108" w:rsidRPr="0092763D" w:rsidRDefault="008E7108" w:rsidP="001E0882">
      <w:pPr>
        <w:pStyle w:val="Prrafodelista"/>
        <w:jc w:val="both"/>
        <w:rPr>
          <w:rFonts w:ascii="Montserrat" w:eastAsia="Times New Roman" w:hAnsi="Montserrat" w:cs="Arial"/>
          <w:lang w:eastAsia="es-MX"/>
        </w:rPr>
      </w:pPr>
    </w:p>
    <w:p w14:paraId="6E79823F" w14:textId="77777777" w:rsidR="0024191E" w:rsidRPr="0092763D" w:rsidRDefault="008B4F7D"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lastRenderedPageBreak/>
        <w:t xml:space="preserve">Los casos de </w:t>
      </w:r>
      <w:r w:rsidRPr="0092763D">
        <w:rPr>
          <w:rFonts w:ascii="Montserrat" w:eastAsia="Times New Roman" w:hAnsi="Montserrat" w:cs="Times New Roman"/>
          <w:b/>
          <w:color w:val="B18A63"/>
          <w:lang w:eastAsia="es-MX"/>
        </w:rPr>
        <w:t xml:space="preserve">eventos adversos y </w:t>
      </w:r>
      <w:proofErr w:type="spellStart"/>
      <w:r w:rsidRPr="0092763D">
        <w:rPr>
          <w:rFonts w:ascii="Montserrat" w:eastAsia="Times New Roman" w:hAnsi="Montserrat" w:cs="Times New Roman"/>
          <w:b/>
          <w:color w:val="B18A63"/>
          <w:lang w:eastAsia="es-MX"/>
        </w:rPr>
        <w:t>cuasifallas</w:t>
      </w:r>
      <w:proofErr w:type="spellEnd"/>
      <w:r w:rsidRPr="0092763D">
        <w:rPr>
          <w:rFonts w:ascii="Montserrat" w:eastAsia="Times New Roman" w:hAnsi="Montserrat" w:cs="Times New Roman"/>
          <w:lang w:eastAsia="es-MX"/>
        </w:rPr>
        <w:t xml:space="preserve"> deberán analizarse mediante la Metodología de Patrones y Tendencias cada 6 meses, por parte de l</w:t>
      </w:r>
      <w:r w:rsidR="00757E9A" w:rsidRPr="0092763D">
        <w:rPr>
          <w:rFonts w:ascii="Montserrat" w:eastAsia="Times New Roman" w:hAnsi="Montserrat" w:cs="Times New Roman"/>
          <w:lang w:eastAsia="es-MX"/>
        </w:rPr>
        <w:t>os Responsables de la Coordinación de Seguridad y Experiencia de</w:t>
      </w:r>
      <w:r w:rsidRPr="0092763D">
        <w:rPr>
          <w:rFonts w:ascii="Montserrat" w:eastAsia="Times New Roman" w:hAnsi="Montserrat" w:cs="Times New Roman"/>
          <w:lang w:eastAsia="es-MX"/>
        </w:rPr>
        <w:t xml:space="preserve">l </w:t>
      </w:r>
      <w:r w:rsidR="00757E9A" w:rsidRPr="0092763D">
        <w:rPr>
          <w:rFonts w:ascii="Montserrat" w:eastAsia="Times New Roman" w:hAnsi="Montserrat" w:cs="Times New Roman"/>
          <w:lang w:eastAsia="es-MX"/>
        </w:rPr>
        <w:t>P</w:t>
      </w:r>
      <w:r w:rsidRPr="0092763D">
        <w:rPr>
          <w:rFonts w:ascii="Montserrat" w:eastAsia="Times New Roman" w:hAnsi="Montserrat" w:cs="Times New Roman"/>
          <w:lang w:eastAsia="es-MX"/>
        </w:rPr>
        <w:t>aciente</w:t>
      </w:r>
      <w:r w:rsidR="00757E9A" w:rsidRPr="0092763D">
        <w:rPr>
          <w:rFonts w:ascii="Montserrat" w:eastAsia="Times New Roman" w:hAnsi="Montserrat" w:cs="Times New Roman"/>
          <w:lang w:eastAsia="es-MX"/>
        </w:rPr>
        <w:t xml:space="preserve"> (</w:t>
      </w:r>
      <w:proofErr w:type="spellStart"/>
      <w:r w:rsidR="00757E9A" w:rsidRPr="0092763D">
        <w:rPr>
          <w:rFonts w:ascii="Montserrat" w:eastAsia="Times New Roman" w:hAnsi="Montserrat" w:cs="Times New Roman"/>
          <w:lang w:eastAsia="es-MX"/>
        </w:rPr>
        <w:t>CSyEP</w:t>
      </w:r>
      <w:proofErr w:type="spellEnd"/>
      <w:r w:rsidR="00757E9A" w:rsidRPr="0092763D">
        <w:rPr>
          <w:rFonts w:ascii="Montserrat" w:eastAsia="Times New Roman" w:hAnsi="Montserrat" w:cs="Times New Roman"/>
          <w:lang w:eastAsia="es-MX"/>
        </w:rPr>
        <w:t>)</w:t>
      </w:r>
      <w:r w:rsidRPr="0092763D">
        <w:rPr>
          <w:rFonts w:ascii="Montserrat" w:eastAsia="Times New Roman" w:hAnsi="Montserrat" w:cs="Times New Roman"/>
          <w:lang w:eastAsia="es-MX"/>
        </w:rPr>
        <w:t>, para su presentación en el COCASEP y establecer intervenciones de mejora</w:t>
      </w:r>
      <w:r w:rsidR="00757E9A" w:rsidRPr="0092763D">
        <w:rPr>
          <w:rFonts w:ascii="Montserrat" w:eastAsia="Times New Roman" w:hAnsi="Montserrat" w:cs="Times New Roman"/>
          <w:lang w:eastAsia="es-MX"/>
        </w:rPr>
        <w:t xml:space="preserve"> generales en su caso</w:t>
      </w:r>
      <w:r w:rsidRPr="0092763D">
        <w:rPr>
          <w:rFonts w:ascii="Montserrat" w:eastAsia="Times New Roman" w:hAnsi="Montserrat" w:cs="Times New Roman"/>
          <w:lang w:eastAsia="es-MX"/>
        </w:rPr>
        <w:t>.</w:t>
      </w:r>
    </w:p>
    <w:p w14:paraId="582F6784" w14:textId="0EBF39DD" w:rsidR="008B4F7D" w:rsidRPr="0092763D" w:rsidRDefault="00DA7885"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Arial"/>
          <w:lang w:eastAsia="es-MX"/>
        </w:rPr>
      </w:pPr>
      <w:r w:rsidRPr="0092763D">
        <w:rPr>
          <w:rFonts w:ascii="Montserrat" w:eastAsia="Times New Roman" w:hAnsi="Montserrat" w:cs="Arial"/>
          <w:lang w:eastAsia="es-MX"/>
        </w:rPr>
        <w:t>En el HRAEI se deben considerar</w:t>
      </w:r>
      <w:r w:rsidR="008B4F7D" w:rsidRPr="0092763D">
        <w:rPr>
          <w:rFonts w:ascii="Montserrat" w:eastAsia="Times New Roman" w:hAnsi="Montserrat" w:cs="Arial"/>
          <w:lang w:eastAsia="es-MX"/>
        </w:rPr>
        <w:t xml:space="preserve"> </w:t>
      </w:r>
      <w:r w:rsidR="00C55B4E" w:rsidRPr="0092763D">
        <w:rPr>
          <w:rFonts w:ascii="Montserrat" w:eastAsia="Times New Roman" w:hAnsi="Montserrat" w:cs="Arial"/>
          <w:lang w:eastAsia="es-MX"/>
        </w:rPr>
        <w:t>para la notificación</w:t>
      </w:r>
      <w:r w:rsidR="008E7108" w:rsidRPr="0092763D">
        <w:rPr>
          <w:rFonts w:ascii="Montserrat" w:eastAsia="Times New Roman" w:hAnsi="Montserrat" w:cs="Arial"/>
          <w:lang w:eastAsia="es-MX"/>
        </w:rPr>
        <w:t xml:space="preserve"> y</w:t>
      </w:r>
      <w:r w:rsidR="00125699" w:rsidRPr="0092763D">
        <w:rPr>
          <w:rFonts w:ascii="Montserrat" w:eastAsia="Times New Roman" w:hAnsi="Montserrat" w:cs="Arial"/>
          <w:lang w:eastAsia="es-MX"/>
        </w:rPr>
        <w:t xml:space="preserve"> registro</w:t>
      </w:r>
      <w:r w:rsidR="00C55B4E" w:rsidRPr="0092763D">
        <w:rPr>
          <w:rFonts w:ascii="Montserrat" w:eastAsia="Times New Roman" w:hAnsi="Montserrat" w:cs="Arial"/>
          <w:lang w:eastAsia="es-MX"/>
        </w:rPr>
        <w:t xml:space="preserve"> </w:t>
      </w:r>
      <w:r w:rsidR="008B4F7D" w:rsidRPr="0092763D">
        <w:rPr>
          <w:rFonts w:ascii="Montserrat" w:eastAsia="Times New Roman" w:hAnsi="Montserrat" w:cs="Arial"/>
          <w:lang w:eastAsia="es-MX"/>
        </w:rPr>
        <w:t xml:space="preserve">como </w:t>
      </w:r>
      <w:r w:rsidR="008B4F7D" w:rsidRPr="0092763D">
        <w:rPr>
          <w:rFonts w:ascii="Montserrat" w:eastAsia="Times New Roman" w:hAnsi="Montserrat" w:cs="Arial"/>
          <w:b/>
          <w:color w:val="B38D67"/>
          <w:lang w:eastAsia="es-MX"/>
        </w:rPr>
        <w:t>evento centinela</w:t>
      </w:r>
      <w:r w:rsidR="00165DC4" w:rsidRPr="0092763D">
        <w:rPr>
          <w:rFonts w:ascii="Montserrat" w:eastAsia="Times New Roman" w:hAnsi="Montserrat" w:cs="Arial"/>
          <w:b/>
          <w:color w:val="B38D67"/>
          <w:lang w:eastAsia="es-MX"/>
        </w:rPr>
        <w:t xml:space="preserve">, </w:t>
      </w:r>
      <w:r w:rsidR="00C55B4E" w:rsidRPr="0092763D">
        <w:rPr>
          <w:rFonts w:ascii="Montserrat" w:eastAsia="Times New Roman" w:hAnsi="Montserrat" w:cs="Arial"/>
          <w:lang w:eastAsia="es-MX"/>
        </w:rPr>
        <w:t>al menos,</w:t>
      </w:r>
      <w:r w:rsidR="008B4F7D" w:rsidRPr="0092763D">
        <w:rPr>
          <w:rFonts w:ascii="Montserrat" w:eastAsia="Times New Roman" w:hAnsi="Montserrat" w:cs="Arial"/>
          <w:b/>
          <w:color w:val="B38D67"/>
          <w:lang w:eastAsia="es-MX"/>
        </w:rPr>
        <w:t xml:space="preserve"> </w:t>
      </w:r>
      <w:r w:rsidR="008B4F7D" w:rsidRPr="0092763D">
        <w:rPr>
          <w:rFonts w:ascii="Montserrat" w:eastAsia="Times New Roman" w:hAnsi="Montserrat" w:cs="Arial"/>
          <w:lang w:eastAsia="es-MX"/>
        </w:rPr>
        <w:t>los siguientes:</w:t>
      </w:r>
    </w:p>
    <w:p w14:paraId="2DA3255F" w14:textId="163C8112" w:rsidR="008B4F7D" w:rsidRPr="0092763D" w:rsidRDefault="008B4F7D" w:rsidP="001E0882">
      <w:pPr>
        <w:numPr>
          <w:ilvl w:val="0"/>
          <w:numId w:val="47"/>
        </w:numPr>
        <w:ind w:left="1134" w:hanging="425"/>
        <w:jc w:val="both"/>
        <w:rPr>
          <w:rFonts w:ascii="Montserrat" w:eastAsia="Times New Roman" w:hAnsi="Montserrat" w:cs="Arial"/>
          <w:lang w:eastAsia="es-MX"/>
        </w:rPr>
      </w:pPr>
      <w:r w:rsidRPr="0092763D">
        <w:rPr>
          <w:rFonts w:ascii="Montserrat" w:eastAsia="Times New Roman" w:hAnsi="Montserrat" w:cs="Arial"/>
          <w:b/>
          <w:color w:val="9A0000"/>
          <w:lang w:eastAsia="es-MX"/>
        </w:rPr>
        <w:t>Muerte imprevista</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no relacionada con el curso natural de la enfermedad o el problema subyacente de la o el paciente.</w:t>
      </w:r>
    </w:p>
    <w:p w14:paraId="66DD6EFF" w14:textId="77777777" w:rsidR="008B4F7D" w:rsidRPr="0092763D" w:rsidRDefault="008B4F7D" w:rsidP="001E0882">
      <w:pPr>
        <w:numPr>
          <w:ilvl w:val="0"/>
          <w:numId w:val="47"/>
        </w:numPr>
        <w:ind w:left="1134" w:hanging="425"/>
        <w:jc w:val="both"/>
        <w:rPr>
          <w:rFonts w:ascii="Montserrat" w:eastAsia="Times New Roman" w:hAnsi="Montserrat" w:cs="Arial"/>
          <w:lang w:eastAsia="es-MX"/>
        </w:rPr>
      </w:pPr>
      <w:r w:rsidRPr="0092763D">
        <w:rPr>
          <w:rFonts w:ascii="Montserrat" w:eastAsia="Times New Roman" w:hAnsi="Montserrat" w:cs="Arial"/>
          <w:b/>
          <w:color w:val="9A0000"/>
          <w:lang w:eastAsia="es-MX"/>
        </w:rPr>
        <w:t>Pérdida temporal o permanente de una función o miembro</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no relacionada con el curso natural de la enfermedad, el problema subyacente de la o el paciente o como resultado de una intervención.</w:t>
      </w:r>
    </w:p>
    <w:p w14:paraId="57F82366" w14:textId="77777777" w:rsidR="008B4F7D" w:rsidRPr="0092763D" w:rsidRDefault="008B4F7D" w:rsidP="001E0882">
      <w:pPr>
        <w:numPr>
          <w:ilvl w:val="0"/>
          <w:numId w:val="47"/>
        </w:numPr>
        <w:ind w:left="1134" w:hanging="425"/>
        <w:jc w:val="both"/>
        <w:rPr>
          <w:rFonts w:ascii="Montserrat" w:eastAsia="Times New Roman" w:hAnsi="Montserrat" w:cs="Arial"/>
          <w:lang w:eastAsia="es-MX"/>
        </w:rPr>
      </w:pPr>
      <w:r w:rsidRPr="0092763D">
        <w:rPr>
          <w:rFonts w:ascii="Montserrat" w:eastAsia="Times New Roman" w:hAnsi="Montserrat" w:cs="Arial"/>
          <w:b/>
          <w:color w:val="9A0000"/>
          <w:lang w:eastAsia="es-MX"/>
        </w:rPr>
        <w:t>Cirugía en el lugar incorrecto</w:t>
      </w:r>
      <w:r w:rsidRPr="0092763D">
        <w:rPr>
          <w:rFonts w:ascii="Montserrat" w:eastAsia="Times New Roman" w:hAnsi="Montserrat" w:cs="Arial"/>
          <w:lang w:eastAsia="es-MX"/>
        </w:rPr>
        <w:t>, con el procedimiento incorrecto o a las o los pacientes equivocado.</w:t>
      </w:r>
    </w:p>
    <w:p w14:paraId="6572D612" w14:textId="77777777" w:rsidR="008B4F7D" w:rsidRPr="0092763D" w:rsidRDefault="008B4F7D" w:rsidP="001E0882">
      <w:pPr>
        <w:numPr>
          <w:ilvl w:val="0"/>
          <w:numId w:val="47"/>
        </w:numPr>
        <w:ind w:left="1134" w:hanging="425"/>
        <w:jc w:val="both"/>
        <w:rPr>
          <w:rFonts w:ascii="Montserrat" w:eastAsia="Times New Roman" w:hAnsi="Montserrat" w:cs="Arial"/>
          <w:b/>
          <w:color w:val="9A0000"/>
          <w:lang w:eastAsia="es-MX"/>
        </w:rPr>
      </w:pPr>
      <w:r w:rsidRPr="0092763D">
        <w:rPr>
          <w:rFonts w:ascii="Montserrat" w:eastAsia="Times New Roman" w:hAnsi="Montserrat" w:cs="Arial"/>
          <w:b/>
          <w:color w:val="9A0000"/>
          <w:lang w:eastAsia="es-MX"/>
        </w:rPr>
        <w:t>Violencia obstétrica.</w:t>
      </w:r>
    </w:p>
    <w:p w14:paraId="018B5E77" w14:textId="4FE31D47" w:rsidR="008B4F7D" w:rsidRPr="0092763D" w:rsidRDefault="008B4F7D" w:rsidP="001E0882">
      <w:pPr>
        <w:numPr>
          <w:ilvl w:val="0"/>
          <w:numId w:val="47"/>
        </w:numPr>
        <w:ind w:left="1134" w:hanging="425"/>
        <w:jc w:val="both"/>
        <w:rPr>
          <w:rFonts w:ascii="Montserrat" w:eastAsia="Times New Roman" w:hAnsi="Montserrat" w:cs="Arial"/>
          <w:b/>
          <w:color w:val="9A0000"/>
          <w:lang w:eastAsia="es-MX"/>
        </w:rPr>
      </w:pPr>
      <w:r w:rsidRPr="0092763D">
        <w:rPr>
          <w:rFonts w:ascii="Montserrat" w:eastAsia="Times New Roman" w:hAnsi="Montserrat" w:cs="Arial"/>
          <w:b/>
          <w:color w:val="9A0000"/>
          <w:lang w:eastAsia="es-MX"/>
        </w:rPr>
        <w:t>Muerte</w:t>
      </w:r>
      <w:r w:rsidR="005615EC" w:rsidRPr="0092763D">
        <w:rPr>
          <w:rFonts w:ascii="Montserrat" w:eastAsia="Times New Roman" w:hAnsi="Montserrat" w:cs="Arial"/>
          <w:b/>
          <w:color w:val="9A0000"/>
          <w:lang w:eastAsia="es-MX"/>
        </w:rPr>
        <w:t xml:space="preserve"> materna directa</w:t>
      </w:r>
    </w:p>
    <w:p w14:paraId="5AB39A40" w14:textId="77777777" w:rsidR="008B4F7D" w:rsidRPr="0092763D" w:rsidRDefault="008B4F7D" w:rsidP="001E0882">
      <w:pPr>
        <w:numPr>
          <w:ilvl w:val="0"/>
          <w:numId w:val="47"/>
        </w:numPr>
        <w:ind w:left="1134" w:hanging="425"/>
        <w:jc w:val="both"/>
        <w:rPr>
          <w:rFonts w:ascii="Montserrat" w:eastAsia="Times New Roman" w:hAnsi="Montserrat" w:cs="Arial"/>
          <w:lang w:eastAsia="es-MX"/>
        </w:rPr>
      </w:pPr>
      <w:r w:rsidRPr="0092763D">
        <w:rPr>
          <w:rFonts w:ascii="Montserrat" w:eastAsia="Times New Roman" w:hAnsi="Montserrat" w:cs="Arial"/>
          <w:b/>
          <w:color w:val="9A0000"/>
          <w:lang w:eastAsia="es-MX"/>
        </w:rPr>
        <w:t>Transmisión de una enfermedad</w:t>
      </w:r>
      <w:r w:rsidRPr="0092763D">
        <w:rPr>
          <w:rFonts w:ascii="Montserrat" w:eastAsia="Times New Roman" w:hAnsi="Montserrat" w:cs="Arial"/>
          <w:color w:val="9A0000"/>
          <w:lang w:eastAsia="es-MX"/>
        </w:rPr>
        <w:t xml:space="preserve"> </w:t>
      </w:r>
      <w:r w:rsidRPr="0092763D">
        <w:rPr>
          <w:rFonts w:ascii="Montserrat" w:eastAsia="Times New Roman" w:hAnsi="Montserrat" w:cs="Arial"/>
          <w:lang w:eastAsia="es-MX"/>
        </w:rPr>
        <w:t>o afección crónica como resultado de una transfusión de sangre, hemocomponentes o trasplante de órganos o tejidos.</w:t>
      </w:r>
    </w:p>
    <w:p w14:paraId="37316ABC" w14:textId="77777777" w:rsidR="008B4F7D" w:rsidRPr="0092763D" w:rsidRDefault="008B4F7D" w:rsidP="001E0882">
      <w:pPr>
        <w:numPr>
          <w:ilvl w:val="0"/>
          <w:numId w:val="47"/>
        </w:numPr>
        <w:ind w:left="1134" w:hanging="425"/>
        <w:jc w:val="both"/>
        <w:rPr>
          <w:rFonts w:ascii="Montserrat" w:eastAsia="Times New Roman" w:hAnsi="Montserrat" w:cs="Arial"/>
          <w:b/>
          <w:color w:val="9A0000"/>
          <w:lang w:eastAsia="es-MX"/>
        </w:rPr>
      </w:pPr>
      <w:r w:rsidRPr="0092763D">
        <w:rPr>
          <w:rFonts w:ascii="Montserrat" w:eastAsia="Times New Roman" w:hAnsi="Montserrat" w:cs="Arial"/>
          <w:b/>
          <w:color w:val="9A0000"/>
          <w:lang w:eastAsia="es-MX"/>
        </w:rPr>
        <w:t>Suicidio.</w:t>
      </w:r>
    </w:p>
    <w:p w14:paraId="7DD8794C" w14:textId="467717FC" w:rsidR="008B4F7D" w:rsidRPr="0092763D" w:rsidRDefault="008B4F7D" w:rsidP="001E0882">
      <w:pPr>
        <w:numPr>
          <w:ilvl w:val="0"/>
          <w:numId w:val="47"/>
        </w:numPr>
        <w:ind w:left="1134" w:hanging="425"/>
        <w:jc w:val="both"/>
        <w:rPr>
          <w:rFonts w:ascii="Montserrat" w:eastAsia="Times New Roman" w:hAnsi="Montserrat" w:cs="Arial"/>
          <w:b/>
          <w:color w:val="9A0000"/>
          <w:lang w:eastAsia="es-MX"/>
        </w:rPr>
      </w:pPr>
      <w:r w:rsidRPr="0092763D">
        <w:rPr>
          <w:rFonts w:ascii="Montserrat" w:eastAsia="Times New Roman" w:hAnsi="Montserrat" w:cs="Arial"/>
          <w:b/>
          <w:color w:val="9A0000"/>
          <w:lang w:eastAsia="es-MX"/>
        </w:rPr>
        <w:t>Violencia sexual, maltrato u homicidio</w:t>
      </w:r>
      <w:r w:rsidRPr="0092763D">
        <w:rPr>
          <w:rFonts w:ascii="Montserrat" w:eastAsia="Times New Roman" w:hAnsi="Montserrat" w:cs="Arial"/>
          <w:color w:val="9A0000"/>
          <w:lang w:eastAsia="es-MX"/>
        </w:rPr>
        <w:t xml:space="preserve"> </w:t>
      </w:r>
      <w:r w:rsidR="006A6E09" w:rsidRPr="0092763D">
        <w:rPr>
          <w:rFonts w:ascii="Montserrat" w:eastAsia="Times New Roman" w:hAnsi="Montserrat" w:cs="Arial"/>
          <w:color w:val="000000" w:themeColor="text1"/>
          <w:lang w:eastAsia="es-MX"/>
        </w:rPr>
        <w:t>de cualquier persona del HRAEI</w:t>
      </w:r>
      <w:r w:rsidR="00672863" w:rsidRPr="0092763D">
        <w:rPr>
          <w:rFonts w:ascii="Montserrat" w:eastAsia="Times New Roman" w:hAnsi="Montserrat" w:cs="Arial"/>
          <w:color w:val="000000" w:themeColor="text1"/>
          <w:lang w:eastAsia="es-MX"/>
        </w:rPr>
        <w:t xml:space="preserve">. </w:t>
      </w:r>
    </w:p>
    <w:p w14:paraId="74B251FE" w14:textId="77777777" w:rsidR="008B4F7D" w:rsidRPr="0092763D" w:rsidRDefault="008B4F7D" w:rsidP="001E0882">
      <w:pPr>
        <w:numPr>
          <w:ilvl w:val="0"/>
          <w:numId w:val="47"/>
        </w:numPr>
        <w:ind w:left="1134" w:hanging="425"/>
        <w:jc w:val="both"/>
        <w:rPr>
          <w:rFonts w:ascii="Montserrat" w:eastAsia="Times New Roman" w:hAnsi="Montserrat" w:cs="Arial"/>
          <w:color w:val="000000" w:themeColor="text1"/>
          <w:lang w:eastAsia="es-MX"/>
        </w:rPr>
      </w:pPr>
      <w:r w:rsidRPr="0092763D">
        <w:rPr>
          <w:rFonts w:ascii="Montserrat" w:eastAsia="Times New Roman" w:hAnsi="Montserrat" w:cs="Arial"/>
          <w:b/>
          <w:color w:val="9A0000"/>
          <w:lang w:eastAsia="es-MX"/>
        </w:rPr>
        <w:t xml:space="preserve">Entrega de menor de edad equivocado </w:t>
      </w:r>
      <w:r w:rsidRPr="0092763D">
        <w:rPr>
          <w:rFonts w:ascii="Montserrat" w:eastAsia="Times New Roman" w:hAnsi="Montserrat" w:cs="Arial"/>
          <w:color w:val="000000" w:themeColor="text1"/>
          <w:lang w:eastAsia="es-MX"/>
        </w:rPr>
        <w:t>a familiar, acompañante o representante legal.</w:t>
      </w:r>
    </w:p>
    <w:p w14:paraId="78006100" w14:textId="5CEDFB4F" w:rsidR="008B4F7D" w:rsidRPr="0092763D" w:rsidRDefault="008B4F7D" w:rsidP="001E0882">
      <w:pPr>
        <w:numPr>
          <w:ilvl w:val="0"/>
          <w:numId w:val="47"/>
        </w:numPr>
        <w:ind w:left="1134" w:hanging="425"/>
        <w:jc w:val="both"/>
        <w:rPr>
          <w:rFonts w:ascii="Montserrat" w:eastAsia="Times New Roman" w:hAnsi="Montserrat" w:cs="Arial"/>
          <w:color w:val="000000" w:themeColor="text1"/>
          <w:lang w:eastAsia="es-MX"/>
        </w:rPr>
      </w:pPr>
      <w:r w:rsidRPr="0092763D">
        <w:rPr>
          <w:rFonts w:ascii="Montserrat" w:eastAsia="Times New Roman" w:hAnsi="Montserrat" w:cs="Arial"/>
          <w:b/>
          <w:color w:val="9A0000"/>
          <w:lang w:eastAsia="es-MX"/>
        </w:rPr>
        <w:lastRenderedPageBreak/>
        <w:t xml:space="preserve">Entrega de cadáver equivocado </w:t>
      </w:r>
      <w:r w:rsidRPr="0092763D">
        <w:rPr>
          <w:rFonts w:ascii="Montserrat" w:eastAsia="Times New Roman" w:hAnsi="Montserrat" w:cs="Arial"/>
          <w:color w:val="000000" w:themeColor="text1"/>
          <w:lang w:eastAsia="es-MX"/>
        </w:rPr>
        <w:t>a familiar, acompañante o representante legal</w:t>
      </w:r>
      <w:r w:rsidR="00DA7885" w:rsidRPr="0092763D">
        <w:rPr>
          <w:rFonts w:ascii="Montserrat" w:eastAsia="Times New Roman" w:hAnsi="Montserrat" w:cs="Arial"/>
          <w:color w:val="000000" w:themeColor="text1"/>
          <w:lang w:eastAsia="es-MX"/>
        </w:rPr>
        <w:t>.</w:t>
      </w:r>
    </w:p>
    <w:p w14:paraId="2B7D9E58" w14:textId="56CE8B60" w:rsidR="00B75016" w:rsidRPr="0092763D" w:rsidRDefault="00C47A8C" w:rsidP="001E0882">
      <w:pPr>
        <w:jc w:val="both"/>
        <w:rPr>
          <w:rFonts w:ascii="Montserrat" w:eastAsia="Times New Roman" w:hAnsi="Montserrat" w:cs="Arial"/>
          <w:b/>
          <w:color w:val="9A0000"/>
          <w:lang w:eastAsia="es-MX"/>
        </w:rPr>
      </w:pPr>
      <w:r w:rsidRPr="0092763D">
        <w:rPr>
          <w:rFonts w:ascii="Montserrat" w:eastAsia="Times New Roman" w:hAnsi="Montserrat" w:cs="Arial"/>
          <w:b/>
          <w:color w:val="9A0000"/>
          <w:lang w:eastAsia="es-MX"/>
        </w:rPr>
        <w:t xml:space="preserve">En todos estos casos descritos se deberá </w:t>
      </w:r>
      <w:r w:rsidR="00DA7885" w:rsidRPr="0092763D">
        <w:rPr>
          <w:rFonts w:ascii="Montserrat" w:eastAsia="Times New Roman" w:hAnsi="Montserrat" w:cs="Arial"/>
          <w:b/>
          <w:color w:val="9A0000"/>
          <w:lang w:eastAsia="es-MX"/>
        </w:rPr>
        <w:t>notific</w:t>
      </w:r>
      <w:r w:rsidRPr="0092763D">
        <w:rPr>
          <w:rFonts w:ascii="Montserrat" w:eastAsia="Times New Roman" w:hAnsi="Montserrat" w:cs="Arial"/>
          <w:b/>
          <w:color w:val="9A0000"/>
          <w:lang w:eastAsia="es-MX"/>
        </w:rPr>
        <w:t>ar al nivel jerárquico</w:t>
      </w:r>
      <w:r w:rsidR="00B7688C" w:rsidRPr="0092763D">
        <w:rPr>
          <w:rFonts w:ascii="Montserrat" w:eastAsia="Times New Roman" w:hAnsi="Montserrat" w:cs="Arial"/>
          <w:b/>
          <w:color w:val="9A0000"/>
          <w:lang w:eastAsia="es-MX"/>
        </w:rPr>
        <w:t xml:space="preserve"> superior</w:t>
      </w:r>
      <w:r w:rsidRPr="0092763D">
        <w:rPr>
          <w:rFonts w:ascii="Montserrat" w:eastAsia="Times New Roman" w:hAnsi="Montserrat" w:cs="Arial"/>
          <w:b/>
          <w:color w:val="9A0000"/>
          <w:lang w:eastAsia="es-MX"/>
        </w:rPr>
        <w:t xml:space="preserve"> </w:t>
      </w:r>
      <w:r w:rsidR="00B7688C" w:rsidRPr="0092763D">
        <w:rPr>
          <w:rFonts w:ascii="Montserrat" w:eastAsia="Times New Roman" w:hAnsi="Montserrat" w:cs="Arial"/>
          <w:b/>
          <w:color w:val="9A0000"/>
          <w:lang w:eastAsia="es-MX"/>
        </w:rPr>
        <w:t xml:space="preserve">inmediato </w:t>
      </w:r>
      <w:r w:rsidRPr="0092763D">
        <w:rPr>
          <w:rFonts w:ascii="Montserrat" w:eastAsia="Times New Roman" w:hAnsi="Montserrat" w:cs="Arial"/>
          <w:b/>
          <w:color w:val="9A0000"/>
          <w:lang w:eastAsia="es-MX"/>
        </w:rPr>
        <w:t>con la fin</w:t>
      </w:r>
      <w:r w:rsidR="00C55B4E" w:rsidRPr="0092763D">
        <w:rPr>
          <w:rFonts w:ascii="Montserrat" w:eastAsia="Times New Roman" w:hAnsi="Montserrat" w:cs="Arial"/>
          <w:b/>
          <w:color w:val="9A0000"/>
          <w:lang w:eastAsia="es-MX"/>
        </w:rPr>
        <w:t>alidad de que se tomen acciones que contribuyan a su resolución y mejora.</w:t>
      </w:r>
    </w:p>
    <w:p w14:paraId="611D5203" w14:textId="06D908EE" w:rsidR="008B4F7D" w:rsidRPr="001E0882" w:rsidRDefault="00C2495F" w:rsidP="001E0882">
      <w:pPr>
        <w:pStyle w:val="Prrafodelista"/>
        <w:numPr>
          <w:ilvl w:val="1"/>
          <w:numId w:val="76"/>
        </w:numPr>
        <w:tabs>
          <w:tab w:val="left" w:pos="709"/>
        </w:tabs>
        <w:autoSpaceDE w:val="0"/>
        <w:autoSpaceDN w:val="0"/>
        <w:adjustRightInd w:val="0"/>
        <w:contextualSpacing w:val="0"/>
        <w:jc w:val="both"/>
        <w:rPr>
          <w:rFonts w:ascii="Montserrat" w:eastAsia="Times New Roman" w:hAnsi="Montserrat" w:cs="Times New Roman"/>
          <w:lang w:eastAsia="es-MX"/>
        </w:rPr>
      </w:pPr>
      <w:r w:rsidRPr="0092763D">
        <w:rPr>
          <w:rFonts w:ascii="Montserrat" w:eastAsia="Times New Roman" w:hAnsi="Montserrat" w:cs="Times New Roman"/>
          <w:lang w:eastAsia="es-MX"/>
        </w:rPr>
        <w:t xml:space="preserve">Los </w:t>
      </w:r>
      <w:r w:rsidRPr="0092763D">
        <w:rPr>
          <w:rFonts w:ascii="Montserrat" w:eastAsia="Times New Roman" w:hAnsi="Montserrat" w:cs="Times New Roman"/>
          <w:b/>
          <w:color w:val="B18A63"/>
          <w:lang w:eastAsia="es-MX"/>
        </w:rPr>
        <w:t>eventos centinelas y</w:t>
      </w:r>
      <w:r w:rsidRPr="0092763D">
        <w:rPr>
          <w:rFonts w:ascii="Montserrat" w:eastAsia="Times New Roman" w:hAnsi="Montserrat" w:cs="Times New Roman"/>
          <w:lang w:eastAsia="es-MX"/>
        </w:rPr>
        <w:t xml:space="preserve"> </w:t>
      </w:r>
      <w:r w:rsidRPr="0092763D">
        <w:rPr>
          <w:rFonts w:ascii="Montserrat" w:eastAsia="Times New Roman" w:hAnsi="Montserrat" w:cs="Times New Roman"/>
          <w:b/>
          <w:color w:val="B18A63"/>
          <w:lang w:eastAsia="es-MX"/>
        </w:rPr>
        <w:t xml:space="preserve">eventos adversos graves </w:t>
      </w:r>
      <w:r w:rsidRPr="0092763D">
        <w:rPr>
          <w:rFonts w:ascii="Montserrat" w:eastAsia="Times New Roman" w:hAnsi="Montserrat" w:cs="Times New Roman"/>
          <w:lang w:eastAsia="es-MX"/>
        </w:rPr>
        <w:t>se deberán analizar con la metodología institucional por el personal involucrado</w:t>
      </w:r>
      <w:r w:rsidRPr="0092763D">
        <w:rPr>
          <w:rFonts w:ascii="Montserrat" w:eastAsia="Times New Roman" w:hAnsi="Montserrat" w:cs="Times New Roman"/>
          <w:b/>
          <w:color w:val="B18A63"/>
          <w:lang w:eastAsia="es-MX"/>
        </w:rPr>
        <w:t xml:space="preserve"> </w:t>
      </w:r>
      <w:r w:rsidRPr="0092763D">
        <w:rPr>
          <w:rFonts w:ascii="Montserrat" w:eastAsia="Times New Roman" w:hAnsi="Montserrat" w:cs="Times New Roman"/>
          <w:lang w:eastAsia="es-MX"/>
        </w:rPr>
        <w:t xml:space="preserve">en el evento y el demás que se requiera, con la asesoría de los responsables de la </w:t>
      </w:r>
      <w:proofErr w:type="spellStart"/>
      <w:r w:rsidRPr="0092763D">
        <w:rPr>
          <w:rFonts w:ascii="Montserrat" w:eastAsia="Times New Roman" w:hAnsi="Montserrat" w:cs="Times New Roman"/>
          <w:lang w:eastAsia="es-MX"/>
        </w:rPr>
        <w:t>CSyEP</w:t>
      </w:r>
      <w:proofErr w:type="spellEnd"/>
      <w:r w:rsidRPr="0092763D">
        <w:rPr>
          <w:rFonts w:ascii="Montserrat" w:eastAsia="Times New Roman" w:hAnsi="Montserrat" w:cs="Times New Roman"/>
          <w:lang w:eastAsia="es-MX"/>
        </w:rPr>
        <w:t xml:space="preserve">, en un periodo no mayor de 45 días. </w:t>
      </w:r>
      <w:r w:rsidRPr="0092763D">
        <w:rPr>
          <w:rFonts w:ascii="Montserrat" w:eastAsia="Times New Roman" w:hAnsi="Montserrat" w:cs="Arial"/>
          <w:b/>
          <w:color w:val="9A0000"/>
          <w:lang w:eastAsia="es-MX"/>
        </w:rPr>
        <w:t>El análisis de estos eventos deberán sesionarse en el seno del COCASEP para la toma de decisiones e integración de las acciones de mejora respectivas.</w:t>
      </w:r>
    </w:p>
    <w:p w14:paraId="444BACE9" w14:textId="6282DAFE" w:rsidR="00207E94" w:rsidRPr="0092763D" w:rsidRDefault="00207E94" w:rsidP="001E0882">
      <w:pPr>
        <w:pStyle w:val="Prrafodelista"/>
        <w:numPr>
          <w:ilvl w:val="0"/>
          <w:numId w:val="76"/>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 xml:space="preserve">ANEXOS </w:t>
      </w:r>
    </w:p>
    <w:p w14:paraId="14523A16" w14:textId="31B90063" w:rsidR="008B4F7D" w:rsidRPr="0092763D" w:rsidRDefault="00823AF2" w:rsidP="00823AF2">
      <w:pPr>
        <w:tabs>
          <w:tab w:val="left" w:pos="567"/>
        </w:tabs>
        <w:jc w:val="both"/>
        <w:rPr>
          <w:rFonts w:ascii="Montserrat" w:hAnsi="Montserrat" w:cs="Arial"/>
          <w:b/>
          <w:bCs/>
          <w:color w:val="9E0000"/>
          <w:lang w:val="pt-BR"/>
        </w:rPr>
      </w:pPr>
      <w:r>
        <w:rPr>
          <w:rFonts w:ascii="Montserrat" w:eastAsia="Times New Roman" w:hAnsi="Montserrat" w:cs="Arial"/>
          <w:b/>
          <w:color w:val="000000" w:themeColor="text1"/>
          <w:lang w:eastAsia="es-MX"/>
        </w:rPr>
        <w:t>A</w:t>
      </w:r>
      <w:r w:rsidR="008B4F7D" w:rsidRPr="0092763D">
        <w:rPr>
          <w:rFonts w:ascii="Montserrat" w:eastAsia="Times New Roman" w:hAnsi="Montserrat" w:cs="Arial"/>
          <w:b/>
          <w:lang w:val="pt-BR" w:eastAsia="es-MX"/>
        </w:rPr>
        <w:t xml:space="preserve">NEXO. No. </w:t>
      </w:r>
      <w:r w:rsidR="003F145E" w:rsidRPr="0092763D">
        <w:rPr>
          <w:rFonts w:ascii="Montserrat" w:eastAsia="Times New Roman" w:hAnsi="Montserrat" w:cs="Arial"/>
          <w:b/>
          <w:lang w:val="pt-BR" w:eastAsia="es-MX"/>
        </w:rPr>
        <w:t>4.1</w:t>
      </w:r>
      <w:r w:rsidR="008B4F7D" w:rsidRPr="0092763D">
        <w:rPr>
          <w:rFonts w:ascii="Montserrat" w:eastAsia="Times New Roman" w:hAnsi="Montserrat" w:cs="Arial"/>
          <w:lang w:val="pt-BR" w:eastAsia="es-MX"/>
        </w:rPr>
        <w:t xml:space="preserve"> </w:t>
      </w:r>
      <w:r w:rsidR="008B4F7D" w:rsidRPr="0092763D">
        <w:rPr>
          <w:rFonts w:ascii="Montserrat" w:eastAsia="Times New Roman" w:hAnsi="Montserrat" w:cs="Arial"/>
          <w:b/>
          <w:color w:val="9E0000"/>
          <w:lang w:val="pt-BR" w:eastAsia="es-MX"/>
        </w:rPr>
        <w:t>Reporte de eventos adversos: SINOI</w:t>
      </w:r>
    </w:p>
    <w:p w14:paraId="318B1F2E" w14:textId="7F38CE3C" w:rsidR="008B4F7D" w:rsidRPr="0092763D" w:rsidRDefault="008B4F7D" w:rsidP="008B4F7D">
      <w:pPr>
        <w:tabs>
          <w:tab w:val="left" w:pos="567"/>
        </w:tabs>
        <w:jc w:val="both"/>
        <w:rPr>
          <w:rFonts w:ascii="Montserrat" w:eastAsia="Times New Roman" w:hAnsi="Montserrat" w:cs="Arial"/>
          <w:b/>
          <w:color w:val="9E0000"/>
          <w:lang w:val="pt-BR" w:eastAsia="es-MX"/>
        </w:rPr>
      </w:pPr>
      <w:r w:rsidRPr="0092763D">
        <w:rPr>
          <w:rFonts w:ascii="Montserrat" w:hAnsi="Montserrat"/>
          <w:noProof/>
          <w:lang w:val="es-ES" w:eastAsia="es-ES"/>
        </w:rPr>
        <mc:AlternateContent>
          <mc:Choice Requires="wps">
            <w:drawing>
              <wp:anchor distT="0" distB="0" distL="114300" distR="114300" simplePos="0" relativeHeight="251766784" behindDoc="0" locked="0" layoutInCell="1" allowOverlap="1" wp14:anchorId="4F8E6866" wp14:editId="7540CB60">
                <wp:simplePos x="0" y="0"/>
                <wp:positionH relativeFrom="page">
                  <wp:align>center</wp:align>
                </wp:positionH>
                <wp:positionV relativeFrom="paragraph">
                  <wp:posOffset>11430</wp:posOffset>
                </wp:positionV>
                <wp:extent cx="3657600" cy="2259105"/>
                <wp:effectExtent l="0" t="0" r="19050" b="27305"/>
                <wp:wrapNone/>
                <wp:docPr id="34" name="Cuadro de texto 34"/>
                <wp:cNvGraphicFramePr/>
                <a:graphic xmlns:a="http://schemas.openxmlformats.org/drawingml/2006/main">
                  <a:graphicData uri="http://schemas.microsoft.com/office/word/2010/wordprocessingShape">
                    <wps:wsp>
                      <wps:cNvSpPr txBox="1"/>
                      <wps:spPr>
                        <a:xfrm>
                          <a:off x="0" y="0"/>
                          <a:ext cx="3657600" cy="2259105"/>
                        </a:xfrm>
                        <a:prstGeom prst="rect">
                          <a:avLst/>
                        </a:prstGeom>
                        <a:solidFill>
                          <a:schemeClr val="lt1"/>
                        </a:solidFill>
                        <a:ln w="15875">
                          <a:solidFill>
                            <a:srgbClr val="860000"/>
                          </a:solidFill>
                        </a:ln>
                        <a:effectLst/>
                      </wps:spPr>
                      <wps:style>
                        <a:lnRef idx="0">
                          <a:schemeClr val="accent1"/>
                        </a:lnRef>
                        <a:fillRef idx="0">
                          <a:schemeClr val="accent1"/>
                        </a:fillRef>
                        <a:effectRef idx="0">
                          <a:schemeClr val="accent1"/>
                        </a:effectRef>
                        <a:fontRef idx="minor">
                          <a:schemeClr val="dk1"/>
                        </a:fontRef>
                      </wps:style>
                      <wps:txbx>
                        <w:txbxContent>
                          <w:p w14:paraId="2378891A" w14:textId="77777777" w:rsidR="00C23639" w:rsidRDefault="00C23639" w:rsidP="00823AF2">
                            <w:pPr>
                              <w:tabs>
                                <w:tab w:val="left" w:pos="567"/>
                              </w:tabs>
                              <w:rPr>
                                <w:rFonts w:ascii="Montserrat" w:eastAsia="Times New Roman" w:hAnsi="Montserrat" w:cs="Arial"/>
                                <w:b/>
                                <w:color w:val="860000"/>
                                <w:sz w:val="20"/>
                                <w:szCs w:val="20"/>
                                <w:lang w:eastAsia="es-MX"/>
                              </w:rPr>
                            </w:pPr>
                            <w:r>
                              <w:rPr>
                                <w:rFonts w:ascii="Montserrat" w:eastAsia="Times New Roman" w:hAnsi="Montserrat" w:cs="Arial"/>
                                <w:b/>
                                <w:color w:val="860000"/>
                                <w:sz w:val="20"/>
                                <w:szCs w:val="20"/>
                                <w:lang w:eastAsia="es-MX"/>
                              </w:rPr>
                              <w:t>NOTIFICACIÓN DE EVENTOS ADVERSOS EN SINOI</w:t>
                            </w:r>
                          </w:p>
                          <w:p w14:paraId="62307BD1"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INGRESE A LA LIGA</w:t>
                            </w:r>
                          </w:p>
                          <w:p w14:paraId="790AE4CD" w14:textId="77777777" w:rsidR="00C23639" w:rsidRDefault="00C23639" w:rsidP="00823AF2">
                            <w:pPr>
                              <w:pStyle w:val="Prrafodelista"/>
                              <w:rPr>
                                <w:rFonts w:ascii="Montserrat" w:hAnsi="Montserrat"/>
                                <w:sz w:val="20"/>
                                <w:szCs w:val="20"/>
                              </w:rPr>
                            </w:pPr>
                            <w:r>
                              <w:rPr>
                                <w:rFonts w:ascii="Montserrat" w:hAnsi="Montserrat"/>
                                <w:sz w:val="20"/>
                                <w:szCs w:val="20"/>
                              </w:rPr>
                              <w:t>hraei.gob.mx/incidencias/index.html</w:t>
                            </w:r>
                          </w:p>
                          <w:p w14:paraId="31F8918C"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INGRESE LA SIGUIENTE CONTRASEÑA</w:t>
                            </w:r>
                          </w:p>
                          <w:p w14:paraId="27F4721D" w14:textId="77777777" w:rsidR="00C23639" w:rsidRDefault="00C23639" w:rsidP="00823AF2">
                            <w:pPr>
                              <w:pStyle w:val="Prrafodelista"/>
                              <w:rPr>
                                <w:rFonts w:ascii="Montserrat" w:hAnsi="Montserrat"/>
                                <w:sz w:val="20"/>
                                <w:szCs w:val="20"/>
                              </w:rPr>
                            </w:pPr>
                            <w:r>
                              <w:rPr>
                                <w:rFonts w:ascii="Montserrat" w:hAnsi="Montserrat"/>
                                <w:sz w:val="20"/>
                                <w:szCs w:val="20"/>
                              </w:rPr>
                              <w:t>reporte*incidencias</w:t>
                            </w:r>
                          </w:p>
                          <w:p w14:paraId="67CA9C99"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LE VA A PARECER ESTA PANTALLA</w:t>
                            </w:r>
                          </w:p>
                          <w:p w14:paraId="62E68028"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DEBERA SELECCIONAR EL APARTADO QUE CORRESPONDA AL TIPO DE EVENTO A REPORTAR</w:t>
                            </w:r>
                          </w:p>
                          <w:p w14:paraId="3FCF71EC"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REGISTRE EN EL SISTEMA LA INFORMACIÓN SOBRE EL EVENTO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63" type="#_x0000_t202" style="position:absolute;left:0;text-align:left;margin-left:0;margin-top:.9pt;width:4in;height:177.9pt;z-index:251766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" fillcolor="white [3201]" strokecolor="#860000" strokeweight="1.25pt">
                <v:textbox>
                  <w:txbxContent>
                    <w:p w14:paraId="2378891A" w14:textId="77777777" w:rsidR="00C23639" w:rsidRDefault="00C23639" w:rsidP="00823AF2">
                      <w:pPr>
                        <w:tabs>
                          <w:tab w:val="left" w:pos="567"/>
                        </w:tabs>
                        <w:rPr>
                          <w:rFonts w:ascii="Montserrat" w:eastAsia="Times New Roman" w:hAnsi="Montserrat" w:cs="Arial"/>
                          <w:b/>
                          <w:color w:val="860000"/>
                          <w:sz w:val="20"/>
                          <w:szCs w:val="20"/>
                          <w:lang w:eastAsia="es-MX"/>
                        </w:rPr>
                      </w:pPr>
                      <w:r>
                        <w:rPr>
                          <w:rFonts w:ascii="Montserrat" w:eastAsia="Times New Roman" w:hAnsi="Montserrat" w:cs="Arial"/>
                          <w:b/>
                          <w:color w:val="860000"/>
                          <w:sz w:val="20"/>
                          <w:szCs w:val="20"/>
                          <w:lang w:eastAsia="es-MX"/>
                        </w:rPr>
                        <w:t>NOTIFICACIÓN DE EVENTOS ADVERSOS EN SINOI</w:t>
                      </w:r>
                    </w:p>
                    <w:p w14:paraId="62307BD1"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INGRESE A LA LIGA</w:t>
                      </w:r>
                    </w:p>
                    <w:p w14:paraId="790AE4CD" w14:textId="77777777" w:rsidR="00C23639" w:rsidRDefault="00C23639" w:rsidP="00823AF2">
                      <w:pPr>
                        <w:pStyle w:val="Prrafodelista"/>
                        <w:rPr>
                          <w:rFonts w:ascii="Montserrat" w:hAnsi="Montserrat"/>
                          <w:sz w:val="20"/>
                          <w:szCs w:val="20"/>
                        </w:rPr>
                      </w:pPr>
                      <w:r>
                        <w:rPr>
                          <w:rFonts w:ascii="Montserrat" w:hAnsi="Montserrat"/>
                          <w:sz w:val="20"/>
                          <w:szCs w:val="20"/>
                        </w:rPr>
                        <w:t>hraei.gob.mx/incidencias/index.html</w:t>
                      </w:r>
                    </w:p>
                    <w:p w14:paraId="31F8918C"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INGRESE LA SIGUIENTE CONTRASEÑA</w:t>
                      </w:r>
                    </w:p>
                    <w:p w14:paraId="27F4721D" w14:textId="77777777" w:rsidR="00C23639" w:rsidRDefault="00C23639" w:rsidP="00823AF2">
                      <w:pPr>
                        <w:pStyle w:val="Prrafodelista"/>
                        <w:rPr>
                          <w:rFonts w:ascii="Montserrat" w:hAnsi="Montserrat"/>
                          <w:sz w:val="20"/>
                          <w:szCs w:val="20"/>
                        </w:rPr>
                      </w:pPr>
                      <w:r>
                        <w:rPr>
                          <w:rFonts w:ascii="Montserrat" w:hAnsi="Montserrat"/>
                          <w:sz w:val="20"/>
                          <w:szCs w:val="20"/>
                        </w:rPr>
                        <w:t>reporte*incidencias</w:t>
                      </w:r>
                    </w:p>
                    <w:p w14:paraId="67CA9C99"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LE VA A PARECER ESTA PANTALLA</w:t>
                      </w:r>
                    </w:p>
                    <w:p w14:paraId="62E68028"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DEBERA SELECCIONAR EL APARTADO QUE CORRESPONDA AL TIPO DE EVENTO A REPORTAR</w:t>
                      </w:r>
                    </w:p>
                    <w:p w14:paraId="3FCF71EC" w14:textId="77777777" w:rsidR="00C23639" w:rsidRDefault="00C23639" w:rsidP="00823AF2">
                      <w:pPr>
                        <w:pStyle w:val="Prrafodelista"/>
                        <w:numPr>
                          <w:ilvl w:val="0"/>
                          <w:numId w:val="49"/>
                        </w:numPr>
                        <w:rPr>
                          <w:rFonts w:ascii="Montserrat" w:hAnsi="Montserrat"/>
                          <w:b/>
                          <w:color w:val="B18A63"/>
                          <w:sz w:val="20"/>
                          <w:szCs w:val="20"/>
                        </w:rPr>
                      </w:pPr>
                      <w:r>
                        <w:rPr>
                          <w:rFonts w:ascii="Montserrat" w:hAnsi="Montserrat"/>
                          <w:b/>
                          <w:color w:val="B18A63"/>
                          <w:sz w:val="20"/>
                          <w:szCs w:val="20"/>
                        </w:rPr>
                        <w:t>REGISTRE EN EL SISTEMA LA INFORMACIÓN SOBRE EL EVENTO</w:t>
                      </w:r>
                    </w:p>
                  </w:txbxContent>
                </v:textbox>
                <w10:wrap anchorx="page"/>
              </v:shape>
            </w:pict>
          </mc:Fallback>
        </mc:AlternateContent>
      </w:r>
    </w:p>
    <w:p w14:paraId="41380299" w14:textId="2C9EDB45" w:rsidR="008B4F7D" w:rsidRPr="0092763D" w:rsidRDefault="008B4F7D" w:rsidP="008B4F7D">
      <w:pPr>
        <w:tabs>
          <w:tab w:val="left" w:pos="567"/>
        </w:tabs>
        <w:jc w:val="both"/>
        <w:rPr>
          <w:rFonts w:ascii="Montserrat" w:eastAsia="Times New Roman" w:hAnsi="Montserrat" w:cs="Arial"/>
          <w:b/>
          <w:color w:val="9E0000"/>
          <w:lang w:val="pt-BR" w:eastAsia="es-MX"/>
        </w:rPr>
      </w:pPr>
    </w:p>
    <w:p w14:paraId="1CC88E16" w14:textId="22C5A752" w:rsidR="008B4F7D" w:rsidRPr="0092763D" w:rsidRDefault="008B4F7D" w:rsidP="008B4F7D">
      <w:pPr>
        <w:tabs>
          <w:tab w:val="left" w:pos="567"/>
        </w:tabs>
        <w:jc w:val="both"/>
        <w:rPr>
          <w:rFonts w:ascii="Montserrat" w:eastAsia="Times New Roman" w:hAnsi="Montserrat" w:cs="Arial"/>
          <w:b/>
          <w:color w:val="9E0000"/>
          <w:lang w:val="pt-BR" w:eastAsia="es-MX"/>
        </w:rPr>
      </w:pPr>
    </w:p>
    <w:p w14:paraId="54FFA80D" w14:textId="1BD7D4D6" w:rsidR="008B4F7D" w:rsidRPr="0092763D" w:rsidRDefault="008B4F7D" w:rsidP="008B4F7D">
      <w:pPr>
        <w:tabs>
          <w:tab w:val="left" w:pos="567"/>
        </w:tabs>
        <w:jc w:val="both"/>
        <w:rPr>
          <w:rFonts w:ascii="Montserrat" w:eastAsia="Times New Roman" w:hAnsi="Montserrat" w:cs="Arial"/>
          <w:lang w:val="pt-BR" w:eastAsia="es-MX"/>
        </w:rPr>
      </w:pPr>
    </w:p>
    <w:p w14:paraId="6EDECE31" w14:textId="386E68FE" w:rsidR="008B4F7D" w:rsidRPr="0092763D" w:rsidRDefault="008B4F7D" w:rsidP="008B4F7D">
      <w:pPr>
        <w:tabs>
          <w:tab w:val="left" w:pos="567"/>
        </w:tabs>
        <w:jc w:val="both"/>
        <w:rPr>
          <w:rFonts w:ascii="Montserrat" w:eastAsia="Times New Roman" w:hAnsi="Montserrat" w:cs="Arial"/>
          <w:lang w:val="pt-BR" w:eastAsia="es-MX"/>
        </w:rPr>
      </w:pPr>
    </w:p>
    <w:p w14:paraId="749914F9" w14:textId="3765A1AD" w:rsidR="008B4F7D" w:rsidRDefault="008B4F7D" w:rsidP="008B4F7D">
      <w:pPr>
        <w:tabs>
          <w:tab w:val="left" w:pos="567"/>
        </w:tabs>
        <w:jc w:val="both"/>
        <w:rPr>
          <w:rFonts w:ascii="Montserrat" w:eastAsia="Times New Roman" w:hAnsi="Montserrat" w:cs="Arial"/>
          <w:lang w:val="pt-BR" w:eastAsia="es-MX"/>
        </w:rPr>
      </w:pPr>
    </w:p>
    <w:p w14:paraId="50F84A21" w14:textId="6040BD7C" w:rsidR="00823AF2" w:rsidRDefault="00823AF2" w:rsidP="008B4F7D">
      <w:pPr>
        <w:tabs>
          <w:tab w:val="left" w:pos="567"/>
        </w:tabs>
        <w:jc w:val="both"/>
        <w:rPr>
          <w:rFonts w:ascii="Montserrat" w:eastAsia="Times New Roman" w:hAnsi="Montserrat" w:cs="Arial"/>
          <w:lang w:val="pt-BR" w:eastAsia="es-MX"/>
        </w:rPr>
      </w:pPr>
    </w:p>
    <w:p w14:paraId="2EB234A9" w14:textId="61442E8C" w:rsidR="00823AF2" w:rsidRDefault="00823AF2" w:rsidP="008B4F7D">
      <w:pPr>
        <w:tabs>
          <w:tab w:val="left" w:pos="567"/>
        </w:tabs>
        <w:jc w:val="both"/>
        <w:rPr>
          <w:rFonts w:ascii="Montserrat" w:eastAsia="Times New Roman" w:hAnsi="Montserrat" w:cs="Arial"/>
          <w:lang w:val="pt-BR" w:eastAsia="es-MX"/>
        </w:rPr>
      </w:pPr>
    </w:p>
    <w:p w14:paraId="2647BB1F" w14:textId="1E0CD541" w:rsidR="00823AF2" w:rsidRDefault="00823AF2" w:rsidP="008B4F7D">
      <w:pPr>
        <w:tabs>
          <w:tab w:val="left" w:pos="567"/>
        </w:tabs>
        <w:jc w:val="both"/>
        <w:rPr>
          <w:rFonts w:ascii="Montserrat" w:eastAsia="Times New Roman" w:hAnsi="Montserrat" w:cs="Arial"/>
          <w:lang w:val="pt-BR" w:eastAsia="es-MX"/>
        </w:rPr>
      </w:pPr>
      <w:r w:rsidRPr="0092763D">
        <w:rPr>
          <w:rFonts w:ascii="Montserrat" w:hAnsi="Montserrat"/>
          <w:noProof/>
          <w:lang w:val="es-ES" w:eastAsia="es-ES"/>
        </w:rPr>
        <w:drawing>
          <wp:anchor distT="0" distB="0" distL="114300" distR="114300" simplePos="0" relativeHeight="251776000" behindDoc="0" locked="0" layoutInCell="1" allowOverlap="1" wp14:anchorId="51A994C5" wp14:editId="41DED0A8">
            <wp:simplePos x="0" y="0"/>
            <wp:positionH relativeFrom="page">
              <wp:align>center</wp:align>
            </wp:positionH>
            <wp:positionV relativeFrom="paragraph">
              <wp:posOffset>26670</wp:posOffset>
            </wp:positionV>
            <wp:extent cx="3734435" cy="1701800"/>
            <wp:effectExtent l="0" t="0" r="0" b="0"/>
            <wp:wrapThrough wrapText="bothSides">
              <wp:wrapPolygon edited="0">
                <wp:start x="0" y="0"/>
                <wp:lineTo x="0" y="21278"/>
                <wp:lineTo x="21486" y="21278"/>
                <wp:lineTo x="21486"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34435" cy="1701800"/>
                    </a:xfrm>
                    <a:prstGeom prst="rect">
                      <a:avLst/>
                    </a:prstGeom>
                  </pic:spPr>
                </pic:pic>
              </a:graphicData>
            </a:graphic>
            <wp14:sizeRelH relativeFrom="page">
              <wp14:pctWidth>0</wp14:pctWidth>
            </wp14:sizeRelH>
            <wp14:sizeRelV relativeFrom="page">
              <wp14:pctHeight>0</wp14:pctHeight>
            </wp14:sizeRelV>
          </wp:anchor>
        </w:drawing>
      </w:r>
    </w:p>
    <w:p w14:paraId="0E7931B8" w14:textId="77777777" w:rsidR="00823AF2" w:rsidRPr="0092763D" w:rsidRDefault="00823AF2" w:rsidP="008B4F7D">
      <w:pPr>
        <w:tabs>
          <w:tab w:val="left" w:pos="567"/>
        </w:tabs>
        <w:jc w:val="both"/>
        <w:rPr>
          <w:rFonts w:ascii="Montserrat" w:eastAsia="Times New Roman" w:hAnsi="Montserrat" w:cs="Arial"/>
          <w:lang w:val="pt-BR" w:eastAsia="es-MX"/>
        </w:rPr>
      </w:pPr>
    </w:p>
    <w:p w14:paraId="1E53225C" w14:textId="43996ACB" w:rsidR="008B4F7D" w:rsidRDefault="008B4F7D" w:rsidP="008B4F7D">
      <w:pPr>
        <w:tabs>
          <w:tab w:val="left" w:pos="567"/>
        </w:tabs>
        <w:jc w:val="both"/>
        <w:rPr>
          <w:rFonts w:ascii="Montserrat" w:eastAsia="Times New Roman" w:hAnsi="Montserrat" w:cs="Arial"/>
          <w:b/>
          <w:lang w:val="pt-BR" w:eastAsia="es-MX"/>
        </w:rPr>
      </w:pPr>
      <w:r w:rsidRPr="0092763D">
        <w:rPr>
          <w:rFonts w:ascii="Montserrat" w:eastAsia="Times New Roman" w:hAnsi="Montserrat" w:cs="Arial"/>
          <w:b/>
          <w:lang w:val="pt-BR" w:eastAsia="es-MX"/>
        </w:rPr>
        <w:lastRenderedPageBreak/>
        <w:t xml:space="preserve"> </w:t>
      </w:r>
    </w:p>
    <w:p w14:paraId="6FA2D345" w14:textId="76D6AB80" w:rsidR="00823AF2" w:rsidRDefault="00823AF2" w:rsidP="008B4F7D">
      <w:pPr>
        <w:tabs>
          <w:tab w:val="left" w:pos="567"/>
        </w:tabs>
        <w:jc w:val="both"/>
        <w:rPr>
          <w:rFonts w:ascii="Montserrat" w:eastAsia="Times New Roman" w:hAnsi="Montserrat" w:cs="Arial"/>
          <w:b/>
          <w:lang w:val="pt-BR" w:eastAsia="es-MX"/>
        </w:rPr>
      </w:pPr>
    </w:p>
    <w:p w14:paraId="247E48AF" w14:textId="1BB72CBB" w:rsidR="00823AF2" w:rsidRDefault="00823AF2" w:rsidP="008B4F7D">
      <w:pPr>
        <w:tabs>
          <w:tab w:val="left" w:pos="567"/>
        </w:tabs>
        <w:jc w:val="both"/>
        <w:rPr>
          <w:rFonts w:ascii="Montserrat" w:eastAsia="Times New Roman" w:hAnsi="Montserrat" w:cs="Arial"/>
          <w:b/>
          <w:lang w:val="pt-BR" w:eastAsia="es-MX"/>
        </w:rPr>
      </w:pPr>
    </w:p>
    <w:p w14:paraId="5D3BBC87" w14:textId="57BC6287" w:rsidR="00823AF2" w:rsidRDefault="00823AF2" w:rsidP="008B4F7D">
      <w:pPr>
        <w:tabs>
          <w:tab w:val="left" w:pos="567"/>
        </w:tabs>
        <w:jc w:val="both"/>
        <w:rPr>
          <w:rFonts w:ascii="Montserrat" w:eastAsia="Times New Roman" w:hAnsi="Montserrat" w:cs="Arial"/>
          <w:b/>
          <w:lang w:val="pt-BR" w:eastAsia="es-MX"/>
        </w:rPr>
      </w:pPr>
    </w:p>
    <w:p w14:paraId="711CCCED" w14:textId="245F6922" w:rsidR="00823AF2" w:rsidRDefault="00823AF2" w:rsidP="008B4F7D">
      <w:pPr>
        <w:tabs>
          <w:tab w:val="left" w:pos="567"/>
        </w:tabs>
        <w:jc w:val="both"/>
        <w:rPr>
          <w:rFonts w:ascii="Montserrat" w:eastAsia="Times New Roman" w:hAnsi="Montserrat" w:cs="Arial"/>
          <w:b/>
          <w:lang w:val="pt-BR" w:eastAsia="es-MX"/>
        </w:rPr>
      </w:pPr>
      <w:r w:rsidRPr="0092763D">
        <w:rPr>
          <w:rFonts w:ascii="Montserrat" w:hAnsi="Montserrat"/>
          <w:noProof/>
          <w:lang w:val="es-ES" w:eastAsia="es-ES"/>
        </w:rPr>
        <w:drawing>
          <wp:anchor distT="0" distB="0" distL="114300" distR="114300" simplePos="0" relativeHeight="251824128" behindDoc="0" locked="0" layoutInCell="1" allowOverlap="1" wp14:anchorId="5AED97D4" wp14:editId="6A5F203C">
            <wp:simplePos x="0" y="0"/>
            <wp:positionH relativeFrom="page">
              <wp:align>center</wp:align>
            </wp:positionH>
            <wp:positionV relativeFrom="paragraph">
              <wp:posOffset>113030</wp:posOffset>
            </wp:positionV>
            <wp:extent cx="2751455" cy="1693545"/>
            <wp:effectExtent l="0" t="0" r="0" b="1905"/>
            <wp:wrapThrough wrapText="bothSides">
              <wp:wrapPolygon edited="0">
                <wp:start x="0" y="0"/>
                <wp:lineTo x="0" y="21381"/>
                <wp:lineTo x="21386" y="21381"/>
                <wp:lineTo x="21386"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732"/>
                    <a:stretch/>
                  </pic:blipFill>
                  <pic:spPr bwMode="auto">
                    <a:xfrm>
                      <a:off x="0" y="0"/>
                      <a:ext cx="2751455"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0948C" w14:textId="27F95C87" w:rsidR="00823AF2" w:rsidRDefault="00823AF2" w:rsidP="008B4F7D">
      <w:pPr>
        <w:tabs>
          <w:tab w:val="left" w:pos="567"/>
        </w:tabs>
        <w:jc w:val="both"/>
        <w:rPr>
          <w:rFonts w:ascii="Montserrat" w:eastAsia="Times New Roman" w:hAnsi="Montserrat" w:cs="Arial"/>
          <w:b/>
          <w:lang w:val="pt-BR" w:eastAsia="es-MX"/>
        </w:rPr>
      </w:pPr>
    </w:p>
    <w:p w14:paraId="5096A802" w14:textId="3EB83BAE" w:rsidR="00823AF2" w:rsidRDefault="00823AF2" w:rsidP="008B4F7D">
      <w:pPr>
        <w:tabs>
          <w:tab w:val="left" w:pos="567"/>
        </w:tabs>
        <w:jc w:val="both"/>
        <w:rPr>
          <w:rFonts w:ascii="Montserrat" w:eastAsia="Times New Roman" w:hAnsi="Montserrat" w:cs="Arial"/>
          <w:b/>
          <w:lang w:val="pt-BR" w:eastAsia="es-MX"/>
        </w:rPr>
      </w:pPr>
    </w:p>
    <w:p w14:paraId="3CD64BB7" w14:textId="04238C97" w:rsidR="00823AF2" w:rsidRDefault="00823AF2" w:rsidP="008B4F7D">
      <w:pPr>
        <w:tabs>
          <w:tab w:val="left" w:pos="567"/>
        </w:tabs>
        <w:jc w:val="both"/>
        <w:rPr>
          <w:rFonts w:ascii="Montserrat" w:eastAsia="Times New Roman" w:hAnsi="Montserrat" w:cs="Arial"/>
          <w:b/>
          <w:lang w:val="pt-BR" w:eastAsia="es-MX"/>
        </w:rPr>
      </w:pPr>
    </w:p>
    <w:p w14:paraId="62D53FEA" w14:textId="2A01E3A7" w:rsidR="00823AF2" w:rsidRDefault="00823AF2" w:rsidP="008B4F7D">
      <w:pPr>
        <w:tabs>
          <w:tab w:val="left" w:pos="567"/>
        </w:tabs>
        <w:jc w:val="both"/>
        <w:rPr>
          <w:rFonts w:ascii="Montserrat" w:eastAsia="Times New Roman" w:hAnsi="Montserrat" w:cs="Arial"/>
          <w:b/>
          <w:lang w:val="pt-BR" w:eastAsia="es-MX"/>
        </w:rPr>
      </w:pPr>
    </w:p>
    <w:p w14:paraId="258749DF" w14:textId="77777777" w:rsidR="00823AF2" w:rsidRPr="0092763D" w:rsidRDefault="00823AF2" w:rsidP="008B4F7D">
      <w:pPr>
        <w:tabs>
          <w:tab w:val="left" w:pos="567"/>
        </w:tabs>
        <w:jc w:val="both"/>
        <w:rPr>
          <w:rFonts w:ascii="Montserrat" w:eastAsia="Times New Roman" w:hAnsi="Montserrat" w:cs="Arial"/>
          <w:b/>
          <w:lang w:val="pt-BR" w:eastAsia="es-MX"/>
        </w:rPr>
      </w:pPr>
    </w:p>
    <w:p w14:paraId="2FC6994E" w14:textId="71233656" w:rsidR="008B4F7D" w:rsidRDefault="008B4F7D" w:rsidP="008B4F7D">
      <w:pPr>
        <w:tabs>
          <w:tab w:val="left" w:pos="567"/>
        </w:tabs>
        <w:jc w:val="both"/>
        <w:rPr>
          <w:rFonts w:ascii="Montserrat" w:eastAsia="Times New Roman" w:hAnsi="Montserrat" w:cs="Arial"/>
          <w:b/>
          <w:color w:val="9E0000"/>
          <w:lang w:val="pt-BR" w:eastAsia="es-MX"/>
        </w:rPr>
      </w:pPr>
      <w:r w:rsidRPr="0092763D">
        <w:rPr>
          <w:rFonts w:ascii="Montserrat" w:eastAsia="Times New Roman" w:hAnsi="Montserrat" w:cs="Arial"/>
          <w:b/>
          <w:lang w:val="pt-BR" w:eastAsia="es-MX"/>
        </w:rPr>
        <w:t xml:space="preserve">ANEXO. No. </w:t>
      </w:r>
      <w:r w:rsidR="003F145E" w:rsidRPr="0092763D">
        <w:rPr>
          <w:rFonts w:ascii="Montserrat" w:eastAsia="Times New Roman" w:hAnsi="Montserrat" w:cs="Arial"/>
          <w:b/>
          <w:lang w:val="pt-BR" w:eastAsia="es-MX"/>
        </w:rPr>
        <w:t>4.2</w:t>
      </w:r>
      <w:r w:rsidR="008932D3" w:rsidRPr="0092763D">
        <w:rPr>
          <w:rFonts w:ascii="Montserrat" w:eastAsia="Times New Roman" w:hAnsi="Montserrat" w:cs="Arial"/>
          <w:b/>
          <w:lang w:val="pt-BR" w:eastAsia="es-MX"/>
        </w:rPr>
        <w:t xml:space="preserve"> </w:t>
      </w:r>
      <w:r w:rsidR="00D86B9C">
        <w:rPr>
          <w:rFonts w:ascii="Montserrat" w:eastAsia="Times New Roman" w:hAnsi="Montserrat" w:cs="Arial"/>
          <w:b/>
          <w:color w:val="9E0000"/>
          <w:lang w:val="pt-BR" w:eastAsia="es-MX"/>
        </w:rPr>
        <w:t xml:space="preserve">Reporte de Evento Adverso </w:t>
      </w:r>
      <w:proofErr w:type="spellStart"/>
      <w:r w:rsidR="00D86B9C">
        <w:rPr>
          <w:rFonts w:ascii="Montserrat" w:eastAsia="Times New Roman" w:hAnsi="Montserrat" w:cs="Arial"/>
          <w:b/>
          <w:color w:val="9E0000"/>
          <w:lang w:val="pt-BR" w:eastAsia="es-MX"/>
        </w:rPr>
        <w:t>SaludNess</w:t>
      </w:r>
      <w:proofErr w:type="spellEnd"/>
    </w:p>
    <w:p w14:paraId="3CAA08E5" w14:textId="0B806CC5" w:rsidR="00D86B9C" w:rsidRDefault="00D86B9C" w:rsidP="008B4F7D">
      <w:pPr>
        <w:tabs>
          <w:tab w:val="left" w:pos="567"/>
        </w:tabs>
        <w:jc w:val="both"/>
        <w:rPr>
          <w:rFonts w:ascii="Montserrat" w:eastAsia="Times New Roman" w:hAnsi="Montserrat" w:cs="Arial"/>
          <w:b/>
          <w:color w:val="9E0000"/>
          <w:lang w:val="pt-BR" w:eastAsia="es-MX"/>
        </w:rPr>
      </w:pPr>
      <w:r w:rsidRPr="0092763D">
        <w:rPr>
          <w:rFonts w:ascii="Montserrat" w:hAnsi="Montserrat"/>
          <w:noProof/>
          <w:lang w:val="es-ES" w:eastAsia="es-ES"/>
        </w:rPr>
        <w:drawing>
          <wp:anchor distT="0" distB="0" distL="114300" distR="114300" simplePos="0" relativeHeight="251768832" behindDoc="0" locked="0" layoutInCell="1" allowOverlap="1" wp14:anchorId="34F75164" wp14:editId="6E68879E">
            <wp:simplePos x="0" y="0"/>
            <wp:positionH relativeFrom="margin">
              <wp:posOffset>2762885</wp:posOffset>
            </wp:positionH>
            <wp:positionV relativeFrom="paragraph">
              <wp:posOffset>236220</wp:posOffset>
            </wp:positionV>
            <wp:extent cx="3009900" cy="1287145"/>
            <wp:effectExtent l="0" t="0" r="0" b="8255"/>
            <wp:wrapThrough wrapText="bothSides">
              <wp:wrapPolygon edited="0">
                <wp:start x="0" y="0"/>
                <wp:lineTo x="0" y="21419"/>
                <wp:lineTo x="21463" y="21419"/>
                <wp:lineTo x="21463"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09900" cy="1287145"/>
                    </a:xfrm>
                    <a:prstGeom prst="rect">
                      <a:avLst/>
                    </a:prstGeom>
                  </pic:spPr>
                </pic:pic>
              </a:graphicData>
            </a:graphic>
            <wp14:sizeRelH relativeFrom="page">
              <wp14:pctWidth>0</wp14:pctWidth>
            </wp14:sizeRelH>
            <wp14:sizeRelV relativeFrom="page">
              <wp14:pctHeight>0</wp14:pctHeight>
            </wp14:sizeRelV>
          </wp:anchor>
        </w:drawing>
      </w:r>
    </w:p>
    <w:p w14:paraId="58D981C7" w14:textId="3D03D249" w:rsidR="00D86B9C" w:rsidRDefault="00D86B9C" w:rsidP="008B4F7D">
      <w:pPr>
        <w:tabs>
          <w:tab w:val="left" w:pos="567"/>
        </w:tabs>
        <w:jc w:val="both"/>
        <w:rPr>
          <w:rFonts w:ascii="Montserrat" w:eastAsia="Times New Roman" w:hAnsi="Montserrat" w:cs="Arial"/>
          <w:b/>
          <w:color w:val="9E0000"/>
          <w:lang w:val="pt-BR" w:eastAsia="es-MX"/>
        </w:rPr>
      </w:pPr>
    </w:p>
    <w:p w14:paraId="56A70094" w14:textId="77777777" w:rsidR="00D86B9C" w:rsidRPr="0092763D" w:rsidRDefault="00D86B9C" w:rsidP="008B4F7D">
      <w:pPr>
        <w:tabs>
          <w:tab w:val="left" w:pos="567"/>
        </w:tabs>
        <w:jc w:val="both"/>
        <w:rPr>
          <w:rFonts w:ascii="Montserrat" w:eastAsia="Times New Roman" w:hAnsi="Montserrat" w:cs="Arial"/>
          <w:b/>
          <w:color w:val="9E0000"/>
          <w:lang w:val="pt-BR" w:eastAsia="es-MX"/>
        </w:rPr>
      </w:pPr>
    </w:p>
    <w:p w14:paraId="60A78FA8" w14:textId="4A7F11B5" w:rsidR="008B4F7D" w:rsidRPr="0092763D" w:rsidRDefault="008B4F7D" w:rsidP="008B4F7D">
      <w:pPr>
        <w:rPr>
          <w:rFonts w:ascii="Montserrat" w:hAnsi="Montserrat"/>
          <w:b/>
          <w:color w:val="B18A63"/>
        </w:rPr>
      </w:pPr>
    </w:p>
    <w:p w14:paraId="173F015E" w14:textId="77777777" w:rsidR="008B4F7D" w:rsidRPr="0092763D" w:rsidRDefault="008B4F7D" w:rsidP="00850838">
      <w:pPr>
        <w:pStyle w:val="Prrafodelista"/>
        <w:numPr>
          <w:ilvl w:val="0"/>
          <w:numId w:val="49"/>
        </w:numPr>
        <w:rPr>
          <w:rFonts w:ascii="Montserrat" w:hAnsi="Montserrat"/>
          <w:b/>
        </w:rPr>
      </w:pPr>
      <w:r w:rsidRPr="0092763D">
        <w:rPr>
          <w:rFonts w:ascii="Montserrat" w:hAnsi="Montserrat"/>
          <w:b/>
        </w:rPr>
        <w:t>INGRESE A SALUDNESS</w:t>
      </w:r>
    </w:p>
    <w:p w14:paraId="672424C0" w14:textId="231BFFB4" w:rsidR="008B4F7D" w:rsidRPr="0092763D" w:rsidRDefault="00C23639" w:rsidP="008B4F7D">
      <w:pPr>
        <w:pStyle w:val="Prrafodelista"/>
        <w:rPr>
          <w:rFonts w:ascii="Montserrat" w:hAnsi="Montserrat"/>
        </w:rPr>
      </w:pPr>
      <w:hyperlink r:id="rId55" w:history="1">
        <w:r w:rsidR="008B4F7D" w:rsidRPr="0092763D">
          <w:rPr>
            <w:rStyle w:val="Hipervnculo"/>
            <w:rFonts w:ascii="Montserrat" w:hAnsi="Montserrat"/>
          </w:rPr>
          <w:t>https://his.hraei.gob.mx/</w:t>
        </w:r>
      </w:hyperlink>
      <w:r w:rsidR="008B4F7D" w:rsidRPr="0092763D">
        <w:rPr>
          <w:rFonts w:ascii="Montserrat" w:hAnsi="Montserrat"/>
        </w:rPr>
        <w:t xml:space="preserve"> </w:t>
      </w:r>
    </w:p>
    <w:p w14:paraId="70A2BD07" w14:textId="59685356" w:rsidR="008B4F7D" w:rsidRPr="0092763D" w:rsidRDefault="008B4F7D" w:rsidP="008B4F7D">
      <w:pPr>
        <w:pStyle w:val="Prrafodelista"/>
        <w:rPr>
          <w:rFonts w:ascii="Montserrat" w:hAnsi="Montserrat"/>
          <w:b/>
          <w:color w:val="B18A63"/>
        </w:rPr>
      </w:pPr>
    </w:p>
    <w:p w14:paraId="2E3AA93C" w14:textId="77777777" w:rsidR="008B4F7D" w:rsidRPr="0092763D" w:rsidRDefault="008B4F7D" w:rsidP="00850838">
      <w:pPr>
        <w:pStyle w:val="Prrafodelista"/>
        <w:numPr>
          <w:ilvl w:val="0"/>
          <w:numId w:val="49"/>
        </w:numPr>
        <w:rPr>
          <w:rFonts w:ascii="Montserrat" w:hAnsi="Montserrat"/>
          <w:b/>
          <w:color w:val="B18A63"/>
        </w:rPr>
      </w:pPr>
      <w:r w:rsidRPr="0092763D">
        <w:rPr>
          <w:rFonts w:ascii="Montserrat" w:hAnsi="Montserrat"/>
          <w:b/>
        </w:rPr>
        <w:t xml:space="preserve">LUEGO INGRESE EN USUARIO A </w:t>
      </w:r>
      <w:r w:rsidRPr="0092763D">
        <w:rPr>
          <w:rFonts w:ascii="Montserrat" w:hAnsi="Montserrat"/>
          <w:b/>
          <w:color w:val="C00000"/>
        </w:rPr>
        <w:t>MI ESCRITORIO</w:t>
      </w:r>
    </w:p>
    <w:p w14:paraId="4FF72DCE" w14:textId="77777777" w:rsidR="008B4F7D" w:rsidRPr="0092763D" w:rsidRDefault="008B4F7D" w:rsidP="008B4F7D">
      <w:pPr>
        <w:pStyle w:val="Prrafodelista"/>
        <w:rPr>
          <w:rFonts w:ascii="Montserrat" w:hAnsi="Montserrat"/>
          <w:b/>
        </w:rPr>
      </w:pPr>
    </w:p>
    <w:p w14:paraId="5EAD2F19" w14:textId="738F9154" w:rsidR="008B4F7D" w:rsidRPr="0092763D" w:rsidRDefault="008B4F7D" w:rsidP="00850838">
      <w:pPr>
        <w:pStyle w:val="Prrafodelista"/>
        <w:numPr>
          <w:ilvl w:val="0"/>
          <w:numId w:val="49"/>
        </w:numPr>
        <w:rPr>
          <w:rFonts w:ascii="Montserrat" w:hAnsi="Montserrat"/>
          <w:b/>
        </w:rPr>
      </w:pPr>
      <w:r w:rsidRPr="0092763D">
        <w:rPr>
          <w:rFonts w:ascii="Montserrat" w:hAnsi="Montserrat"/>
          <w:b/>
        </w:rPr>
        <w:t>DAR CLICK EN EVENTO ADVERSO O NOTIFICAR EVENTO ADVERSO</w:t>
      </w:r>
    </w:p>
    <w:p w14:paraId="34F4AE78" w14:textId="24EB0D6F" w:rsidR="008B4F7D" w:rsidRPr="0092763D" w:rsidRDefault="008B4F7D" w:rsidP="008B4F7D">
      <w:pPr>
        <w:rPr>
          <w:rFonts w:ascii="Montserrat" w:hAnsi="Montserrat"/>
          <w:b/>
          <w:color w:val="B18A63"/>
        </w:rPr>
      </w:pPr>
      <w:r w:rsidRPr="0092763D">
        <w:rPr>
          <w:rFonts w:ascii="Montserrat" w:hAnsi="Montserrat"/>
          <w:noProof/>
          <w:lang w:val="es-ES" w:eastAsia="es-ES"/>
        </w:rPr>
        <w:lastRenderedPageBreak/>
        <mc:AlternateContent>
          <mc:Choice Requires="wps">
            <w:drawing>
              <wp:anchor distT="0" distB="0" distL="114300" distR="114300" simplePos="0" relativeHeight="251653632" behindDoc="0" locked="0" layoutInCell="1" allowOverlap="1" wp14:anchorId="2E509400" wp14:editId="1E0407FA">
                <wp:simplePos x="0" y="0"/>
                <wp:positionH relativeFrom="column">
                  <wp:posOffset>5516499</wp:posOffset>
                </wp:positionH>
                <wp:positionV relativeFrom="paragraph">
                  <wp:posOffset>675767</wp:posOffset>
                </wp:positionV>
                <wp:extent cx="543697" cy="308919"/>
                <wp:effectExtent l="57150" t="38100" r="66040" b="91440"/>
                <wp:wrapNone/>
                <wp:docPr id="43" name="Conector recto de flecha 43"/>
                <wp:cNvGraphicFramePr/>
                <a:graphic xmlns:a="http://schemas.openxmlformats.org/drawingml/2006/main">
                  <a:graphicData uri="http://schemas.microsoft.com/office/word/2010/wordprocessingShape">
                    <wps:wsp>
                      <wps:cNvCnPr/>
                      <wps:spPr>
                        <a:xfrm flipH="1" flipV="1">
                          <a:off x="0" y="0"/>
                          <a:ext cx="543697" cy="30891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6E7F8" id="Conector recto de flecha 43" o:spid="_x0000_s1026" type="#_x0000_t32" style="position:absolute;margin-left:434.35pt;margin-top:53.2pt;width:42.8pt;height:24.3pt;flip:x 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" strokecolor="#4bacc6 [3208]" strokeweight="2pt">
                <v:stroke endarrow="block"/>
                <v:shadow on="t" color="black" opacity="24903f" origin=",.5" offset="0,.55556mm"/>
              </v:shape>
            </w:pict>
          </mc:Fallback>
        </mc:AlternateContent>
      </w:r>
      <w:r w:rsidRPr="0092763D">
        <w:rPr>
          <w:rFonts w:ascii="Montserrat" w:hAnsi="Montserrat"/>
          <w:noProof/>
          <w:lang w:val="es-ES" w:eastAsia="es-ES"/>
        </w:rPr>
        <mc:AlternateContent>
          <mc:Choice Requires="wps">
            <w:drawing>
              <wp:anchor distT="0" distB="0" distL="114300" distR="114300" simplePos="0" relativeHeight="251654656" behindDoc="0" locked="0" layoutInCell="1" allowOverlap="1" wp14:anchorId="1E581A0D" wp14:editId="1BB2C45C">
                <wp:simplePos x="0" y="0"/>
                <wp:positionH relativeFrom="column">
                  <wp:posOffset>4620133</wp:posOffset>
                </wp:positionH>
                <wp:positionV relativeFrom="paragraph">
                  <wp:posOffset>598678</wp:posOffset>
                </wp:positionV>
                <wp:extent cx="543697" cy="308919"/>
                <wp:effectExtent l="57150" t="38100" r="66040" b="91440"/>
                <wp:wrapNone/>
                <wp:docPr id="44" name="Conector recto de flecha 44"/>
                <wp:cNvGraphicFramePr/>
                <a:graphic xmlns:a="http://schemas.openxmlformats.org/drawingml/2006/main">
                  <a:graphicData uri="http://schemas.microsoft.com/office/word/2010/wordprocessingShape">
                    <wps:wsp>
                      <wps:cNvCnPr/>
                      <wps:spPr>
                        <a:xfrm flipH="1" flipV="1">
                          <a:off x="0" y="0"/>
                          <a:ext cx="543697" cy="30891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8C305" id="Conector recto de flecha 44" o:spid="_x0000_s1026" type="#_x0000_t32" style="position:absolute;margin-left:363.8pt;margin-top:47.15pt;width:42.8pt;height:24.3pt;flip:x 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" strokecolor="#4bacc6 [3208]" strokeweight="2pt">
                <v:stroke endarrow="block"/>
                <v:shadow on="t" color="black" opacity="24903f" origin=",.5" offset="0,.55556mm"/>
              </v:shape>
            </w:pict>
          </mc:Fallback>
        </mc:AlternateContent>
      </w:r>
      <w:r w:rsidRPr="0092763D">
        <w:rPr>
          <w:rFonts w:ascii="Montserrat" w:hAnsi="Montserrat"/>
          <w:noProof/>
          <w:lang w:val="es-ES" w:eastAsia="es-ES"/>
        </w:rPr>
        <w:drawing>
          <wp:inline distT="0" distB="0" distL="0" distR="0" wp14:anchorId="61C4FE8D" wp14:editId="39D9547C">
            <wp:extent cx="5505450" cy="116986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7985" cy="1168275"/>
                    </a:xfrm>
                    <a:prstGeom prst="rect">
                      <a:avLst/>
                    </a:prstGeom>
                  </pic:spPr>
                </pic:pic>
              </a:graphicData>
            </a:graphic>
          </wp:inline>
        </w:drawing>
      </w:r>
    </w:p>
    <w:p w14:paraId="29D60A03" w14:textId="77777777" w:rsidR="008B4F7D" w:rsidRPr="0092763D" w:rsidRDefault="008B4F7D" w:rsidP="00850838">
      <w:pPr>
        <w:pStyle w:val="Prrafodelista"/>
        <w:numPr>
          <w:ilvl w:val="0"/>
          <w:numId w:val="49"/>
        </w:numPr>
        <w:rPr>
          <w:rFonts w:ascii="Montserrat" w:hAnsi="Montserrat"/>
          <w:b/>
        </w:rPr>
      </w:pPr>
      <w:r w:rsidRPr="0092763D">
        <w:rPr>
          <w:rFonts w:ascii="Montserrat" w:hAnsi="Montserrat"/>
          <w:b/>
        </w:rPr>
        <w:t xml:space="preserve">LE VA A PARECER ESTA PANTALLA, DEBERÁ LLENAR TODOS LOS APARTADOS QUE CORRESPONDERAN AL EVENTO A REPORTAR Y DAR CLICK EN ACEPTAR </w:t>
      </w:r>
    </w:p>
    <w:p w14:paraId="134AD575" w14:textId="77777777" w:rsidR="008B4F7D" w:rsidRPr="0092763D" w:rsidRDefault="008B4F7D" w:rsidP="008B4F7D">
      <w:pPr>
        <w:pStyle w:val="Prrafodelista"/>
        <w:rPr>
          <w:rFonts w:ascii="Montserrat" w:hAnsi="Montserrat"/>
          <w:b/>
          <w:color w:val="B18A63"/>
        </w:rPr>
      </w:pPr>
      <w:r w:rsidRPr="0092763D">
        <w:rPr>
          <w:rFonts w:ascii="Montserrat" w:hAnsi="Montserrat"/>
          <w:noProof/>
          <w:lang w:val="es-ES" w:eastAsia="es-ES"/>
        </w:rPr>
        <w:drawing>
          <wp:anchor distT="0" distB="0" distL="114300" distR="114300" simplePos="0" relativeHeight="251657728" behindDoc="0" locked="0" layoutInCell="1" allowOverlap="1" wp14:anchorId="36CC7522" wp14:editId="479DC149">
            <wp:simplePos x="0" y="0"/>
            <wp:positionH relativeFrom="margin">
              <wp:align>center</wp:align>
            </wp:positionH>
            <wp:positionV relativeFrom="paragraph">
              <wp:posOffset>11930</wp:posOffset>
            </wp:positionV>
            <wp:extent cx="3784600" cy="1066800"/>
            <wp:effectExtent l="0" t="0" r="6350" b="0"/>
            <wp:wrapThrough wrapText="bothSides">
              <wp:wrapPolygon edited="0">
                <wp:start x="0" y="0"/>
                <wp:lineTo x="0" y="21214"/>
                <wp:lineTo x="21528" y="21214"/>
                <wp:lineTo x="21528"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444" r="-703"/>
                    <a:stretch/>
                  </pic:blipFill>
                  <pic:spPr bwMode="auto">
                    <a:xfrm>
                      <a:off x="0" y="0"/>
                      <a:ext cx="3790342" cy="106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B9E1B" w14:textId="77777777" w:rsidR="008B4F7D" w:rsidRPr="0092763D" w:rsidRDefault="008B4F7D" w:rsidP="008B4F7D">
      <w:pPr>
        <w:pStyle w:val="Prrafodelista"/>
        <w:rPr>
          <w:rFonts w:ascii="Montserrat" w:hAnsi="Montserrat"/>
          <w:b/>
          <w:color w:val="B18A63"/>
        </w:rPr>
      </w:pPr>
    </w:p>
    <w:p w14:paraId="421D38EA" w14:textId="77777777" w:rsidR="008B4F7D" w:rsidRPr="0092763D" w:rsidRDefault="008B4F7D" w:rsidP="008B4F7D">
      <w:pPr>
        <w:pStyle w:val="Prrafodelista"/>
        <w:rPr>
          <w:rFonts w:ascii="Montserrat" w:hAnsi="Montserrat"/>
          <w:b/>
          <w:color w:val="B18A63"/>
        </w:rPr>
      </w:pPr>
    </w:p>
    <w:p w14:paraId="761D514E" w14:textId="77777777" w:rsidR="008B4F7D" w:rsidRPr="0092763D" w:rsidRDefault="008B4F7D" w:rsidP="008B4F7D">
      <w:pPr>
        <w:pStyle w:val="Prrafodelista"/>
        <w:rPr>
          <w:rFonts w:ascii="Montserrat" w:hAnsi="Montserrat"/>
          <w:b/>
          <w:color w:val="B18A63"/>
        </w:rPr>
      </w:pPr>
    </w:p>
    <w:p w14:paraId="5DC5178B" w14:textId="77777777" w:rsidR="008B4F7D" w:rsidRPr="0092763D" w:rsidRDefault="008B4F7D" w:rsidP="008B4F7D">
      <w:pPr>
        <w:pStyle w:val="Prrafodelista"/>
        <w:rPr>
          <w:rFonts w:ascii="Montserrat" w:hAnsi="Montserrat"/>
          <w:b/>
          <w:color w:val="B18A63"/>
        </w:rPr>
      </w:pPr>
    </w:p>
    <w:p w14:paraId="6D251339" w14:textId="7EF07187" w:rsidR="008B4F7D" w:rsidRPr="0092763D" w:rsidRDefault="008932D3" w:rsidP="008B4F7D">
      <w:pPr>
        <w:pStyle w:val="Prrafodelista"/>
        <w:rPr>
          <w:rFonts w:ascii="Montserrat" w:hAnsi="Montserrat"/>
          <w:b/>
          <w:color w:val="B18A63"/>
        </w:rPr>
      </w:pPr>
      <w:r w:rsidRPr="0092763D">
        <w:rPr>
          <w:rFonts w:ascii="Montserrat" w:hAnsi="Montserrat"/>
          <w:noProof/>
          <w:lang w:val="es-ES" w:eastAsia="es-ES"/>
        </w:rPr>
        <mc:AlternateContent>
          <mc:Choice Requires="wps">
            <w:drawing>
              <wp:anchor distT="0" distB="0" distL="114300" distR="114300" simplePos="0" relativeHeight="251659776" behindDoc="0" locked="0" layoutInCell="1" allowOverlap="1" wp14:anchorId="5BB36FE6" wp14:editId="6940336A">
                <wp:simplePos x="0" y="0"/>
                <wp:positionH relativeFrom="margin">
                  <wp:posOffset>4744720</wp:posOffset>
                </wp:positionH>
                <wp:positionV relativeFrom="paragraph">
                  <wp:posOffset>165735</wp:posOffset>
                </wp:positionV>
                <wp:extent cx="708660" cy="246380"/>
                <wp:effectExtent l="38100" t="38100" r="53340" b="96520"/>
                <wp:wrapNone/>
                <wp:docPr id="48" name="Conector recto de flecha 48"/>
                <wp:cNvGraphicFramePr/>
                <a:graphic xmlns:a="http://schemas.openxmlformats.org/drawingml/2006/main">
                  <a:graphicData uri="http://schemas.microsoft.com/office/word/2010/wordprocessingShape">
                    <wps:wsp>
                      <wps:cNvCnPr/>
                      <wps:spPr>
                        <a:xfrm flipH="1" flipV="1">
                          <a:off x="0" y="0"/>
                          <a:ext cx="708660" cy="24638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BFD3E" id="Conector recto de flecha 48" o:spid="_x0000_s1026" type="#_x0000_t32" style="position:absolute;margin-left:373.6pt;margin-top:13.05pt;width:55.8pt;height:19.4pt;flip:x 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" strokecolor="#4bacc6 [3208]" strokeweight="2pt">
                <v:stroke endarrow="block"/>
                <v:shadow on="t" color="black" opacity="24903f" origin=",.5" offset="0,.55556mm"/>
                <w10:wrap anchorx="margin"/>
              </v:shape>
            </w:pict>
          </mc:Fallback>
        </mc:AlternateContent>
      </w:r>
    </w:p>
    <w:p w14:paraId="6145F91D" w14:textId="18EF060E" w:rsidR="008B4F7D" w:rsidRPr="0092763D" w:rsidRDefault="008932D3" w:rsidP="008B4F7D">
      <w:pPr>
        <w:rPr>
          <w:rFonts w:ascii="Montserrat" w:hAnsi="Montserrat"/>
          <w:b/>
        </w:rPr>
      </w:pPr>
      <w:r w:rsidRPr="0092763D">
        <w:rPr>
          <w:rFonts w:ascii="Montserrat" w:hAnsi="Montserrat"/>
          <w:noProof/>
          <w:lang w:val="es-ES" w:eastAsia="es-ES"/>
        </w:rPr>
        <mc:AlternateContent>
          <mc:Choice Requires="wps">
            <w:drawing>
              <wp:anchor distT="0" distB="0" distL="114300" distR="114300" simplePos="0" relativeHeight="251658752" behindDoc="0" locked="0" layoutInCell="1" allowOverlap="1" wp14:anchorId="3219131B" wp14:editId="29A7582C">
                <wp:simplePos x="0" y="0"/>
                <wp:positionH relativeFrom="column">
                  <wp:posOffset>5083810</wp:posOffset>
                </wp:positionH>
                <wp:positionV relativeFrom="paragraph">
                  <wp:posOffset>640715</wp:posOffset>
                </wp:positionV>
                <wp:extent cx="636270" cy="522605"/>
                <wp:effectExtent l="57150" t="38100" r="49530" b="86995"/>
                <wp:wrapNone/>
                <wp:docPr id="47" name="Conector recto de flecha 47"/>
                <wp:cNvGraphicFramePr/>
                <a:graphic xmlns:a="http://schemas.openxmlformats.org/drawingml/2006/main">
                  <a:graphicData uri="http://schemas.microsoft.com/office/word/2010/wordprocessingShape">
                    <wps:wsp>
                      <wps:cNvCnPr/>
                      <wps:spPr>
                        <a:xfrm flipH="1" flipV="1">
                          <a:off x="0" y="0"/>
                          <a:ext cx="636270" cy="522605"/>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2995F" id="Conector recto de flecha 47" o:spid="_x0000_s1026" type="#_x0000_t32" style="position:absolute;margin-left:400.3pt;margin-top:50.45pt;width:50.1pt;height:41.1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" strokecolor="#4bacc6 [3208]" strokeweight="2pt">
                <v:stroke endarrow="block"/>
                <v:shadow on="t" color="black" opacity="24903f" origin=",.5" offset="0,.55556mm"/>
              </v:shape>
            </w:pict>
          </mc:Fallback>
        </mc:AlternateContent>
      </w:r>
      <w:r w:rsidR="008B4F7D" w:rsidRPr="0092763D">
        <w:rPr>
          <w:rFonts w:ascii="Montserrat" w:hAnsi="Montserrat"/>
          <w:noProof/>
          <w:lang w:val="es-ES" w:eastAsia="es-ES"/>
        </w:rPr>
        <w:drawing>
          <wp:anchor distT="0" distB="0" distL="114300" distR="114300" simplePos="0" relativeHeight="251656704" behindDoc="0" locked="0" layoutInCell="1" allowOverlap="1" wp14:anchorId="4BAEA249" wp14:editId="24C80CFF">
            <wp:simplePos x="0" y="0"/>
            <wp:positionH relativeFrom="margin">
              <wp:align>center</wp:align>
            </wp:positionH>
            <wp:positionV relativeFrom="paragraph">
              <wp:posOffset>431210</wp:posOffset>
            </wp:positionV>
            <wp:extent cx="4762500" cy="1261745"/>
            <wp:effectExtent l="0" t="0" r="0" b="0"/>
            <wp:wrapThrough wrapText="bothSides">
              <wp:wrapPolygon edited="0">
                <wp:start x="0" y="0"/>
                <wp:lineTo x="0" y="21198"/>
                <wp:lineTo x="21514" y="21198"/>
                <wp:lineTo x="21514"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71694" cy="1264483"/>
                    </a:xfrm>
                    <a:prstGeom prst="rect">
                      <a:avLst/>
                    </a:prstGeom>
                  </pic:spPr>
                </pic:pic>
              </a:graphicData>
            </a:graphic>
            <wp14:sizeRelH relativeFrom="page">
              <wp14:pctWidth>0</wp14:pctWidth>
            </wp14:sizeRelH>
            <wp14:sizeRelV relativeFrom="page">
              <wp14:pctHeight>0</wp14:pctHeight>
            </wp14:sizeRelV>
          </wp:anchor>
        </w:drawing>
      </w:r>
      <w:r w:rsidR="008B4F7D" w:rsidRPr="0092763D">
        <w:rPr>
          <w:rFonts w:ascii="Montserrat" w:hAnsi="Montserrat"/>
          <w:b/>
        </w:rPr>
        <w:t xml:space="preserve">5. PARA FINALIZAR EL PROCESO DE NOTIFICACIÓN, DEBERÁ DAR CLICK EN </w:t>
      </w:r>
      <w:r w:rsidR="008B4F7D" w:rsidRPr="0092763D">
        <w:rPr>
          <w:rFonts w:ascii="Montserrat" w:hAnsi="Montserrat"/>
          <w:b/>
          <w:color w:val="C00000"/>
        </w:rPr>
        <w:t>PROCESAR</w:t>
      </w:r>
    </w:p>
    <w:p w14:paraId="5472B4C9" w14:textId="07A5D00E" w:rsidR="008B4F7D" w:rsidRDefault="008B4F7D" w:rsidP="008B4F7D">
      <w:pPr>
        <w:jc w:val="both"/>
        <w:rPr>
          <w:rFonts w:ascii="Montserrat" w:eastAsia="Times New Roman" w:hAnsi="Montserrat" w:cs="Arial"/>
          <w:b/>
          <w:color w:val="9E0000"/>
          <w:lang w:eastAsia="es-MX"/>
        </w:rPr>
      </w:pPr>
      <w:r w:rsidRPr="0092763D">
        <w:rPr>
          <w:rFonts w:ascii="Montserrat" w:eastAsia="Times New Roman" w:hAnsi="Montserrat" w:cs="Arial"/>
          <w:b/>
          <w:lang w:eastAsia="es-MX"/>
        </w:rPr>
        <w:t xml:space="preserve">ANEXO No. </w:t>
      </w:r>
      <w:r w:rsidR="00D86B9C">
        <w:rPr>
          <w:rFonts w:ascii="Montserrat" w:eastAsia="Times New Roman" w:hAnsi="Montserrat" w:cs="Arial"/>
          <w:b/>
          <w:lang w:eastAsia="es-MX"/>
        </w:rPr>
        <w:t>4.</w:t>
      </w:r>
      <w:r w:rsidRPr="0092763D">
        <w:rPr>
          <w:rFonts w:ascii="Montserrat" w:eastAsia="Times New Roman" w:hAnsi="Montserrat" w:cs="Arial"/>
          <w:b/>
          <w:lang w:eastAsia="es-MX"/>
        </w:rPr>
        <w:t xml:space="preserve">3 </w:t>
      </w:r>
      <w:r w:rsidRPr="0092763D">
        <w:rPr>
          <w:rFonts w:ascii="Montserrat" w:eastAsia="Times New Roman" w:hAnsi="Montserrat" w:cs="Arial"/>
          <w:b/>
          <w:color w:val="9E0000"/>
          <w:lang w:eastAsia="es-MX"/>
        </w:rPr>
        <w:t xml:space="preserve">Formato para reporte de eventos </w:t>
      </w:r>
      <w:r w:rsidR="00701A67">
        <w:rPr>
          <w:rFonts w:ascii="Montserrat" w:eastAsia="Times New Roman" w:hAnsi="Montserrat" w:cs="Arial"/>
          <w:b/>
          <w:color w:val="9E0000"/>
          <w:lang w:eastAsia="es-MX"/>
        </w:rPr>
        <w:t xml:space="preserve">adversos </w:t>
      </w:r>
      <w:r w:rsidRPr="0092763D">
        <w:rPr>
          <w:rFonts w:ascii="Montserrat" w:eastAsia="Times New Roman" w:hAnsi="Montserrat" w:cs="Arial"/>
          <w:b/>
          <w:color w:val="9E0000"/>
          <w:lang w:eastAsia="es-MX"/>
        </w:rPr>
        <w:t>en la búsqueda activa e intencionada</w:t>
      </w:r>
    </w:p>
    <w:p w14:paraId="7D1241F8" w14:textId="2B6A59E7" w:rsidR="00D86B9C" w:rsidRDefault="00D86B9C" w:rsidP="008B4F7D">
      <w:pPr>
        <w:jc w:val="both"/>
        <w:rPr>
          <w:rFonts w:ascii="Montserrat" w:eastAsia="Times New Roman" w:hAnsi="Montserrat" w:cs="Arial"/>
          <w:b/>
          <w:color w:val="9E0000"/>
          <w:lang w:eastAsia="es-MX"/>
        </w:rPr>
      </w:pPr>
    </w:p>
    <w:p w14:paraId="6BF3DD30" w14:textId="7BF7C43B" w:rsidR="00D86B9C" w:rsidRDefault="00D86B9C" w:rsidP="008B4F7D">
      <w:pPr>
        <w:jc w:val="both"/>
        <w:rPr>
          <w:rFonts w:ascii="Montserrat" w:eastAsia="Times New Roman" w:hAnsi="Montserrat" w:cs="Arial"/>
          <w:b/>
          <w:color w:val="9E0000"/>
          <w:lang w:eastAsia="es-MX"/>
        </w:rPr>
      </w:pPr>
    </w:p>
    <w:p w14:paraId="1E858CCC" w14:textId="43401DEE" w:rsidR="00D86B9C" w:rsidRDefault="00D86B9C" w:rsidP="008B4F7D">
      <w:pPr>
        <w:jc w:val="both"/>
        <w:rPr>
          <w:rFonts w:ascii="Montserrat" w:eastAsia="Times New Roman" w:hAnsi="Montserrat" w:cs="Arial"/>
          <w:b/>
          <w:color w:val="9E0000"/>
          <w:lang w:eastAsia="es-MX"/>
        </w:rPr>
      </w:pPr>
    </w:p>
    <w:p w14:paraId="69532908" w14:textId="7F2B62ED" w:rsidR="00D86B9C" w:rsidRDefault="00D86B9C" w:rsidP="008B4F7D">
      <w:pPr>
        <w:jc w:val="both"/>
        <w:rPr>
          <w:rFonts w:ascii="Montserrat" w:eastAsia="Times New Roman" w:hAnsi="Montserrat" w:cs="Arial"/>
          <w:b/>
          <w:color w:val="9E0000"/>
          <w:lang w:eastAsia="es-MX"/>
        </w:rPr>
      </w:pPr>
      <w:r w:rsidRPr="0092763D">
        <w:rPr>
          <w:rFonts w:ascii="Montserrat" w:hAnsi="Montserrat"/>
          <w:noProof/>
          <w:lang w:val="es-ES" w:eastAsia="es-ES"/>
        </w:rPr>
        <w:lastRenderedPageBreak/>
        <w:drawing>
          <wp:anchor distT="0" distB="0" distL="114300" distR="114300" simplePos="0" relativeHeight="251826176" behindDoc="0" locked="0" layoutInCell="1" allowOverlap="1" wp14:anchorId="3F270AE9" wp14:editId="3172C085">
            <wp:simplePos x="0" y="0"/>
            <wp:positionH relativeFrom="margin">
              <wp:posOffset>810260</wp:posOffset>
            </wp:positionH>
            <wp:positionV relativeFrom="paragraph">
              <wp:posOffset>-523240</wp:posOffset>
            </wp:positionV>
            <wp:extent cx="3957320" cy="4210050"/>
            <wp:effectExtent l="0" t="0" r="5080" b="0"/>
            <wp:wrapThrough wrapText="bothSides">
              <wp:wrapPolygon edited="0">
                <wp:start x="0" y="0"/>
                <wp:lineTo x="0" y="21502"/>
                <wp:lineTo x="21524" y="21502"/>
                <wp:lineTo x="21524"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57320" cy="4210050"/>
                    </a:xfrm>
                    <a:prstGeom prst="rect">
                      <a:avLst/>
                    </a:prstGeom>
                  </pic:spPr>
                </pic:pic>
              </a:graphicData>
            </a:graphic>
            <wp14:sizeRelH relativeFrom="page">
              <wp14:pctWidth>0</wp14:pctWidth>
            </wp14:sizeRelH>
            <wp14:sizeRelV relativeFrom="page">
              <wp14:pctHeight>0</wp14:pctHeight>
            </wp14:sizeRelV>
          </wp:anchor>
        </w:drawing>
      </w:r>
    </w:p>
    <w:p w14:paraId="38AC63BC" w14:textId="487AEB87" w:rsidR="00D86B9C" w:rsidRDefault="00D86B9C" w:rsidP="008B4F7D">
      <w:pPr>
        <w:jc w:val="both"/>
        <w:rPr>
          <w:rFonts w:ascii="Montserrat" w:eastAsia="Times New Roman" w:hAnsi="Montserrat" w:cs="Arial"/>
          <w:b/>
          <w:color w:val="9E0000"/>
          <w:lang w:eastAsia="es-MX"/>
        </w:rPr>
      </w:pPr>
    </w:p>
    <w:p w14:paraId="2EAA77C8" w14:textId="5CC1F00C" w:rsidR="00D86B9C" w:rsidRDefault="00D86B9C" w:rsidP="008B4F7D">
      <w:pPr>
        <w:jc w:val="both"/>
        <w:rPr>
          <w:rFonts w:ascii="Montserrat" w:eastAsia="Times New Roman" w:hAnsi="Montserrat" w:cs="Arial"/>
          <w:b/>
          <w:color w:val="9E0000"/>
          <w:lang w:eastAsia="es-MX"/>
        </w:rPr>
      </w:pPr>
    </w:p>
    <w:p w14:paraId="1722E5A3" w14:textId="30D0598F" w:rsidR="00D86B9C" w:rsidRDefault="00D86B9C" w:rsidP="008B4F7D">
      <w:pPr>
        <w:jc w:val="both"/>
        <w:rPr>
          <w:rFonts w:ascii="Montserrat" w:eastAsia="Times New Roman" w:hAnsi="Montserrat" w:cs="Arial"/>
          <w:b/>
          <w:color w:val="9E0000"/>
          <w:lang w:eastAsia="es-MX"/>
        </w:rPr>
      </w:pPr>
    </w:p>
    <w:p w14:paraId="44089765" w14:textId="18A4CC5E" w:rsidR="00D86B9C" w:rsidRDefault="00D86B9C" w:rsidP="008B4F7D">
      <w:pPr>
        <w:jc w:val="both"/>
        <w:rPr>
          <w:rFonts w:ascii="Montserrat" w:eastAsia="Times New Roman" w:hAnsi="Montserrat" w:cs="Arial"/>
          <w:b/>
          <w:color w:val="9E0000"/>
          <w:lang w:eastAsia="es-MX"/>
        </w:rPr>
      </w:pPr>
    </w:p>
    <w:p w14:paraId="0541015A" w14:textId="29DD8CF3" w:rsidR="00D86B9C" w:rsidRDefault="00D86B9C" w:rsidP="008B4F7D">
      <w:pPr>
        <w:jc w:val="both"/>
        <w:rPr>
          <w:rFonts w:ascii="Montserrat" w:eastAsia="Times New Roman" w:hAnsi="Montserrat" w:cs="Arial"/>
          <w:b/>
          <w:color w:val="9E0000"/>
          <w:lang w:eastAsia="es-MX"/>
        </w:rPr>
      </w:pPr>
    </w:p>
    <w:p w14:paraId="3375030C" w14:textId="2B02A2C0" w:rsidR="00D86B9C" w:rsidRDefault="00D86B9C" w:rsidP="008B4F7D">
      <w:pPr>
        <w:jc w:val="both"/>
        <w:rPr>
          <w:rFonts w:ascii="Montserrat" w:eastAsia="Times New Roman" w:hAnsi="Montserrat" w:cs="Arial"/>
          <w:b/>
          <w:color w:val="9E0000"/>
          <w:lang w:eastAsia="es-MX"/>
        </w:rPr>
      </w:pPr>
    </w:p>
    <w:p w14:paraId="1F2A6CDB" w14:textId="399EBD83" w:rsidR="00D86B9C" w:rsidRDefault="00D86B9C" w:rsidP="008B4F7D">
      <w:pPr>
        <w:jc w:val="both"/>
        <w:rPr>
          <w:rFonts w:ascii="Montserrat" w:eastAsia="Times New Roman" w:hAnsi="Montserrat" w:cs="Arial"/>
          <w:b/>
          <w:color w:val="9E0000"/>
          <w:lang w:eastAsia="es-MX"/>
        </w:rPr>
      </w:pPr>
    </w:p>
    <w:p w14:paraId="19D92E06" w14:textId="3BC75114" w:rsidR="00D86B9C" w:rsidRDefault="00D86B9C" w:rsidP="008B4F7D">
      <w:pPr>
        <w:jc w:val="both"/>
        <w:rPr>
          <w:rFonts w:ascii="Montserrat" w:eastAsia="Times New Roman" w:hAnsi="Montserrat" w:cs="Arial"/>
          <w:b/>
          <w:color w:val="9E0000"/>
          <w:lang w:eastAsia="es-MX"/>
        </w:rPr>
      </w:pPr>
    </w:p>
    <w:p w14:paraId="687E4F3E" w14:textId="50B2FBB4" w:rsidR="00D86B9C" w:rsidRDefault="00D86B9C" w:rsidP="008B4F7D">
      <w:pPr>
        <w:jc w:val="both"/>
        <w:rPr>
          <w:rFonts w:ascii="Montserrat" w:eastAsia="Times New Roman" w:hAnsi="Montserrat" w:cs="Arial"/>
          <w:b/>
          <w:color w:val="9E0000"/>
          <w:lang w:eastAsia="es-MX"/>
        </w:rPr>
      </w:pPr>
    </w:p>
    <w:p w14:paraId="7D6EFDBB" w14:textId="77777777" w:rsidR="00D86B9C" w:rsidRPr="0092763D" w:rsidRDefault="00D86B9C" w:rsidP="008B4F7D">
      <w:pPr>
        <w:jc w:val="both"/>
        <w:rPr>
          <w:rFonts w:ascii="Montserrat" w:eastAsia="Times New Roman" w:hAnsi="Montserrat" w:cs="Arial"/>
          <w:b/>
          <w:color w:val="9E0000"/>
          <w:lang w:eastAsia="es-MX"/>
        </w:rPr>
      </w:pPr>
    </w:p>
    <w:sdt>
      <w:sdtPr>
        <w:rPr>
          <w:rFonts w:ascii="Montserrat" w:hAnsi="Montserrat" w:cs="Arial"/>
        </w:rPr>
        <w:id w:val="-1982994220"/>
        <w:docPartObj>
          <w:docPartGallery w:val="Cover Pages"/>
          <w:docPartUnique/>
        </w:docPartObj>
      </w:sdtPr>
      <w:sdtEndPr>
        <w:rPr>
          <w:rFonts w:eastAsia="Arial Unicode MS"/>
        </w:rPr>
      </w:sdtEndPr>
      <w:sdtContent>
        <w:p w14:paraId="731B6C2B" w14:textId="77777777" w:rsidR="00C65B1E" w:rsidRDefault="00C65B1E" w:rsidP="001E0882">
          <w:pPr>
            <w:pStyle w:val="Prrafodelista"/>
            <w:numPr>
              <w:ilvl w:val="0"/>
              <w:numId w:val="76"/>
            </w:numPr>
            <w:autoSpaceDE w:val="0"/>
            <w:autoSpaceDN w:val="0"/>
            <w:adjustRightInd w:val="0"/>
            <w:spacing w:after="0"/>
            <w:ind w:left="709" w:hanging="709"/>
            <w:jc w:val="both"/>
            <w:rPr>
              <w:rFonts w:ascii="Montserrat" w:hAnsi="Montserrat" w:cs="Arial"/>
              <w:b/>
              <w:bCs/>
              <w:color w:val="9E0000"/>
            </w:rPr>
          </w:pPr>
          <w:r w:rsidRPr="0092763D">
            <w:rPr>
              <w:rFonts w:ascii="Montserrat" w:hAnsi="Montserrat" w:cs="Arial"/>
              <w:b/>
              <w:bCs/>
              <w:color w:val="9E0000"/>
            </w:rPr>
            <w:t>GLOSARIO.</w:t>
          </w:r>
        </w:p>
        <w:p w14:paraId="4CC88AD0" w14:textId="77777777" w:rsidR="0092763D" w:rsidRPr="0092763D" w:rsidRDefault="0092763D" w:rsidP="001E0882">
          <w:pPr>
            <w:pStyle w:val="Prrafodelista"/>
            <w:autoSpaceDE w:val="0"/>
            <w:autoSpaceDN w:val="0"/>
            <w:adjustRightInd w:val="0"/>
            <w:spacing w:after="0"/>
            <w:ind w:left="709"/>
            <w:jc w:val="both"/>
            <w:rPr>
              <w:rFonts w:ascii="Montserrat" w:hAnsi="Montserrat" w:cs="Arial"/>
              <w:b/>
              <w:bCs/>
              <w:color w:val="9E0000"/>
            </w:rPr>
          </w:pPr>
        </w:p>
        <w:p w14:paraId="7E119924"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Times New Roman"/>
              <w:b/>
              <w:color w:val="4BACC6" w:themeColor="accent5"/>
              <w:lang w:eastAsia="es-MX"/>
            </w:rPr>
            <w:t>CUASIFALLA. -</w:t>
          </w:r>
          <w:r w:rsidRPr="0092763D">
            <w:rPr>
              <w:rFonts w:ascii="Montserrat" w:eastAsia="Times New Roman" w:hAnsi="Montserrat" w:cs="Times New Roman"/>
              <w:lang w:eastAsia="es-MX"/>
            </w:rPr>
            <w:t xml:space="preserve"> Falta o error que podría haber tenido consecuencias no deseadas, pero no las tuvo porque</w:t>
          </w:r>
          <w:r w:rsidRPr="0092763D">
            <w:rPr>
              <w:rFonts w:ascii="Montserrat" w:eastAsia="Times New Roman" w:hAnsi="Montserrat" w:cs="Times New Roman"/>
              <w:b/>
              <w:color w:val="B38D67"/>
              <w:lang w:eastAsia="es-MX"/>
            </w:rPr>
            <w:t xml:space="preserve"> </w:t>
          </w:r>
          <w:r w:rsidRPr="0092763D">
            <w:rPr>
              <w:rFonts w:ascii="Montserrat" w:eastAsia="Times New Roman" w:hAnsi="Montserrat" w:cs="Times New Roman"/>
              <w:b/>
              <w:color w:val="C00000"/>
              <w:lang w:eastAsia="es-MX"/>
            </w:rPr>
            <w:t>no</w:t>
          </w:r>
          <w:r w:rsidRPr="0092763D">
            <w:rPr>
              <w:rFonts w:ascii="Montserrat" w:eastAsia="Times New Roman" w:hAnsi="Montserrat" w:cs="Times New Roman"/>
              <w:b/>
              <w:color w:val="B38D67"/>
              <w:lang w:eastAsia="es-MX"/>
            </w:rPr>
            <w:t xml:space="preserve"> </w:t>
          </w:r>
          <w:r w:rsidRPr="0092763D">
            <w:rPr>
              <w:rFonts w:ascii="Montserrat" w:eastAsia="Times New Roman" w:hAnsi="Montserrat" w:cs="Arial"/>
              <w:color w:val="000000"/>
              <w:lang w:eastAsia="es-MX"/>
            </w:rPr>
            <w:t>alcanzó a las o los pacientes, ya fuera por el azar o por una intervención oportuna.</w:t>
          </w:r>
        </w:p>
        <w:p w14:paraId="042CED19"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 xml:space="preserve">COMITÉ DE CALIDAD Y SEGURIDAD DE LA O EL PACIENTE (COCASEP). - </w:t>
          </w:r>
          <w:r w:rsidRPr="0092763D">
            <w:rPr>
              <w:rFonts w:ascii="Montserrat" w:eastAsia="Times New Roman" w:hAnsi="Montserrat" w:cs="Arial"/>
              <w:lang w:eastAsia="es-MX"/>
            </w:rPr>
            <w:t>Órgano de carácter técnico- consultivo, que vincula y conduce la calidad y seguridad de los/las pacientes, es un comité integrador de otros comités dedicados a la calidad, evitando dispersión de esfuerzos y la atomización e incomunicación de las propuestas de mejora que se desarrollan en los establecimientos de atención médica.</w:t>
          </w:r>
        </w:p>
        <w:p w14:paraId="4A9084AA"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DGCES. -</w:t>
          </w:r>
          <w:r w:rsidRPr="0092763D">
            <w:rPr>
              <w:rFonts w:ascii="Montserrat" w:eastAsia="Times New Roman" w:hAnsi="Montserrat" w:cs="Arial"/>
              <w:lang w:eastAsia="es-MX"/>
            </w:rPr>
            <w:t xml:space="preserve"> Dirección general de calidad y educación en salud.</w:t>
          </w:r>
        </w:p>
        <w:p w14:paraId="253E4A85"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EVENTO ADVERSO SIN DAÑO. -</w:t>
          </w:r>
          <w:r w:rsidRPr="0092763D">
            <w:rPr>
              <w:rFonts w:ascii="Montserrat" w:eastAsia="Times New Roman" w:hAnsi="Montserrat" w:cs="Arial"/>
              <w:color w:val="4BACC6" w:themeColor="accent5"/>
              <w:lang w:eastAsia="es-MX"/>
            </w:rPr>
            <w:t xml:space="preserve"> </w:t>
          </w:r>
          <w:r w:rsidRPr="0092763D">
            <w:rPr>
              <w:rFonts w:ascii="Montserrat" w:eastAsia="Times New Roman" w:hAnsi="Montserrat" w:cs="Arial"/>
              <w:color w:val="000000"/>
              <w:lang w:eastAsia="es-MX"/>
            </w:rPr>
            <w:t>Incidente que alcanzó a las o los pacientes, puede no producir daño, y si lo produce este es leve y sin secuelas.</w:t>
          </w:r>
        </w:p>
        <w:p w14:paraId="61BDA535"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lastRenderedPageBreak/>
            <w:t>EVENTO ADVERSO CON DAÑO.</w:t>
          </w:r>
          <w:r w:rsidRPr="0092763D">
            <w:rPr>
              <w:rFonts w:ascii="Montserrat" w:eastAsia="Times New Roman" w:hAnsi="Montserrat" w:cs="Arial"/>
              <w:color w:val="4BACC6" w:themeColor="accent5"/>
              <w:lang w:eastAsia="es-MX"/>
            </w:rPr>
            <w:t xml:space="preserve"> - </w:t>
          </w:r>
          <w:r w:rsidRPr="0092763D">
            <w:rPr>
              <w:rFonts w:ascii="Montserrat" w:eastAsia="Times New Roman" w:hAnsi="Montserrat" w:cs="Arial"/>
              <w:color w:val="000000"/>
              <w:lang w:eastAsia="es-MX"/>
            </w:rPr>
            <w:t>Incidente que alcanzó a las o los pacientes, daño de moderado a severo, puede producir secuelas.</w:t>
          </w:r>
        </w:p>
        <w:p w14:paraId="4377DABD"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EVENTO CENTINELA. -</w:t>
          </w:r>
          <w:r w:rsidRPr="0092763D">
            <w:rPr>
              <w:rFonts w:ascii="Montserrat" w:eastAsia="Times New Roman" w:hAnsi="Montserrat" w:cs="Arial"/>
              <w:color w:val="4BACC6" w:themeColor="accent5"/>
              <w:lang w:eastAsia="es-MX"/>
            </w:rPr>
            <w:t xml:space="preserve"> </w:t>
          </w:r>
          <w:r w:rsidRPr="0092763D">
            <w:rPr>
              <w:rFonts w:ascii="Montserrat" w:eastAsia="Times New Roman" w:hAnsi="Montserrat" w:cs="Arial"/>
              <w:color w:val="000000"/>
              <w:lang w:eastAsia="es-MX"/>
            </w:rPr>
            <w:t>Es aquel que produce perdida del órgano, la función o la vida, también</w:t>
          </w:r>
          <w:r w:rsidRPr="0092763D">
            <w:rPr>
              <w:rFonts w:ascii="Montserrat" w:eastAsia="Times New Roman" w:hAnsi="Montserrat" w:cs="Times New Roman"/>
              <w:lang w:eastAsia="es-MX"/>
            </w:rPr>
            <w:t xml:space="preserve"> se consideran centinelas aquellos que producen un daño psicológico grave.</w:t>
          </w:r>
        </w:p>
        <w:p w14:paraId="680F617F"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 xml:space="preserve">FALLAS EN LA ATENCIÓN. - </w:t>
          </w:r>
          <w:r w:rsidRPr="0092763D">
            <w:rPr>
              <w:rFonts w:ascii="Montserrat" w:eastAsia="Times New Roman" w:hAnsi="Montserrat" w:cs="Arial"/>
              <w:shd w:val="clear" w:color="auto" w:fill="FFFFFF"/>
              <w:lang w:eastAsia="es-MX"/>
            </w:rPr>
            <w:t>Una deficiencia para realizar una acción prevista según lo programado o la utilización de un plan incorrecto, lo cual se puede manifestar mediante la ejecución de procesos incorrectos (falla de acción) o mediante la no ejecución de los procesos correctos (falla de omisión), en las fases de planeación o de ejecución. Las fallas son por definición no intencionales.</w:t>
          </w:r>
        </w:p>
        <w:p w14:paraId="311C2100"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SEGURIDAD DE LA O EL PACIENTE. -</w:t>
          </w:r>
          <w:r w:rsidRPr="0092763D">
            <w:rPr>
              <w:rFonts w:ascii="Montserrat" w:eastAsia="Times New Roman" w:hAnsi="Montserrat" w:cs="Arial"/>
              <w:lang w:eastAsia="es-MX"/>
            </w:rPr>
            <w:t xml:space="preserve"> Conjunto de estructuras o procesos organizacionales que reducen la probabilidad de eventos adversos resultantes de la exposición al sistema de atención médica a lo largo de enfermedades y procedimientos. </w:t>
          </w:r>
        </w:p>
        <w:p w14:paraId="1F2ACB01"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4BACC6" w:themeColor="accent5"/>
              <w:lang w:eastAsia="es-MX"/>
            </w:rPr>
            <w:t xml:space="preserve">SREA. – </w:t>
          </w:r>
          <w:r w:rsidRPr="0092763D">
            <w:rPr>
              <w:rFonts w:ascii="Montserrat" w:eastAsia="Times New Roman" w:hAnsi="Montserrat" w:cs="Arial"/>
              <w:lang w:eastAsia="es-MX"/>
            </w:rPr>
            <w:t>Plataforma de</w:t>
          </w:r>
          <w:r w:rsidRPr="0092763D">
            <w:rPr>
              <w:rFonts w:ascii="Montserrat" w:eastAsia="Times New Roman" w:hAnsi="Montserrat" w:cs="Arial"/>
              <w:b/>
              <w:lang w:eastAsia="es-MX"/>
            </w:rPr>
            <w:t xml:space="preserve"> </w:t>
          </w:r>
          <w:r w:rsidRPr="0092763D">
            <w:rPr>
              <w:rFonts w:ascii="Montserrat" w:eastAsia="Times New Roman" w:hAnsi="Montserrat" w:cs="Arial"/>
              <w:color w:val="000000"/>
              <w:lang w:eastAsia="es-MX"/>
            </w:rPr>
            <w:t>Registro de eventos Adversos (SREA) de la DGCES.</w:t>
          </w:r>
        </w:p>
        <w:p w14:paraId="0D353E35" w14:textId="364343AE" w:rsidR="00BD796F" w:rsidRPr="0092763D" w:rsidRDefault="00BD796F" w:rsidP="001E0882">
          <w:pPr>
            <w:rPr>
              <w:rFonts w:ascii="Montserrat" w:hAnsi="Montserrat" w:cs="Arial"/>
            </w:rPr>
          </w:pPr>
          <w:r w:rsidRPr="0092763D">
            <w:rPr>
              <w:rFonts w:ascii="Montserrat" w:hAnsi="Montserrat" w:cs="Arial"/>
            </w:rPr>
            <w:br w:type="page"/>
          </w:r>
        </w:p>
        <w:p w14:paraId="35CBF48F" w14:textId="4EA03093" w:rsidR="00603E15" w:rsidRPr="0092763D" w:rsidRDefault="00603E15" w:rsidP="001E0882">
          <w:pPr>
            <w:tabs>
              <w:tab w:val="left" w:pos="567"/>
            </w:tabs>
            <w:ind w:left="567" w:hanging="567"/>
            <w:jc w:val="both"/>
            <w:rPr>
              <w:rFonts w:ascii="Montserrat" w:hAnsi="Montserrat" w:cs="Arial"/>
              <w:b/>
            </w:rPr>
          </w:pPr>
          <w:r w:rsidRPr="0092763D">
            <w:rPr>
              <w:rFonts w:ascii="Montserrat" w:hAnsi="Montserrat" w:cs="Arial"/>
              <w:b/>
              <w:bCs/>
              <w:color w:val="943634" w:themeColor="accent2" w:themeShade="BF"/>
            </w:rPr>
            <w:lastRenderedPageBreak/>
            <w:t xml:space="preserve">V.8 </w:t>
          </w:r>
          <w:r w:rsidRPr="0092763D">
            <w:rPr>
              <w:rFonts w:ascii="Montserrat" w:hAnsi="Montserrat" w:cs="Arial"/>
              <w:b/>
              <w:bCs/>
              <w:color w:val="943634" w:themeColor="accent2" w:themeShade="BF"/>
            </w:rPr>
            <w:tab/>
            <w:t xml:space="preserve">AESP. No. 8 CULTURA DE </w:t>
          </w:r>
          <w:r w:rsidR="00070DF4" w:rsidRPr="0092763D">
            <w:rPr>
              <w:rFonts w:ascii="Montserrat" w:hAnsi="Montserrat" w:cs="Arial"/>
              <w:b/>
              <w:bCs/>
              <w:color w:val="943634" w:themeColor="accent2" w:themeShade="BF"/>
            </w:rPr>
            <w:t xml:space="preserve">SEGURIDAD DE LAS Y LOS </w:t>
          </w:r>
          <w:r w:rsidR="00101D99" w:rsidRPr="0092763D">
            <w:rPr>
              <w:rFonts w:ascii="Montserrat" w:hAnsi="Montserrat" w:cs="Arial"/>
              <w:b/>
              <w:bCs/>
              <w:color w:val="943634" w:themeColor="accent2" w:themeShade="BF"/>
            </w:rPr>
            <w:t>PACIENTE</w:t>
          </w:r>
          <w:r w:rsidR="00070DF4" w:rsidRPr="0092763D">
            <w:rPr>
              <w:rFonts w:ascii="Montserrat" w:hAnsi="Montserrat" w:cs="Arial"/>
              <w:b/>
              <w:bCs/>
              <w:color w:val="943634" w:themeColor="accent2" w:themeShade="BF"/>
            </w:rPr>
            <w:t>S PARA LA MEJORA DE LA CALIDAD EN LA ATENCIÓN</w:t>
          </w:r>
          <w:r w:rsidR="00900411" w:rsidRPr="0092763D">
            <w:rPr>
              <w:rFonts w:ascii="Montserrat" w:hAnsi="Montserrat" w:cs="Arial"/>
              <w:b/>
              <w:bCs/>
              <w:color w:val="943634" w:themeColor="accent2" w:themeShade="BF"/>
            </w:rPr>
            <w:t xml:space="preserve"> (MEDICIÓN DE LA PERCEPCIÓN)</w:t>
          </w:r>
          <w:r w:rsidR="00070DF4" w:rsidRPr="0092763D">
            <w:rPr>
              <w:rFonts w:ascii="Montserrat" w:hAnsi="Montserrat" w:cs="Arial"/>
              <w:b/>
              <w:bCs/>
              <w:color w:val="943634" w:themeColor="accent2" w:themeShade="BF"/>
            </w:rPr>
            <w:t xml:space="preserve"> </w:t>
          </w:r>
        </w:p>
        <w:p w14:paraId="6C71EF15" w14:textId="77777777" w:rsidR="00603E15" w:rsidRPr="0092763D" w:rsidRDefault="00C23639" w:rsidP="001E0882">
          <w:pPr>
            <w:tabs>
              <w:tab w:val="left" w:pos="567"/>
            </w:tabs>
            <w:spacing w:after="0"/>
            <w:ind w:left="567"/>
            <w:rPr>
              <w:rFonts w:ascii="Montserrat" w:hAnsi="Montserrat" w:cs="Arial"/>
              <w:b/>
            </w:rPr>
          </w:pPr>
        </w:p>
      </w:sdtContent>
    </w:sdt>
    <w:p w14:paraId="69EDF05D" w14:textId="43D1A481" w:rsidR="00603E15" w:rsidRPr="0092763D" w:rsidRDefault="00603E15" w:rsidP="001E0882">
      <w:pPr>
        <w:pStyle w:val="Prrafodelista"/>
        <w:numPr>
          <w:ilvl w:val="0"/>
          <w:numId w:val="77"/>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 xml:space="preserve">PROPÓSITO </w:t>
      </w:r>
    </w:p>
    <w:p w14:paraId="682B03D0" w14:textId="77777777" w:rsidR="00603E15" w:rsidRPr="0092763D" w:rsidRDefault="00603E15" w:rsidP="001E0882">
      <w:pPr>
        <w:pStyle w:val="Prrafodelista"/>
        <w:autoSpaceDE w:val="0"/>
        <w:autoSpaceDN w:val="0"/>
        <w:adjustRightInd w:val="0"/>
        <w:spacing w:after="0"/>
        <w:jc w:val="both"/>
        <w:rPr>
          <w:rFonts w:ascii="Montserrat" w:hAnsi="Montserrat" w:cs="Arial"/>
          <w:b/>
          <w:bCs/>
          <w:color w:val="9E0000"/>
        </w:rPr>
      </w:pPr>
    </w:p>
    <w:p w14:paraId="553E2F35" w14:textId="3A1DBF96" w:rsidR="00603E15" w:rsidRPr="0092763D" w:rsidRDefault="00603E15" w:rsidP="00B310B9">
      <w:pPr>
        <w:pStyle w:val="Prrafodelista"/>
        <w:numPr>
          <w:ilvl w:val="1"/>
          <w:numId w:val="77"/>
        </w:numPr>
        <w:tabs>
          <w:tab w:val="left" w:pos="709"/>
        </w:tabs>
        <w:autoSpaceDE w:val="0"/>
        <w:autoSpaceDN w:val="0"/>
        <w:adjustRightInd w:val="0"/>
        <w:ind w:left="709"/>
        <w:jc w:val="both"/>
        <w:rPr>
          <w:rFonts w:ascii="Montserrat" w:hAnsi="Montserrat" w:cs="Arial"/>
        </w:rPr>
      </w:pPr>
      <w:r w:rsidRPr="0092763D">
        <w:rPr>
          <w:rFonts w:ascii="Montserrat" w:eastAsia="Times New Roman" w:hAnsi="Montserrat" w:cs="Arial"/>
          <w:lang w:eastAsia="es-MX"/>
        </w:rPr>
        <w:t xml:space="preserve">Medir la </w:t>
      </w:r>
      <w:r w:rsidR="00070DF4" w:rsidRPr="0092763D">
        <w:rPr>
          <w:rFonts w:ascii="Montserrat" w:eastAsia="Times New Roman" w:hAnsi="Montserrat" w:cs="Arial"/>
          <w:lang w:eastAsia="es-MX"/>
        </w:rPr>
        <w:t xml:space="preserve">percepción del personal de salud sobre la </w:t>
      </w:r>
      <w:r w:rsidRPr="0092763D">
        <w:rPr>
          <w:rFonts w:ascii="Montserrat" w:eastAsia="Times New Roman" w:hAnsi="Montserrat" w:cs="Arial"/>
          <w:lang w:eastAsia="es-MX"/>
        </w:rPr>
        <w:t>cultura de seguridad de la</w:t>
      </w:r>
      <w:r w:rsidR="00900411" w:rsidRPr="0092763D">
        <w:rPr>
          <w:rFonts w:ascii="Montserrat" w:eastAsia="Times New Roman" w:hAnsi="Montserrat" w:cs="Arial"/>
          <w:lang w:eastAsia="es-MX"/>
        </w:rPr>
        <w:t xml:space="preserve">s </w:t>
      </w:r>
      <w:r w:rsidRPr="0092763D">
        <w:rPr>
          <w:rFonts w:ascii="Montserrat" w:eastAsia="Times New Roman" w:hAnsi="Montserrat" w:cs="Arial"/>
          <w:lang w:eastAsia="es-MX"/>
        </w:rPr>
        <w:t xml:space="preserve">y </w:t>
      </w:r>
      <w:r w:rsidR="00900411" w:rsidRPr="0092763D">
        <w:rPr>
          <w:rFonts w:ascii="Montserrat" w:eastAsia="Times New Roman" w:hAnsi="Montserrat" w:cs="Arial"/>
          <w:lang w:eastAsia="es-MX"/>
        </w:rPr>
        <w:t>los</w:t>
      </w:r>
      <w:r w:rsidRPr="0092763D">
        <w:rPr>
          <w:rFonts w:ascii="Montserrat" w:eastAsia="Times New Roman" w:hAnsi="Montserrat" w:cs="Arial"/>
          <w:lang w:eastAsia="es-MX"/>
        </w:rPr>
        <w:t xml:space="preserve"> paciente</w:t>
      </w:r>
      <w:r w:rsidR="00900411" w:rsidRPr="0092763D">
        <w:rPr>
          <w:rFonts w:ascii="Montserrat" w:eastAsia="Times New Roman" w:hAnsi="Montserrat" w:cs="Arial"/>
          <w:lang w:eastAsia="es-MX"/>
        </w:rPr>
        <w:t>s</w:t>
      </w:r>
      <w:r w:rsidR="00070DF4" w:rsidRPr="0092763D">
        <w:rPr>
          <w:rFonts w:ascii="Montserrat" w:eastAsia="Times New Roman" w:hAnsi="Montserrat" w:cs="Arial"/>
          <w:lang w:eastAsia="es-MX"/>
        </w:rPr>
        <w:t xml:space="preserve"> en el HRAEI</w:t>
      </w:r>
      <w:r w:rsidRPr="0092763D">
        <w:rPr>
          <w:rFonts w:ascii="Montserrat" w:eastAsia="Times New Roman" w:hAnsi="Montserrat" w:cs="Arial"/>
          <w:lang w:eastAsia="es-MX"/>
        </w:rPr>
        <w:t>,</w:t>
      </w:r>
      <w:r w:rsidR="00900411" w:rsidRPr="0092763D">
        <w:rPr>
          <w:rFonts w:ascii="Montserrat" w:eastAsia="Times New Roman" w:hAnsi="Montserrat" w:cs="Arial"/>
          <w:lang w:eastAsia="es-MX"/>
        </w:rPr>
        <w:t xml:space="preserve"> a través de la aplicación del cuestionario establecido,</w:t>
      </w:r>
      <w:r w:rsidRPr="0092763D">
        <w:rPr>
          <w:rFonts w:ascii="Montserrat" w:eastAsia="Times New Roman" w:hAnsi="Montserrat" w:cs="Arial"/>
          <w:lang w:eastAsia="es-MX"/>
        </w:rPr>
        <w:t xml:space="preserve"> </w:t>
      </w:r>
      <w:r w:rsidR="00607D98" w:rsidRPr="0092763D">
        <w:rPr>
          <w:rFonts w:ascii="Montserrat" w:eastAsia="Times New Roman" w:hAnsi="Montserrat" w:cs="Arial"/>
          <w:lang w:eastAsia="es-MX"/>
        </w:rPr>
        <w:t>para</w:t>
      </w:r>
      <w:r w:rsidR="00900411" w:rsidRPr="0092763D">
        <w:rPr>
          <w:rFonts w:ascii="Montserrat" w:eastAsia="Times New Roman" w:hAnsi="Montserrat" w:cs="Arial"/>
          <w:lang w:eastAsia="es-MX"/>
        </w:rPr>
        <w:t xml:space="preserve"> el análisis</w:t>
      </w:r>
      <w:r w:rsidR="00607D98" w:rsidRPr="0092763D">
        <w:rPr>
          <w:rFonts w:ascii="Montserrat" w:eastAsia="Times New Roman" w:hAnsi="Montserrat" w:cs="Arial"/>
          <w:lang w:eastAsia="es-MX"/>
        </w:rPr>
        <w:t xml:space="preserve">, la toma de decisiones, difusión de resultados y </w:t>
      </w:r>
      <w:r w:rsidRPr="0092763D">
        <w:rPr>
          <w:rFonts w:ascii="Montserrat" w:eastAsia="Times New Roman" w:hAnsi="Montserrat" w:cs="Arial"/>
          <w:lang w:eastAsia="es-MX"/>
        </w:rPr>
        <w:t xml:space="preserve">establecer acciones que promuevan </w:t>
      </w:r>
      <w:r w:rsidR="00607D98" w:rsidRPr="0092763D">
        <w:rPr>
          <w:rFonts w:ascii="Montserrat" w:eastAsia="Times New Roman" w:hAnsi="Montserrat" w:cs="Arial"/>
          <w:lang w:eastAsia="es-MX"/>
        </w:rPr>
        <w:t>la mejora en la</w:t>
      </w:r>
      <w:r w:rsidRPr="0092763D">
        <w:rPr>
          <w:rFonts w:ascii="Montserrat" w:hAnsi="Montserrat"/>
        </w:rPr>
        <w:t xml:space="preserve"> seguridad y permita</w:t>
      </w:r>
      <w:r w:rsidR="00607D98" w:rsidRPr="0092763D">
        <w:rPr>
          <w:rFonts w:ascii="Montserrat" w:hAnsi="Montserrat"/>
        </w:rPr>
        <w:t xml:space="preserve"> incrementar</w:t>
      </w:r>
      <w:r w:rsidRPr="0092763D">
        <w:rPr>
          <w:rFonts w:ascii="Montserrat" w:hAnsi="Montserrat"/>
        </w:rPr>
        <w:t xml:space="preserve"> la calidad en la atención</w:t>
      </w:r>
      <w:r w:rsidRPr="0092763D">
        <w:rPr>
          <w:rFonts w:ascii="Montserrat" w:hAnsi="Montserrat" w:cs="Arial"/>
        </w:rPr>
        <w:t xml:space="preserve">. </w:t>
      </w:r>
    </w:p>
    <w:p w14:paraId="4DA5ECA1" w14:textId="77777777" w:rsidR="00603E15" w:rsidRPr="0092763D" w:rsidRDefault="00603E15" w:rsidP="001E0882">
      <w:pPr>
        <w:autoSpaceDE w:val="0"/>
        <w:autoSpaceDN w:val="0"/>
        <w:adjustRightInd w:val="0"/>
        <w:spacing w:after="0"/>
        <w:ind w:left="709" w:hanging="709"/>
        <w:jc w:val="both"/>
        <w:rPr>
          <w:rFonts w:ascii="Montserrat" w:hAnsi="Montserrat" w:cs="Arial"/>
          <w:b/>
          <w:color w:val="FF0000"/>
        </w:rPr>
      </w:pPr>
    </w:p>
    <w:p w14:paraId="7173B74C" w14:textId="77777777" w:rsidR="00603E15" w:rsidRPr="0092763D" w:rsidRDefault="00603E15" w:rsidP="001E0882">
      <w:pPr>
        <w:pStyle w:val="Prrafodelista"/>
        <w:numPr>
          <w:ilvl w:val="0"/>
          <w:numId w:val="77"/>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ALCANCE</w:t>
      </w:r>
    </w:p>
    <w:p w14:paraId="7F4BE481" w14:textId="77777777" w:rsidR="00603E15" w:rsidRPr="0092763D" w:rsidRDefault="00603E15" w:rsidP="001E0882">
      <w:pPr>
        <w:pStyle w:val="Prrafodelista"/>
        <w:autoSpaceDE w:val="0"/>
        <w:autoSpaceDN w:val="0"/>
        <w:adjustRightInd w:val="0"/>
        <w:spacing w:after="0"/>
        <w:ind w:left="360"/>
        <w:jc w:val="both"/>
        <w:rPr>
          <w:rFonts w:ascii="Montserrat" w:hAnsi="Montserrat" w:cs="Arial"/>
          <w:b/>
          <w:bCs/>
          <w:color w:val="9E0000"/>
          <w:lang w:eastAsia="es-MX"/>
        </w:rPr>
      </w:pPr>
    </w:p>
    <w:p w14:paraId="1D8A197C" w14:textId="147BF357" w:rsidR="00603E15" w:rsidRPr="00B310B9" w:rsidRDefault="00603E15" w:rsidP="00B310B9">
      <w:pPr>
        <w:pStyle w:val="Prrafodelista"/>
        <w:numPr>
          <w:ilvl w:val="1"/>
          <w:numId w:val="77"/>
        </w:numPr>
        <w:tabs>
          <w:tab w:val="left" w:pos="709"/>
        </w:tabs>
        <w:autoSpaceDE w:val="0"/>
        <w:autoSpaceDN w:val="0"/>
        <w:adjustRightInd w:val="0"/>
        <w:spacing w:before="240"/>
        <w:ind w:hanging="1080"/>
        <w:jc w:val="both"/>
        <w:rPr>
          <w:rFonts w:ascii="Montserrat" w:hAnsi="Montserrat" w:cs="Arial"/>
        </w:rPr>
      </w:pPr>
      <w:r w:rsidRPr="00B310B9">
        <w:rPr>
          <w:rFonts w:ascii="Montserrat" w:eastAsia="Times New Roman" w:hAnsi="Montserrat" w:cs="Arial"/>
          <w:b/>
          <w:lang w:eastAsia="es-MX"/>
        </w:rPr>
        <w:t>A nivel interno</w:t>
      </w:r>
      <w:r w:rsidRPr="00B310B9">
        <w:rPr>
          <w:rFonts w:ascii="Montserrat" w:eastAsia="Times New Roman" w:hAnsi="Montserrat" w:cs="Arial"/>
          <w:lang w:eastAsia="es-MX"/>
        </w:rPr>
        <w:t xml:space="preserve">, </w:t>
      </w:r>
      <w:r w:rsidR="00D23CE0" w:rsidRPr="00B310B9">
        <w:rPr>
          <w:rFonts w:ascii="Montserrat" w:eastAsia="Times New Roman" w:hAnsi="Montserrat" w:cs="Arial"/>
          <w:lang w:eastAsia="es-MX"/>
        </w:rPr>
        <w:t xml:space="preserve">aplica a </w:t>
      </w:r>
      <w:r w:rsidRPr="00B310B9">
        <w:rPr>
          <w:rFonts w:ascii="Montserrat" w:eastAsia="Times New Roman" w:hAnsi="Montserrat" w:cs="Arial"/>
          <w:lang w:eastAsia="es-MX"/>
        </w:rPr>
        <w:t xml:space="preserve">todo el personal </w:t>
      </w:r>
      <w:r w:rsidR="00D23CE0" w:rsidRPr="00B310B9">
        <w:rPr>
          <w:rFonts w:ascii="Montserrat" w:eastAsia="Times New Roman" w:hAnsi="Montserrat" w:cs="Arial"/>
          <w:lang w:eastAsia="es-MX"/>
        </w:rPr>
        <w:t xml:space="preserve">del </w:t>
      </w:r>
      <w:r w:rsidRPr="00B310B9">
        <w:rPr>
          <w:rFonts w:ascii="Montserrat" w:eastAsia="Times New Roman" w:hAnsi="Montserrat" w:cs="Arial"/>
          <w:lang w:eastAsia="es-MX"/>
        </w:rPr>
        <w:t>HRAEI</w:t>
      </w:r>
      <w:r w:rsidRPr="00B310B9">
        <w:rPr>
          <w:rFonts w:ascii="Montserrat" w:hAnsi="Montserrat" w:cs="Arial"/>
        </w:rPr>
        <w:t>.</w:t>
      </w:r>
    </w:p>
    <w:p w14:paraId="56005DD2" w14:textId="3198600C" w:rsidR="00603E15" w:rsidRPr="0092763D" w:rsidRDefault="00603E15" w:rsidP="00B310B9">
      <w:pPr>
        <w:pStyle w:val="Prrafodelista"/>
        <w:numPr>
          <w:ilvl w:val="1"/>
          <w:numId w:val="77"/>
        </w:numPr>
        <w:tabs>
          <w:tab w:val="left" w:pos="709"/>
        </w:tabs>
        <w:autoSpaceDE w:val="0"/>
        <w:autoSpaceDN w:val="0"/>
        <w:adjustRightInd w:val="0"/>
        <w:spacing w:before="240"/>
        <w:ind w:left="709" w:hanging="709"/>
        <w:jc w:val="both"/>
        <w:rPr>
          <w:rFonts w:ascii="Montserrat" w:hAnsi="Montserrat" w:cs="Arial"/>
        </w:rPr>
      </w:pPr>
      <w:r w:rsidRPr="0092763D">
        <w:rPr>
          <w:rFonts w:ascii="Montserrat" w:eastAsia="Times New Roman" w:hAnsi="Montserrat" w:cs="Arial"/>
          <w:b/>
          <w:lang w:eastAsia="es-MX"/>
        </w:rPr>
        <w:t>A nivel externo</w:t>
      </w:r>
      <w:r w:rsidRPr="0092763D">
        <w:rPr>
          <w:rFonts w:ascii="Montserrat" w:eastAsia="Times New Roman" w:hAnsi="Montserrat" w:cs="Arial"/>
          <w:lang w:eastAsia="es-MX"/>
        </w:rPr>
        <w:t xml:space="preserve">, </w:t>
      </w:r>
      <w:r w:rsidR="00D23CE0" w:rsidRPr="0092763D">
        <w:rPr>
          <w:rFonts w:ascii="Montserrat" w:eastAsia="Times New Roman" w:hAnsi="Montserrat" w:cs="Arial"/>
          <w:lang w:eastAsia="es-MX"/>
        </w:rPr>
        <w:t>DOIHI, proveedores y visitantes</w:t>
      </w:r>
      <w:r w:rsidRPr="0092763D">
        <w:rPr>
          <w:rFonts w:ascii="Montserrat" w:hAnsi="Montserrat" w:cs="Arial"/>
        </w:rPr>
        <w:t>.</w:t>
      </w:r>
    </w:p>
    <w:p w14:paraId="3F3D90A6" w14:textId="77777777" w:rsidR="00603E15" w:rsidRPr="001E0882" w:rsidRDefault="00603E15" w:rsidP="001E0882">
      <w:pPr>
        <w:autoSpaceDE w:val="0"/>
        <w:autoSpaceDN w:val="0"/>
        <w:adjustRightInd w:val="0"/>
        <w:spacing w:after="0"/>
        <w:jc w:val="both"/>
        <w:rPr>
          <w:rFonts w:ascii="Montserrat" w:hAnsi="Montserrat" w:cs="Arial"/>
          <w:b/>
          <w:bCs/>
          <w:color w:val="9E0000"/>
          <w:u w:val="single"/>
        </w:rPr>
      </w:pPr>
    </w:p>
    <w:p w14:paraId="37E30007" w14:textId="77777777" w:rsidR="00603E15" w:rsidRPr="0092763D" w:rsidRDefault="00603E15" w:rsidP="001E0882">
      <w:pPr>
        <w:pStyle w:val="Prrafodelista"/>
        <w:numPr>
          <w:ilvl w:val="0"/>
          <w:numId w:val="77"/>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POLÍTICAS DE OPERACIÓN</w:t>
      </w:r>
    </w:p>
    <w:p w14:paraId="1A84F093" w14:textId="77777777" w:rsidR="00603E15" w:rsidRPr="0092763D" w:rsidRDefault="00603E15" w:rsidP="001E0882">
      <w:pPr>
        <w:pStyle w:val="Prrafodelista"/>
        <w:autoSpaceDE w:val="0"/>
        <w:autoSpaceDN w:val="0"/>
        <w:adjustRightInd w:val="0"/>
        <w:spacing w:after="0"/>
        <w:jc w:val="both"/>
        <w:rPr>
          <w:rFonts w:ascii="Montserrat" w:hAnsi="Montserrat" w:cs="Arial"/>
          <w:b/>
          <w:bCs/>
          <w:color w:val="9E0000"/>
        </w:rPr>
      </w:pPr>
    </w:p>
    <w:p w14:paraId="789BD5DF" w14:textId="3318389C" w:rsidR="00EC466F" w:rsidRPr="0092763D" w:rsidRDefault="00603E15" w:rsidP="001E0882">
      <w:pPr>
        <w:pStyle w:val="Prrafodelista"/>
        <w:numPr>
          <w:ilvl w:val="1"/>
          <w:numId w:val="77"/>
        </w:numPr>
        <w:tabs>
          <w:tab w:val="left" w:pos="709"/>
        </w:tabs>
        <w:autoSpaceDE w:val="0"/>
        <w:autoSpaceDN w:val="0"/>
        <w:adjustRightInd w:val="0"/>
        <w:ind w:left="709" w:hanging="709"/>
        <w:contextualSpacing w:val="0"/>
        <w:jc w:val="both"/>
        <w:rPr>
          <w:rFonts w:ascii="Montserrat" w:eastAsia="Times New Roman" w:hAnsi="Montserrat" w:cs="Arial"/>
          <w:lang w:eastAsia="es-MX"/>
        </w:rPr>
      </w:pPr>
      <w:r w:rsidRPr="0092763D">
        <w:rPr>
          <w:rFonts w:ascii="Montserrat" w:eastAsia="Times New Roman" w:hAnsi="Montserrat" w:cs="Arial"/>
          <w:lang w:eastAsia="es-MX"/>
        </w:rPr>
        <w:t xml:space="preserve"> El </w:t>
      </w:r>
      <w:r w:rsidR="003D33C5" w:rsidRPr="0092763D">
        <w:rPr>
          <w:rFonts w:ascii="Montserrat" w:eastAsia="Times New Roman" w:hAnsi="Montserrat" w:cs="Arial"/>
          <w:b/>
          <w:color w:val="B38D67"/>
          <w:lang w:eastAsia="es-MX"/>
        </w:rPr>
        <w:t>Comité de Calidad y Seguridad de las y los P</w:t>
      </w:r>
      <w:r w:rsidRPr="0092763D">
        <w:rPr>
          <w:rFonts w:ascii="Montserrat" w:eastAsia="Times New Roman" w:hAnsi="Montserrat" w:cs="Arial"/>
          <w:b/>
          <w:color w:val="B38D67"/>
          <w:lang w:eastAsia="es-MX"/>
        </w:rPr>
        <w:t>acientes</w:t>
      </w:r>
      <w:r w:rsidRPr="0092763D">
        <w:rPr>
          <w:rFonts w:ascii="Montserrat" w:eastAsia="Times New Roman" w:hAnsi="Montserrat" w:cs="Arial"/>
          <w:color w:val="B38D67"/>
          <w:lang w:eastAsia="es-MX"/>
        </w:rPr>
        <w:t xml:space="preserve"> </w:t>
      </w:r>
      <w:r w:rsidR="00D23CE0" w:rsidRPr="0092763D">
        <w:rPr>
          <w:rFonts w:ascii="Montserrat" w:eastAsia="Times New Roman" w:hAnsi="Montserrat" w:cs="Arial"/>
          <w:lang w:eastAsia="es-MX"/>
        </w:rPr>
        <w:t xml:space="preserve">(COCASEP) será quien autorice </w:t>
      </w:r>
      <w:r w:rsidR="00EC466F" w:rsidRPr="0092763D">
        <w:rPr>
          <w:rFonts w:ascii="Montserrat" w:eastAsia="Times New Roman" w:hAnsi="Montserrat" w:cs="Arial"/>
          <w:lang w:eastAsia="es-MX"/>
        </w:rPr>
        <w:t xml:space="preserve">en el </w:t>
      </w:r>
      <w:r w:rsidR="006B5324" w:rsidRPr="0092763D">
        <w:rPr>
          <w:rFonts w:ascii="Montserrat" w:eastAsia="Times New Roman" w:hAnsi="Montserrat" w:cs="Arial"/>
          <w:lang w:eastAsia="es-MX"/>
        </w:rPr>
        <w:t>P</w:t>
      </w:r>
      <w:r w:rsidR="00EC466F" w:rsidRPr="0092763D">
        <w:rPr>
          <w:rFonts w:ascii="Montserrat" w:eastAsia="Times New Roman" w:hAnsi="Montserrat" w:cs="Arial"/>
          <w:lang w:eastAsia="es-MX"/>
        </w:rPr>
        <w:t xml:space="preserve">lan </w:t>
      </w:r>
      <w:r w:rsidR="006B5324" w:rsidRPr="0092763D">
        <w:rPr>
          <w:rFonts w:ascii="Montserrat" w:eastAsia="Times New Roman" w:hAnsi="Montserrat" w:cs="Arial"/>
          <w:lang w:eastAsia="es-MX"/>
        </w:rPr>
        <w:t xml:space="preserve">Anual </w:t>
      </w:r>
      <w:r w:rsidR="00EC466F" w:rsidRPr="0092763D">
        <w:rPr>
          <w:rFonts w:ascii="Montserrat" w:eastAsia="Times New Roman" w:hAnsi="Montserrat" w:cs="Arial"/>
          <w:lang w:eastAsia="es-MX"/>
        </w:rPr>
        <w:t xml:space="preserve">de </w:t>
      </w:r>
      <w:r w:rsidR="006B5324" w:rsidRPr="0092763D">
        <w:rPr>
          <w:rFonts w:ascii="Montserrat" w:eastAsia="Times New Roman" w:hAnsi="Montserrat" w:cs="Arial"/>
          <w:lang w:eastAsia="es-MX"/>
        </w:rPr>
        <w:t>M</w:t>
      </w:r>
      <w:r w:rsidR="00EC466F" w:rsidRPr="0092763D">
        <w:rPr>
          <w:rFonts w:ascii="Montserrat" w:eastAsia="Times New Roman" w:hAnsi="Montserrat" w:cs="Arial"/>
          <w:lang w:eastAsia="es-MX"/>
        </w:rPr>
        <w:t xml:space="preserve">ejora </w:t>
      </w:r>
      <w:r w:rsidR="006B5324" w:rsidRPr="0092763D">
        <w:rPr>
          <w:rFonts w:ascii="Montserrat" w:eastAsia="Times New Roman" w:hAnsi="Montserrat" w:cs="Arial"/>
          <w:lang w:eastAsia="es-MX"/>
        </w:rPr>
        <w:t>C</w:t>
      </w:r>
      <w:r w:rsidR="00EC466F" w:rsidRPr="0092763D">
        <w:rPr>
          <w:rFonts w:ascii="Montserrat" w:eastAsia="Times New Roman" w:hAnsi="Montserrat" w:cs="Arial"/>
          <w:lang w:eastAsia="es-MX"/>
        </w:rPr>
        <w:t>ontinua</w:t>
      </w:r>
      <w:r w:rsidR="006B5324" w:rsidRPr="0092763D">
        <w:rPr>
          <w:rFonts w:ascii="Montserrat" w:eastAsia="Times New Roman" w:hAnsi="Montserrat" w:cs="Arial"/>
          <w:lang w:eastAsia="es-MX"/>
        </w:rPr>
        <w:t xml:space="preserve"> de Calidad,</w:t>
      </w:r>
      <w:r w:rsidR="00EC466F" w:rsidRPr="0092763D">
        <w:rPr>
          <w:rFonts w:ascii="Montserrat" w:eastAsia="Times New Roman" w:hAnsi="Montserrat" w:cs="Arial"/>
          <w:lang w:eastAsia="es-MX"/>
        </w:rPr>
        <w:t xml:space="preserve"> la incorporación de </w:t>
      </w:r>
      <w:r w:rsidRPr="0092763D">
        <w:rPr>
          <w:rFonts w:ascii="Montserrat" w:eastAsia="Times New Roman" w:hAnsi="Montserrat" w:cs="Arial"/>
          <w:lang w:eastAsia="es-MX"/>
        </w:rPr>
        <w:t>la</w:t>
      </w:r>
      <w:r w:rsidR="00EC466F" w:rsidRPr="0092763D">
        <w:rPr>
          <w:rFonts w:ascii="Montserrat" w:eastAsia="Times New Roman" w:hAnsi="Montserrat" w:cs="Arial"/>
          <w:lang w:eastAsia="es-MX"/>
        </w:rPr>
        <w:t xml:space="preserve"> medición de la percepción de la cultura de seguridad del paciente mediante la participación del personal en la encuesta</w:t>
      </w:r>
      <w:r w:rsidR="006B5324" w:rsidRPr="0092763D">
        <w:rPr>
          <w:rFonts w:ascii="Montserrat" w:eastAsia="Times New Roman" w:hAnsi="Montserrat" w:cs="Arial"/>
          <w:lang w:eastAsia="es-MX"/>
        </w:rPr>
        <w:t>,</w:t>
      </w:r>
      <w:r w:rsidR="00EC466F" w:rsidRPr="0092763D">
        <w:rPr>
          <w:rFonts w:ascii="Montserrat" w:eastAsia="Times New Roman" w:hAnsi="Montserrat" w:cs="Arial"/>
          <w:lang w:eastAsia="es-MX"/>
        </w:rPr>
        <w:t xml:space="preserve"> </w:t>
      </w:r>
      <w:r w:rsidR="006B5324" w:rsidRPr="0092763D">
        <w:rPr>
          <w:rFonts w:ascii="Montserrat" w:eastAsia="Times New Roman" w:hAnsi="Montserrat" w:cs="Arial"/>
          <w:lang w:eastAsia="es-MX"/>
        </w:rPr>
        <w:t xml:space="preserve">que aplica </w:t>
      </w:r>
      <w:r w:rsidR="00EC466F" w:rsidRPr="0092763D">
        <w:rPr>
          <w:rFonts w:ascii="Montserrat" w:eastAsia="Times New Roman" w:hAnsi="Montserrat" w:cs="Arial"/>
          <w:lang w:eastAsia="es-MX"/>
        </w:rPr>
        <w:t>la Dirección General de Calidad y Educación en Salud (DGCES)</w:t>
      </w:r>
      <w:r w:rsidR="003D33C5" w:rsidRPr="0092763D">
        <w:rPr>
          <w:rFonts w:ascii="Montserrat" w:eastAsia="Times New Roman" w:hAnsi="Montserrat" w:cs="Arial"/>
          <w:lang w:eastAsia="es-MX"/>
        </w:rPr>
        <w:t>.</w:t>
      </w:r>
    </w:p>
    <w:p w14:paraId="5AA03089" w14:textId="2B7A37B3" w:rsidR="00F72D29" w:rsidRPr="0092763D" w:rsidRDefault="00F72D29" w:rsidP="001E0882">
      <w:pPr>
        <w:pStyle w:val="Prrafodelista"/>
        <w:numPr>
          <w:ilvl w:val="1"/>
          <w:numId w:val="77"/>
        </w:numPr>
        <w:tabs>
          <w:tab w:val="left" w:pos="709"/>
        </w:tabs>
        <w:autoSpaceDE w:val="0"/>
        <w:autoSpaceDN w:val="0"/>
        <w:adjustRightInd w:val="0"/>
        <w:ind w:left="709" w:hanging="709"/>
        <w:contextualSpacing w:val="0"/>
        <w:jc w:val="both"/>
        <w:rPr>
          <w:rFonts w:ascii="Montserrat" w:eastAsia="Times New Roman" w:hAnsi="Montserrat" w:cs="Arial"/>
          <w:lang w:eastAsia="es-MX"/>
        </w:rPr>
      </w:pPr>
      <w:r w:rsidRPr="0092763D">
        <w:rPr>
          <w:rFonts w:ascii="Montserrat" w:eastAsia="Times New Roman" w:hAnsi="Montserrat" w:cs="Arial"/>
          <w:lang w:eastAsia="es-MX"/>
        </w:rPr>
        <w:t xml:space="preserve">Para la realización de la encuesta, el personal </w:t>
      </w:r>
      <w:r w:rsidR="004E0978" w:rsidRPr="0092763D">
        <w:rPr>
          <w:rFonts w:ascii="Montserrat" w:eastAsia="Times New Roman" w:hAnsi="Montserrat" w:cs="Arial"/>
          <w:lang w:eastAsia="es-MX"/>
        </w:rPr>
        <w:t xml:space="preserve">Directivo y operativo, que </w:t>
      </w:r>
      <w:r w:rsidRPr="0092763D">
        <w:rPr>
          <w:rFonts w:ascii="Montserrat" w:eastAsia="Times New Roman" w:hAnsi="Montserrat" w:cs="Arial"/>
          <w:lang w:eastAsia="es-MX"/>
        </w:rPr>
        <w:t>participa deberá apegarse a los criterios establecidos</w:t>
      </w:r>
      <w:r w:rsidR="004E0978" w:rsidRPr="0092763D">
        <w:rPr>
          <w:rFonts w:ascii="Montserrat" w:eastAsia="Times New Roman" w:hAnsi="Montserrat" w:cs="Arial"/>
          <w:lang w:eastAsia="es-MX"/>
        </w:rPr>
        <w:t xml:space="preserve"> por la DGCES o los que determine la institución</w:t>
      </w:r>
      <w:r w:rsidRPr="0092763D">
        <w:rPr>
          <w:rFonts w:ascii="Montserrat" w:eastAsia="Times New Roman" w:hAnsi="Montserrat" w:cs="Arial"/>
          <w:lang w:eastAsia="es-MX"/>
        </w:rPr>
        <w:t>.</w:t>
      </w:r>
    </w:p>
    <w:p w14:paraId="15857CD2" w14:textId="232C6F80" w:rsidR="006B5324" w:rsidRPr="0092763D" w:rsidRDefault="006B5324" w:rsidP="001E0882">
      <w:pPr>
        <w:pStyle w:val="Prrafodelista"/>
        <w:numPr>
          <w:ilvl w:val="1"/>
          <w:numId w:val="77"/>
        </w:numPr>
        <w:tabs>
          <w:tab w:val="left" w:pos="709"/>
        </w:tabs>
        <w:autoSpaceDE w:val="0"/>
        <w:autoSpaceDN w:val="0"/>
        <w:adjustRightInd w:val="0"/>
        <w:ind w:left="709" w:hanging="709"/>
        <w:contextualSpacing w:val="0"/>
        <w:jc w:val="both"/>
        <w:rPr>
          <w:rFonts w:ascii="Montserrat" w:eastAsia="Times New Roman" w:hAnsi="Montserrat" w:cs="Arial"/>
          <w:lang w:eastAsia="es-MX"/>
        </w:rPr>
      </w:pPr>
      <w:r w:rsidRPr="0092763D">
        <w:rPr>
          <w:rFonts w:ascii="Montserrat" w:eastAsia="Times New Roman" w:hAnsi="Montserrat" w:cs="Arial"/>
          <w:lang w:eastAsia="es-MX"/>
        </w:rPr>
        <w:lastRenderedPageBreak/>
        <w:t xml:space="preserve">Los resultados de la </w:t>
      </w:r>
      <w:r w:rsidR="006979E9" w:rsidRPr="0092763D">
        <w:rPr>
          <w:rFonts w:ascii="Montserrat" w:eastAsia="Times New Roman" w:hAnsi="Montserrat" w:cs="Arial"/>
          <w:lang w:eastAsia="es-MX"/>
        </w:rPr>
        <w:t>medición, serán reportados en el seno del COCASEP, identificando patrones y tendencias, así como las estrategias de mejora continua para su implementación.</w:t>
      </w:r>
    </w:p>
    <w:p w14:paraId="26A5CAF3" w14:textId="11D5F07A" w:rsidR="00207E94" w:rsidRPr="008A18FB" w:rsidRDefault="006979E9" w:rsidP="001E0882">
      <w:pPr>
        <w:pStyle w:val="Prrafodelista"/>
        <w:numPr>
          <w:ilvl w:val="1"/>
          <w:numId w:val="77"/>
        </w:numPr>
        <w:tabs>
          <w:tab w:val="left" w:pos="709"/>
        </w:tabs>
        <w:autoSpaceDE w:val="0"/>
        <w:autoSpaceDN w:val="0"/>
        <w:adjustRightInd w:val="0"/>
        <w:ind w:left="709" w:hanging="709"/>
        <w:contextualSpacing w:val="0"/>
        <w:jc w:val="both"/>
        <w:rPr>
          <w:rFonts w:ascii="Montserrat" w:eastAsia="Times New Roman" w:hAnsi="Montserrat" w:cs="Arial"/>
          <w:lang w:eastAsia="es-MX"/>
        </w:rPr>
      </w:pPr>
      <w:r w:rsidRPr="0092763D">
        <w:rPr>
          <w:rFonts w:ascii="Montserrat" w:eastAsia="Times New Roman" w:hAnsi="Montserrat" w:cs="Arial"/>
          <w:lang w:eastAsia="es-MX"/>
        </w:rPr>
        <w:t>Se deberá publicar los resultados, análisis y líneas de acción a implementar a todo el personal del HRAEI.</w:t>
      </w:r>
    </w:p>
    <w:p w14:paraId="4167A5F7" w14:textId="341AE5B5" w:rsidR="00207E94" w:rsidRPr="0092763D" w:rsidRDefault="00207E94" w:rsidP="001E0882">
      <w:pPr>
        <w:pStyle w:val="Prrafodelista"/>
        <w:numPr>
          <w:ilvl w:val="0"/>
          <w:numId w:val="77"/>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ANEXOS DEL PROCEDIMIENTO</w:t>
      </w:r>
    </w:p>
    <w:p w14:paraId="06EB1AF0" w14:textId="77777777" w:rsidR="001A1352" w:rsidRPr="0092763D" w:rsidRDefault="001A1352" w:rsidP="001E0882">
      <w:pPr>
        <w:pStyle w:val="Prrafodelista"/>
        <w:autoSpaceDE w:val="0"/>
        <w:autoSpaceDN w:val="0"/>
        <w:adjustRightInd w:val="0"/>
        <w:spacing w:after="0"/>
        <w:jc w:val="both"/>
        <w:rPr>
          <w:rFonts w:ascii="Montserrat" w:hAnsi="Montserrat" w:cs="Arial"/>
          <w:b/>
          <w:bCs/>
          <w:color w:val="9E0000"/>
        </w:rPr>
      </w:pPr>
    </w:p>
    <w:p w14:paraId="76974E0F" w14:textId="32118A26" w:rsidR="00B31F8E" w:rsidRPr="0092763D" w:rsidRDefault="008A18FB" w:rsidP="008A18FB">
      <w:pPr>
        <w:ind w:left="709"/>
        <w:jc w:val="both"/>
        <w:rPr>
          <w:rFonts w:ascii="Montserrat" w:hAnsi="Montserrat" w:cs="Arial"/>
        </w:rPr>
      </w:pPr>
      <w:r>
        <w:rPr>
          <w:rFonts w:ascii="Montserrat" w:hAnsi="Montserrat" w:cs="Arial"/>
        </w:rPr>
        <w:t xml:space="preserve">No Aplica </w:t>
      </w:r>
    </w:p>
    <w:p w14:paraId="2669F08B" w14:textId="176D4FAA" w:rsidR="00FD1993" w:rsidRPr="001E0882" w:rsidRDefault="00C65B1E" w:rsidP="001E0882">
      <w:pPr>
        <w:pStyle w:val="Prrafodelista"/>
        <w:numPr>
          <w:ilvl w:val="0"/>
          <w:numId w:val="77"/>
        </w:numPr>
        <w:autoSpaceDE w:val="0"/>
        <w:autoSpaceDN w:val="0"/>
        <w:adjustRightInd w:val="0"/>
        <w:spacing w:after="0"/>
        <w:ind w:hanging="720"/>
        <w:jc w:val="both"/>
        <w:rPr>
          <w:rFonts w:ascii="Montserrat" w:hAnsi="Montserrat" w:cs="Arial"/>
          <w:b/>
          <w:bCs/>
          <w:color w:val="9E0000"/>
        </w:rPr>
      </w:pPr>
      <w:r w:rsidRPr="0092763D">
        <w:rPr>
          <w:rFonts w:ascii="Montserrat" w:hAnsi="Montserrat" w:cs="Arial"/>
          <w:b/>
          <w:bCs/>
          <w:color w:val="9E0000"/>
        </w:rPr>
        <w:t>GLOSARIO</w:t>
      </w:r>
    </w:p>
    <w:p w14:paraId="5FD3CB29"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996633"/>
          <w:lang w:eastAsia="es-MX"/>
        </w:rPr>
        <w:t>COCASEP.</w:t>
      </w:r>
      <w:r w:rsidRPr="0092763D">
        <w:rPr>
          <w:rFonts w:ascii="Montserrat" w:eastAsia="Times New Roman" w:hAnsi="Montserrat" w:cs="Arial"/>
          <w:lang w:eastAsia="es-MX"/>
        </w:rPr>
        <w:t xml:space="preserve"> </w:t>
      </w:r>
      <w:r w:rsidRPr="0092763D">
        <w:rPr>
          <w:rFonts w:ascii="Montserrat" w:eastAsia="Times New Roman" w:hAnsi="Montserrat" w:cs="Arial"/>
          <w:color w:val="996633"/>
          <w:lang w:eastAsia="es-MX"/>
        </w:rPr>
        <w:t>-</w:t>
      </w:r>
      <w:r w:rsidRPr="0092763D">
        <w:rPr>
          <w:rFonts w:ascii="Montserrat" w:eastAsia="Times New Roman" w:hAnsi="Montserrat" w:cs="Arial"/>
          <w:lang w:eastAsia="es-MX"/>
        </w:rPr>
        <w:t xml:space="preserve"> Comité de Calidad y Seguridad de las o los Pacientes.</w:t>
      </w:r>
    </w:p>
    <w:p w14:paraId="5B25C3BA"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996633"/>
          <w:lang w:eastAsia="es-MX"/>
        </w:rPr>
        <w:t xml:space="preserve">CULTURA DE SEGURIDAD. - </w:t>
      </w:r>
      <w:r w:rsidRPr="0092763D">
        <w:rPr>
          <w:rFonts w:ascii="Montserrat" w:eastAsia="Times New Roman" w:hAnsi="Montserrat" w:cs="Arial"/>
          <w:lang w:eastAsia="es-MX"/>
        </w:rPr>
        <w:t>Es el producto de valores, actitudes, percepciones, competencias y patrones de comportamiento individuales y colectivos que determinen el compromiso con la gestión de Salud y la seguridad en la organización, estilo y competencia de cada gestión. Patrón integrado de comportamiento individual y de la organización, basado en valores compartidos, que busca continuamente reducir al mínimo el daño que podría sufrir el paciente como consecuencia de los procesos de prestación de atención.</w:t>
      </w:r>
    </w:p>
    <w:p w14:paraId="52D29C9F" w14:textId="77777777" w:rsidR="00C65B1E" w:rsidRPr="0092763D" w:rsidRDefault="00C65B1E" w:rsidP="001E0882">
      <w:pPr>
        <w:pStyle w:val="Prrafodelista"/>
        <w:numPr>
          <w:ilvl w:val="0"/>
          <w:numId w:val="98"/>
        </w:numPr>
        <w:autoSpaceDE w:val="0"/>
        <w:autoSpaceDN w:val="0"/>
        <w:adjustRightInd w:val="0"/>
        <w:spacing w:after="0"/>
        <w:jc w:val="both"/>
        <w:rPr>
          <w:rFonts w:ascii="Montserrat" w:hAnsi="Montserrat" w:cs="Arial"/>
        </w:rPr>
      </w:pPr>
      <w:r w:rsidRPr="0092763D">
        <w:rPr>
          <w:rFonts w:ascii="Montserrat" w:eastAsia="Times New Roman" w:hAnsi="Montserrat" w:cs="Arial"/>
          <w:b/>
          <w:color w:val="996633"/>
          <w:lang w:eastAsia="es-MX"/>
        </w:rPr>
        <w:t>DGCES. -</w:t>
      </w:r>
      <w:r w:rsidRPr="0092763D">
        <w:rPr>
          <w:rFonts w:ascii="Montserrat" w:eastAsia="Times New Roman" w:hAnsi="Montserrat" w:cs="Arial"/>
          <w:color w:val="996633"/>
          <w:lang w:eastAsia="es-MX"/>
        </w:rPr>
        <w:t xml:space="preserve">  </w:t>
      </w:r>
      <w:r w:rsidRPr="0092763D">
        <w:rPr>
          <w:rFonts w:ascii="Montserrat" w:eastAsia="Times New Roman" w:hAnsi="Montserrat" w:cs="Arial"/>
          <w:lang w:eastAsia="es-MX"/>
        </w:rPr>
        <w:t>Dirección General de Calidad y Educación en Salud.</w:t>
      </w:r>
    </w:p>
    <w:p w14:paraId="65ED9F41" w14:textId="3344CE35" w:rsidR="008A18FB" w:rsidRDefault="00C65B1E" w:rsidP="008A18FB">
      <w:pPr>
        <w:ind w:left="709"/>
        <w:jc w:val="both"/>
        <w:rPr>
          <w:rFonts w:ascii="Montserrat" w:eastAsia="Times New Roman" w:hAnsi="Montserrat" w:cs="Arial"/>
          <w:lang w:eastAsia="es-MX"/>
        </w:rPr>
      </w:pPr>
      <w:r w:rsidRPr="0092763D">
        <w:rPr>
          <w:rFonts w:ascii="Montserrat" w:eastAsia="Times New Roman" w:hAnsi="Montserrat" w:cs="Arial"/>
          <w:b/>
          <w:color w:val="996633"/>
          <w:lang w:eastAsia="es-MX"/>
        </w:rPr>
        <w:t>PERCEPCIÓN.</w:t>
      </w:r>
      <w:r w:rsidRPr="0092763D">
        <w:rPr>
          <w:rFonts w:ascii="Montserrat" w:hAnsi="Montserrat" w:cs="Arial"/>
        </w:rPr>
        <w:t xml:space="preserve"> - </w:t>
      </w:r>
      <w:r w:rsidRPr="0092763D">
        <w:rPr>
          <w:rFonts w:ascii="Montserrat" w:eastAsia="Times New Roman" w:hAnsi="Montserrat" w:cs="Arial"/>
          <w:lang w:eastAsia="es-MX"/>
        </w:rPr>
        <w:t>Es la forma en la que el cerebro humano de cada individuo interpreta las sensaciones que recibe a través de los sentidos para formar una impresión inconsciente o consciente.</w:t>
      </w:r>
    </w:p>
    <w:p w14:paraId="71A7A031" w14:textId="77777777" w:rsidR="008A18FB" w:rsidRPr="008A18FB" w:rsidRDefault="008A18FB" w:rsidP="008A18FB">
      <w:pPr>
        <w:ind w:left="709"/>
        <w:jc w:val="both"/>
        <w:rPr>
          <w:rFonts w:ascii="Montserrat" w:eastAsia="Times New Roman" w:hAnsi="Montserrat" w:cs="Arial"/>
          <w:lang w:eastAsia="es-MX"/>
        </w:rPr>
      </w:pPr>
    </w:p>
    <w:p w14:paraId="533FB055" w14:textId="5A0397D1" w:rsidR="00B31F8E" w:rsidRPr="0092763D" w:rsidRDefault="00B31F8E" w:rsidP="00B31F8E">
      <w:pPr>
        <w:pStyle w:val="Prrafodelista"/>
        <w:numPr>
          <w:ilvl w:val="0"/>
          <w:numId w:val="9"/>
        </w:numPr>
        <w:shd w:val="clear" w:color="auto" w:fill="FFFFFF"/>
        <w:spacing w:after="0" w:line="360" w:lineRule="auto"/>
        <w:jc w:val="both"/>
        <w:outlineLvl w:val="0"/>
        <w:rPr>
          <w:rFonts w:ascii="Montserrat" w:hAnsi="Montserrat" w:cs="Arial"/>
          <w:b/>
          <w:color w:val="9E0000"/>
        </w:rPr>
      </w:pPr>
      <w:r w:rsidRPr="0092763D">
        <w:rPr>
          <w:rFonts w:ascii="Montserrat" w:hAnsi="Montserrat" w:cs="Arial"/>
          <w:b/>
          <w:color w:val="9E0000"/>
        </w:rPr>
        <w:t>CAMBIOS DE VERSIÓN</w:t>
      </w:r>
      <w:r w:rsidR="008A394E" w:rsidRPr="0092763D">
        <w:rPr>
          <w:rFonts w:ascii="Montserrat" w:hAnsi="Montserrat" w:cs="Arial"/>
          <w:b/>
          <w:color w:val="9E0000"/>
        </w:rPr>
        <w:t xml:space="preserve"> DEL MANUAL</w:t>
      </w:r>
    </w:p>
    <w:tbl>
      <w:tblPr>
        <w:tblW w:w="10348" w:type="dxa"/>
        <w:tblInd w:w="-497" w:type="dxa"/>
        <w:tblCellMar>
          <w:left w:w="70" w:type="dxa"/>
          <w:right w:w="70" w:type="dxa"/>
        </w:tblCellMar>
        <w:tblLook w:val="04A0" w:firstRow="1" w:lastRow="0" w:firstColumn="1" w:lastColumn="0" w:noHBand="0" w:noVBand="1"/>
      </w:tblPr>
      <w:tblGrid>
        <w:gridCol w:w="3261"/>
        <w:gridCol w:w="3402"/>
        <w:gridCol w:w="3685"/>
      </w:tblGrid>
      <w:tr w:rsidR="00B31F8E" w:rsidRPr="0092763D" w14:paraId="60227DA7" w14:textId="77777777" w:rsidTr="0092763D">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5C98A0" w14:textId="77777777" w:rsidR="00B31F8E" w:rsidRPr="0092763D" w:rsidRDefault="00B31F8E" w:rsidP="00B278AC">
            <w:pPr>
              <w:spacing w:after="0"/>
              <w:jc w:val="both"/>
              <w:rPr>
                <w:rFonts w:ascii="Montserrat" w:eastAsia="Times New Roman" w:hAnsi="Montserrat" w:cs="Arial"/>
                <w:b/>
                <w:bCs/>
                <w:color w:val="000000"/>
                <w:lang w:eastAsia="es-MX"/>
              </w:rPr>
            </w:pPr>
            <w:r w:rsidRPr="0092763D">
              <w:rPr>
                <w:rFonts w:ascii="Montserrat" w:eastAsia="Times New Roman" w:hAnsi="Montserrat" w:cs="Arial"/>
                <w:b/>
                <w:bCs/>
                <w:color w:val="000000"/>
                <w:lang w:eastAsia="es-MX"/>
              </w:rPr>
              <w:t>Número de revisión</w:t>
            </w:r>
          </w:p>
        </w:tc>
        <w:tc>
          <w:tcPr>
            <w:tcW w:w="34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58139B" w14:textId="77777777" w:rsidR="00B31F8E" w:rsidRPr="0092763D" w:rsidRDefault="00B31F8E" w:rsidP="00B278AC">
            <w:pPr>
              <w:spacing w:after="0"/>
              <w:jc w:val="both"/>
              <w:rPr>
                <w:rFonts w:ascii="Montserrat" w:eastAsia="Times New Roman" w:hAnsi="Montserrat" w:cs="Arial"/>
                <w:b/>
                <w:bCs/>
                <w:color w:val="000000"/>
                <w:lang w:eastAsia="es-MX"/>
              </w:rPr>
            </w:pPr>
            <w:r w:rsidRPr="0092763D">
              <w:rPr>
                <w:rFonts w:ascii="Montserrat" w:eastAsia="Times New Roman" w:hAnsi="Montserrat" w:cs="Arial"/>
                <w:b/>
                <w:bCs/>
                <w:color w:val="000000"/>
                <w:lang w:eastAsia="es-MX"/>
              </w:rPr>
              <w:t>Fecha de actualización</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F50735" w14:textId="77777777" w:rsidR="00B31F8E" w:rsidRPr="0092763D" w:rsidRDefault="00B31F8E" w:rsidP="00B278AC">
            <w:pPr>
              <w:spacing w:after="0"/>
              <w:jc w:val="both"/>
              <w:rPr>
                <w:rFonts w:ascii="Montserrat" w:eastAsia="Times New Roman" w:hAnsi="Montserrat" w:cs="Arial"/>
                <w:b/>
                <w:bCs/>
                <w:color w:val="000000"/>
                <w:lang w:eastAsia="es-MX"/>
              </w:rPr>
            </w:pPr>
            <w:r w:rsidRPr="0092763D">
              <w:rPr>
                <w:rFonts w:ascii="Montserrat" w:eastAsia="Times New Roman" w:hAnsi="Montserrat" w:cs="Arial"/>
                <w:b/>
                <w:bCs/>
                <w:color w:val="000000"/>
                <w:lang w:eastAsia="es-MX"/>
              </w:rPr>
              <w:t>Descripción del cambio</w:t>
            </w:r>
          </w:p>
        </w:tc>
      </w:tr>
      <w:tr w:rsidR="00B31F8E" w:rsidRPr="0092763D" w14:paraId="2B08C353" w14:textId="77777777" w:rsidTr="0092763D">
        <w:trPr>
          <w:trHeight w:val="420"/>
        </w:trPr>
        <w:tc>
          <w:tcPr>
            <w:tcW w:w="3261" w:type="dxa"/>
            <w:tcBorders>
              <w:top w:val="nil"/>
              <w:left w:val="single" w:sz="4" w:space="0" w:color="auto"/>
              <w:bottom w:val="single" w:sz="4" w:space="0" w:color="auto"/>
              <w:right w:val="single" w:sz="4" w:space="0" w:color="auto"/>
            </w:tcBorders>
            <w:vAlign w:val="center"/>
          </w:tcPr>
          <w:p w14:paraId="263B642F" w14:textId="77777777" w:rsidR="00B31F8E" w:rsidRPr="0092763D" w:rsidRDefault="00B31F8E" w:rsidP="00B278AC">
            <w:pPr>
              <w:spacing w:after="0"/>
              <w:jc w:val="center"/>
              <w:rPr>
                <w:rFonts w:ascii="Montserrat" w:eastAsia="Times New Roman" w:hAnsi="Montserrat" w:cs="Arial"/>
                <w:color w:val="000000"/>
                <w:lang w:eastAsia="es-MX"/>
              </w:rPr>
            </w:pPr>
            <w:r w:rsidRPr="0092763D">
              <w:rPr>
                <w:rFonts w:ascii="Montserrat" w:eastAsia="Times New Roman" w:hAnsi="Montserrat" w:cs="Arial"/>
                <w:color w:val="000000"/>
                <w:lang w:eastAsia="es-MX"/>
              </w:rPr>
              <w:t>Rev.-00</w:t>
            </w:r>
          </w:p>
        </w:tc>
        <w:tc>
          <w:tcPr>
            <w:tcW w:w="3402" w:type="dxa"/>
            <w:tcBorders>
              <w:top w:val="nil"/>
              <w:left w:val="nil"/>
              <w:bottom w:val="single" w:sz="4" w:space="0" w:color="auto"/>
              <w:right w:val="single" w:sz="4" w:space="0" w:color="auto"/>
            </w:tcBorders>
            <w:vAlign w:val="center"/>
            <w:hideMark/>
          </w:tcPr>
          <w:p w14:paraId="0002EAFB" w14:textId="77777777" w:rsidR="00B31F8E" w:rsidRPr="0092763D" w:rsidRDefault="00B31F8E" w:rsidP="00B278AC">
            <w:pPr>
              <w:spacing w:after="0"/>
              <w:jc w:val="center"/>
              <w:rPr>
                <w:rFonts w:ascii="Montserrat" w:eastAsia="Times New Roman" w:hAnsi="Montserrat" w:cs="Arial"/>
                <w:color w:val="000000"/>
                <w:lang w:eastAsia="es-MX"/>
              </w:rPr>
            </w:pPr>
            <w:r w:rsidRPr="0092763D">
              <w:rPr>
                <w:rFonts w:ascii="Montserrat" w:eastAsia="Times New Roman" w:hAnsi="Montserrat" w:cs="Arial"/>
                <w:color w:val="000000"/>
                <w:lang w:eastAsia="es-MX"/>
              </w:rPr>
              <w:t>No aplica</w:t>
            </w:r>
          </w:p>
          <w:p w14:paraId="4F7F23DC" w14:textId="2236922F" w:rsidR="008A394E" w:rsidRPr="0092763D" w:rsidRDefault="008A394E" w:rsidP="00B278AC">
            <w:pPr>
              <w:spacing w:after="0"/>
              <w:jc w:val="center"/>
              <w:rPr>
                <w:rFonts w:ascii="Montserrat" w:eastAsia="Times New Roman" w:hAnsi="Montserrat" w:cs="Arial"/>
                <w:color w:val="000000"/>
                <w:lang w:eastAsia="es-MX"/>
              </w:rPr>
            </w:pPr>
            <w:r w:rsidRPr="0092763D">
              <w:rPr>
                <w:rFonts w:ascii="Montserrat" w:eastAsia="Times New Roman" w:hAnsi="Montserrat" w:cs="Arial"/>
                <w:color w:val="000000"/>
                <w:lang w:eastAsia="es-MX"/>
              </w:rPr>
              <w:t xml:space="preserve">Es de nueva creación </w:t>
            </w:r>
          </w:p>
        </w:tc>
        <w:tc>
          <w:tcPr>
            <w:tcW w:w="3685" w:type="dxa"/>
            <w:tcBorders>
              <w:top w:val="nil"/>
              <w:left w:val="nil"/>
              <w:bottom w:val="single" w:sz="4" w:space="0" w:color="auto"/>
              <w:right w:val="single" w:sz="4" w:space="0" w:color="auto"/>
            </w:tcBorders>
            <w:vAlign w:val="center"/>
            <w:hideMark/>
          </w:tcPr>
          <w:p w14:paraId="5B8F7F05" w14:textId="77777777" w:rsidR="00B31F8E" w:rsidRPr="0092763D" w:rsidRDefault="00B31F8E" w:rsidP="00B278AC">
            <w:pPr>
              <w:spacing w:after="0"/>
              <w:jc w:val="center"/>
              <w:rPr>
                <w:rFonts w:ascii="Montserrat" w:eastAsia="Times New Roman" w:hAnsi="Montserrat" w:cs="Arial"/>
                <w:color w:val="000000"/>
                <w:lang w:eastAsia="es-MX"/>
              </w:rPr>
            </w:pPr>
            <w:r w:rsidRPr="0092763D">
              <w:rPr>
                <w:rFonts w:ascii="Montserrat" w:eastAsia="Times New Roman" w:hAnsi="Montserrat" w:cs="Arial"/>
                <w:color w:val="000000"/>
                <w:lang w:eastAsia="es-MX"/>
              </w:rPr>
              <w:t>No aplica</w:t>
            </w:r>
          </w:p>
        </w:tc>
      </w:tr>
    </w:tbl>
    <w:p w14:paraId="747370E8" w14:textId="49E36E8A" w:rsidR="002366E0" w:rsidRPr="008A18FB" w:rsidRDefault="002366E0" w:rsidP="008A18FB">
      <w:pPr>
        <w:tabs>
          <w:tab w:val="left" w:pos="426"/>
        </w:tabs>
        <w:autoSpaceDE w:val="0"/>
        <w:autoSpaceDN w:val="0"/>
        <w:adjustRightInd w:val="0"/>
        <w:spacing w:line="240" w:lineRule="auto"/>
        <w:jc w:val="both"/>
        <w:rPr>
          <w:rFonts w:ascii="Montserrat" w:hAnsi="Montserrat" w:cs="Arial"/>
        </w:rPr>
      </w:pPr>
    </w:p>
    <w:sectPr w:rsidR="002366E0" w:rsidRPr="008A18FB" w:rsidSect="0092763D">
      <w:headerReference w:type="default" r:id="rId60"/>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FFC9C" w14:textId="77777777" w:rsidR="0068019C" w:rsidRDefault="0068019C">
      <w:pPr>
        <w:spacing w:after="0" w:line="240" w:lineRule="auto"/>
      </w:pPr>
      <w:r>
        <w:separator/>
      </w:r>
    </w:p>
  </w:endnote>
  <w:endnote w:type="continuationSeparator" w:id="0">
    <w:p w14:paraId="1056FABA" w14:textId="77777777" w:rsidR="0068019C" w:rsidRDefault="0068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1A4DC" w14:textId="77777777" w:rsidR="0068019C" w:rsidRDefault="0068019C">
      <w:pPr>
        <w:spacing w:after="0" w:line="240" w:lineRule="auto"/>
      </w:pPr>
      <w:r>
        <w:separator/>
      </w:r>
    </w:p>
  </w:footnote>
  <w:footnote w:type="continuationSeparator" w:id="0">
    <w:p w14:paraId="25DA7215" w14:textId="77777777" w:rsidR="0068019C" w:rsidRDefault="00680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93"/>
      <w:gridCol w:w="1240"/>
      <w:gridCol w:w="1562"/>
      <w:gridCol w:w="1516"/>
      <w:gridCol w:w="1426"/>
      <w:gridCol w:w="2094"/>
    </w:tblGrid>
    <w:tr w:rsidR="00C23639" w:rsidRPr="000B7899" w14:paraId="0D62F42C" w14:textId="77777777" w:rsidTr="00F47C3F">
      <w:trPr>
        <w:cantSplit/>
        <w:trHeight w:val="120"/>
        <w:jc w:val="center"/>
      </w:trPr>
      <w:tc>
        <w:tcPr>
          <w:tcW w:w="2793" w:type="dxa"/>
          <w:vMerge w:val="restart"/>
          <w:vAlign w:val="center"/>
        </w:tcPr>
        <w:p w14:paraId="3F5B761F" w14:textId="23EAF7F4" w:rsidR="00C23639" w:rsidRPr="000B7899" w:rsidRDefault="00C23639" w:rsidP="00F47C3F">
          <w:pPr>
            <w:jc w:val="center"/>
            <w:rPr>
              <w:rFonts w:ascii="Arial" w:hAnsi="Arial"/>
              <w:sz w:val="18"/>
              <w:szCs w:val="20"/>
            </w:rPr>
          </w:pPr>
          <w:r w:rsidRPr="000B7899">
            <w:rPr>
              <w:rFonts w:ascii="Arial" w:hAnsi="Arial"/>
              <w:noProof/>
              <w:sz w:val="18"/>
              <w:szCs w:val="20"/>
              <w:lang w:val="es-ES" w:eastAsia="es-ES"/>
            </w:rPr>
            <w:drawing>
              <wp:anchor distT="0" distB="0" distL="114300" distR="114300" simplePos="0" relativeHeight="251638272" behindDoc="0" locked="0" layoutInCell="1" allowOverlap="1" wp14:anchorId="76C07A43" wp14:editId="511F5A25">
                <wp:simplePos x="0" y="0"/>
                <wp:positionH relativeFrom="column">
                  <wp:posOffset>40005</wp:posOffset>
                </wp:positionH>
                <wp:positionV relativeFrom="paragraph">
                  <wp:posOffset>158750</wp:posOffset>
                </wp:positionV>
                <wp:extent cx="1591310" cy="552450"/>
                <wp:effectExtent l="0" t="0" r="889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135"/>
                        <a:stretch/>
                      </pic:blipFill>
                      <pic:spPr bwMode="auto">
                        <a:xfrm>
                          <a:off x="0" y="0"/>
                          <a:ext cx="1591310" cy="552450"/>
                        </a:xfrm>
                        <a:prstGeom prst="rect">
                          <a:avLst/>
                        </a:prstGeom>
                        <a:ln>
                          <a:noFill/>
                        </a:ln>
                        <a:extLst>
                          <a:ext uri="{53640926-AAD7-44D8-BBD7-CCE9431645EC}">
                            <a14:shadowObscured xmlns:a14="http://schemas.microsoft.com/office/drawing/2010/main"/>
                          </a:ext>
                        </a:extLst>
                      </pic:spPr>
                    </pic:pic>
                  </a:graphicData>
                </a:graphic>
              </wp:anchor>
            </w:drawing>
          </w:r>
        </w:p>
      </w:tc>
      <w:tc>
        <w:tcPr>
          <w:tcW w:w="5744" w:type="dxa"/>
          <w:gridSpan w:val="4"/>
          <w:vAlign w:val="center"/>
        </w:tcPr>
        <w:p w14:paraId="32CF6AE4" w14:textId="77777777" w:rsidR="00C23639" w:rsidRPr="000B7899" w:rsidRDefault="00C23639" w:rsidP="00F47C3F">
          <w:pPr>
            <w:keepNext/>
            <w:spacing w:after="60" w:line="240" w:lineRule="auto"/>
            <w:jc w:val="center"/>
            <w:outlineLvl w:val="4"/>
            <w:rPr>
              <w:rFonts w:ascii="Montserrat" w:hAnsi="Montserrat"/>
              <w:b/>
              <w:color w:val="000000"/>
              <w:sz w:val="18"/>
              <w:szCs w:val="18"/>
            </w:rPr>
          </w:pPr>
          <w:r w:rsidRPr="000B7899">
            <w:rPr>
              <w:rFonts w:ascii="Montserrat" w:hAnsi="Montserrat"/>
              <w:b/>
              <w:color w:val="000000"/>
              <w:sz w:val="20"/>
              <w:szCs w:val="18"/>
            </w:rPr>
            <w:t>HOSPITAL REGIONAL DE ALTA ESPECIALIDAD DE IXTAPALUCA</w:t>
          </w:r>
        </w:p>
      </w:tc>
      <w:tc>
        <w:tcPr>
          <w:tcW w:w="2094" w:type="dxa"/>
          <w:vMerge w:val="restart"/>
          <w:vAlign w:val="center"/>
        </w:tcPr>
        <w:p w14:paraId="5A446852" w14:textId="77777777" w:rsidR="00C23639" w:rsidRPr="000B7899" w:rsidRDefault="00C23639" w:rsidP="00F47C3F">
          <w:pPr>
            <w:spacing w:before="60" w:after="60"/>
            <w:jc w:val="center"/>
            <w:rPr>
              <w:rFonts w:ascii="Arial" w:hAnsi="Arial"/>
              <w:b/>
              <w:sz w:val="16"/>
              <w:szCs w:val="20"/>
            </w:rPr>
          </w:pPr>
          <w:r w:rsidRPr="000B7899">
            <w:rPr>
              <w:rFonts w:ascii="Arial" w:hAnsi="Arial"/>
              <w:noProof/>
              <w:sz w:val="18"/>
              <w:szCs w:val="20"/>
              <w:lang w:val="es-ES" w:eastAsia="es-ES"/>
            </w:rPr>
            <w:drawing>
              <wp:inline distT="0" distB="0" distL="0" distR="0" wp14:anchorId="3AD21662" wp14:editId="28B17862">
                <wp:extent cx="790575" cy="911658"/>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EI\AppData\Local\Microsoft\Windows\Temporary Internet Files\Content.IE5\XQQLYMQZ\logotipo nuevo HRAEI.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90575" cy="911658"/>
                        </a:xfrm>
                        <a:prstGeom prst="rect">
                          <a:avLst/>
                        </a:prstGeom>
                        <a:noFill/>
                        <a:ln>
                          <a:noFill/>
                        </a:ln>
                      </pic:spPr>
                    </pic:pic>
                  </a:graphicData>
                </a:graphic>
              </wp:inline>
            </w:drawing>
          </w:r>
        </w:p>
      </w:tc>
    </w:tr>
    <w:tr w:rsidR="00C23639" w:rsidRPr="000B7899" w14:paraId="2B245C5B" w14:textId="77777777" w:rsidTr="00F47C3F">
      <w:trPr>
        <w:cantSplit/>
        <w:trHeight w:val="217"/>
        <w:jc w:val="center"/>
      </w:trPr>
      <w:tc>
        <w:tcPr>
          <w:tcW w:w="2793" w:type="dxa"/>
          <w:vMerge/>
          <w:vAlign w:val="center"/>
        </w:tcPr>
        <w:p w14:paraId="283E026B" w14:textId="77777777" w:rsidR="00C23639" w:rsidRPr="000B7899" w:rsidRDefault="00C23639" w:rsidP="00F47C3F">
          <w:pPr>
            <w:jc w:val="both"/>
            <w:rPr>
              <w:rFonts w:ascii="Arial" w:hAnsi="Arial"/>
              <w:noProof/>
              <w:sz w:val="18"/>
              <w:szCs w:val="20"/>
            </w:rPr>
          </w:pPr>
        </w:p>
      </w:tc>
      <w:tc>
        <w:tcPr>
          <w:tcW w:w="5744" w:type="dxa"/>
          <w:gridSpan w:val="4"/>
          <w:vAlign w:val="center"/>
        </w:tcPr>
        <w:p w14:paraId="6DEF92D1" w14:textId="77777777" w:rsidR="00C23639" w:rsidRPr="000B7899" w:rsidRDefault="00C23639" w:rsidP="00F47C3F">
          <w:pPr>
            <w:keepNext/>
            <w:spacing w:before="60" w:after="60" w:line="240" w:lineRule="auto"/>
            <w:jc w:val="center"/>
            <w:outlineLvl w:val="4"/>
            <w:rPr>
              <w:rFonts w:ascii="Montserrat" w:hAnsi="Montserrat"/>
              <w:sz w:val="18"/>
              <w:szCs w:val="20"/>
            </w:rPr>
          </w:pPr>
          <w:r w:rsidRPr="000B7899">
            <w:rPr>
              <w:rFonts w:ascii="Montserrat" w:hAnsi="Montserrat"/>
              <w:b/>
              <w:color w:val="000000"/>
              <w:sz w:val="18"/>
              <w:szCs w:val="18"/>
            </w:rPr>
            <w:t>DIRECCIÓN GENERAL</w:t>
          </w:r>
        </w:p>
      </w:tc>
      <w:tc>
        <w:tcPr>
          <w:tcW w:w="2094" w:type="dxa"/>
          <w:vMerge/>
          <w:vAlign w:val="center"/>
        </w:tcPr>
        <w:p w14:paraId="1AE054DD" w14:textId="77777777" w:rsidR="00C23639" w:rsidRPr="000B7899" w:rsidRDefault="00C23639" w:rsidP="00F47C3F">
          <w:pPr>
            <w:spacing w:before="60" w:after="60"/>
            <w:jc w:val="center"/>
            <w:rPr>
              <w:rFonts w:ascii="Arial" w:hAnsi="Arial"/>
              <w:b/>
              <w:sz w:val="16"/>
              <w:szCs w:val="20"/>
            </w:rPr>
          </w:pPr>
        </w:p>
      </w:tc>
    </w:tr>
    <w:tr w:rsidR="00C23639" w:rsidRPr="000B7899" w14:paraId="20A9D05F" w14:textId="77777777" w:rsidTr="00F47C3F">
      <w:trPr>
        <w:cantSplit/>
        <w:trHeight w:val="73"/>
        <w:jc w:val="center"/>
      </w:trPr>
      <w:tc>
        <w:tcPr>
          <w:tcW w:w="2793" w:type="dxa"/>
          <w:vMerge/>
          <w:vAlign w:val="center"/>
        </w:tcPr>
        <w:p w14:paraId="2CF7E022" w14:textId="77777777" w:rsidR="00C23639" w:rsidRPr="000B7899" w:rsidRDefault="00C23639" w:rsidP="00F47C3F">
          <w:pPr>
            <w:jc w:val="center"/>
            <w:rPr>
              <w:rFonts w:ascii="Arial" w:hAnsi="Arial"/>
              <w:b/>
              <w:sz w:val="17"/>
              <w:szCs w:val="17"/>
            </w:rPr>
          </w:pPr>
        </w:p>
      </w:tc>
      <w:tc>
        <w:tcPr>
          <w:tcW w:w="5744" w:type="dxa"/>
          <w:gridSpan w:val="4"/>
          <w:vAlign w:val="center"/>
        </w:tcPr>
        <w:p w14:paraId="59356822" w14:textId="4E7CB4D7" w:rsidR="00C23639" w:rsidRPr="00937498" w:rsidRDefault="00C23639" w:rsidP="00937498">
          <w:pPr>
            <w:spacing w:after="0"/>
            <w:jc w:val="center"/>
            <w:rPr>
              <w:rFonts w:ascii="Montserrat" w:hAnsi="Montserrat" w:cs="Arial"/>
              <w:b/>
              <w:bCs/>
              <w:sz w:val="14"/>
              <w:szCs w:val="16"/>
            </w:rPr>
          </w:pPr>
          <w:r w:rsidRPr="00937498">
            <w:rPr>
              <w:rFonts w:ascii="Montserrat" w:hAnsi="Montserrat" w:cs="Arial"/>
              <w:b/>
              <w:bCs/>
              <w:sz w:val="14"/>
              <w:szCs w:val="16"/>
            </w:rPr>
            <w:t xml:space="preserve">POLÍTICAS INSTITUCIONALES PARA </w:t>
          </w:r>
          <w:r>
            <w:rPr>
              <w:rFonts w:ascii="Montserrat" w:hAnsi="Montserrat" w:cs="Arial"/>
              <w:b/>
              <w:bCs/>
              <w:sz w:val="14"/>
              <w:szCs w:val="16"/>
            </w:rPr>
            <w:t xml:space="preserve">LA OBSERVANCIA DE </w:t>
          </w:r>
          <w:r w:rsidRPr="00937498">
            <w:rPr>
              <w:rFonts w:ascii="Montserrat" w:hAnsi="Montserrat" w:cs="Arial"/>
              <w:b/>
              <w:bCs/>
              <w:sz w:val="14"/>
              <w:szCs w:val="16"/>
            </w:rPr>
            <w:t>LAS</w:t>
          </w:r>
        </w:p>
        <w:p w14:paraId="3C5E405C" w14:textId="70E8B5FE" w:rsidR="00C23639" w:rsidRPr="000B7899" w:rsidRDefault="00C23639" w:rsidP="00937498">
          <w:pPr>
            <w:spacing w:after="0"/>
            <w:jc w:val="center"/>
            <w:rPr>
              <w:rFonts w:ascii="Montserrat" w:hAnsi="Montserrat" w:cs="Arial"/>
              <w:b/>
              <w:bCs/>
              <w:sz w:val="16"/>
              <w:szCs w:val="16"/>
            </w:rPr>
          </w:pPr>
          <w:r w:rsidRPr="00937498">
            <w:rPr>
              <w:rFonts w:ascii="Montserrat" w:hAnsi="Montserrat" w:cs="Arial"/>
              <w:b/>
              <w:bCs/>
              <w:sz w:val="14"/>
              <w:szCs w:val="16"/>
            </w:rPr>
            <w:t>ACCIONES ESENCIALES DE SEGURIDAD DE LA O EL PACIENTE (AESP) EN LOS PROCESOS DE ATENCIÓN</w:t>
          </w:r>
        </w:p>
      </w:tc>
      <w:tc>
        <w:tcPr>
          <w:tcW w:w="2094" w:type="dxa"/>
          <w:vMerge/>
          <w:vAlign w:val="center"/>
        </w:tcPr>
        <w:p w14:paraId="06D7D242" w14:textId="77777777" w:rsidR="00C23639" w:rsidRPr="000B7899" w:rsidRDefault="00C23639" w:rsidP="00F47C3F">
          <w:pPr>
            <w:jc w:val="center"/>
            <w:rPr>
              <w:rFonts w:ascii="Arial" w:hAnsi="Arial"/>
              <w:b/>
              <w:sz w:val="17"/>
              <w:szCs w:val="17"/>
            </w:rPr>
          </w:pPr>
        </w:p>
      </w:tc>
    </w:tr>
    <w:tr w:rsidR="00C23639" w:rsidRPr="000B7899" w14:paraId="2A282DED" w14:textId="77777777" w:rsidTr="00F47C3F">
      <w:trPr>
        <w:cantSplit/>
        <w:trHeight w:val="73"/>
        <w:jc w:val="center"/>
      </w:trPr>
      <w:tc>
        <w:tcPr>
          <w:tcW w:w="2793" w:type="dxa"/>
          <w:vMerge/>
          <w:vAlign w:val="center"/>
        </w:tcPr>
        <w:p w14:paraId="2DAB8E4D" w14:textId="77777777" w:rsidR="00C23639" w:rsidRPr="000B7899" w:rsidRDefault="00C23639" w:rsidP="00F47C3F">
          <w:pPr>
            <w:spacing w:after="0"/>
            <w:jc w:val="center"/>
            <w:rPr>
              <w:rFonts w:ascii="Arial" w:hAnsi="Arial"/>
              <w:b/>
              <w:sz w:val="17"/>
              <w:szCs w:val="17"/>
            </w:rPr>
          </w:pPr>
        </w:p>
      </w:tc>
      <w:tc>
        <w:tcPr>
          <w:tcW w:w="1240" w:type="dxa"/>
          <w:shd w:val="clear" w:color="auto" w:fill="FFFFFF" w:themeFill="background1"/>
          <w:vAlign w:val="center"/>
        </w:tcPr>
        <w:p w14:paraId="297EE5E2" w14:textId="77777777" w:rsidR="00C23639" w:rsidRPr="000B7899" w:rsidRDefault="00C23639" w:rsidP="00F47C3F">
          <w:pPr>
            <w:spacing w:after="0" w:line="240" w:lineRule="auto"/>
            <w:jc w:val="both"/>
            <w:rPr>
              <w:rFonts w:ascii="Montserrat" w:hAnsi="Montserrat"/>
              <w:b/>
              <w:color w:val="000000"/>
              <w:sz w:val="17"/>
              <w:szCs w:val="17"/>
            </w:rPr>
          </w:pPr>
          <w:r w:rsidRPr="000B7899">
            <w:rPr>
              <w:rFonts w:ascii="Montserrat" w:hAnsi="Montserrat"/>
              <w:b/>
              <w:color w:val="000000"/>
              <w:sz w:val="17"/>
              <w:szCs w:val="17"/>
            </w:rPr>
            <w:t>No. de</w:t>
          </w:r>
        </w:p>
        <w:p w14:paraId="0445D4A4" w14:textId="77777777" w:rsidR="00C23639" w:rsidRPr="000B7899" w:rsidRDefault="00C23639" w:rsidP="00F47C3F">
          <w:pPr>
            <w:spacing w:after="0" w:line="240" w:lineRule="auto"/>
            <w:jc w:val="both"/>
            <w:rPr>
              <w:rFonts w:ascii="Montserrat" w:hAnsi="Montserrat"/>
              <w:b/>
              <w:color w:val="000000"/>
              <w:sz w:val="17"/>
              <w:szCs w:val="17"/>
            </w:rPr>
          </w:pPr>
          <w:r w:rsidRPr="000B7899">
            <w:rPr>
              <w:rFonts w:ascii="Montserrat" w:hAnsi="Montserrat"/>
              <w:b/>
              <w:color w:val="000000"/>
              <w:sz w:val="17"/>
              <w:szCs w:val="17"/>
            </w:rPr>
            <w:t>Revisión</w:t>
          </w:r>
        </w:p>
      </w:tc>
      <w:tc>
        <w:tcPr>
          <w:tcW w:w="1562" w:type="dxa"/>
          <w:vAlign w:val="center"/>
        </w:tcPr>
        <w:p w14:paraId="05FB3A46" w14:textId="77777777" w:rsidR="00C23639" w:rsidRPr="000B7899" w:rsidRDefault="00C23639" w:rsidP="00F47C3F">
          <w:pPr>
            <w:spacing w:after="0" w:line="240" w:lineRule="auto"/>
            <w:jc w:val="both"/>
            <w:rPr>
              <w:rFonts w:ascii="Montserrat" w:hAnsi="Montserrat"/>
              <w:color w:val="000000"/>
              <w:sz w:val="17"/>
              <w:szCs w:val="17"/>
            </w:rPr>
          </w:pPr>
        </w:p>
        <w:p w14:paraId="11F746BB" w14:textId="77777777" w:rsidR="00C23639" w:rsidRPr="000B7899" w:rsidRDefault="00C23639" w:rsidP="00F47C3F">
          <w:pPr>
            <w:spacing w:after="0" w:line="240" w:lineRule="auto"/>
            <w:jc w:val="both"/>
            <w:rPr>
              <w:rFonts w:ascii="Montserrat" w:hAnsi="Montserrat"/>
              <w:color w:val="000000"/>
              <w:sz w:val="17"/>
              <w:szCs w:val="17"/>
            </w:rPr>
          </w:pPr>
          <w:r w:rsidRPr="000B7899">
            <w:rPr>
              <w:rFonts w:ascii="Montserrat" w:hAnsi="Montserrat"/>
              <w:b/>
              <w:color w:val="000000"/>
              <w:sz w:val="17"/>
              <w:szCs w:val="17"/>
            </w:rPr>
            <w:t>Rev</w:t>
          </w:r>
          <w:r w:rsidRPr="000B7899">
            <w:rPr>
              <w:rFonts w:ascii="Montserrat" w:hAnsi="Montserrat"/>
              <w:color w:val="000000"/>
              <w:sz w:val="17"/>
              <w:szCs w:val="17"/>
            </w:rPr>
            <w:t>. 00</w:t>
          </w:r>
        </w:p>
      </w:tc>
      <w:tc>
        <w:tcPr>
          <w:tcW w:w="1516" w:type="dxa"/>
          <w:shd w:val="clear" w:color="auto" w:fill="FFFFFF" w:themeFill="background1"/>
          <w:vAlign w:val="center"/>
        </w:tcPr>
        <w:p w14:paraId="5661295B" w14:textId="77777777" w:rsidR="00C23639" w:rsidRPr="000B7899" w:rsidRDefault="00C23639" w:rsidP="00F47C3F">
          <w:pPr>
            <w:spacing w:after="0" w:line="240" w:lineRule="auto"/>
            <w:jc w:val="both"/>
            <w:rPr>
              <w:rFonts w:ascii="Montserrat" w:hAnsi="Montserrat"/>
              <w:b/>
              <w:color w:val="000000"/>
              <w:sz w:val="17"/>
              <w:szCs w:val="17"/>
            </w:rPr>
          </w:pPr>
          <w:r w:rsidRPr="000B7899">
            <w:rPr>
              <w:rFonts w:ascii="Montserrat" w:hAnsi="Montserrat"/>
              <w:b/>
              <w:color w:val="000000"/>
              <w:sz w:val="17"/>
              <w:szCs w:val="17"/>
            </w:rPr>
            <w:t xml:space="preserve">Fecha de Autorización </w:t>
          </w:r>
        </w:p>
      </w:tc>
      <w:tc>
        <w:tcPr>
          <w:tcW w:w="1426" w:type="dxa"/>
          <w:vAlign w:val="center"/>
        </w:tcPr>
        <w:p w14:paraId="687C7574" w14:textId="521BE2DE" w:rsidR="00C23639" w:rsidRPr="000B7899" w:rsidRDefault="00C23639" w:rsidP="000C3B06">
          <w:pPr>
            <w:spacing w:after="0" w:line="240" w:lineRule="auto"/>
            <w:jc w:val="both"/>
            <w:rPr>
              <w:rFonts w:ascii="Montserrat" w:hAnsi="Montserrat"/>
              <w:color w:val="000000"/>
              <w:sz w:val="17"/>
              <w:szCs w:val="17"/>
            </w:rPr>
          </w:pPr>
          <w:r w:rsidRPr="00916646">
            <w:rPr>
              <w:rFonts w:ascii="Montserrat" w:hAnsi="Montserrat"/>
              <w:color w:val="000000"/>
              <w:sz w:val="17"/>
              <w:szCs w:val="17"/>
            </w:rPr>
            <w:t>06/10/2023</w:t>
          </w:r>
        </w:p>
      </w:tc>
      <w:tc>
        <w:tcPr>
          <w:tcW w:w="2094" w:type="dxa"/>
          <w:vMerge/>
          <w:vAlign w:val="center"/>
        </w:tcPr>
        <w:p w14:paraId="09B2C47A" w14:textId="77777777" w:rsidR="00C23639" w:rsidRPr="000B7899" w:rsidRDefault="00C23639" w:rsidP="00F47C3F">
          <w:pPr>
            <w:spacing w:after="0"/>
            <w:jc w:val="center"/>
            <w:rPr>
              <w:rFonts w:ascii="Arial" w:hAnsi="Arial"/>
              <w:b/>
              <w:sz w:val="17"/>
              <w:szCs w:val="17"/>
            </w:rPr>
          </w:pPr>
        </w:p>
      </w:tc>
    </w:tr>
    <w:tr w:rsidR="00C23639" w:rsidRPr="000B7899" w14:paraId="3ED11932" w14:textId="77777777" w:rsidTr="00F47C3F">
      <w:trPr>
        <w:cantSplit/>
        <w:trHeight w:val="194"/>
        <w:jc w:val="center"/>
      </w:trPr>
      <w:tc>
        <w:tcPr>
          <w:tcW w:w="2793" w:type="dxa"/>
          <w:vMerge/>
          <w:vAlign w:val="center"/>
        </w:tcPr>
        <w:p w14:paraId="62769A03" w14:textId="77777777" w:rsidR="00C23639" w:rsidRPr="000B7899" w:rsidRDefault="00C23639" w:rsidP="00F47C3F">
          <w:pPr>
            <w:jc w:val="center"/>
            <w:rPr>
              <w:rFonts w:ascii="Arial" w:hAnsi="Arial"/>
              <w:b/>
              <w:sz w:val="17"/>
              <w:szCs w:val="17"/>
            </w:rPr>
          </w:pPr>
        </w:p>
      </w:tc>
      <w:tc>
        <w:tcPr>
          <w:tcW w:w="1240" w:type="dxa"/>
          <w:shd w:val="clear" w:color="auto" w:fill="FFFFFF" w:themeFill="background1"/>
          <w:vAlign w:val="center"/>
        </w:tcPr>
        <w:p w14:paraId="7AFF58C7" w14:textId="77777777" w:rsidR="00C23639" w:rsidRPr="000B7899" w:rsidRDefault="00C23639" w:rsidP="00F47C3F">
          <w:pPr>
            <w:spacing w:line="240" w:lineRule="auto"/>
            <w:jc w:val="both"/>
            <w:rPr>
              <w:rFonts w:ascii="Montserrat" w:hAnsi="Montserrat"/>
              <w:b/>
              <w:color w:val="000000"/>
              <w:sz w:val="17"/>
              <w:szCs w:val="17"/>
            </w:rPr>
          </w:pPr>
          <w:r w:rsidRPr="000B7899">
            <w:rPr>
              <w:rFonts w:ascii="Montserrat" w:hAnsi="Montserrat"/>
              <w:b/>
              <w:color w:val="000000"/>
              <w:sz w:val="17"/>
              <w:szCs w:val="17"/>
            </w:rPr>
            <w:t>Código</w:t>
          </w:r>
        </w:p>
      </w:tc>
      <w:tc>
        <w:tcPr>
          <w:tcW w:w="3078" w:type="dxa"/>
          <w:gridSpan w:val="2"/>
          <w:vAlign w:val="center"/>
        </w:tcPr>
        <w:p w14:paraId="30FDB584" w14:textId="6FFA74F8" w:rsidR="00C23639" w:rsidRPr="00901B49" w:rsidRDefault="00C23639" w:rsidP="00492D49">
          <w:pPr>
            <w:spacing w:line="240" w:lineRule="auto"/>
            <w:jc w:val="center"/>
            <w:rPr>
              <w:rFonts w:ascii="Montserrat" w:hAnsi="Montserrat"/>
              <w:b/>
              <w:color w:val="000000"/>
              <w:sz w:val="17"/>
              <w:szCs w:val="17"/>
              <w:highlight w:val="yellow"/>
              <w:lang w:val="pt-BR"/>
            </w:rPr>
          </w:pPr>
          <w:r w:rsidRPr="00916646">
            <w:rPr>
              <w:rFonts w:ascii="Montserrat" w:hAnsi="Montserrat"/>
              <w:b/>
              <w:sz w:val="17"/>
              <w:szCs w:val="17"/>
              <w:lang w:val="pt-BR"/>
            </w:rPr>
            <w:t>HRAEI-MUEC-DG-PL-AESP</w:t>
          </w:r>
        </w:p>
      </w:tc>
      <w:tc>
        <w:tcPr>
          <w:tcW w:w="1426" w:type="dxa"/>
          <w:vAlign w:val="center"/>
        </w:tcPr>
        <w:p w14:paraId="10296019" w14:textId="43601283" w:rsidR="00C23639" w:rsidRPr="000B7899" w:rsidRDefault="00C23639" w:rsidP="00DD3A2C">
          <w:pPr>
            <w:spacing w:line="240" w:lineRule="auto"/>
            <w:jc w:val="center"/>
            <w:rPr>
              <w:rFonts w:ascii="Montserrat" w:hAnsi="Montserrat"/>
              <w:b/>
              <w:color w:val="000000"/>
              <w:sz w:val="17"/>
              <w:szCs w:val="17"/>
            </w:rPr>
          </w:pPr>
          <w:r w:rsidRPr="000B7899">
            <w:rPr>
              <w:rFonts w:ascii="Montserrat" w:hAnsi="Montserrat"/>
              <w:b/>
              <w:color w:val="000000"/>
              <w:sz w:val="16"/>
              <w:szCs w:val="20"/>
            </w:rPr>
            <w:t>Hoja:</w:t>
          </w:r>
          <w:r w:rsidR="00142A2A">
            <w:rPr>
              <w:rFonts w:ascii="Montserrat" w:hAnsi="Montserrat"/>
              <w:b/>
              <w:color w:val="000000"/>
              <w:sz w:val="16"/>
              <w:szCs w:val="20"/>
            </w:rPr>
            <w:t xml:space="preserve"> </w:t>
          </w:r>
          <w:r w:rsidRPr="000B7899">
            <w:rPr>
              <w:rFonts w:ascii="Montserrat" w:hAnsi="Montserrat"/>
              <w:color w:val="000000"/>
              <w:sz w:val="16"/>
              <w:szCs w:val="20"/>
            </w:rPr>
            <w:fldChar w:fldCharType="begin"/>
          </w:r>
          <w:r w:rsidRPr="000B7899">
            <w:rPr>
              <w:rFonts w:ascii="Montserrat" w:hAnsi="Montserrat"/>
              <w:color w:val="000000"/>
              <w:sz w:val="16"/>
              <w:szCs w:val="20"/>
            </w:rPr>
            <w:instrText xml:space="preserve"> PAGE </w:instrText>
          </w:r>
          <w:r w:rsidRPr="000B7899">
            <w:rPr>
              <w:rFonts w:ascii="Montserrat" w:hAnsi="Montserrat"/>
              <w:color w:val="000000"/>
              <w:sz w:val="16"/>
              <w:szCs w:val="20"/>
            </w:rPr>
            <w:fldChar w:fldCharType="separate"/>
          </w:r>
          <w:r w:rsidR="00E006C1">
            <w:rPr>
              <w:rFonts w:ascii="Montserrat" w:hAnsi="Montserrat"/>
              <w:noProof/>
              <w:color w:val="000000"/>
              <w:sz w:val="16"/>
              <w:szCs w:val="20"/>
            </w:rPr>
            <w:t>6</w:t>
          </w:r>
          <w:r w:rsidRPr="000B7899">
            <w:rPr>
              <w:rFonts w:ascii="Montserrat" w:hAnsi="Montserrat"/>
              <w:color w:val="000000"/>
              <w:sz w:val="16"/>
              <w:szCs w:val="20"/>
            </w:rPr>
            <w:fldChar w:fldCharType="end"/>
          </w:r>
          <w:r>
            <w:rPr>
              <w:rFonts w:ascii="Montserrat" w:hAnsi="Montserrat"/>
              <w:color w:val="000000"/>
              <w:sz w:val="16"/>
              <w:szCs w:val="20"/>
            </w:rPr>
            <w:t xml:space="preserve"> </w:t>
          </w:r>
          <w:r w:rsidRPr="000B7899">
            <w:rPr>
              <w:rFonts w:ascii="Montserrat" w:hAnsi="Montserrat"/>
              <w:b/>
              <w:color w:val="000000"/>
              <w:sz w:val="16"/>
              <w:szCs w:val="20"/>
            </w:rPr>
            <w:t>de</w:t>
          </w:r>
          <w:r w:rsidRPr="000B7899">
            <w:rPr>
              <w:rFonts w:ascii="Montserrat" w:hAnsi="Montserrat"/>
              <w:color w:val="000000"/>
              <w:sz w:val="16"/>
              <w:szCs w:val="20"/>
            </w:rPr>
            <w:t>1</w:t>
          </w:r>
          <w:r>
            <w:rPr>
              <w:rFonts w:ascii="Montserrat" w:hAnsi="Montserrat"/>
              <w:color w:val="000000"/>
              <w:sz w:val="16"/>
              <w:szCs w:val="20"/>
            </w:rPr>
            <w:t>13</w:t>
          </w:r>
        </w:p>
      </w:tc>
      <w:tc>
        <w:tcPr>
          <w:tcW w:w="2094" w:type="dxa"/>
          <w:vMerge/>
          <w:vAlign w:val="center"/>
        </w:tcPr>
        <w:p w14:paraId="1E585C13" w14:textId="77777777" w:rsidR="00C23639" w:rsidRPr="000B7899" w:rsidRDefault="00C23639" w:rsidP="00F47C3F">
          <w:pPr>
            <w:jc w:val="center"/>
            <w:rPr>
              <w:rFonts w:ascii="Arial" w:hAnsi="Arial"/>
              <w:b/>
              <w:sz w:val="17"/>
              <w:szCs w:val="17"/>
            </w:rPr>
          </w:pPr>
        </w:p>
      </w:tc>
    </w:tr>
  </w:tbl>
  <w:p w14:paraId="1CA118E3" w14:textId="77777777" w:rsidR="00C23639" w:rsidRPr="005F1D12" w:rsidRDefault="00C23639" w:rsidP="005F1D12">
    <w:pPr>
      <w:spacing w:after="0" w:line="240" w:lineRule="auto"/>
      <w:rPr>
        <w:sz w:val="20"/>
        <w:lang w:val="en-US"/>
      </w:rPr>
    </w:pPr>
  </w:p>
  <w:p w14:paraId="6B44897D" w14:textId="77777777" w:rsidR="00C23639" w:rsidRPr="005F1D12" w:rsidRDefault="00C23639" w:rsidP="005F1D12">
    <w:pPr>
      <w:spacing w:after="0" w:line="240"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83849C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41E4274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BBAAEE88"/>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7B24AC"/>
    <w:multiLevelType w:val="hybridMultilevel"/>
    <w:tmpl w:val="782A4BDA"/>
    <w:lvl w:ilvl="0" w:tplc="C1880AFA">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8D7B44"/>
    <w:multiLevelType w:val="hybridMultilevel"/>
    <w:tmpl w:val="F4D2D046"/>
    <w:lvl w:ilvl="0" w:tplc="9BC41760">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A90619"/>
    <w:multiLevelType w:val="multilevel"/>
    <w:tmpl w:val="5F84C6E6"/>
    <w:lvl w:ilvl="0">
      <w:start w:val="1"/>
      <w:numFmt w:val="decimal"/>
      <w:lvlText w:val="%1."/>
      <w:lvlJc w:val="left"/>
      <w:pPr>
        <w:ind w:left="360" w:hanging="360"/>
      </w:pPr>
      <w:rPr>
        <w:rFonts w:hint="default"/>
      </w:rPr>
    </w:lvl>
    <w:lvl w:ilvl="1">
      <w:start w:val="20"/>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59F5B10"/>
    <w:multiLevelType w:val="hybridMultilevel"/>
    <w:tmpl w:val="7CE85AA4"/>
    <w:lvl w:ilvl="0" w:tplc="78B4314E">
      <w:start w:val="1"/>
      <w:numFmt w:val="bullet"/>
      <w:lvlText w:val=""/>
      <w:lvlJc w:val="left"/>
      <w:pPr>
        <w:ind w:left="1440" w:hanging="360"/>
      </w:pPr>
      <w:rPr>
        <w:rFonts w:ascii="Symbol" w:hAnsi="Symbol" w:hint="default"/>
        <w:b/>
        <w:color w:val="9E0000"/>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064D66BA"/>
    <w:multiLevelType w:val="multilevel"/>
    <w:tmpl w:val="281636A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6AC28DD"/>
    <w:multiLevelType w:val="hybridMultilevel"/>
    <w:tmpl w:val="0EA64AEA"/>
    <w:lvl w:ilvl="0" w:tplc="080A000F">
      <w:start w:val="1"/>
      <w:numFmt w:val="decimal"/>
      <w:lvlText w:val="%1."/>
      <w:lvlJc w:val="left"/>
      <w:pPr>
        <w:ind w:left="360" w:hanging="360"/>
      </w:pPr>
    </w:lvl>
    <w:lvl w:ilvl="1" w:tplc="8124BAFA">
      <w:start w:val="1"/>
      <w:numFmt w:val="decimal"/>
      <w:lvlText w:val="%2)"/>
      <w:lvlJc w:val="left"/>
      <w:pPr>
        <w:ind w:left="4755" w:hanging="360"/>
      </w:pPr>
      <w:rPr>
        <w:b/>
        <w:color w:val="9E0000"/>
      </w:rPr>
    </w:lvl>
    <w:lvl w:ilvl="2" w:tplc="719016CE">
      <w:numFmt w:val="bullet"/>
      <w:lvlText w:val=""/>
      <w:lvlJc w:val="left"/>
      <w:pPr>
        <w:ind w:left="1980" w:hanging="360"/>
      </w:pPr>
      <w:rPr>
        <w:rFonts w:ascii="Symbol" w:eastAsia="Times New Roman" w:hAnsi="Symbol" w:cs="Arial" w:hint="default"/>
        <w:sz w:val="20"/>
      </w:rPr>
    </w:lvl>
    <w:lvl w:ilvl="3" w:tplc="3ED27C74">
      <w:start w:val="8"/>
      <w:numFmt w:val="decimal"/>
      <w:lvlText w:val="%4"/>
      <w:lvlJc w:val="left"/>
      <w:pPr>
        <w:ind w:left="2520" w:hanging="360"/>
      </w:pPr>
      <w:rPr>
        <w:rFonts w:hint="default"/>
      </w:rPr>
    </w:lvl>
    <w:lvl w:ilvl="4" w:tplc="D7205ED4">
      <w:start w:val="1"/>
      <w:numFmt w:val="decimal"/>
      <w:lvlText w:val="%5"/>
      <w:lvlJc w:val="left"/>
      <w:pPr>
        <w:ind w:left="3240" w:hanging="360"/>
      </w:pPr>
      <w:rPr>
        <w:rFonts w:hint="default"/>
      </w:rPr>
    </w:lvl>
    <w:lvl w:ilvl="5" w:tplc="29E491C2">
      <w:start w:val="1"/>
      <w:numFmt w:val="decimal"/>
      <w:lvlText w:val="%6"/>
      <w:lvlJc w:val="left"/>
      <w:pPr>
        <w:ind w:left="4140" w:hanging="360"/>
      </w:pPr>
      <w:rPr>
        <w:rFonts w:hint="default"/>
      </w:rPr>
    </w:lvl>
    <w:lvl w:ilvl="6" w:tplc="21180726">
      <w:start w:val="1"/>
      <w:numFmt w:val="decimal"/>
      <w:lvlText w:val="%7"/>
      <w:lvlJc w:val="left"/>
      <w:pPr>
        <w:ind w:left="4680" w:hanging="360"/>
      </w:pPr>
      <w:rPr>
        <w:rFonts w:hint="default"/>
      </w:rPr>
    </w:lvl>
    <w:lvl w:ilvl="7" w:tplc="3D625D16">
      <w:start w:val="20"/>
      <w:numFmt w:val="decimal"/>
      <w:lvlText w:val="%8"/>
      <w:lvlJc w:val="left"/>
      <w:pPr>
        <w:ind w:left="5040" w:firstLine="0"/>
      </w:pPr>
      <w:rPr>
        <w:rFonts w:hint="default"/>
        <w:b w:val="0"/>
      </w:rPr>
    </w:lvl>
    <w:lvl w:ilvl="8" w:tplc="B07C1716">
      <w:start w:val="9"/>
      <w:numFmt w:val="decimal"/>
      <w:lvlText w:val="%9"/>
      <w:lvlJc w:val="left"/>
      <w:pPr>
        <w:ind w:left="6300" w:hanging="360"/>
      </w:pPr>
      <w:rPr>
        <w:rFonts w:hint="default"/>
        <w:b/>
      </w:rPr>
    </w:lvl>
  </w:abstractNum>
  <w:abstractNum w:abstractNumId="9">
    <w:nsid w:val="07B60528"/>
    <w:multiLevelType w:val="hybridMultilevel"/>
    <w:tmpl w:val="51B62970"/>
    <w:lvl w:ilvl="0" w:tplc="33FE23D8">
      <w:start w:val="1"/>
      <w:numFmt w:val="bullet"/>
      <w:lvlText w:val=""/>
      <w:lvlJc w:val="left"/>
      <w:pPr>
        <w:ind w:left="720" w:hanging="360"/>
      </w:pPr>
      <w:rPr>
        <w:rFonts w:ascii="Symbol" w:hAnsi="Symbol" w:hint="default"/>
        <w:b/>
        <w:color w:val="9E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0A837BFC"/>
    <w:multiLevelType w:val="hybridMultilevel"/>
    <w:tmpl w:val="AFEA40F2"/>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0AE648E7"/>
    <w:multiLevelType w:val="hybridMultilevel"/>
    <w:tmpl w:val="038EE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8B5812"/>
    <w:multiLevelType w:val="hybridMultilevel"/>
    <w:tmpl w:val="0BC4A20E"/>
    <w:lvl w:ilvl="0" w:tplc="C520FA46">
      <w:start w:val="1"/>
      <w:numFmt w:val="lowerLetter"/>
      <w:lvlText w:val="%1)"/>
      <w:lvlJc w:val="left"/>
      <w:pPr>
        <w:ind w:left="1146" w:hanging="360"/>
      </w:pPr>
      <w:rPr>
        <w:rFonts w:hint="default"/>
        <w:b/>
        <w:color w:val="9E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D2D2E65"/>
    <w:multiLevelType w:val="hybridMultilevel"/>
    <w:tmpl w:val="37285E98"/>
    <w:lvl w:ilvl="0" w:tplc="78B4314E">
      <w:start w:val="1"/>
      <w:numFmt w:val="bullet"/>
      <w:lvlText w:val=""/>
      <w:lvlJc w:val="left"/>
      <w:pPr>
        <w:ind w:left="1440" w:hanging="360"/>
      </w:pPr>
      <w:rPr>
        <w:rFonts w:ascii="Symbol" w:hAnsi="Symbol" w:hint="default"/>
        <w:b/>
        <w:color w:val="9E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0D4307A3"/>
    <w:multiLevelType w:val="hybridMultilevel"/>
    <w:tmpl w:val="CAB07B16"/>
    <w:lvl w:ilvl="0" w:tplc="E93435CC">
      <w:start w:val="1"/>
      <w:numFmt w:val="decimal"/>
      <w:lvlText w:val="%1."/>
      <w:lvlJc w:val="left"/>
      <w:pPr>
        <w:ind w:left="3621"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E2260AB"/>
    <w:multiLevelType w:val="hybridMultilevel"/>
    <w:tmpl w:val="CF28BB02"/>
    <w:lvl w:ilvl="0" w:tplc="57AA948C">
      <w:start w:val="1"/>
      <w:numFmt w:val="decimal"/>
      <w:lvlText w:val="V.%1"/>
      <w:lvlJc w:val="left"/>
      <w:pPr>
        <w:ind w:left="1920" w:hanging="360"/>
      </w:pPr>
      <w:rPr>
        <w:rFonts w:hint="default"/>
        <w:b/>
        <w:color w:val="000000" w:themeColor="text1"/>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16">
    <w:nsid w:val="0E67320E"/>
    <w:multiLevelType w:val="multilevel"/>
    <w:tmpl w:val="066E0DCE"/>
    <w:lvl w:ilvl="0">
      <w:start w:val="1"/>
      <w:numFmt w:val="upperRoman"/>
      <w:lvlText w:val="%1."/>
      <w:lvlJc w:val="left"/>
      <w:pPr>
        <w:ind w:left="862"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867E91"/>
    <w:multiLevelType w:val="multilevel"/>
    <w:tmpl w:val="281636A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13974E0A"/>
    <w:multiLevelType w:val="hybridMultilevel"/>
    <w:tmpl w:val="50D451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3A71ACA"/>
    <w:multiLevelType w:val="multilevel"/>
    <w:tmpl w:val="F06295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40004A4"/>
    <w:multiLevelType w:val="hybridMultilevel"/>
    <w:tmpl w:val="61CC4EE8"/>
    <w:lvl w:ilvl="0" w:tplc="080A0017">
      <w:start w:val="1"/>
      <w:numFmt w:val="lowerLetter"/>
      <w:lvlText w:val="%1)"/>
      <w:lvlJc w:val="left"/>
      <w:pPr>
        <w:ind w:left="768" w:hanging="360"/>
      </w:pPr>
    </w:lvl>
    <w:lvl w:ilvl="1" w:tplc="080A0019" w:tentative="1">
      <w:start w:val="1"/>
      <w:numFmt w:val="lowerLetter"/>
      <w:lvlText w:val="%2."/>
      <w:lvlJc w:val="left"/>
      <w:pPr>
        <w:ind w:left="1488" w:hanging="360"/>
      </w:pPr>
    </w:lvl>
    <w:lvl w:ilvl="2" w:tplc="080A001B" w:tentative="1">
      <w:start w:val="1"/>
      <w:numFmt w:val="lowerRoman"/>
      <w:lvlText w:val="%3."/>
      <w:lvlJc w:val="right"/>
      <w:pPr>
        <w:ind w:left="2208" w:hanging="180"/>
      </w:pPr>
    </w:lvl>
    <w:lvl w:ilvl="3" w:tplc="080A000F" w:tentative="1">
      <w:start w:val="1"/>
      <w:numFmt w:val="decimal"/>
      <w:lvlText w:val="%4."/>
      <w:lvlJc w:val="left"/>
      <w:pPr>
        <w:ind w:left="2928" w:hanging="360"/>
      </w:pPr>
    </w:lvl>
    <w:lvl w:ilvl="4" w:tplc="080A0019" w:tentative="1">
      <w:start w:val="1"/>
      <w:numFmt w:val="lowerLetter"/>
      <w:lvlText w:val="%5."/>
      <w:lvlJc w:val="left"/>
      <w:pPr>
        <w:ind w:left="3648" w:hanging="360"/>
      </w:pPr>
    </w:lvl>
    <w:lvl w:ilvl="5" w:tplc="080A001B" w:tentative="1">
      <w:start w:val="1"/>
      <w:numFmt w:val="lowerRoman"/>
      <w:lvlText w:val="%6."/>
      <w:lvlJc w:val="right"/>
      <w:pPr>
        <w:ind w:left="4368" w:hanging="180"/>
      </w:pPr>
    </w:lvl>
    <w:lvl w:ilvl="6" w:tplc="080A000F" w:tentative="1">
      <w:start w:val="1"/>
      <w:numFmt w:val="decimal"/>
      <w:lvlText w:val="%7."/>
      <w:lvlJc w:val="left"/>
      <w:pPr>
        <w:ind w:left="5088" w:hanging="360"/>
      </w:pPr>
    </w:lvl>
    <w:lvl w:ilvl="7" w:tplc="080A0019" w:tentative="1">
      <w:start w:val="1"/>
      <w:numFmt w:val="lowerLetter"/>
      <w:lvlText w:val="%8."/>
      <w:lvlJc w:val="left"/>
      <w:pPr>
        <w:ind w:left="5808" w:hanging="360"/>
      </w:pPr>
    </w:lvl>
    <w:lvl w:ilvl="8" w:tplc="080A001B" w:tentative="1">
      <w:start w:val="1"/>
      <w:numFmt w:val="lowerRoman"/>
      <w:lvlText w:val="%9."/>
      <w:lvlJc w:val="right"/>
      <w:pPr>
        <w:ind w:left="6528" w:hanging="180"/>
      </w:pPr>
    </w:lvl>
  </w:abstractNum>
  <w:abstractNum w:abstractNumId="21">
    <w:nsid w:val="14FA6BC9"/>
    <w:multiLevelType w:val="hybridMultilevel"/>
    <w:tmpl w:val="01DCC23A"/>
    <w:lvl w:ilvl="0" w:tplc="C92C4756">
      <w:start w:val="1"/>
      <w:numFmt w:val="bullet"/>
      <w:lvlText w:val=""/>
      <w:lvlJc w:val="left"/>
      <w:pPr>
        <w:ind w:left="720" w:hanging="360"/>
      </w:pPr>
      <w:rPr>
        <w:rFonts w:ascii="Symbol" w:hAnsi="Symbol" w:hint="default"/>
        <w:b/>
        <w:color w:val="9E0000"/>
        <w:w w:val="109"/>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FB0D12"/>
    <w:multiLevelType w:val="hybridMultilevel"/>
    <w:tmpl w:val="949E082E"/>
    <w:lvl w:ilvl="0" w:tplc="4252CF96">
      <w:start w:val="1"/>
      <w:numFmt w:val="decimal"/>
      <w:lvlText w:val="2.%1"/>
      <w:lvlJc w:val="left"/>
      <w:pPr>
        <w:ind w:left="720" w:hanging="360"/>
      </w:pPr>
      <w:rPr>
        <w:rFonts w:hint="default"/>
        <w:b w:val="0"/>
        <w:i w:val="0"/>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323EF3"/>
    <w:multiLevelType w:val="hybridMultilevel"/>
    <w:tmpl w:val="88AA45CC"/>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169B75B4"/>
    <w:multiLevelType w:val="hybridMultilevel"/>
    <w:tmpl w:val="8618D4C2"/>
    <w:lvl w:ilvl="0" w:tplc="292C082C">
      <w:start w:val="1"/>
      <w:numFmt w:val="bullet"/>
      <w:lvlText w:val=""/>
      <w:lvlJc w:val="left"/>
      <w:pPr>
        <w:ind w:left="720" w:hanging="360"/>
      </w:pPr>
      <w:rPr>
        <w:rFonts w:ascii="Symbol" w:hAnsi="Symbol" w:hint="default"/>
        <w:b/>
        <w:color w:val="9E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16C77A0A"/>
    <w:multiLevelType w:val="hybridMultilevel"/>
    <w:tmpl w:val="B2B2FBF0"/>
    <w:lvl w:ilvl="0" w:tplc="D4A44024">
      <w:start w:val="1"/>
      <w:numFmt w:val="decimal"/>
      <w:lvlText w:val="%1."/>
      <w:lvlJc w:val="left"/>
      <w:pPr>
        <w:ind w:left="1920" w:hanging="360"/>
      </w:pPr>
      <w:rPr>
        <w:rFonts w:ascii="Montserrat" w:eastAsiaTheme="minorHAnsi" w:hAnsi="Montserrat" w:cs="Arial"/>
        <w:b/>
        <w:color w:val="000000" w:themeColor="text1"/>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26">
    <w:nsid w:val="17745FA9"/>
    <w:multiLevelType w:val="hybridMultilevel"/>
    <w:tmpl w:val="1F72D35E"/>
    <w:lvl w:ilvl="0" w:tplc="78B4314E">
      <w:start w:val="1"/>
      <w:numFmt w:val="bullet"/>
      <w:lvlText w:val=""/>
      <w:lvlJc w:val="left"/>
      <w:pPr>
        <w:ind w:left="720" w:hanging="360"/>
      </w:pPr>
      <w:rPr>
        <w:rFonts w:ascii="Symbol" w:hAnsi="Symbol" w:hint="default"/>
        <w:b/>
        <w:color w:val="9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7B317C"/>
    <w:multiLevelType w:val="hybridMultilevel"/>
    <w:tmpl w:val="35462E8E"/>
    <w:lvl w:ilvl="0" w:tplc="0C0A0001">
      <w:start w:val="1"/>
      <w:numFmt w:val="bullet"/>
      <w:lvlText w:val=""/>
      <w:lvlJc w:val="left"/>
      <w:pPr>
        <w:ind w:left="1146" w:hanging="360"/>
      </w:pPr>
      <w:rPr>
        <w:rFonts w:ascii="Symbol" w:hAnsi="Symbol" w:hint="default"/>
        <w:b w:val="0"/>
        <w:sz w:val="22"/>
        <w:szCs w:val="24"/>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8">
    <w:nsid w:val="1B7C20A6"/>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29">
    <w:nsid w:val="1B972F68"/>
    <w:multiLevelType w:val="hybridMultilevel"/>
    <w:tmpl w:val="0F2A2552"/>
    <w:lvl w:ilvl="0" w:tplc="080A0001">
      <w:start w:val="1"/>
      <w:numFmt w:val="bullet"/>
      <w:lvlText w:val=""/>
      <w:lvlJc w:val="left"/>
      <w:pPr>
        <w:ind w:left="2484" w:hanging="360"/>
      </w:pPr>
      <w:rPr>
        <w:rFonts w:ascii="Symbol" w:hAnsi="Symbol"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30">
    <w:nsid w:val="1C4B1C19"/>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31">
    <w:nsid w:val="21015A0D"/>
    <w:multiLevelType w:val="hybridMultilevel"/>
    <w:tmpl w:val="51383D78"/>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211554FE"/>
    <w:multiLevelType w:val="hybridMultilevel"/>
    <w:tmpl w:val="C4601DD8"/>
    <w:lvl w:ilvl="0" w:tplc="2B12CD30">
      <w:start w:val="1"/>
      <w:numFmt w:val="decimal"/>
      <w:lvlText w:val="%1)"/>
      <w:lvlJc w:val="left"/>
      <w:pPr>
        <w:ind w:left="5748" w:hanging="360"/>
      </w:pPr>
      <w:rPr>
        <w:b/>
        <w:color w:val="9E0000"/>
      </w:rPr>
    </w:lvl>
    <w:lvl w:ilvl="1" w:tplc="080A0011">
      <w:start w:val="1"/>
      <w:numFmt w:val="decimal"/>
      <w:lvlText w:val="%2)"/>
      <w:lvlJc w:val="left"/>
      <w:pPr>
        <w:ind w:left="1932" w:hanging="360"/>
      </w:pPr>
    </w:lvl>
    <w:lvl w:ilvl="2" w:tplc="719016CE">
      <w:numFmt w:val="bullet"/>
      <w:lvlText w:val=""/>
      <w:lvlJc w:val="left"/>
      <w:pPr>
        <w:ind w:left="2832" w:hanging="360"/>
      </w:pPr>
      <w:rPr>
        <w:rFonts w:ascii="Symbol" w:eastAsia="Times New Roman" w:hAnsi="Symbol" w:cs="Arial" w:hint="default"/>
        <w:sz w:val="20"/>
      </w:rPr>
    </w:lvl>
    <w:lvl w:ilvl="3" w:tplc="3ED27C74">
      <w:start w:val="8"/>
      <w:numFmt w:val="decimal"/>
      <w:lvlText w:val="%4"/>
      <w:lvlJc w:val="left"/>
      <w:pPr>
        <w:ind w:left="3372" w:hanging="360"/>
      </w:pPr>
      <w:rPr>
        <w:rFonts w:hint="default"/>
      </w:rPr>
    </w:lvl>
    <w:lvl w:ilvl="4" w:tplc="D7205ED4">
      <w:start w:val="1"/>
      <w:numFmt w:val="decimal"/>
      <w:lvlText w:val="%5"/>
      <w:lvlJc w:val="left"/>
      <w:pPr>
        <w:ind w:left="4092" w:hanging="360"/>
      </w:pPr>
      <w:rPr>
        <w:rFonts w:hint="default"/>
      </w:rPr>
    </w:lvl>
    <w:lvl w:ilvl="5" w:tplc="29E491C2">
      <w:start w:val="1"/>
      <w:numFmt w:val="decimal"/>
      <w:lvlText w:val="%6"/>
      <w:lvlJc w:val="left"/>
      <w:pPr>
        <w:ind w:left="4992" w:hanging="360"/>
      </w:pPr>
      <w:rPr>
        <w:rFonts w:hint="default"/>
      </w:rPr>
    </w:lvl>
    <w:lvl w:ilvl="6" w:tplc="21180726">
      <w:start w:val="1"/>
      <w:numFmt w:val="decimal"/>
      <w:lvlText w:val="%7"/>
      <w:lvlJc w:val="left"/>
      <w:pPr>
        <w:ind w:left="5532" w:hanging="360"/>
      </w:pPr>
      <w:rPr>
        <w:rFonts w:hint="default"/>
      </w:rPr>
    </w:lvl>
    <w:lvl w:ilvl="7" w:tplc="3D625D16">
      <w:start w:val="20"/>
      <w:numFmt w:val="decimal"/>
      <w:lvlText w:val="%8"/>
      <w:lvlJc w:val="left"/>
      <w:pPr>
        <w:ind w:left="5892" w:firstLine="0"/>
      </w:pPr>
      <w:rPr>
        <w:rFonts w:hint="default"/>
        <w:b w:val="0"/>
      </w:rPr>
    </w:lvl>
    <w:lvl w:ilvl="8" w:tplc="B07C1716">
      <w:start w:val="9"/>
      <w:numFmt w:val="decimal"/>
      <w:lvlText w:val="%9"/>
      <w:lvlJc w:val="left"/>
      <w:pPr>
        <w:ind w:left="7152" w:hanging="360"/>
      </w:pPr>
      <w:rPr>
        <w:rFonts w:hint="default"/>
        <w:b/>
      </w:rPr>
    </w:lvl>
  </w:abstractNum>
  <w:abstractNum w:abstractNumId="33">
    <w:nsid w:val="222E67FE"/>
    <w:multiLevelType w:val="hybridMultilevel"/>
    <w:tmpl w:val="72E66C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23E5AC8"/>
    <w:multiLevelType w:val="hybridMultilevel"/>
    <w:tmpl w:val="DAA44096"/>
    <w:lvl w:ilvl="0" w:tplc="CE7A9B32">
      <w:start w:val="1"/>
      <w:numFmt w:val="bullet"/>
      <w:lvlText w:val=""/>
      <w:lvlJc w:val="left"/>
      <w:pPr>
        <w:ind w:left="720" w:hanging="360"/>
      </w:pPr>
      <w:rPr>
        <w:rFonts w:ascii="Wingdings" w:hAnsi="Wingdings"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7B7596D"/>
    <w:multiLevelType w:val="hybridMultilevel"/>
    <w:tmpl w:val="FB6AAF94"/>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27DA1219"/>
    <w:multiLevelType w:val="multilevel"/>
    <w:tmpl w:val="F95CD5CC"/>
    <w:lvl w:ilvl="0">
      <w:start w:val="5"/>
      <w:numFmt w:val="decimal"/>
      <w:lvlText w:val="%1.0"/>
      <w:lvlJc w:val="left"/>
      <w:pPr>
        <w:ind w:left="720" w:hanging="720"/>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nsid w:val="2AE72A46"/>
    <w:multiLevelType w:val="hybridMultilevel"/>
    <w:tmpl w:val="A6B84BAC"/>
    <w:lvl w:ilvl="0" w:tplc="5590D488">
      <w:start w:val="1"/>
      <w:numFmt w:val="bullet"/>
      <w:lvlText w:val=""/>
      <w:lvlJc w:val="left"/>
      <w:pPr>
        <w:ind w:left="720" w:hanging="360"/>
      </w:pPr>
      <w:rPr>
        <w:rFonts w:ascii="Symbol" w:hAnsi="Symbol" w:hint="default"/>
        <w:b/>
        <w:color w:val="9E0000"/>
        <w:w w:val="109"/>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B2439C8"/>
    <w:multiLevelType w:val="hybridMultilevel"/>
    <w:tmpl w:val="B372BF10"/>
    <w:lvl w:ilvl="0" w:tplc="E8BAE0DE">
      <w:start w:val="1"/>
      <w:numFmt w:val="decimal"/>
      <w:lvlText w:val="3.%1"/>
      <w:lvlJc w:val="left"/>
      <w:pPr>
        <w:ind w:left="1146" w:hanging="360"/>
      </w:pPr>
      <w:rPr>
        <w:rFonts w:hint="default"/>
        <w:b w:val="0"/>
        <w:sz w:val="22"/>
        <w:szCs w:val="24"/>
      </w:rPr>
    </w:lvl>
    <w:lvl w:ilvl="1" w:tplc="4CB63F40">
      <w:start w:val="1"/>
      <w:numFmt w:val="lowerLetter"/>
      <w:lvlText w:val="%2)"/>
      <w:lvlJc w:val="left"/>
      <w:pPr>
        <w:ind w:left="1495" w:hanging="360"/>
      </w:pPr>
      <w:rPr>
        <w:rFonts w:hint="default"/>
        <w:color w:val="9E000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BD70C96"/>
    <w:multiLevelType w:val="multilevel"/>
    <w:tmpl w:val="891C91FE"/>
    <w:lvl w:ilvl="0">
      <w:start w:val="1"/>
      <w:numFmt w:val="decimal"/>
      <w:lvlText w:val="%1."/>
      <w:lvlJc w:val="left"/>
      <w:pPr>
        <w:ind w:left="720" w:hanging="360"/>
      </w:pPr>
      <w:rPr>
        <w:rFont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C3105B9"/>
    <w:multiLevelType w:val="hybridMultilevel"/>
    <w:tmpl w:val="6302CE0E"/>
    <w:lvl w:ilvl="0" w:tplc="0C0A0011">
      <w:start w:val="1"/>
      <w:numFmt w:val="decimal"/>
      <w:lvlText w:val="%1)"/>
      <w:lvlJc w:val="left"/>
      <w:pPr>
        <w:ind w:left="1429" w:hanging="360"/>
      </w:pPr>
    </w:lvl>
    <w:lvl w:ilvl="1" w:tplc="C6E6FE4C">
      <w:start w:val="1"/>
      <w:numFmt w:val="lowerLetter"/>
      <w:lvlText w:val="%2)"/>
      <w:lvlJc w:val="left"/>
      <w:pPr>
        <w:ind w:left="2149" w:hanging="360"/>
      </w:pPr>
      <w:rPr>
        <w:rFonts w:hint="default"/>
        <w:b/>
        <w:color w:val="9E0000"/>
      </w:rPr>
    </w:lvl>
    <w:lvl w:ilvl="2" w:tplc="7270C282">
      <w:start w:val="1"/>
      <w:numFmt w:val="decimal"/>
      <w:lvlText w:val="%3."/>
      <w:lvlJc w:val="left"/>
      <w:pPr>
        <w:ind w:left="3049" w:hanging="360"/>
      </w:pPr>
      <w:rPr>
        <w:rFonts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1">
    <w:nsid w:val="2C8950E4"/>
    <w:multiLevelType w:val="hybridMultilevel"/>
    <w:tmpl w:val="52747B44"/>
    <w:lvl w:ilvl="0" w:tplc="460EE690">
      <w:start w:val="1"/>
      <w:numFmt w:val="bullet"/>
      <w:lvlText w:val=""/>
      <w:lvlJc w:val="left"/>
      <w:pPr>
        <w:ind w:left="720" w:hanging="360"/>
      </w:pPr>
      <w:rPr>
        <w:rFonts w:ascii="Symbol" w:hAnsi="Symbol" w:hint="default"/>
        <w:b/>
        <w:color w:val="9E0000"/>
        <w:w w:val="109"/>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C933DC0"/>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43">
    <w:nsid w:val="2C93511D"/>
    <w:multiLevelType w:val="hybridMultilevel"/>
    <w:tmpl w:val="09961FD4"/>
    <w:lvl w:ilvl="0" w:tplc="0C0A0001">
      <w:start w:val="1"/>
      <w:numFmt w:val="bullet"/>
      <w:lvlText w:val=""/>
      <w:lvlJc w:val="left"/>
      <w:pPr>
        <w:ind w:left="1146" w:hanging="360"/>
      </w:pPr>
      <w:rPr>
        <w:rFonts w:ascii="Symbol" w:hAnsi="Symbol" w:hint="default"/>
        <w:b w:val="0"/>
        <w:sz w:val="22"/>
        <w:szCs w:val="24"/>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nsid w:val="2D0A0158"/>
    <w:multiLevelType w:val="hybridMultilevel"/>
    <w:tmpl w:val="522CD252"/>
    <w:lvl w:ilvl="0" w:tplc="6C94D6DC">
      <w:start w:val="1"/>
      <w:numFmt w:val="decimal"/>
      <w:lvlText w:val="3.%1"/>
      <w:lvlJc w:val="left"/>
      <w:pPr>
        <w:ind w:left="1146" w:hanging="360"/>
      </w:pPr>
      <w:rPr>
        <w:rFonts w:hint="default"/>
        <w:b w:val="0"/>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D79385B"/>
    <w:multiLevelType w:val="multilevel"/>
    <w:tmpl w:val="B084634E"/>
    <w:lvl w:ilvl="0">
      <w:start w:val="2"/>
      <w:numFmt w:val="decimal"/>
      <w:lvlText w:val="%1"/>
      <w:lvlJc w:val="left"/>
      <w:pPr>
        <w:ind w:left="360" w:hanging="360"/>
      </w:pPr>
      <w:rPr>
        <w:rFonts w:eastAsia="Times New Roman" w:hint="default"/>
        <w:b/>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46">
    <w:nsid w:val="2DA377CB"/>
    <w:multiLevelType w:val="multilevel"/>
    <w:tmpl w:val="2536F0B4"/>
    <w:lvl w:ilvl="0">
      <w:start w:val="1"/>
      <w:numFmt w:val="decimal"/>
      <w:lvlText w:val="%1."/>
      <w:lvlJc w:val="left"/>
      <w:pPr>
        <w:ind w:left="720" w:hanging="360"/>
      </w:pPr>
      <w:rPr>
        <w:b/>
        <w:i/>
        <w:color w:val="9E0000"/>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7">
    <w:nsid w:val="2EC90297"/>
    <w:multiLevelType w:val="hybridMultilevel"/>
    <w:tmpl w:val="390CE228"/>
    <w:lvl w:ilvl="0" w:tplc="FCFE3E32">
      <w:start w:val="1"/>
      <w:numFmt w:val="decimal"/>
      <w:lvlText w:val="3.%1"/>
      <w:lvlJc w:val="left"/>
      <w:pPr>
        <w:ind w:left="1146" w:hanging="360"/>
      </w:pPr>
      <w:rPr>
        <w:rFonts w:hint="default"/>
        <w:b w:val="0"/>
        <w:sz w:val="22"/>
        <w:szCs w:val="24"/>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8">
    <w:nsid w:val="310428EB"/>
    <w:multiLevelType w:val="multilevel"/>
    <w:tmpl w:val="13F2A86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2425ABB"/>
    <w:multiLevelType w:val="hybridMultilevel"/>
    <w:tmpl w:val="1D2449F8"/>
    <w:lvl w:ilvl="0" w:tplc="78B4314E">
      <w:start w:val="1"/>
      <w:numFmt w:val="bullet"/>
      <w:lvlText w:val=""/>
      <w:lvlJc w:val="left"/>
      <w:pPr>
        <w:ind w:left="1008" w:hanging="360"/>
      </w:pPr>
      <w:rPr>
        <w:rFonts w:ascii="Symbol" w:hAnsi="Symbol" w:hint="default"/>
        <w:b/>
        <w:color w:val="9E0000"/>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0">
    <w:nsid w:val="34711249"/>
    <w:multiLevelType w:val="hybridMultilevel"/>
    <w:tmpl w:val="5A666F4A"/>
    <w:lvl w:ilvl="0" w:tplc="719016CE">
      <w:numFmt w:val="bullet"/>
      <w:lvlText w:val=""/>
      <w:lvlJc w:val="left"/>
      <w:pPr>
        <w:ind w:left="720" w:hanging="360"/>
      </w:pPr>
      <w:rPr>
        <w:rFonts w:ascii="Symbol" w:eastAsia="Times New Roman" w:hAnsi="Symbol" w:cs="Arial" w:hint="default"/>
        <w:sz w:val="20"/>
      </w:rPr>
    </w:lvl>
    <w:lvl w:ilvl="1" w:tplc="C838AB4E">
      <w:start w:val="1"/>
      <w:numFmt w:val="bullet"/>
      <w:lvlText w:val=""/>
      <w:lvlJc w:val="left"/>
      <w:pPr>
        <w:ind w:left="1440" w:hanging="360"/>
      </w:pPr>
      <w:rPr>
        <w:rFonts w:ascii="Symbol" w:hAnsi="Symbol" w:hint="default"/>
        <w:b/>
        <w:color w:val="9E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4D75B68"/>
    <w:multiLevelType w:val="hybridMultilevel"/>
    <w:tmpl w:val="BD4E14E4"/>
    <w:lvl w:ilvl="0" w:tplc="080A0017">
      <w:start w:val="1"/>
      <w:numFmt w:val="lowerLetter"/>
      <w:lvlText w:val="%1)"/>
      <w:lvlJc w:val="left"/>
      <w:pPr>
        <w:ind w:left="1209" w:hanging="360"/>
      </w:pPr>
    </w:lvl>
    <w:lvl w:ilvl="1" w:tplc="080A0019" w:tentative="1">
      <w:start w:val="1"/>
      <w:numFmt w:val="lowerLetter"/>
      <w:lvlText w:val="%2."/>
      <w:lvlJc w:val="left"/>
      <w:pPr>
        <w:ind w:left="1929" w:hanging="360"/>
      </w:pPr>
    </w:lvl>
    <w:lvl w:ilvl="2" w:tplc="080A001B" w:tentative="1">
      <w:start w:val="1"/>
      <w:numFmt w:val="lowerRoman"/>
      <w:lvlText w:val="%3."/>
      <w:lvlJc w:val="right"/>
      <w:pPr>
        <w:ind w:left="2649" w:hanging="180"/>
      </w:pPr>
    </w:lvl>
    <w:lvl w:ilvl="3" w:tplc="080A000F" w:tentative="1">
      <w:start w:val="1"/>
      <w:numFmt w:val="decimal"/>
      <w:lvlText w:val="%4."/>
      <w:lvlJc w:val="left"/>
      <w:pPr>
        <w:ind w:left="3369" w:hanging="360"/>
      </w:pPr>
    </w:lvl>
    <w:lvl w:ilvl="4" w:tplc="080A0019" w:tentative="1">
      <w:start w:val="1"/>
      <w:numFmt w:val="lowerLetter"/>
      <w:lvlText w:val="%5."/>
      <w:lvlJc w:val="left"/>
      <w:pPr>
        <w:ind w:left="4089" w:hanging="360"/>
      </w:pPr>
    </w:lvl>
    <w:lvl w:ilvl="5" w:tplc="080A001B" w:tentative="1">
      <w:start w:val="1"/>
      <w:numFmt w:val="lowerRoman"/>
      <w:lvlText w:val="%6."/>
      <w:lvlJc w:val="right"/>
      <w:pPr>
        <w:ind w:left="4809" w:hanging="180"/>
      </w:pPr>
    </w:lvl>
    <w:lvl w:ilvl="6" w:tplc="080A000F" w:tentative="1">
      <w:start w:val="1"/>
      <w:numFmt w:val="decimal"/>
      <w:lvlText w:val="%7."/>
      <w:lvlJc w:val="left"/>
      <w:pPr>
        <w:ind w:left="5529" w:hanging="360"/>
      </w:pPr>
    </w:lvl>
    <w:lvl w:ilvl="7" w:tplc="080A0019" w:tentative="1">
      <w:start w:val="1"/>
      <w:numFmt w:val="lowerLetter"/>
      <w:lvlText w:val="%8."/>
      <w:lvlJc w:val="left"/>
      <w:pPr>
        <w:ind w:left="6249" w:hanging="360"/>
      </w:pPr>
    </w:lvl>
    <w:lvl w:ilvl="8" w:tplc="080A001B" w:tentative="1">
      <w:start w:val="1"/>
      <w:numFmt w:val="lowerRoman"/>
      <w:lvlText w:val="%9."/>
      <w:lvlJc w:val="right"/>
      <w:pPr>
        <w:ind w:left="6969" w:hanging="180"/>
      </w:pPr>
    </w:lvl>
  </w:abstractNum>
  <w:abstractNum w:abstractNumId="52">
    <w:nsid w:val="3573377A"/>
    <w:multiLevelType w:val="hybridMultilevel"/>
    <w:tmpl w:val="DF44B276"/>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nsid w:val="373B0066"/>
    <w:multiLevelType w:val="hybridMultilevel"/>
    <w:tmpl w:val="B4BACE06"/>
    <w:lvl w:ilvl="0" w:tplc="30465528">
      <w:start w:val="1"/>
      <w:numFmt w:val="decimal"/>
      <w:lvlText w:val="%1."/>
      <w:lvlJc w:val="left"/>
      <w:pPr>
        <w:ind w:left="1637" w:hanging="360"/>
      </w:pPr>
      <w:rPr>
        <w:b/>
        <w:i/>
        <w:color w:val="9E000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4">
    <w:nsid w:val="37A3265F"/>
    <w:multiLevelType w:val="hybridMultilevel"/>
    <w:tmpl w:val="A818406C"/>
    <w:lvl w:ilvl="0" w:tplc="78B4314E">
      <w:start w:val="1"/>
      <w:numFmt w:val="bullet"/>
      <w:lvlText w:val=""/>
      <w:lvlJc w:val="left"/>
      <w:pPr>
        <w:ind w:left="360" w:hanging="360"/>
      </w:pPr>
      <w:rPr>
        <w:rFonts w:ascii="Symbol" w:hAnsi="Symbol" w:hint="default"/>
        <w:b/>
        <w:color w:val="9E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nsid w:val="38043D3C"/>
    <w:multiLevelType w:val="hybridMultilevel"/>
    <w:tmpl w:val="D5A475B2"/>
    <w:lvl w:ilvl="0" w:tplc="0C0A0001">
      <w:start w:val="1"/>
      <w:numFmt w:val="bullet"/>
      <w:lvlText w:val=""/>
      <w:lvlJc w:val="left"/>
      <w:pPr>
        <w:ind w:left="1146" w:hanging="360"/>
      </w:pPr>
      <w:rPr>
        <w:rFonts w:ascii="Symbol" w:hAnsi="Symbol" w:hint="default"/>
        <w:b w:val="0"/>
        <w:sz w:val="22"/>
        <w:szCs w:val="24"/>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nsid w:val="38B35EDF"/>
    <w:multiLevelType w:val="hybridMultilevel"/>
    <w:tmpl w:val="CD48C2E8"/>
    <w:lvl w:ilvl="0" w:tplc="DB62C552">
      <w:start w:val="1"/>
      <w:numFmt w:val="decimal"/>
      <w:lvlText w:val="1.%1"/>
      <w:lvlJc w:val="left"/>
      <w:pPr>
        <w:ind w:left="1146" w:hanging="360"/>
      </w:pPr>
      <w:rPr>
        <w:rFonts w:hint="default"/>
        <w:b w:val="0"/>
        <w:sz w:val="22"/>
        <w:szCs w:val="24"/>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39605DBF"/>
    <w:multiLevelType w:val="multilevel"/>
    <w:tmpl w:val="5478161A"/>
    <w:lvl w:ilvl="0">
      <w:start w:val="1"/>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3A8B22BF"/>
    <w:multiLevelType w:val="multilevel"/>
    <w:tmpl w:val="90189580"/>
    <w:lvl w:ilvl="0">
      <w:start w:val="1"/>
      <w:numFmt w:val="decimal"/>
      <w:lvlText w:val="%1."/>
      <w:lvlJc w:val="left"/>
      <w:pPr>
        <w:ind w:left="720" w:hanging="360"/>
      </w:pPr>
      <w:rPr>
        <w:rFonts w:hint="default"/>
        <w:color w:val="9E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3AB33379"/>
    <w:multiLevelType w:val="hybridMultilevel"/>
    <w:tmpl w:val="BF9C4206"/>
    <w:lvl w:ilvl="0" w:tplc="78B4314E">
      <w:start w:val="1"/>
      <w:numFmt w:val="bullet"/>
      <w:lvlText w:val=""/>
      <w:lvlJc w:val="left"/>
      <w:pPr>
        <w:ind w:left="1440" w:hanging="360"/>
      </w:pPr>
      <w:rPr>
        <w:rFonts w:ascii="Symbol" w:hAnsi="Symbol" w:hint="default"/>
        <w:b/>
        <w:color w:val="9E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nsid w:val="3B266338"/>
    <w:multiLevelType w:val="hybridMultilevel"/>
    <w:tmpl w:val="65F01A56"/>
    <w:lvl w:ilvl="0" w:tplc="78B4314E">
      <w:start w:val="1"/>
      <w:numFmt w:val="bullet"/>
      <w:lvlText w:val=""/>
      <w:lvlJc w:val="left"/>
      <w:pPr>
        <w:ind w:left="1854" w:hanging="360"/>
      </w:pPr>
      <w:rPr>
        <w:rFonts w:ascii="Symbol" w:hAnsi="Symbol" w:hint="default"/>
        <w:b/>
        <w:color w:val="9E0000"/>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1">
    <w:nsid w:val="43A2709F"/>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62">
    <w:nsid w:val="43ED2B32"/>
    <w:multiLevelType w:val="hybridMultilevel"/>
    <w:tmpl w:val="D63E8284"/>
    <w:lvl w:ilvl="0" w:tplc="39502772">
      <w:start w:val="1"/>
      <w:numFmt w:val="bullet"/>
      <w:lvlText w:val=""/>
      <w:lvlJc w:val="left"/>
      <w:pPr>
        <w:ind w:left="720" w:hanging="360"/>
      </w:pPr>
      <w:rPr>
        <w:rFonts w:ascii="Symbol" w:hAnsi="Symbol" w:hint="default"/>
        <w:b/>
        <w:color w:val="9E0000"/>
      </w:rPr>
    </w:lvl>
    <w:lvl w:ilvl="1" w:tplc="39502772">
      <w:start w:val="1"/>
      <w:numFmt w:val="bullet"/>
      <w:lvlText w:val=""/>
      <w:lvlJc w:val="left"/>
      <w:pPr>
        <w:ind w:left="1440" w:hanging="360"/>
      </w:pPr>
      <w:rPr>
        <w:rFonts w:ascii="Symbol" w:hAnsi="Symbol" w:hint="default"/>
        <w:b/>
        <w:color w:val="9E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4D13CE8"/>
    <w:multiLevelType w:val="multilevel"/>
    <w:tmpl w:val="9B2C964E"/>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461C6A95"/>
    <w:multiLevelType w:val="hybridMultilevel"/>
    <w:tmpl w:val="2850CA46"/>
    <w:lvl w:ilvl="0" w:tplc="AFF8595E">
      <w:start w:val="1"/>
      <w:numFmt w:val="bullet"/>
      <w:lvlText w:val=""/>
      <w:lvlJc w:val="left"/>
      <w:pPr>
        <w:ind w:left="2280" w:hanging="360"/>
      </w:pPr>
      <w:rPr>
        <w:rFonts w:ascii="Symbol" w:hAnsi="Symbol" w:hint="default"/>
        <w:b/>
        <w:color w:val="9E0000"/>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65">
    <w:nsid w:val="471B0F44"/>
    <w:multiLevelType w:val="hybridMultilevel"/>
    <w:tmpl w:val="6C08F43E"/>
    <w:lvl w:ilvl="0" w:tplc="B2005DC2">
      <w:start w:val="1"/>
      <w:numFmt w:val="bullet"/>
      <w:lvlText w:val=""/>
      <w:lvlJc w:val="left"/>
      <w:pPr>
        <w:ind w:left="720" w:hanging="360"/>
      </w:pPr>
      <w:rPr>
        <w:rFonts w:ascii="Symbol" w:hAnsi="Symbol" w:hint="default"/>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C440C96"/>
    <w:multiLevelType w:val="hybridMultilevel"/>
    <w:tmpl w:val="98349626"/>
    <w:lvl w:ilvl="0" w:tplc="4BE4EB54">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67">
    <w:nsid w:val="4F5413CF"/>
    <w:multiLevelType w:val="multilevel"/>
    <w:tmpl w:val="BDECBE3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0DF4EE0"/>
    <w:multiLevelType w:val="hybridMultilevel"/>
    <w:tmpl w:val="F6D042E4"/>
    <w:lvl w:ilvl="0" w:tplc="7BFE47EC">
      <w:start w:val="1"/>
      <w:numFmt w:val="bullet"/>
      <w:lvlText w:val=""/>
      <w:lvlJc w:val="left"/>
      <w:pPr>
        <w:ind w:left="1440" w:hanging="360"/>
      </w:pPr>
      <w:rPr>
        <w:rFonts w:ascii="Symbol" w:hAnsi="Symbol" w:hint="default"/>
        <w:b/>
        <w:color w:val="9E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55376A15"/>
    <w:multiLevelType w:val="hybridMultilevel"/>
    <w:tmpl w:val="0F06D2D6"/>
    <w:lvl w:ilvl="0" w:tplc="080A000F">
      <w:start w:val="1"/>
      <w:numFmt w:val="decimal"/>
      <w:lvlText w:val="%1."/>
      <w:lvlJc w:val="left"/>
      <w:pPr>
        <w:ind w:left="360" w:hanging="360"/>
      </w:pPr>
    </w:lvl>
    <w:lvl w:ilvl="1" w:tplc="E1121A90">
      <w:start w:val="1"/>
      <w:numFmt w:val="bullet"/>
      <w:lvlText w:val=""/>
      <w:lvlJc w:val="left"/>
      <w:pPr>
        <w:ind w:left="1080" w:hanging="360"/>
      </w:pPr>
      <w:rPr>
        <w:rFonts w:ascii="Symbol" w:hAnsi="Symbol" w:hint="default"/>
        <w:b/>
        <w:color w:val="9E0000"/>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nsid w:val="553F0BF5"/>
    <w:multiLevelType w:val="hybridMultilevel"/>
    <w:tmpl w:val="BD70FDA6"/>
    <w:lvl w:ilvl="0" w:tplc="78B4314E">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5B95177"/>
    <w:multiLevelType w:val="hybridMultilevel"/>
    <w:tmpl w:val="EB8CFBE6"/>
    <w:lvl w:ilvl="0" w:tplc="68841BA4">
      <w:start w:val="1"/>
      <w:numFmt w:val="bullet"/>
      <w:lvlText w:val=""/>
      <w:lvlJc w:val="left"/>
      <w:pPr>
        <w:ind w:left="720" w:hanging="360"/>
      </w:pPr>
      <w:rPr>
        <w:rFonts w:ascii="Symbol" w:hAnsi="Symbol" w:hint="default"/>
        <w:b/>
        <w:color w:val="9E0000"/>
        <w:w w:val="109"/>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7AE7B29"/>
    <w:multiLevelType w:val="hybridMultilevel"/>
    <w:tmpl w:val="BCC2FA5C"/>
    <w:lvl w:ilvl="0" w:tplc="28A838AC">
      <w:start w:val="1"/>
      <w:numFmt w:val="decimal"/>
      <w:lvlText w:val="1.%1"/>
      <w:lvlJc w:val="left"/>
      <w:pPr>
        <w:ind w:left="501" w:hanging="360"/>
      </w:pPr>
      <w:rPr>
        <w:rFonts w:hint="default"/>
        <w:b w:val="0"/>
        <w:sz w:val="22"/>
        <w:szCs w:val="24"/>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nsid w:val="57B80548"/>
    <w:multiLevelType w:val="multilevel"/>
    <w:tmpl w:val="487E5EC0"/>
    <w:lvl w:ilvl="0">
      <w:start w:val="3"/>
      <w:numFmt w:val="decimal"/>
      <w:lvlText w:val="%1"/>
      <w:lvlJc w:val="left"/>
      <w:pPr>
        <w:ind w:left="360" w:hanging="360"/>
      </w:pPr>
      <w:rPr>
        <w:rFonts w:hint="default"/>
        <w:color w:val="C00000"/>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5A790E37"/>
    <w:multiLevelType w:val="hybridMultilevel"/>
    <w:tmpl w:val="ADD2F5D6"/>
    <w:lvl w:ilvl="0" w:tplc="C1880AFA">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B7C5FDD"/>
    <w:multiLevelType w:val="multilevel"/>
    <w:tmpl w:val="B34CF890"/>
    <w:lvl w:ilvl="0">
      <w:start w:val="3"/>
      <w:numFmt w:val="decimal"/>
      <w:lvlText w:val="%1"/>
      <w:lvlJc w:val="left"/>
      <w:pPr>
        <w:ind w:left="390" w:hanging="390"/>
      </w:pPr>
      <w:rPr>
        <w:rFonts w:hint="default"/>
      </w:rPr>
    </w:lvl>
    <w:lvl w:ilvl="1">
      <w:start w:val="24"/>
      <w:numFmt w:val="decimal"/>
      <w:lvlText w:val="%1.%2"/>
      <w:lvlJc w:val="left"/>
      <w:pPr>
        <w:ind w:left="532" w:hanging="390"/>
      </w:pPr>
      <w:rPr>
        <w:rFonts w:hint="default"/>
      </w:rPr>
    </w:lvl>
    <w:lvl w:ilvl="2">
      <w:start w:val="1"/>
      <w:numFmt w:val="lowerLetter"/>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6">
    <w:nsid w:val="5C014D16"/>
    <w:multiLevelType w:val="hybridMultilevel"/>
    <w:tmpl w:val="11F668D2"/>
    <w:lvl w:ilvl="0" w:tplc="78B4314E">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C060DFF"/>
    <w:multiLevelType w:val="hybridMultilevel"/>
    <w:tmpl w:val="314EE9F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8">
    <w:nsid w:val="5C9F1BA5"/>
    <w:multiLevelType w:val="multilevel"/>
    <w:tmpl w:val="8B5811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nsid w:val="5CB0290D"/>
    <w:multiLevelType w:val="hybridMultilevel"/>
    <w:tmpl w:val="422E5452"/>
    <w:lvl w:ilvl="0" w:tplc="60BC61B8">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nsid w:val="60F85FEC"/>
    <w:multiLevelType w:val="hybridMultilevel"/>
    <w:tmpl w:val="085620C8"/>
    <w:lvl w:ilvl="0" w:tplc="F2289E14">
      <w:start w:val="3"/>
      <w:numFmt w:val="bullet"/>
      <w:lvlText w:val="-"/>
      <w:lvlJc w:val="left"/>
      <w:pPr>
        <w:ind w:left="1695" w:hanging="360"/>
      </w:pPr>
      <w:rPr>
        <w:rFonts w:ascii="Arial" w:eastAsia="Times New Roman" w:hAnsi="Arial" w:cs="Arial" w:hint="default"/>
        <w:b/>
        <w:color w:val="9E0000"/>
      </w:rPr>
    </w:lvl>
    <w:lvl w:ilvl="1" w:tplc="080A0003" w:tentative="1">
      <w:start w:val="1"/>
      <w:numFmt w:val="bullet"/>
      <w:lvlText w:val="o"/>
      <w:lvlJc w:val="left"/>
      <w:pPr>
        <w:ind w:left="2415" w:hanging="360"/>
      </w:pPr>
      <w:rPr>
        <w:rFonts w:ascii="Courier New" w:hAnsi="Courier New" w:cs="Courier New" w:hint="default"/>
      </w:rPr>
    </w:lvl>
    <w:lvl w:ilvl="2" w:tplc="080A0005" w:tentative="1">
      <w:start w:val="1"/>
      <w:numFmt w:val="bullet"/>
      <w:lvlText w:val=""/>
      <w:lvlJc w:val="left"/>
      <w:pPr>
        <w:ind w:left="3135" w:hanging="360"/>
      </w:pPr>
      <w:rPr>
        <w:rFonts w:ascii="Wingdings" w:hAnsi="Wingdings" w:hint="default"/>
      </w:rPr>
    </w:lvl>
    <w:lvl w:ilvl="3" w:tplc="080A0001" w:tentative="1">
      <w:start w:val="1"/>
      <w:numFmt w:val="bullet"/>
      <w:lvlText w:val=""/>
      <w:lvlJc w:val="left"/>
      <w:pPr>
        <w:ind w:left="3855" w:hanging="360"/>
      </w:pPr>
      <w:rPr>
        <w:rFonts w:ascii="Symbol" w:hAnsi="Symbol" w:hint="default"/>
      </w:rPr>
    </w:lvl>
    <w:lvl w:ilvl="4" w:tplc="080A0003" w:tentative="1">
      <w:start w:val="1"/>
      <w:numFmt w:val="bullet"/>
      <w:lvlText w:val="o"/>
      <w:lvlJc w:val="left"/>
      <w:pPr>
        <w:ind w:left="4575" w:hanging="360"/>
      </w:pPr>
      <w:rPr>
        <w:rFonts w:ascii="Courier New" w:hAnsi="Courier New" w:cs="Courier New" w:hint="default"/>
      </w:rPr>
    </w:lvl>
    <w:lvl w:ilvl="5" w:tplc="080A0005" w:tentative="1">
      <w:start w:val="1"/>
      <w:numFmt w:val="bullet"/>
      <w:lvlText w:val=""/>
      <w:lvlJc w:val="left"/>
      <w:pPr>
        <w:ind w:left="5295" w:hanging="360"/>
      </w:pPr>
      <w:rPr>
        <w:rFonts w:ascii="Wingdings" w:hAnsi="Wingdings" w:hint="default"/>
      </w:rPr>
    </w:lvl>
    <w:lvl w:ilvl="6" w:tplc="080A0001" w:tentative="1">
      <w:start w:val="1"/>
      <w:numFmt w:val="bullet"/>
      <w:lvlText w:val=""/>
      <w:lvlJc w:val="left"/>
      <w:pPr>
        <w:ind w:left="6015" w:hanging="360"/>
      </w:pPr>
      <w:rPr>
        <w:rFonts w:ascii="Symbol" w:hAnsi="Symbol" w:hint="default"/>
      </w:rPr>
    </w:lvl>
    <w:lvl w:ilvl="7" w:tplc="080A0003" w:tentative="1">
      <w:start w:val="1"/>
      <w:numFmt w:val="bullet"/>
      <w:lvlText w:val="o"/>
      <w:lvlJc w:val="left"/>
      <w:pPr>
        <w:ind w:left="6735" w:hanging="360"/>
      </w:pPr>
      <w:rPr>
        <w:rFonts w:ascii="Courier New" w:hAnsi="Courier New" w:cs="Courier New" w:hint="default"/>
      </w:rPr>
    </w:lvl>
    <w:lvl w:ilvl="8" w:tplc="080A0005" w:tentative="1">
      <w:start w:val="1"/>
      <w:numFmt w:val="bullet"/>
      <w:lvlText w:val=""/>
      <w:lvlJc w:val="left"/>
      <w:pPr>
        <w:ind w:left="7455" w:hanging="360"/>
      </w:pPr>
      <w:rPr>
        <w:rFonts w:ascii="Wingdings" w:hAnsi="Wingdings" w:hint="default"/>
      </w:rPr>
    </w:lvl>
  </w:abstractNum>
  <w:abstractNum w:abstractNumId="81">
    <w:nsid w:val="622D20CE"/>
    <w:multiLevelType w:val="hybridMultilevel"/>
    <w:tmpl w:val="2740338A"/>
    <w:lvl w:ilvl="0" w:tplc="AFEED770">
      <w:start w:val="1"/>
      <w:numFmt w:val="decimal"/>
      <w:lvlText w:val="%1."/>
      <w:lvlJc w:val="left"/>
      <w:pPr>
        <w:ind w:left="1146" w:hanging="360"/>
      </w:pPr>
      <w:rPr>
        <w:rFonts w:hint="default"/>
        <w:b w:val="0"/>
        <w:color w:val="C00000"/>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63F57C28"/>
    <w:multiLevelType w:val="multilevel"/>
    <w:tmpl w:val="BC3A7446"/>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64D34DFF"/>
    <w:multiLevelType w:val="hybridMultilevel"/>
    <w:tmpl w:val="B3FA27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5181A1B"/>
    <w:multiLevelType w:val="multilevel"/>
    <w:tmpl w:val="6A34B21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66533FA0"/>
    <w:multiLevelType w:val="hybridMultilevel"/>
    <w:tmpl w:val="4B102248"/>
    <w:lvl w:ilvl="0" w:tplc="814A8B38">
      <w:start w:val="1"/>
      <w:numFmt w:val="decimal"/>
      <w:lvlText w:val="1.%1"/>
      <w:lvlJc w:val="left"/>
      <w:pPr>
        <w:ind w:left="720" w:hanging="360"/>
      </w:pPr>
      <w:rPr>
        <w:rFonts w:hint="default"/>
        <w:b w:val="0"/>
        <w:i w:val="0"/>
        <w:sz w:val="20"/>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70B68A6"/>
    <w:multiLevelType w:val="multilevel"/>
    <w:tmpl w:val="F4863A0C"/>
    <w:lvl w:ilvl="0">
      <w:start w:val="1"/>
      <w:numFmt w:val="upperRoman"/>
      <w:lvlText w:val="%1."/>
      <w:lvlJc w:val="left"/>
      <w:pPr>
        <w:ind w:left="1080" w:hanging="720"/>
      </w:pPr>
      <w:rPr>
        <w:rFonts w:hint="default"/>
        <w:color w:val="auto"/>
      </w:rPr>
    </w:lvl>
    <w:lvl w:ilvl="1">
      <w:start w:val="13"/>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87">
    <w:nsid w:val="690402C2"/>
    <w:multiLevelType w:val="hybridMultilevel"/>
    <w:tmpl w:val="0E460924"/>
    <w:lvl w:ilvl="0" w:tplc="78B4314E">
      <w:start w:val="1"/>
      <w:numFmt w:val="bullet"/>
      <w:lvlText w:val=""/>
      <w:lvlJc w:val="left"/>
      <w:pPr>
        <w:ind w:left="1854" w:hanging="360"/>
      </w:pPr>
      <w:rPr>
        <w:rFonts w:ascii="Symbol" w:hAnsi="Symbol" w:hint="default"/>
        <w:b/>
        <w:color w:val="9E0000"/>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8">
    <w:nsid w:val="695E0AA1"/>
    <w:multiLevelType w:val="hybridMultilevel"/>
    <w:tmpl w:val="DAA0ACF4"/>
    <w:lvl w:ilvl="0" w:tplc="78B4314E">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69DA240E"/>
    <w:multiLevelType w:val="hybridMultilevel"/>
    <w:tmpl w:val="6758F772"/>
    <w:lvl w:ilvl="0" w:tplc="CE7A9B32">
      <w:start w:val="1"/>
      <w:numFmt w:val="bullet"/>
      <w:lvlText w:val=""/>
      <w:lvlJc w:val="left"/>
      <w:pPr>
        <w:ind w:left="720" w:hanging="360"/>
      </w:pPr>
      <w:rPr>
        <w:rFonts w:ascii="Wingdings" w:hAnsi="Wingdings"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6C775B77"/>
    <w:multiLevelType w:val="hybridMultilevel"/>
    <w:tmpl w:val="C7521892"/>
    <w:lvl w:ilvl="0" w:tplc="6ABAE056">
      <w:start w:val="1"/>
      <w:numFmt w:val="decimal"/>
      <w:lvlText w:val="1.%1"/>
      <w:lvlJc w:val="left"/>
      <w:pPr>
        <w:ind w:left="720" w:hanging="360"/>
      </w:pPr>
      <w:rPr>
        <w:rFonts w:hint="default"/>
        <w:b w:val="0"/>
        <w:i w:val="0"/>
        <w:sz w:val="20"/>
        <w:szCs w:val="24"/>
      </w:rPr>
    </w:lvl>
    <w:lvl w:ilvl="1" w:tplc="C7B853DC">
      <w:start w:val="1"/>
      <w:numFmt w:val="lowerLetter"/>
      <w:lvlText w:val="%2)"/>
      <w:lvlJc w:val="left"/>
      <w:pPr>
        <w:ind w:left="1455" w:hanging="375"/>
      </w:pPr>
      <w:rPr>
        <w:rFonts w:hint="default"/>
        <w:b/>
        <w:color w:val="9E0000"/>
      </w:rPr>
    </w:lvl>
    <w:lvl w:ilvl="2" w:tplc="0C1854A6">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CC75DE0"/>
    <w:multiLevelType w:val="hybridMultilevel"/>
    <w:tmpl w:val="0338D372"/>
    <w:lvl w:ilvl="0" w:tplc="78B4314E">
      <w:start w:val="1"/>
      <w:numFmt w:val="bullet"/>
      <w:lvlText w:val=""/>
      <w:lvlJc w:val="left"/>
      <w:pPr>
        <w:ind w:left="1440" w:hanging="360"/>
      </w:pPr>
      <w:rPr>
        <w:rFonts w:ascii="Symbol" w:hAnsi="Symbol" w:hint="default"/>
        <w:b/>
        <w:color w:val="9E0000"/>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2">
    <w:nsid w:val="6F463096"/>
    <w:multiLevelType w:val="hybridMultilevel"/>
    <w:tmpl w:val="446EC52E"/>
    <w:lvl w:ilvl="0" w:tplc="080A0011">
      <w:start w:val="1"/>
      <w:numFmt w:val="decimal"/>
      <w:lvlText w:val="%1)"/>
      <w:lvlJc w:val="left"/>
      <w:pPr>
        <w:ind w:left="2138" w:hanging="360"/>
      </w:pPr>
      <w:rPr>
        <w:rFonts w:hint="default"/>
        <w:b/>
        <w:color w:val="9E0000"/>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93">
    <w:nsid w:val="70EF481B"/>
    <w:multiLevelType w:val="hybridMultilevel"/>
    <w:tmpl w:val="2B1AEF9A"/>
    <w:lvl w:ilvl="0" w:tplc="6A26C1AE">
      <w:start w:val="1"/>
      <w:numFmt w:val="bullet"/>
      <w:lvlText w:val=""/>
      <w:lvlJc w:val="left"/>
      <w:pPr>
        <w:ind w:left="720" w:hanging="360"/>
      </w:pPr>
      <w:rPr>
        <w:rFonts w:ascii="Symbol" w:hAnsi="Symbol"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3DD257F"/>
    <w:multiLevelType w:val="hybridMultilevel"/>
    <w:tmpl w:val="40EE4094"/>
    <w:lvl w:ilvl="0" w:tplc="F2289E14">
      <w:start w:val="3"/>
      <w:numFmt w:val="bullet"/>
      <w:lvlText w:val="-"/>
      <w:lvlJc w:val="left"/>
      <w:pPr>
        <w:ind w:left="720" w:hanging="360"/>
      </w:pPr>
      <w:rPr>
        <w:rFonts w:ascii="Arial" w:eastAsia="Times New Roman" w:hAnsi="Arial" w:cs="Arial" w:hint="default"/>
        <w:b/>
        <w:color w:val="9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754D5E79"/>
    <w:multiLevelType w:val="hybridMultilevel"/>
    <w:tmpl w:val="243C781A"/>
    <w:lvl w:ilvl="0" w:tplc="0CD23788">
      <w:start w:val="1"/>
      <w:numFmt w:val="bullet"/>
      <w:lvlText w:val=""/>
      <w:lvlJc w:val="left"/>
      <w:pPr>
        <w:ind w:left="720" w:hanging="360"/>
      </w:pPr>
      <w:rPr>
        <w:rFonts w:ascii="Symbol" w:hAnsi="Symbol" w:hint="default"/>
        <w:b/>
        <w:color w:val="9E0000"/>
        <w:w w:val="109"/>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5F341A4"/>
    <w:multiLevelType w:val="multilevel"/>
    <w:tmpl w:val="ED3000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76AA2E3F"/>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98">
    <w:nsid w:val="77444A23"/>
    <w:multiLevelType w:val="hybridMultilevel"/>
    <w:tmpl w:val="2F52B85C"/>
    <w:lvl w:ilvl="0" w:tplc="60040506">
      <w:start w:val="1"/>
      <w:numFmt w:val="decimal"/>
      <w:lvlText w:val="%1."/>
      <w:lvlJc w:val="left"/>
      <w:pPr>
        <w:ind w:left="1670" w:hanging="360"/>
      </w:pPr>
      <w:rPr>
        <w:rFonts w:hint="default"/>
      </w:rPr>
    </w:lvl>
    <w:lvl w:ilvl="1" w:tplc="080A0019" w:tentative="1">
      <w:start w:val="1"/>
      <w:numFmt w:val="lowerLetter"/>
      <w:lvlText w:val="%2."/>
      <w:lvlJc w:val="left"/>
      <w:pPr>
        <w:ind w:left="2390" w:hanging="360"/>
      </w:pPr>
    </w:lvl>
    <w:lvl w:ilvl="2" w:tplc="080A001B" w:tentative="1">
      <w:start w:val="1"/>
      <w:numFmt w:val="lowerRoman"/>
      <w:lvlText w:val="%3."/>
      <w:lvlJc w:val="right"/>
      <w:pPr>
        <w:ind w:left="3110" w:hanging="180"/>
      </w:pPr>
    </w:lvl>
    <w:lvl w:ilvl="3" w:tplc="080A000F" w:tentative="1">
      <w:start w:val="1"/>
      <w:numFmt w:val="decimal"/>
      <w:lvlText w:val="%4."/>
      <w:lvlJc w:val="left"/>
      <w:pPr>
        <w:ind w:left="3830" w:hanging="360"/>
      </w:pPr>
    </w:lvl>
    <w:lvl w:ilvl="4" w:tplc="080A0019" w:tentative="1">
      <w:start w:val="1"/>
      <w:numFmt w:val="lowerLetter"/>
      <w:lvlText w:val="%5."/>
      <w:lvlJc w:val="left"/>
      <w:pPr>
        <w:ind w:left="4550" w:hanging="360"/>
      </w:pPr>
    </w:lvl>
    <w:lvl w:ilvl="5" w:tplc="080A001B" w:tentative="1">
      <w:start w:val="1"/>
      <w:numFmt w:val="lowerRoman"/>
      <w:lvlText w:val="%6."/>
      <w:lvlJc w:val="right"/>
      <w:pPr>
        <w:ind w:left="5270" w:hanging="180"/>
      </w:pPr>
    </w:lvl>
    <w:lvl w:ilvl="6" w:tplc="080A000F" w:tentative="1">
      <w:start w:val="1"/>
      <w:numFmt w:val="decimal"/>
      <w:lvlText w:val="%7."/>
      <w:lvlJc w:val="left"/>
      <w:pPr>
        <w:ind w:left="5990" w:hanging="360"/>
      </w:pPr>
    </w:lvl>
    <w:lvl w:ilvl="7" w:tplc="080A0019" w:tentative="1">
      <w:start w:val="1"/>
      <w:numFmt w:val="lowerLetter"/>
      <w:lvlText w:val="%8."/>
      <w:lvlJc w:val="left"/>
      <w:pPr>
        <w:ind w:left="6710" w:hanging="360"/>
      </w:pPr>
    </w:lvl>
    <w:lvl w:ilvl="8" w:tplc="080A001B" w:tentative="1">
      <w:start w:val="1"/>
      <w:numFmt w:val="lowerRoman"/>
      <w:lvlText w:val="%9."/>
      <w:lvlJc w:val="right"/>
      <w:pPr>
        <w:ind w:left="7430" w:hanging="180"/>
      </w:pPr>
    </w:lvl>
  </w:abstractNum>
  <w:abstractNum w:abstractNumId="99">
    <w:nsid w:val="798A0136"/>
    <w:multiLevelType w:val="hybridMultilevel"/>
    <w:tmpl w:val="BB86B9F8"/>
    <w:lvl w:ilvl="0" w:tplc="CE7A9B32">
      <w:start w:val="1"/>
      <w:numFmt w:val="bullet"/>
      <w:lvlText w:val=""/>
      <w:lvlJc w:val="left"/>
      <w:pPr>
        <w:ind w:left="720" w:hanging="360"/>
      </w:pPr>
      <w:rPr>
        <w:rFonts w:ascii="Wingdings" w:hAnsi="Wingdings" w:hint="default"/>
        <w:b/>
        <w:color w:val="9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7A556CA2"/>
    <w:multiLevelType w:val="hybridMultilevel"/>
    <w:tmpl w:val="87A2DA6C"/>
    <w:lvl w:ilvl="0" w:tplc="2140E954">
      <w:start w:val="1"/>
      <w:numFmt w:val="bullet"/>
      <w:lvlText w:val=""/>
      <w:lvlJc w:val="left"/>
      <w:pPr>
        <w:ind w:left="720" w:hanging="360"/>
      </w:pPr>
      <w:rPr>
        <w:rFonts w:ascii="Symbol" w:hAnsi="Symbol" w:hint="default"/>
        <w:b/>
        <w:color w:val="9E0000"/>
      </w:rPr>
    </w:lvl>
    <w:lvl w:ilvl="1" w:tplc="94841796">
      <w:start w:val="1"/>
      <w:numFmt w:val="decimal"/>
      <w:lvlText w:val="%2."/>
      <w:lvlJc w:val="left"/>
      <w:pPr>
        <w:ind w:left="1440" w:hanging="360"/>
      </w:pPr>
      <w:rPr>
        <w:rFonts w:ascii="Arial" w:eastAsia="Times New Roman" w:hAnsi="Arial" w:cs="Arial"/>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7B9428C4"/>
    <w:multiLevelType w:val="hybridMultilevel"/>
    <w:tmpl w:val="28464DA2"/>
    <w:lvl w:ilvl="0" w:tplc="080A0001">
      <w:start w:val="1"/>
      <w:numFmt w:val="bullet"/>
      <w:lvlText w:val=""/>
      <w:lvlJc w:val="left"/>
      <w:pPr>
        <w:ind w:left="1800" w:hanging="360"/>
      </w:pPr>
      <w:rPr>
        <w:rFonts w:ascii="Symbol" w:hAnsi="Symbol" w:hint="default"/>
      </w:rPr>
    </w:lvl>
    <w:lvl w:ilvl="1" w:tplc="080A0001">
      <w:start w:val="1"/>
      <w:numFmt w:val="bullet"/>
      <w:lvlText w:val=""/>
      <w:lvlJc w:val="left"/>
      <w:pPr>
        <w:ind w:left="2520" w:hanging="360"/>
      </w:pPr>
      <w:rPr>
        <w:rFonts w:ascii="Symbol" w:hAnsi="Symbol"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num w:numId="1">
    <w:abstractNumId w:val="53"/>
  </w:num>
  <w:num w:numId="2">
    <w:abstractNumId w:val="88"/>
  </w:num>
  <w:num w:numId="3">
    <w:abstractNumId w:val="74"/>
  </w:num>
  <w:num w:numId="4">
    <w:abstractNumId w:val="69"/>
  </w:num>
  <w:num w:numId="5">
    <w:abstractNumId w:val="8"/>
  </w:num>
  <w:num w:numId="6">
    <w:abstractNumId w:val="32"/>
  </w:num>
  <w:num w:numId="7">
    <w:abstractNumId w:val="100"/>
  </w:num>
  <w:num w:numId="8">
    <w:abstractNumId w:val="80"/>
  </w:num>
  <w:num w:numId="9">
    <w:abstractNumId w:val="16"/>
  </w:num>
  <w:num w:numId="10">
    <w:abstractNumId w:val="2"/>
  </w:num>
  <w:num w:numId="11">
    <w:abstractNumId w:val="1"/>
  </w:num>
  <w:num w:numId="12">
    <w:abstractNumId w:val="0"/>
  </w:num>
  <w:num w:numId="13">
    <w:abstractNumId w:val="50"/>
  </w:num>
  <w:num w:numId="14">
    <w:abstractNumId w:val="93"/>
  </w:num>
  <w:num w:numId="15">
    <w:abstractNumId w:val="65"/>
  </w:num>
  <w:num w:numId="16">
    <w:abstractNumId w:val="86"/>
  </w:num>
  <w:num w:numId="17">
    <w:abstractNumId w:val="41"/>
  </w:num>
  <w:num w:numId="18">
    <w:abstractNumId w:val="95"/>
  </w:num>
  <w:num w:numId="19">
    <w:abstractNumId w:val="21"/>
  </w:num>
  <w:num w:numId="20">
    <w:abstractNumId w:val="71"/>
  </w:num>
  <w:num w:numId="21">
    <w:abstractNumId w:val="68"/>
  </w:num>
  <w:num w:numId="22">
    <w:abstractNumId w:val="37"/>
  </w:num>
  <w:num w:numId="23">
    <w:abstractNumId w:val="3"/>
  </w:num>
  <w:num w:numId="24">
    <w:abstractNumId w:val="62"/>
  </w:num>
  <w:num w:numId="25">
    <w:abstractNumId w:val="36"/>
  </w:num>
  <w:num w:numId="26">
    <w:abstractNumId w:val="64"/>
  </w:num>
  <w:num w:numId="27">
    <w:abstractNumId w:val="46"/>
  </w:num>
  <w:num w:numId="28">
    <w:abstractNumId w:val="83"/>
  </w:num>
  <w:num w:numId="29">
    <w:abstractNumId w:val="91"/>
  </w:num>
  <w:num w:numId="30">
    <w:abstractNumId w:val="13"/>
  </w:num>
  <w:num w:numId="31">
    <w:abstractNumId w:val="58"/>
  </w:num>
  <w:num w:numId="32">
    <w:abstractNumId w:val="5"/>
  </w:num>
  <w:num w:numId="33">
    <w:abstractNumId w:val="89"/>
  </w:num>
  <w:num w:numId="34">
    <w:abstractNumId w:val="101"/>
  </w:num>
  <w:num w:numId="35">
    <w:abstractNumId w:val="99"/>
  </w:num>
  <w:num w:numId="36">
    <w:abstractNumId w:val="34"/>
  </w:num>
  <w:num w:numId="37">
    <w:abstractNumId w:val="29"/>
  </w:num>
  <w:num w:numId="38">
    <w:abstractNumId w:val="75"/>
  </w:num>
  <w:num w:numId="39">
    <w:abstractNumId w:val="31"/>
  </w:num>
  <w:num w:numId="40">
    <w:abstractNumId w:val="10"/>
  </w:num>
  <w:num w:numId="41">
    <w:abstractNumId w:val="49"/>
  </w:num>
  <w:num w:numId="42">
    <w:abstractNumId w:val="54"/>
  </w:num>
  <w:num w:numId="43">
    <w:abstractNumId w:val="52"/>
  </w:num>
  <w:num w:numId="44">
    <w:abstractNumId w:val="23"/>
  </w:num>
  <w:num w:numId="45">
    <w:abstractNumId w:val="35"/>
  </w:num>
  <w:num w:numId="46">
    <w:abstractNumId w:val="76"/>
  </w:num>
  <w:num w:numId="47">
    <w:abstractNumId w:val="9"/>
  </w:num>
  <w:num w:numId="48">
    <w:abstractNumId w:val="24"/>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85"/>
  </w:num>
  <w:num w:numId="52">
    <w:abstractNumId w:val="22"/>
  </w:num>
  <w:num w:numId="53">
    <w:abstractNumId w:val="73"/>
  </w:num>
  <w:num w:numId="54">
    <w:abstractNumId w:val="67"/>
  </w:num>
  <w:num w:numId="55">
    <w:abstractNumId w:val="90"/>
  </w:num>
  <w:num w:numId="56">
    <w:abstractNumId w:val="40"/>
  </w:num>
  <w:num w:numId="57">
    <w:abstractNumId w:val="82"/>
  </w:num>
  <w:num w:numId="58">
    <w:abstractNumId w:val="63"/>
  </w:num>
  <w:num w:numId="59">
    <w:abstractNumId w:val="84"/>
  </w:num>
  <w:num w:numId="60">
    <w:abstractNumId w:val="72"/>
  </w:num>
  <w:num w:numId="61">
    <w:abstractNumId w:val="47"/>
  </w:num>
  <w:num w:numId="62">
    <w:abstractNumId w:val="55"/>
  </w:num>
  <w:num w:numId="63">
    <w:abstractNumId w:val="43"/>
  </w:num>
  <w:num w:numId="64">
    <w:abstractNumId w:val="27"/>
  </w:num>
  <w:num w:numId="65">
    <w:abstractNumId w:val="39"/>
  </w:num>
  <w:num w:numId="66">
    <w:abstractNumId w:val="56"/>
  </w:num>
  <w:num w:numId="67">
    <w:abstractNumId w:val="38"/>
  </w:num>
  <w:num w:numId="68">
    <w:abstractNumId w:val="12"/>
  </w:num>
  <w:num w:numId="69">
    <w:abstractNumId w:val="19"/>
  </w:num>
  <w:num w:numId="70">
    <w:abstractNumId w:val="44"/>
  </w:num>
  <w:num w:numId="71">
    <w:abstractNumId w:val="81"/>
  </w:num>
  <w:num w:numId="72">
    <w:abstractNumId w:val="48"/>
  </w:num>
  <w:num w:numId="73">
    <w:abstractNumId w:val="96"/>
  </w:num>
  <w:num w:numId="74">
    <w:abstractNumId w:val="17"/>
  </w:num>
  <w:num w:numId="75">
    <w:abstractNumId w:val="57"/>
  </w:num>
  <w:num w:numId="76">
    <w:abstractNumId w:val="45"/>
  </w:num>
  <w:num w:numId="77">
    <w:abstractNumId w:val="78"/>
  </w:num>
  <w:num w:numId="78">
    <w:abstractNumId w:val="15"/>
  </w:num>
  <w:num w:numId="79">
    <w:abstractNumId w:val="26"/>
  </w:num>
  <w:num w:numId="80">
    <w:abstractNumId w:val="70"/>
  </w:num>
  <w:num w:numId="81">
    <w:abstractNumId w:val="66"/>
  </w:num>
  <w:num w:numId="82">
    <w:abstractNumId w:val="61"/>
  </w:num>
  <w:num w:numId="83">
    <w:abstractNumId w:val="25"/>
  </w:num>
  <w:num w:numId="84">
    <w:abstractNumId w:val="28"/>
  </w:num>
  <w:num w:numId="85">
    <w:abstractNumId w:val="42"/>
  </w:num>
  <w:num w:numId="86">
    <w:abstractNumId w:val="98"/>
  </w:num>
  <w:num w:numId="87">
    <w:abstractNumId w:val="30"/>
  </w:num>
  <w:num w:numId="88">
    <w:abstractNumId w:val="97"/>
  </w:num>
  <w:num w:numId="89">
    <w:abstractNumId w:val="20"/>
  </w:num>
  <w:num w:numId="90">
    <w:abstractNumId w:val="92"/>
  </w:num>
  <w:num w:numId="91">
    <w:abstractNumId w:val="59"/>
  </w:num>
  <w:num w:numId="92">
    <w:abstractNumId w:val="6"/>
  </w:num>
  <w:num w:numId="93">
    <w:abstractNumId w:val="33"/>
  </w:num>
  <w:num w:numId="94">
    <w:abstractNumId w:val="77"/>
  </w:num>
  <w:num w:numId="95">
    <w:abstractNumId w:val="51"/>
  </w:num>
  <w:num w:numId="96">
    <w:abstractNumId w:val="94"/>
  </w:num>
  <w:num w:numId="97">
    <w:abstractNumId w:val="4"/>
  </w:num>
  <w:num w:numId="98">
    <w:abstractNumId w:val="18"/>
  </w:num>
  <w:num w:numId="99">
    <w:abstractNumId w:val="11"/>
  </w:num>
  <w:num w:numId="100">
    <w:abstractNumId w:val="60"/>
  </w:num>
  <w:num w:numId="101">
    <w:abstractNumId w:val="87"/>
  </w:num>
  <w:num w:numId="102">
    <w:abstractNumId w:val="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44A"/>
    <w:rsid w:val="000013EF"/>
    <w:rsid w:val="00003B19"/>
    <w:rsid w:val="00011C84"/>
    <w:rsid w:val="000127AB"/>
    <w:rsid w:val="00013536"/>
    <w:rsid w:val="00021912"/>
    <w:rsid w:val="00021D61"/>
    <w:rsid w:val="00024205"/>
    <w:rsid w:val="000246EB"/>
    <w:rsid w:val="00025029"/>
    <w:rsid w:val="000254E1"/>
    <w:rsid w:val="00025E18"/>
    <w:rsid w:val="00025F30"/>
    <w:rsid w:val="00026302"/>
    <w:rsid w:val="000265D9"/>
    <w:rsid w:val="00027B7E"/>
    <w:rsid w:val="00027DAA"/>
    <w:rsid w:val="00027DF5"/>
    <w:rsid w:val="000307F4"/>
    <w:rsid w:val="00031E10"/>
    <w:rsid w:val="00032565"/>
    <w:rsid w:val="000326B3"/>
    <w:rsid w:val="00033056"/>
    <w:rsid w:val="00035864"/>
    <w:rsid w:val="00040AEB"/>
    <w:rsid w:val="00043579"/>
    <w:rsid w:val="000446E2"/>
    <w:rsid w:val="00045A66"/>
    <w:rsid w:val="0004740F"/>
    <w:rsid w:val="00053636"/>
    <w:rsid w:val="00055403"/>
    <w:rsid w:val="000564BD"/>
    <w:rsid w:val="00056A43"/>
    <w:rsid w:val="000571F5"/>
    <w:rsid w:val="00061F38"/>
    <w:rsid w:val="00065D3D"/>
    <w:rsid w:val="00065F64"/>
    <w:rsid w:val="00066D29"/>
    <w:rsid w:val="00067731"/>
    <w:rsid w:val="0006792C"/>
    <w:rsid w:val="00070DF4"/>
    <w:rsid w:val="000740B5"/>
    <w:rsid w:val="0007656A"/>
    <w:rsid w:val="00080B76"/>
    <w:rsid w:val="00082100"/>
    <w:rsid w:val="00082BD8"/>
    <w:rsid w:val="000833DA"/>
    <w:rsid w:val="00083CBB"/>
    <w:rsid w:val="00086731"/>
    <w:rsid w:val="00086739"/>
    <w:rsid w:val="000874C5"/>
    <w:rsid w:val="00087B20"/>
    <w:rsid w:val="0009508C"/>
    <w:rsid w:val="00096AE8"/>
    <w:rsid w:val="000A02BB"/>
    <w:rsid w:val="000A1D57"/>
    <w:rsid w:val="000A30E0"/>
    <w:rsid w:val="000A6811"/>
    <w:rsid w:val="000A7393"/>
    <w:rsid w:val="000A7618"/>
    <w:rsid w:val="000B1AAB"/>
    <w:rsid w:val="000B2048"/>
    <w:rsid w:val="000B4074"/>
    <w:rsid w:val="000B54AE"/>
    <w:rsid w:val="000B7461"/>
    <w:rsid w:val="000B7899"/>
    <w:rsid w:val="000C164E"/>
    <w:rsid w:val="000C2A09"/>
    <w:rsid w:val="000C2FF2"/>
    <w:rsid w:val="000C371A"/>
    <w:rsid w:val="000C3B06"/>
    <w:rsid w:val="000C3BE3"/>
    <w:rsid w:val="000C47FD"/>
    <w:rsid w:val="000C75C9"/>
    <w:rsid w:val="000D18DA"/>
    <w:rsid w:val="000D1EC5"/>
    <w:rsid w:val="000D258E"/>
    <w:rsid w:val="000D7D92"/>
    <w:rsid w:val="000E0CD7"/>
    <w:rsid w:val="000E1218"/>
    <w:rsid w:val="000E30D6"/>
    <w:rsid w:val="000E4979"/>
    <w:rsid w:val="000E705E"/>
    <w:rsid w:val="000E7197"/>
    <w:rsid w:val="000F087B"/>
    <w:rsid w:val="000F193C"/>
    <w:rsid w:val="000F2C2F"/>
    <w:rsid w:val="000F3B68"/>
    <w:rsid w:val="000F468C"/>
    <w:rsid w:val="000F4E1E"/>
    <w:rsid w:val="000F624F"/>
    <w:rsid w:val="000F6583"/>
    <w:rsid w:val="000F6796"/>
    <w:rsid w:val="000F6CDC"/>
    <w:rsid w:val="000F7714"/>
    <w:rsid w:val="00101594"/>
    <w:rsid w:val="00101D99"/>
    <w:rsid w:val="00102647"/>
    <w:rsid w:val="00102E05"/>
    <w:rsid w:val="00105131"/>
    <w:rsid w:val="0010557F"/>
    <w:rsid w:val="001069FF"/>
    <w:rsid w:val="00112536"/>
    <w:rsid w:val="00112D91"/>
    <w:rsid w:val="00114B0F"/>
    <w:rsid w:val="00114EC2"/>
    <w:rsid w:val="00115D9B"/>
    <w:rsid w:val="00120E0E"/>
    <w:rsid w:val="00123331"/>
    <w:rsid w:val="001238B2"/>
    <w:rsid w:val="001254BA"/>
    <w:rsid w:val="00125699"/>
    <w:rsid w:val="001265B9"/>
    <w:rsid w:val="00131668"/>
    <w:rsid w:val="00134E7E"/>
    <w:rsid w:val="001375AD"/>
    <w:rsid w:val="001402C9"/>
    <w:rsid w:val="0014066C"/>
    <w:rsid w:val="001408D5"/>
    <w:rsid w:val="00142367"/>
    <w:rsid w:val="00142A2A"/>
    <w:rsid w:val="00143D4C"/>
    <w:rsid w:val="00147BD8"/>
    <w:rsid w:val="001519D1"/>
    <w:rsid w:val="00152C63"/>
    <w:rsid w:val="00153278"/>
    <w:rsid w:val="00153992"/>
    <w:rsid w:val="001542EA"/>
    <w:rsid w:val="00155FA9"/>
    <w:rsid w:val="00157BF7"/>
    <w:rsid w:val="00157E93"/>
    <w:rsid w:val="00160A4F"/>
    <w:rsid w:val="00162A5E"/>
    <w:rsid w:val="001635F5"/>
    <w:rsid w:val="00165BFB"/>
    <w:rsid w:val="00165DC4"/>
    <w:rsid w:val="00166BE1"/>
    <w:rsid w:val="00173596"/>
    <w:rsid w:val="00175392"/>
    <w:rsid w:val="00176E8E"/>
    <w:rsid w:val="001801F6"/>
    <w:rsid w:val="00183540"/>
    <w:rsid w:val="001868BE"/>
    <w:rsid w:val="00186FCF"/>
    <w:rsid w:val="0018762B"/>
    <w:rsid w:val="00190147"/>
    <w:rsid w:val="001908F5"/>
    <w:rsid w:val="00191DF7"/>
    <w:rsid w:val="00193172"/>
    <w:rsid w:val="001940E8"/>
    <w:rsid w:val="0019492D"/>
    <w:rsid w:val="00195406"/>
    <w:rsid w:val="00197F33"/>
    <w:rsid w:val="001A07B0"/>
    <w:rsid w:val="001A1352"/>
    <w:rsid w:val="001A1B30"/>
    <w:rsid w:val="001A5E15"/>
    <w:rsid w:val="001A66FF"/>
    <w:rsid w:val="001A6978"/>
    <w:rsid w:val="001A7C04"/>
    <w:rsid w:val="001B1B48"/>
    <w:rsid w:val="001B262F"/>
    <w:rsid w:val="001C062E"/>
    <w:rsid w:val="001C2057"/>
    <w:rsid w:val="001C4685"/>
    <w:rsid w:val="001C5913"/>
    <w:rsid w:val="001D0AD8"/>
    <w:rsid w:val="001D11ED"/>
    <w:rsid w:val="001D2F70"/>
    <w:rsid w:val="001D5AB3"/>
    <w:rsid w:val="001D6447"/>
    <w:rsid w:val="001D6452"/>
    <w:rsid w:val="001E0882"/>
    <w:rsid w:val="001E275F"/>
    <w:rsid w:val="001E2C85"/>
    <w:rsid w:val="001E47F9"/>
    <w:rsid w:val="001F1F02"/>
    <w:rsid w:val="001F4134"/>
    <w:rsid w:val="001F4C5E"/>
    <w:rsid w:val="001F56F6"/>
    <w:rsid w:val="001F5C51"/>
    <w:rsid w:val="001F624C"/>
    <w:rsid w:val="001F6A29"/>
    <w:rsid w:val="001F6DD1"/>
    <w:rsid w:val="001F79E9"/>
    <w:rsid w:val="001F7D1E"/>
    <w:rsid w:val="00202904"/>
    <w:rsid w:val="00204CDE"/>
    <w:rsid w:val="0020705C"/>
    <w:rsid w:val="00207E94"/>
    <w:rsid w:val="00210C55"/>
    <w:rsid w:val="002111EE"/>
    <w:rsid w:val="00212025"/>
    <w:rsid w:val="00212706"/>
    <w:rsid w:val="00213501"/>
    <w:rsid w:val="00213521"/>
    <w:rsid w:val="0021422D"/>
    <w:rsid w:val="0021453E"/>
    <w:rsid w:val="002150E2"/>
    <w:rsid w:val="002156F7"/>
    <w:rsid w:val="00216250"/>
    <w:rsid w:val="0022010E"/>
    <w:rsid w:val="002218CA"/>
    <w:rsid w:val="002220B6"/>
    <w:rsid w:val="00223636"/>
    <w:rsid w:val="00223CA1"/>
    <w:rsid w:val="002246DB"/>
    <w:rsid w:val="00224B0D"/>
    <w:rsid w:val="00225CEF"/>
    <w:rsid w:val="002260B3"/>
    <w:rsid w:val="00230CDA"/>
    <w:rsid w:val="00231281"/>
    <w:rsid w:val="00232608"/>
    <w:rsid w:val="00232B1C"/>
    <w:rsid w:val="00234624"/>
    <w:rsid w:val="00234A44"/>
    <w:rsid w:val="00234C61"/>
    <w:rsid w:val="002366E0"/>
    <w:rsid w:val="002407E6"/>
    <w:rsid w:val="00240D7F"/>
    <w:rsid w:val="0024191E"/>
    <w:rsid w:val="00243F5D"/>
    <w:rsid w:val="00246453"/>
    <w:rsid w:val="00247298"/>
    <w:rsid w:val="00250AE4"/>
    <w:rsid w:val="00251ADD"/>
    <w:rsid w:val="00254B3D"/>
    <w:rsid w:val="00255630"/>
    <w:rsid w:val="00260838"/>
    <w:rsid w:val="00261832"/>
    <w:rsid w:val="00264C01"/>
    <w:rsid w:val="0026760A"/>
    <w:rsid w:val="00270CA3"/>
    <w:rsid w:val="00276200"/>
    <w:rsid w:val="00276397"/>
    <w:rsid w:val="002806FE"/>
    <w:rsid w:val="00280927"/>
    <w:rsid w:val="00282901"/>
    <w:rsid w:val="00283D64"/>
    <w:rsid w:val="002840CF"/>
    <w:rsid w:val="002847A6"/>
    <w:rsid w:val="00284E6E"/>
    <w:rsid w:val="00285AD4"/>
    <w:rsid w:val="0028694B"/>
    <w:rsid w:val="00287CF0"/>
    <w:rsid w:val="00287DA9"/>
    <w:rsid w:val="00294DD6"/>
    <w:rsid w:val="00295804"/>
    <w:rsid w:val="0029625C"/>
    <w:rsid w:val="00297B67"/>
    <w:rsid w:val="00297C4E"/>
    <w:rsid w:val="002A14AA"/>
    <w:rsid w:val="002A19BB"/>
    <w:rsid w:val="002A20C2"/>
    <w:rsid w:val="002A66D1"/>
    <w:rsid w:val="002A77A9"/>
    <w:rsid w:val="002A7E68"/>
    <w:rsid w:val="002B0A24"/>
    <w:rsid w:val="002B20D7"/>
    <w:rsid w:val="002B2C68"/>
    <w:rsid w:val="002B32C5"/>
    <w:rsid w:val="002B3E24"/>
    <w:rsid w:val="002B3E7A"/>
    <w:rsid w:val="002B504C"/>
    <w:rsid w:val="002B7A60"/>
    <w:rsid w:val="002C132B"/>
    <w:rsid w:val="002C1698"/>
    <w:rsid w:val="002C5829"/>
    <w:rsid w:val="002C7523"/>
    <w:rsid w:val="002D1273"/>
    <w:rsid w:val="002D3626"/>
    <w:rsid w:val="002D395C"/>
    <w:rsid w:val="002D3D3A"/>
    <w:rsid w:val="002D6035"/>
    <w:rsid w:val="002D7258"/>
    <w:rsid w:val="002E0B81"/>
    <w:rsid w:val="002E1358"/>
    <w:rsid w:val="002E183D"/>
    <w:rsid w:val="002E241D"/>
    <w:rsid w:val="002E3A15"/>
    <w:rsid w:val="002E65CD"/>
    <w:rsid w:val="002E696B"/>
    <w:rsid w:val="002F0333"/>
    <w:rsid w:val="002F0E72"/>
    <w:rsid w:val="002F1D16"/>
    <w:rsid w:val="002F285B"/>
    <w:rsid w:val="002F37B8"/>
    <w:rsid w:val="002F58DC"/>
    <w:rsid w:val="002F6991"/>
    <w:rsid w:val="002F6B50"/>
    <w:rsid w:val="002F6CCD"/>
    <w:rsid w:val="002F6FC3"/>
    <w:rsid w:val="002F7567"/>
    <w:rsid w:val="00300160"/>
    <w:rsid w:val="00300FA2"/>
    <w:rsid w:val="003058B2"/>
    <w:rsid w:val="0030649B"/>
    <w:rsid w:val="00313894"/>
    <w:rsid w:val="003143D6"/>
    <w:rsid w:val="00315601"/>
    <w:rsid w:val="00316D3D"/>
    <w:rsid w:val="00320142"/>
    <w:rsid w:val="00320402"/>
    <w:rsid w:val="003204F8"/>
    <w:rsid w:val="0032076D"/>
    <w:rsid w:val="003216DA"/>
    <w:rsid w:val="00321968"/>
    <w:rsid w:val="0032305B"/>
    <w:rsid w:val="00324B6C"/>
    <w:rsid w:val="00325C7A"/>
    <w:rsid w:val="00326BA1"/>
    <w:rsid w:val="0033248F"/>
    <w:rsid w:val="003377AE"/>
    <w:rsid w:val="00340D43"/>
    <w:rsid w:val="003442AD"/>
    <w:rsid w:val="00344AA7"/>
    <w:rsid w:val="00344E2D"/>
    <w:rsid w:val="00347999"/>
    <w:rsid w:val="00353B5B"/>
    <w:rsid w:val="00354A31"/>
    <w:rsid w:val="0035571D"/>
    <w:rsid w:val="00357530"/>
    <w:rsid w:val="00362FD1"/>
    <w:rsid w:val="00363E25"/>
    <w:rsid w:val="003659AB"/>
    <w:rsid w:val="003706F9"/>
    <w:rsid w:val="00371698"/>
    <w:rsid w:val="003721C1"/>
    <w:rsid w:val="003742CF"/>
    <w:rsid w:val="00374939"/>
    <w:rsid w:val="00376E41"/>
    <w:rsid w:val="00377A0D"/>
    <w:rsid w:val="00380925"/>
    <w:rsid w:val="00380FFB"/>
    <w:rsid w:val="00382AC9"/>
    <w:rsid w:val="00385A68"/>
    <w:rsid w:val="00387405"/>
    <w:rsid w:val="00390603"/>
    <w:rsid w:val="00394E79"/>
    <w:rsid w:val="003A0AAA"/>
    <w:rsid w:val="003A13F3"/>
    <w:rsid w:val="003B2363"/>
    <w:rsid w:val="003B499D"/>
    <w:rsid w:val="003B4F74"/>
    <w:rsid w:val="003B6348"/>
    <w:rsid w:val="003B7695"/>
    <w:rsid w:val="003C0C59"/>
    <w:rsid w:val="003D17D5"/>
    <w:rsid w:val="003D1E2D"/>
    <w:rsid w:val="003D2D9D"/>
    <w:rsid w:val="003D2FC9"/>
    <w:rsid w:val="003D33C5"/>
    <w:rsid w:val="003D379D"/>
    <w:rsid w:val="003D44D1"/>
    <w:rsid w:val="003D5943"/>
    <w:rsid w:val="003E0B72"/>
    <w:rsid w:val="003E4A38"/>
    <w:rsid w:val="003E532C"/>
    <w:rsid w:val="003E75B1"/>
    <w:rsid w:val="003E7D86"/>
    <w:rsid w:val="003F00D9"/>
    <w:rsid w:val="003F06A5"/>
    <w:rsid w:val="003F145E"/>
    <w:rsid w:val="003F18C7"/>
    <w:rsid w:val="003F40FE"/>
    <w:rsid w:val="003F4C27"/>
    <w:rsid w:val="003F51DF"/>
    <w:rsid w:val="003F5D7E"/>
    <w:rsid w:val="0040362B"/>
    <w:rsid w:val="00403BE3"/>
    <w:rsid w:val="00404685"/>
    <w:rsid w:val="00405D2B"/>
    <w:rsid w:val="00407150"/>
    <w:rsid w:val="00407230"/>
    <w:rsid w:val="0041024F"/>
    <w:rsid w:val="00413164"/>
    <w:rsid w:val="00416A62"/>
    <w:rsid w:val="0042043C"/>
    <w:rsid w:val="00420C2D"/>
    <w:rsid w:val="0042149B"/>
    <w:rsid w:val="004225B4"/>
    <w:rsid w:val="00424055"/>
    <w:rsid w:val="00425A17"/>
    <w:rsid w:val="00430441"/>
    <w:rsid w:val="0043329E"/>
    <w:rsid w:val="00433C2F"/>
    <w:rsid w:val="0043428C"/>
    <w:rsid w:val="004367AF"/>
    <w:rsid w:val="004375F3"/>
    <w:rsid w:val="00437BE7"/>
    <w:rsid w:val="004401EB"/>
    <w:rsid w:val="00445AE9"/>
    <w:rsid w:val="004501DC"/>
    <w:rsid w:val="00450567"/>
    <w:rsid w:val="00452A63"/>
    <w:rsid w:val="00454A74"/>
    <w:rsid w:val="004553B0"/>
    <w:rsid w:val="0045685E"/>
    <w:rsid w:val="00460E5F"/>
    <w:rsid w:val="00463438"/>
    <w:rsid w:val="004641A4"/>
    <w:rsid w:val="00466200"/>
    <w:rsid w:val="0046675E"/>
    <w:rsid w:val="00473CCA"/>
    <w:rsid w:val="00474096"/>
    <w:rsid w:val="004745FE"/>
    <w:rsid w:val="00474E03"/>
    <w:rsid w:val="00474F0A"/>
    <w:rsid w:val="004751CB"/>
    <w:rsid w:val="00476353"/>
    <w:rsid w:val="00476937"/>
    <w:rsid w:val="00477377"/>
    <w:rsid w:val="004774FC"/>
    <w:rsid w:val="0048118F"/>
    <w:rsid w:val="004827E4"/>
    <w:rsid w:val="00483DB3"/>
    <w:rsid w:val="00486237"/>
    <w:rsid w:val="004879E0"/>
    <w:rsid w:val="00492D49"/>
    <w:rsid w:val="00492FAC"/>
    <w:rsid w:val="00494193"/>
    <w:rsid w:val="004941D0"/>
    <w:rsid w:val="004951E0"/>
    <w:rsid w:val="00497102"/>
    <w:rsid w:val="004A276E"/>
    <w:rsid w:val="004A461E"/>
    <w:rsid w:val="004A55CC"/>
    <w:rsid w:val="004A6DB9"/>
    <w:rsid w:val="004B11BA"/>
    <w:rsid w:val="004B165A"/>
    <w:rsid w:val="004B1F7D"/>
    <w:rsid w:val="004B2F39"/>
    <w:rsid w:val="004B493D"/>
    <w:rsid w:val="004B53AB"/>
    <w:rsid w:val="004B7C48"/>
    <w:rsid w:val="004C0EFA"/>
    <w:rsid w:val="004C11C5"/>
    <w:rsid w:val="004C3502"/>
    <w:rsid w:val="004C6033"/>
    <w:rsid w:val="004C7CDF"/>
    <w:rsid w:val="004D235F"/>
    <w:rsid w:val="004D521F"/>
    <w:rsid w:val="004D66A1"/>
    <w:rsid w:val="004D726B"/>
    <w:rsid w:val="004E0978"/>
    <w:rsid w:val="004E1214"/>
    <w:rsid w:val="004E19A9"/>
    <w:rsid w:val="004E2478"/>
    <w:rsid w:val="004E266F"/>
    <w:rsid w:val="004E2C5F"/>
    <w:rsid w:val="004E4AFD"/>
    <w:rsid w:val="004E55F1"/>
    <w:rsid w:val="004F1959"/>
    <w:rsid w:val="004F3BD1"/>
    <w:rsid w:val="004F4093"/>
    <w:rsid w:val="004F422D"/>
    <w:rsid w:val="004F48D8"/>
    <w:rsid w:val="004F714B"/>
    <w:rsid w:val="005001B2"/>
    <w:rsid w:val="00501747"/>
    <w:rsid w:val="00503D0D"/>
    <w:rsid w:val="00504647"/>
    <w:rsid w:val="005046D6"/>
    <w:rsid w:val="00504A9C"/>
    <w:rsid w:val="00505CAE"/>
    <w:rsid w:val="00511FC5"/>
    <w:rsid w:val="005129AA"/>
    <w:rsid w:val="0051350A"/>
    <w:rsid w:val="005151CD"/>
    <w:rsid w:val="0051550B"/>
    <w:rsid w:val="0051569F"/>
    <w:rsid w:val="00515AED"/>
    <w:rsid w:val="00515C0A"/>
    <w:rsid w:val="00516D7A"/>
    <w:rsid w:val="00521C6D"/>
    <w:rsid w:val="00523F20"/>
    <w:rsid w:val="00523FAE"/>
    <w:rsid w:val="005246DF"/>
    <w:rsid w:val="005256FE"/>
    <w:rsid w:val="00525744"/>
    <w:rsid w:val="00525FA6"/>
    <w:rsid w:val="0052643E"/>
    <w:rsid w:val="00527348"/>
    <w:rsid w:val="00527BD6"/>
    <w:rsid w:val="00532755"/>
    <w:rsid w:val="00533A0E"/>
    <w:rsid w:val="00533F83"/>
    <w:rsid w:val="00541374"/>
    <w:rsid w:val="00542458"/>
    <w:rsid w:val="005446F6"/>
    <w:rsid w:val="00544AC7"/>
    <w:rsid w:val="005514B1"/>
    <w:rsid w:val="00555E5C"/>
    <w:rsid w:val="00560765"/>
    <w:rsid w:val="005615EC"/>
    <w:rsid w:val="00563F70"/>
    <w:rsid w:val="00564006"/>
    <w:rsid w:val="005700C7"/>
    <w:rsid w:val="005715DB"/>
    <w:rsid w:val="00572BD5"/>
    <w:rsid w:val="005745A9"/>
    <w:rsid w:val="00575001"/>
    <w:rsid w:val="00575294"/>
    <w:rsid w:val="00576C3D"/>
    <w:rsid w:val="00577B69"/>
    <w:rsid w:val="0058002C"/>
    <w:rsid w:val="00581A33"/>
    <w:rsid w:val="00581CC8"/>
    <w:rsid w:val="0058244A"/>
    <w:rsid w:val="0058537F"/>
    <w:rsid w:val="0058608D"/>
    <w:rsid w:val="00586349"/>
    <w:rsid w:val="005876A9"/>
    <w:rsid w:val="0059176E"/>
    <w:rsid w:val="00593292"/>
    <w:rsid w:val="005954DA"/>
    <w:rsid w:val="005958DC"/>
    <w:rsid w:val="005965BF"/>
    <w:rsid w:val="005A1210"/>
    <w:rsid w:val="005A41C3"/>
    <w:rsid w:val="005A450F"/>
    <w:rsid w:val="005A4DE2"/>
    <w:rsid w:val="005B1794"/>
    <w:rsid w:val="005B26AE"/>
    <w:rsid w:val="005B2E11"/>
    <w:rsid w:val="005C2DB4"/>
    <w:rsid w:val="005C3B0A"/>
    <w:rsid w:val="005C4C49"/>
    <w:rsid w:val="005C57F3"/>
    <w:rsid w:val="005D0F23"/>
    <w:rsid w:val="005D21BB"/>
    <w:rsid w:val="005D25B8"/>
    <w:rsid w:val="005D40CC"/>
    <w:rsid w:val="005D42B4"/>
    <w:rsid w:val="005D51E7"/>
    <w:rsid w:val="005D5BEA"/>
    <w:rsid w:val="005D6A93"/>
    <w:rsid w:val="005D6ADA"/>
    <w:rsid w:val="005E43DD"/>
    <w:rsid w:val="005E5103"/>
    <w:rsid w:val="005E5E80"/>
    <w:rsid w:val="005E60B8"/>
    <w:rsid w:val="005E7B3E"/>
    <w:rsid w:val="005F1D12"/>
    <w:rsid w:val="005F43D1"/>
    <w:rsid w:val="005F5423"/>
    <w:rsid w:val="005F7099"/>
    <w:rsid w:val="005F7AA6"/>
    <w:rsid w:val="0060125F"/>
    <w:rsid w:val="006028F5"/>
    <w:rsid w:val="006032E7"/>
    <w:rsid w:val="00603E15"/>
    <w:rsid w:val="00607D98"/>
    <w:rsid w:val="00607E22"/>
    <w:rsid w:val="00610669"/>
    <w:rsid w:val="0061095C"/>
    <w:rsid w:val="006117EA"/>
    <w:rsid w:val="00613BDF"/>
    <w:rsid w:val="00616A70"/>
    <w:rsid w:val="00617804"/>
    <w:rsid w:val="00623754"/>
    <w:rsid w:val="006262C8"/>
    <w:rsid w:val="00626AEC"/>
    <w:rsid w:val="006321EB"/>
    <w:rsid w:val="00632E8E"/>
    <w:rsid w:val="006350A1"/>
    <w:rsid w:val="0063598A"/>
    <w:rsid w:val="00637850"/>
    <w:rsid w:val="006379AD"/>
    <w:rsid w:val="006410C2"/>
    <w:rsid w:val="006440D3"/>
    <w:rsid w:val="0064660E"/>
    <w:rsid w:val="00650B46"/>
    <w:rsid w:val="00650D3D"/>
    <w:rsid w:val="00652916"/>
    <w:rsid w:val="0065292B"/>
    <w:rsid w:val="0065501B"/>
    <w:rsid w:val="00662AB0"/>
    <w:rsid w:val="00665219"/>
    <w:rsid w:val="00667056"/>
    <w:rsid w:val="00667C28"/>
    <w:rsid w:val="00670A9C"/>
    <w:rsid w:val="00670C42"/>
    <w:rsid w:val="00670E32"/>
    <w:rsid w:val="00671011"/>
    <w:rsid w:val="00671861"/>
    <w:rsid w:val="0067231F"/>
    <w:rsid w:val="006725CF"/>
    <w:rsid w:val="00672863"/>
    <w:rsid w:val="00673CDB"/>
    <w:rsid w:val="00673D2D"/>
    <w:rsid w:val="006755C3"/>
    <w:rsid w:val="0068019C"/>
    <w:rsid w:val="00680F0E"/>
    <w:rsid w:val="006812AB"/>
    <w:rsid w:val="00681C3C"/>
    <w:rsid w:val="00682DF5"/>
    <w:rsid w:val="00683683"/>
    <w:rsid w:val="00683EC8"/>
    <w:rsid w:val="00684A85"/>
    <w:rsid w:val="006873C0"/>
    <w:rsid w:val="0069537E"/>
    <w:rsid w:val="006979E9"/>
    <w:rsid w:val="006A34ED"/>
    <w:rsid w:val="006A4A21"/>
    <w:rsid w:val="006A4ACE"/>
    <w:rsid w:val="006A5590"/>
    <w:rsid w:val="006A6E09"/>
    <w:rsid w:val="006A707D"/>
    <w:rsid w:val="006A75AD"/>
    <w:rsid w:val="006A77AA"/>
    <w:rsid w:val="006B073C"/>
    <w:rsid w:val="006B3088"/>
    <w:rsid w:val="006B45A1"/>
    <w:rsid w:val="006B4658"/>
    <w:rsid w:val="006B4B4C"/>
    <w:rsid w:val="006B5324"/>
    <w:rsid w:val="006B56A5"/>
    <w:rsid w:val="006B70A3"/>
    <w:rsid w:val="006B72AC"/>
    <w:rsid w:val="006C31DE"/>
    <w:rsid w:val="006C3C7E"/>
    <w:rsid w:val="006C705E"/>
    <w:rsid w:val="006D036A"/>
    <w:rsid w:val="006D2C24"/>
    <w:rsid w:val="006D3E95"/>
    <w:rsid w:val="006D52F8"/>
    <w:rsid w:val="006E2061"/>
    <w:rsid w:val="006E594B"/>
    <w:rsid w:val="006E5A9C"/>
    <w:rsid w:val="006E6027"/>
    <w:rsid w:val="006F14CC"/>
    <w:rsid w:val="006F18AF"/>
    <w:rsid w:val="006F28B4"/>
    <w:rsid w:val="006F3E2A"/>
    <w:rsid w:val="006F5B77"/>
    <w:rsid w:val="006F6DA3"/>
    <w:rsid w:val="006F797C"/>
    <w:rsid w:val="006F7D71"/>
    <w:rsid w:val="007007D3"/>
    <w:rsid w:val="007016F7"/>
    <w:rsid w:val="00701A67"/>
    <w:rsid w:val="00704203"/>
    <w:rsid w:val="00705A84"/>
    <w:rsid w:val="00706045"/>
    <w:rsid w:val="007064FF"/>
    <w:rsid w:val="00707BED"/>
    <w:rsid w:val="00710519"/>
    <w:rsid w:val="00710AF4"/>
    <w:rsid w:val="00713A79"/>
    <w:rsid w:val="00713D2D"/>
    <w:rsid w:val="00714454"/>
    <w:rsid w:val="00715F10"/>
    <w:rsid w:val="00716046"/>
    <w:rsid w:val="0071788D"/>
    <w:rsid w:val="007209CC"/>
    <w:rsid w:val="00720F80"/>
    <w:rsid w:val="00721D23"/>
    <w:rsid w:val="00721F04"/>
    <w:rsid w:val="00722FD6"/>
    <w:rsid w:val="00723F67"/>
    <w:rsid w:val="00724497"/>
    <w:rsid w:val="00724911"/>
    <w:rsid w:val="00725B0C"/>
    <w:rsid w:val="00727CA6"/>
    <w:rsid w:val="007301A9"/>
    <w:rsid w:val="007313B8"/>
    <w:rsid w:val="00742D87"/>
    <w:rsid w:val="00743F6E"/>
    <w:rsid w:val="007442E9"/>
    <w:rsid w:val="00745DA3"/>
    <w:rsid w:val="007466C4"/>
    <w:rsid w:val="00750644"/>
    <w:rsid w:val="0075083B"/>
    <w:rsid w:val="00750C63"/>
    <w:rsid w:val="007538F2"/>
    <w:rsid w:val="00754970"/>
    <w:rsid w:val="00755A06"/>
    <w:rsid w:val="00757E9A"/>
    <w:rsid w:val="007604EC"/>
    <w:rsid w:val="00764526"/>
    <w:rsid w:val="007651A1"/>
    <w:rsid w:val="00772501"/>
    <w:rsid w:val="00776CD3"/>
    <w:rsid w:val="00776E64"/>
    <w:rsid w:val="00777952"/>
    <w:rsid w:val="007779BC"/>
    <w:rsid w:val="00780302"/>
    <w:rsid w:val="00780C1B"/>
    <w:rsid w:val="00783A36"/>
    <w:rsid w:val="00785EB7"/>
    <w:rsid w:val="00786BB9"/>
    <w:rsid w:val="00787D7E"/>
    <w:rsid w:val="007902D1"/>
    <w:rsid w:val="00792659"/>
    <w:rsid w:val="00792D26"/>
    <w:rsid w:val="0079403E"/>
    <w:rsid w:val="007943EE"/>
    <w:rsid w:val="00794E9F"/>
    <w:rsid w:val="007A23D0"/>
    <w:rsid w:val="007A3AD9"/>
    <w:rsid w:val="007A4A39"/>
    <w:rsid w:val="007A57DD"/>
    <w:rsid w:val="007A708D"/>
    <w:rsid w:val="007A74BC"/>
    <w:rsid w:val="007A7CE2"/>
    <w:rsid w:val="007B0494"/>
    <w:rsid w:val="007B2211"/>
    <w:rsid w:val="007B397E"/>
    <w:rsid w:val="007B46A2"/>
    <w:rsid w:val="007B7541"/>
    <w:rsid w:val="007B77B5"/>
    <w:rsid w:val="007C4884"/>
    <w:rsid w:val="007D3011"/>
    <w:rsid w:val="007D46EF"/>
    <w:rsid w:val="007D5715"/>
    <w:rsid w:val="007D7E17"/>
    <w:rsid w:val="007E018C"/>
    <w:rsid w:val="007E0EA0"/>
    <w:rsid w:val="007E341A"/>
    <w:rsid w:val="007E4553"/>
    <w:rsid w:val="007E61D2"/>
    <w:rsid w:val="007F045F"/>
    <w:rsid w:val="007F07B4"/>
    <w:rsid w:val="007F1248"/>
    <w:rsid w:val="007F19F8"/>
    <w:rsid w:val="007F28BB"/>
    <w:rsid w:val="007F2F54"/>
    <w:rsid w:val="007F7DD9"/>
    <w:rsid w:val="007F7EB2"/>
    <w:rsid w:val="0080023C"/>
    <w:rsid w:val="008013F6"/>
    <w:rsid w:val="00801E6D"/>
    <w:rsid w:val="00805CD4"/>
    <w:rsid w:val="00807107"/>
    <w:rsid w:val="008106AF"/>
    <w:rsid w:val="00812592"/>
    <w:rsid w:val="00813567"/>
    <w:rsid w:val="00815FA7"/>
    <w:rsid w:val="008160A0"/>
    <w:rsid w:val="0082202B"/>
    <w:rsid w:val="00822C48"/>
    <w:rsid w:val="00823AF2"/>
    <w:rsid w:val="00825B4E"/>
    <w:rsid w:val="0083277F"/>
    <w:rsid w:val="008330D4"/>
    <w:rsid w:val="0083549E"/>
    <w:rsid w:val="0083613F"/>
    <w:rsid w:val="00836E5F"/>
    <w:rsid w:val="00840B43"/>
    <w:rsid w:val="00842468"/>
    <w:rsid w:val="00844E6A"/>
    <w:rsid w:val="00846470"/>
    <w:rsid w:val="00850838"/>
    <w:rsid w:val="00850B7D"/>
    <w:rsid w:val="0085132A"/>
    <w:rsid w:val="00852BC2"/>
    <w:rsid w:val="00855D60"/>
    <w:rsid w:val="00856FC0"/>
    <w:rsid w:val="008571AB"/>
    <w:rsid w:val="008574F9"/>
    <w:rsid w:val="00860812"/>
    <w:rsid w:val="00860B33"/>
    <w:rsid w:val="00860D53"/>
    <w:rsid w:val="008615FD"/>
    <w:rsid w:val="00863097"/>
    <w:rsid w:val="008648A4"/>
    <w:rsid w:val="00867B86"/>
    <w:rsid w:val="00870281"/>
    <w:rsid w:val="008729B6"/>
    <w:rsid w:val="00872A79"/>
    <w:rsid w:val="00872EB0"/>
    <w:rsid w:val="008735BF"/>
    <w:rsid w:val="008740D4"/>
    <w:rsid w:val="00875B17"/>
    <w:rsid w:val="008776F3"/>
    <w:rsid w:val="00881880"/>
    <w:rsid w:val="008826C9"/>
    <w:rsid w:val="008839DB"/>
    <w:rsid w:val="00885208"/>
    <w:rsid w:val="00886757"/>
    <w:rsid w:val="008916D2"/>
    <w:rsid w:val="00891750"/>
    <w:rsid w:val="008932D3"/>
    <w:rsid w:val="00893FD4"/>
    <w:rsid w:val="00894607"/>
    <w:rsid w:val="00897078"/>
    <w:rsid w:val="008A0F98"/>
    <w:rsid w:val="008A1389"/>
    <w:rsid w:val="008A18FB"/>
    <w:rsid w:val="008A394E"/>
    <w:rsid w:val="008A3AED"/>
    <w:rsid w:val="008A3AFE"/>
    <w:rsid w:val="008A4BEC"/>
    <w:rsid w:val="008A6D3B"/>
    <w:rsid w:val="008A6FE7"/>
    <w:rsid w:val="008A7F7B"/>
    <w:rsid w:val="008B0199"/>
    <w:rsid w:val="008B0A94"/>
    <w:rsid w:val="008B17D2"/>
    <w:rsid w:val="008B2BFB"/>
    <w:rsid w:val="008B400F"/>
    <w:rsid w:val="008B4F7D"/>
    <w:rsid w:val="008B564B"/>
    <w:rsid w:val="008B5A78"/>
    <w:rsid w:val="008B642B"/>
    <w:rsid w:val="008C1D7A"/>
    <w:rsid w:val="008C393A"/>
    <w:rsid w:val="008C5129"/>
    <w:rsid w:val="008C7705"/>
    <w:rsid w:val="008D079B"/>
    <w:rsid w:val="008D0C57"/>
    <w:rsid w:val="008D45CC"/>
    <w:rsid w:val="008D7645"/>
    <w:rsid w:val="008D7D6C"/>
    <w:rsid w:val="008E01C3"/>
    <w:rsid w:val="008E06FE"/>
    <w:rsid w:val="008E2989"/>
    <w:rsid w:val="008E3A47"/>
    <w:rsid w:val="008E472F"/>
    <w:rsid w:val="008E5EFE"/>
    <w:rsid w:val="008E7108"/>
    <w:rsid w:val="008E78D5"/>
    <w:rsid w:val="008E7F95"/>
    <w:rsid w:val="008F0C71"/>
    <w:rsid w:val="008F1370"/>
    <w:rsid w:val="008F3A6C"/>
    <w:rsid w:val="008F4FE7"/>
    <w:rsid w:val="00900411"/>
    <w:rsid w:val="00900A06"/>
    <w:rsid w:val="00900E65"/>
    <w:rsid w:val="009014DD"/>
    <w:rsid w:val="00901B49"/>
    <w:rsid w:val="0090507A"/>
    <w:rsid w:val="00906EE9"/>
    <w:rsid w:val="00907906"/>
    <w:rsid w:val="00907C58"/>
    <w:rsid w:val="00911A59"/>
    <w:rsid w:val="009148F8"/>
    <w:rsid w:val="00915B17"/>
    <w:rsid w:val="00916646"/>
    <w:rsid w:val="00917312"/>
    <w:rsid w:val="009237D9"/>
    <w:rsid w:val="0092566C"/>
    <w:rsid w:val="0092763D"/>
    <w:rsid w:val="00927FAD"/>
    <w:rsid w:val="00931862"/>
    <w:rsid w:val="00932086"/>
    <w:rsid w:val="0093453A"/>
    <w:rsid w:val="00937498"/>
    <w:rsid w:val="0094072F"/>
    <w:rsid w:val="00941CD7"/>
    <w:rsid w:val="00943589"/>
    <w:rsid w:val="0094700C"/>
    <w:rsid w:val="00947338"/>
    <w:rsid w:val="00947B21"/>
    <w:rsid w:val="00950192"/>
    <w:rsid w:val="009504B8"/>
    <w:rsid w:val="00952EF0"/>
    <w:rsid w:val="0095413B"/>
    <w:rsid w:val="00954C38"/>
    <w:rsid w:val="009553D0"/>
    <w:rsid w:val="009563EE"/>
    <w:rsid w:val="00962349"/>
    <w:rsid w:val="00964114"/>
    <w:rsid w:val="00964ECC"/>
    <w:rsid w:val="0096624E"/>
    <w:rsid w:val="009713AA"/>
    <w:rsid w:val="00972427"/>
    <w:rsid w:val="00973AA8"/>
    <w:rsid w:val="00976E69"/>
    <w:rsid w:val="009808D5"/>
    <w:rsid w:val="00980D6D"/>
    <w:rsid w:val="0098126C"/>
    <w:rsid w:val="009816F1"/>
    <w:rsid w:val="00984C23"/>
    <w:rsid w:val="00985EA0"/>
    <w:rsid w:val="00986050"/>
    <w:rsid w:val="00990641"/>
    <w:rsid w:val="009907B2"/>
    <w:rsid w:val="00990D98"/>
    <w:rsid w:val="00991065"/>
    <w:rsid w:val="009913CF"/>
    <w:rsid w:val="00992E15"/>
    <w:rsid w:val="00994BFF"/>
    <w:rsid w:val="0099599C"/>
    <w:rsid w:val="009960F5"/>
    <w:rsid w:val="009A011A"/>
    <w:rsid w:val="009A013F"/>
    <w:rsid w:val="009A1130"/>
    <w:rsid w:val="009A15D6"/>
    <w:rsid w:val="009A1FD1"/>
    <w:rsid w:val="009A2AC3"/>
    <w:rsid w:val="009A2B04"/>
    <w:rsid w:val="009A4ABB"/>
    <w:rsid w:val="009B01AF"/>
    <w:rsid w:val="009B2529"/>
    <w:rsid w:val="009B34C2"/>
    <w:rsid w:val="009B390A"/>
    <w:rsid w:val="009B491E"/>
    <w:rsid w:val="009B7C74"/>
    <w:rsid w:val="009C4D46"/>
    <w:rsid w:val="009C759D"/>
    <w:rsid w:val="009D0A1E"/>
    <w:rsid w:val="009D38FE"/>
    <w:rsid w:val="009D3929"/>
    <w:rsid w:val="009D3C7D"/>
    <w:rsid w:val="009D3DC4"/>
    <w:rsid w:val="009D55BE"/>
    <w:rsid w:val="009D5BEF"/>
    <w:rsid w:val="009D676B"/>
    <w:rsid w:val="009D68E2"/>
    <w:rsid w:val="009D7C10"/>
    <w:rsid w:val="009E0070"/>
    <w:rsid w:val="009E03FA"/>
    <w:rsid w:val="009E2323"/>
    <w:rsid w:val="009E2FBF"/>
    <w:rsid w:val="009E2FFC"/>
    <w:rsid w:val="009E76B0"/>
    <w:rsid w:val="009F32EE"/>
    <w:rsid w:val="009F6856"/>
    <w:rsid w:val="00A01BE2"/>
    <w:rsid w:val="00A05526"/>
    <w:rsid w:val="00A05A23"/>
    <w:rsid w:val="00A05C83"/>
    <w:rsid w:val="00A05F5E"/>
    <w:rsid w:val="00A0619B"/>
    <w:rsid w:val="00A071AB"/>
    <w:rsid w:val="00A075D7"/>
    <w:rsid w:val="00A11463"/>
    <w:rsid w:val="00A129B1"/>
    <w:rsid w:val="00A140A0"/>
    <w:rsid w:val="00A303F1"/>
    <w:rsid w:val="00A304FB"/>
    <w:rsid w:val="00A36775"/>
    <w:rsid w:val="00A42DA9"/>
    <w:rsid w:val="00A4325C"/>
    <w:rsid w:val="00A44CF8"/>
    <w:rsid w:val="00A45CCE"/>
    <w:rsid w:val="00A47094"/>
    <w:rsid w:val="00A532A5"/>
    <w:rsid w:val="00A540D3"/>
    <w:rsid w:val="00A54133"/>
    <w:rsid w:val="00A549D4"/>
    <w:rsid w:val="00A54A40"/>
    <w:rsid w:val="00A61FFA"/>
    <w:rsid w:val="00A6511E"/>
    <w:rsid w:val="00A66B64"/>
    <w:rsid w:val="00A67496"/>
    <w:rsid w:val="00A70D2C"/>
    <w:rsid w:val="00A71590"/>
    <w:rsid w:val="00A7282C"/>
    <w:rsid w:val="00A743D5"/>
    <w:rsid w:val="00A74C84"/>
    <w:rsid w:val="00A7500B"/>
    <w:rsid w:val="00A7663F"/>
    <w:rsid w:val="00A77027"/>
    <w:rsid w:val="00A77B74"/>
    <w:rsid w:val="00A77D24"/>
    <w:rsid w:val="00A8054D"/>
    <w:rsid w:val="00A80D8E"/>
    <w:rsid w:val="00A851B1"/>
    <w:rsid w:val="00A860FE"/>
    <w:rsid w:val="00A87977"/>
    <w:rsid w:val="00A90BDE"/>
    <w:rsid w:val="00A90DEF"/>
    <w:rsid w:val="00A91527"/>
    <w:rsid w:val="00A91628"/>
    <w:rsid w:val="00A9243C"/>
    <w:rsid w:val="00A93A59"/>
    <w:rsid w:val="00A94577"/>
    <w:rsid w:val="00A94732"/>
    <w:rsid w:val="00A94F85"/>
    <w:rsid w:val="00A95C34"/>
    <w:rsid w:val="00AA01F0"/>
    <w:rsid w:val="00AA038E"/>
    <w:rsid w:val="00AA11FB"/>
    <w:rsid w:val="00AA1FEA"/>
    <w:rsid w:val="00AA2B82"/>
    <w:rsid w:val="00AA2DAE"/>
    <w:rsid w:val="00AA3346"/>
    <w:rsid w:val="00AA5A61"/>
    <w:rsid w:val="00AA718A"/>
    <w:rsid w:val="00AA7F82"/>
    <w:rsid w:val="00AB0754"/>
    <w:rsid w:val="00AB0F52"/>
    <w:rsid w:val="00AB31CB"/>
    <w:rsid w:val="00AB3871"/>
    <w:rsid w:val="00AB5B29"/>
    <w:rsid w:val="00AB6378"/>
    <w:rsid w:val="00AB6EEB"/>
    <w:rsid w:val="00AB73BA"/>
    <w:rsid w:val="00AC1672"/>
    <w:rsid w:val="00AC40A9"/>
    <w:rsid w:val="00AC466E"/>
    <w:rsid w:val="00AC4CBF"/>
    <w:rsid w:val="00AC5D47"/>
    <w:rsid w:val="00AC67B9"/>
    <w:rsid w:val="00AD4185"/>
    <w:rsid w:val="00AD42C1"/>
    <w:rsid w:val="00AD43C3"/>
    <w:rsid w:val="00AD5CE7"/>
    <w:rsid w:val="00AD6D0C"/>
    <w:rsid w:val="00AE24BB"/>
    <w:rsid w:val="00AE65DD"/>
    <w:rsid w:val="00AE7028"/>
    <w:rsid w:val="00AF0C95"/>
    <w:rsid w:val="00AF2625"/>
    <w:rsid w:val="00AF3B59"/>
    <w:rsid w:val="00AF52E5"/>
    <w:rsid w:val="00AF6D60"/>
    <w:rsid w:val="00AF7D7B"/>
    <w:rsid w:val="00B01C36"/>
    <w:rsid w:val="00B02FB3"/>
    <w:rsid w:val="00B03531"/>
    <w:rsid w:val="00B037C2"/>
    <w:rsid w:val="00B07577"/>
    <w:rsid w:val="00B1142D"/>
    <w:rsid w:val="00B1346C"/>
    <w:rsid w:val="00B14A78"/>
    <w:rsid w:val="00B14A7C"/>
    <w:rsid w:val="00B14CCE"/>
    <w:rsid w:val="00B1569F"/>
    <w:rsid w:val="00B17A97"/>
    <w:rsid w:val="00B2585D"/>
    <w:rsid w:val="00B278AC"/>
    <w:rsid w:val="00B27C40"/>
    <w:rsid w:val="00B27D91"/>
    <w:rsid w:val="00B3081D"/>
    <w:rsid w:val="00B310B9"/>
    <w:rsid w:val="00B31693"/>
    <w:rsid w:val="00B31F8E"/>
    <w:rsid w:val="00B33110"/>
    <w:rsid w:val="00B35AF8"/>
    <w:rsid w:val="00B36211"/>
    <w:rsid w:val="00B362BB"/>
    <w:rsid w:val="00B3762F"/>
    <w:rsid w:val="00B40EAD"/>
    <w:rsid w:val="00B41FBF"/>
    <w:rsid w:val="00B423B7"/>
    <w:rsid w:val="00B44540"/>
    <w:rsid w:val="00B452D1"/>
    <w:rsid w:val="00B561E8"/>
    <w:rsid w:val="00B5718A"/>
    <w:rsid w:val="00B60B99"/>
    <w:rsid w:val="00B61413"/>
    <w:rsid w:val="00B65836"/>
    <w:rsid w:val="00B65B23"/>
    <w:rsid w:val="00B66578"/>
    <w:rsid w:val="00B718DC"/>
    <w:rsid w:val="00B723B0"/>
    <w:rsid w:val="00B725F2"/>
    <w:rsid w:val="00B7454C"/>
    <w:rsid w:val="00B75016"/>
    <w:rsid w:val="00B7688C"/>
    <w:rsid w:val="00B77059"/>
    <w:rsid w:val="00B80852"/>
    <w:rsid w:val="00B82EE9"/>
    <w:rsid w:val="00B86EE7"/>
    <w:rsid w:val="00B9244A"/>
    <w:rsid w:val="00B9638B"/>
    <w:rsid w:val="00BA0F90"/>
    <w:rsid w:val="00BA385E"/>
    <w:rsid w:val="00BA3ED8"/>
    <w:rsid w:val="00BA4578"/>
    <w:rsid w:val="00BA5FA2"/>
    <w:rsid w:val="00BA79BB"/>
    <w:rsid w:val="00BB308B"/>
    <w:rsid w:val="00BB3214"/>
    <w:rsid w:val="00BB3B58"/>
    <w:rsid w:val="00BB582F"/>
    <w:rsid w:val="00BB5991"/>
    <w:rsid w:val="00BB693B"/>
    <w:rsid w:val="00BC19C2"/>
    <w:rsid w:val="00BC1B9E"/>
    <w:rsid w:val="00BC233F"/>
    <w:rsid w:val="00BC3A44"/>
    <w:rsid w:val="00BC4A5C"/>
    <w:rsid w:val="00BD162B"/>
    <w:rsid w:val="00BD4414"/>
    <w:rsid w:val="00BD4F9D"/>
    <w:rsid w:val="00BD5204"/>
    <w:rsid w:val="00BD796F"/>
    <w:rsid w:val="00BD7F50"/>
    <w:rsid w:val="00BE00AF"/>
    <w:rsid w:val="00BE21C0"/>
    <w:rsid w:val="00BE2F35"/>
    <w:rsid w:val="00BE4257"/>
    <w:rsid w:val="00BE7A8A"/>
    <w:rsid w:val="00BF0839"/>
    <w:rsid w:val="00BF0FD6"/>
    <w:rsid w:val="00BF30B1"/>
    <w:rsid w:val="00C02847"/>
    <w:rsid w:val="00C03D1A"/>
    <w:rsid w:val="00C04EEA"/>
    <w:rsid w:val="00C0679B"/>
    <w:rsid w:val="00C06DF0"/>
    <w:rsid w:val="00C120CD"/>
    <w:rsid w:val="00C1259A"/>
    <w:rsid w:val="00C1286F"/>
    <w:rsid w:val="00C146BE"/>
    <w:rsid w:val="00C14E3A"/>
    <w:rsid w:val="00C16EBF"/>
    <w:rsid w:val="00C171BE"/>
    <w:rsid w:val="00C20FCD"/>
    <w:rsid w:val="00C2167B"/>
    <w:rsid w:val="00C23639"/>
    <w:rsid w:val="00C2495F"/>
    <w:rsid w:val="00C24C53"/>
    <w:rsid w:val="00C250B9"/>
    <w:rsid w:val="00C2609B"/>
    <w:rsid w:val="00C30813"/>
    <w:rsid w:val="00C32406"/>
    <w:rsid w:val="00C33B1D"/>
    <w:rsid w:val="00C37DF2"/>
    <w:rsid w:val="00C407A6"/>
    <w:rsid w:val="00C45606"/>
    <w:rsid w:val="00C473BE"/>
    <w:rsid w:val="00C47A8C"/>
    <w:rsid w:val="00C5108F"/>
    <w:rsid w:val="00C52D79"/>
    <w:rsid w:val="00C5520D"/>
    <w:rsid w:val="00C55283"/>
    <w:rsid w:val="00C552AF"/>
    <w:rsid w:val="00C55B4E"/>
    <w:rsid w:val="00C55DAB"/>
    <w:rsid w:val="00C56059"/>
    <w:rsid w:val="00C65B1E"/>
    <w:rsid w:val="00C65DAF"/>
    <w:rsid w:val="00C661D4"/>
    <w:rsid w:val="00C7223F"/>
    <w:rsid w:val="00C74337"/>
    <w:rsid w:val="00C75229"/>
    <w:rsid w:val="00C7535B"/>
    <w:rsid w:val="00C761F6"/>
    <w:rsid w:val="00C76C1B"/>
    <w:rsid w:val="00C81093"/>
    <w:rsid w:val="00C817AC"/>
    <w:rsid w:val="00C818CC"/>
    <w:rsid w:val="00C824F6"/>
    <w:rsid w:val="00C83808"/>
    <w:rsid w:val="00C85434"/>
    <w:rsid w:val="00C8798E"/>
    <w:rsid w:val="00C9161F"/>
    <w:rsid w:val="00C91AD2"/>
    <w:rsid w:val="00C92A6D"/>
    <w:rsid w:val="00C93D36"/>
    <w:rsid w:val="00C93D88"/>
    <w:rsid w:val="00C96171"/>
    <w:rsid w:val="00C962C2"/>
    <w:rsid w:val="00C97F5A"/>
    <w:rsid w:val="00CA1BB0"/>
    <w:rsid w:val="00CA20A8"/>
    <w:rsid w:val="00CB02CD"/>
    <w:rsid w:val="00CB0CA9"/>
    <w:rsid w:val="00CB16B3"/>
    <w:rsid w:val="00CB3B35"/>
    <w:rsid w:val="00CB40A9"/>
    <w:rsid w:val="00CC43FF"/>
    <w:rsid w:val="00CC487E"/>
    <w:rsid w:val="00CC51EE"/>
    <w:rsid w:val="00CC533D"/>
    <w:rsid w:val="00CC74BC"/>
    <w:rsid w:val="00CD087A"/>
    <w:rsid w:val="00CD22A0"/>
    <w:rsid w:val="00CD233A"/>
    <w:rsid w:val="00CD341A"/>
    <w:rsid w:val="00CD37BB"/>
    <w:rsid w:val="00CD3889"/>
    <w:rsid w:val="00CD3969"/>
    <w:rsid w:val="00CD5982"/>
    <w:rsid w:val="00CD764A"/>
    <w:rsid w:val="00CD7A83"/>
    <w:rsid w:val="00CE0DAD"/>
    <w:rsid w:val="00CE14FC"/>
    <w:rsid w:val="00CE531D"/>
    <w:rsid w:val="00CE6BAC"/>
    <w:rsid w:val="00CE6D5C"/>
    <w:rsid w:val="00CE6DFF"/>
    <w:rsid w:val="00CF0206"/>
    <w:rsid w:val="00CF2806"/>
    <w:rsid w:val="00CF47E7"/>
    <w:rsid w:val="00CF53B5"/>
    <w:rsid w:val="00CF632B"/>
    <w:rsid w:val="00D02337"/>
    <w:rsid w:val="00D02BFA"/>
    <w:rsid w:val="00D03861"/>
    <w:rsid w:val="00D0450A"/>
    <w:rsid w:val="00D065D7"/>
    <w:rsid w:val="00D07242"/>
    <w:rsid w:val="00D10288"/>
    <w:rsid w:val="00D1216B"/>
    <w:rsid w:val="00D1272D"/>
    <w:rsid w:val="00D13B12"/>
    <w:rsid w:val="00D144AE"/>
    <w:rsid w:val="00D15A2D"/>
    <w:rsid w:val="00D163FF"/>
    <w:rsid w:val="00D214C6"/>
    <w:rsid w:val="00D21F0A"/>
    <w:rsid w:val="00D22F85"/>
    <w:rsid w:val="00D23CE0"/>
    <w:rsid w:val="00D24413"/>
    <w:rsid w:val="00D24569"/>
    <w:rsid w:val="00D300C1"/>
    <w:rsid w:val="00D31441"/>
    <w:rsid w:val="00D34245"/>
    <w:rsid w:val="00D35062"/>
    <w:rsid w:val="00D35935"/>
    <w:rsid w:val="00D3754E"/>
    <w:rsid w:val="00D37819"/>
    <w:rsid w:val="00D42F76"/>
    <w:rsid w:val="00D44288"/>
    <w:rsid w:val="00D44BEC"/>
    <w:rsid w:val="00D46B63"/>
    <w:rsid w:val="00D47C3A"/>
    <w:rsid w:val="00D47F35"/>
    <w:rsid w:val="00D50835"/>
    <w:rsid w:val="00D51324"/>
    <w:rsid w:val="00D52348"/>
    <w:rsid w:val="00D52796"/>
    <w:rsid w:val="00D54CFD"/>
    <w:rsid w:val="00D54F1C"/>
    <w:rsid w:val="00D55B4E"/>
    <w:rsid w:val="00D568CD"/>
    <w:rsid w:val="00D56AA5"/>
    <w:rsid w:val="00D6061B"/>
    <w:rsid w:val="00D625DE"/>
    <w:rsid w:val="00D631E0"/>
    <w:rsid w:val="00D70EFF"/>
    <w:rsid w:val="00D7360A"/>
    <w:rsid w:val="00D73C31"/>
    <w:rsid w:val="00D75A7E"/>
    <w:rsid w:val="00D75B30"/>
    <w:rsid w:val="00D81485"/>
    <w:rsid w:val="00D836C7"/>
    <w:rsid w:val="00D855BE"/>
    <w:rsid w:val="00D86B9C"/>
    <w:rsid w:val="00D86E17"/>
    <w:rsid w:val="00D9170B"/>
    <w:rsid w:val="00D93292"/>
    <w:rsid w:val="00D93C3F"/>
    <w:rsid w:val="00D96734"/>
    <w:rsid w:val="00D96968"/>
    <w:rsid w:val="00DA2784"/>
    <w:rsid w:val="00DA4863"/>
    <w:rsid w:val="00DA54B0"/>
    <w:rsid w:val="00DA58DD"/>
    <w:rsid w:val="00DA7885"/>
    <w:rsid w:val="00DB0CB7"/>
    <w:rsid w:val="00DB22DC"/>
    <w:rsid w:val="00DB3B8D"/>
    <w:rsid w:val="00DB7F57"/>
    <w:rsid w:val="00DC366B"/>
    <w:rsid w:val="00DC4FB6"/>
    <w:rsid w:val="00DC5728"/>
    <w:rsid w:val="00DC5E30"/>
    <w:rsid w:val="00DC644B"/>
    <w:rsid w:val="00DC6644"/>
    <w:rsid w:val="00DD1498"/>
    <w:rsid w:val="00DD1688"/>
    <w:rsid w:val="00DD2439"/>
    <w:rsid w:val="00DD3A2C"/>
    <w:rsid w:val="00DD3F7D"/>
    <w:rsid w:val="00DD5FD0"/>
    <w:rsid w:val="00DD6DF0"/>
    <w:rsid w:val="00DE0EDE"/>
    <w:rsid w:val="00DE1135"/>
    <w:rsid w:val="00DE2617"/>
    <w:rsid w:val="00DE3904"/>
    <w:rsid w:val="00DE43DF"/>
    <w:rsid w:val="00DF0E44"/>
    <w:rsid w:val="00DF0E8F"/>
    <w:rsid w:val="00DF13F3"/>
    <w:rsid w:val="00DF1510"/>
    <w:rsid w:val="00DF20D9"/>
    <w:rsid w:val="00DF2CC3"/>
    <w:rsid w:val="00DF3262"/>
    <w:rsid w:val="00DF4C90"/>
    <w:rsid w:val="00DF55EB"/>
    <w:rsid w:val="00DF6F95"/>
    <w:rsid w:val="00E006C1"/>
    <w:rsid w:val="00E00797"/>
    <w:rsid w:val="00E01154"/>
    <w:rsid w:val="00E01C28"/>
    <w:rsid w:val="00E04797"/>
    <w:rsid w:val="00E05466"/>
    <w:rsid w:val="00E06A8A"/>
    <w:rsid w:val="00E075B9"/>
    <w:rsid w:val="00E11817"/>
    <w:rsid w:val="00E222E4"/>
    <w:rsid w:val="00E226CD"/>
    <w:rsid w:val="00E233F7"/>
    <w:rsid w:val="00E24499"/>
    <w:rsid w:val="00E2579A"/>
    <w:rsid w:val="00E2585A"/>
    <w:rsid w:val="00E30725"/>
    <w:rsid w:val="00E31441"/>
    <w:rsid w:val="00E342E4"/>
    <w:rsid w:val="00E351AE"/>
    <w:rsid w:val="00E35230"/>
    <w:rsid w:val="00E35640"/>
    <w:rsid w:val="00E35BB9"/>
    <w:rsid w:val="00E36A9D"/>
    <w:rsid w:val="00E44108"/>
    <w:rsid w:val="00E4461F"/>
    <w:rsid w:val="00E50476"/>
    <w:rsid w:val="00E50DF5"/>
    <w:rsid w:val="00E51123"/>
    <w:rsid w:val="00E53BA4"/>
    <w:rsid w:val="00E56955"/>
    <w:rsid w:val="00E57E0D"/>
    <w:rsid w:val="00E60324"/>
    <w:rsid w:val="00E60941"/>
    <w:rsid w:val="00E64153"/>
    <w:rsid w:val="00E6635C"/>
    <w:rsid w:val="00E705C3"/>
    <w:rsid w:val="00E7236D"/>
    <w:rsid w:val="00E734E2"/>
    <w:rsid w:val="00E74650"/>
    <w:rsid w:val="00E74A21"/>
    <w:rsid w:val="00E7744B"/>
    <w:rsid w:val="00E80689"/>
    <w:rsid w:val="00E80991"/>
    <w:rsid w:val="00E832F8"/>
    <w:rsid w:val="00E86671"/>
    <w:rsid w:val="00E86BE6"/>
    <w:rsid w:val="00E9086D"/>
    <w:rsid w:val="00E90A8B"/>
    <w:rsid w:val="00E97E2E"/>
    <w:rsid w:val="00EA0687"/>
    <w:rsid w:val="00EA11AC"/>
    <w:rsid w:val="00EA1C6D"/>
    <w:rsid w:val="00EA1FB0"/>
    <w:rsid w:val="00EA4FD0"/>
    <w:rsid w:val="00EA548D"/>
    <w:rsid w:val="00EA6D86"/>
    <w:rsid w:val="00EB1D19"/>
    <w:rsid w:val="00EB23B9"/>
    <w:rsid w:val="00EB3589"/>
    <w:rsid w:val="00EB375F"/>
    <w:rsid w:val="00EB47F6"/>
    <w:rsid w:val="00EB4918"/>
    <w:rsid w:val="00EB4D62"/>
    <w:rsid w:val="00EB6BD7"/>
    <w:rsid w:val="00EB76F8"/>
    <w:rsid w:val="00EB77E6"/>
    <w:rsid w:val="00EC33EC"/>
    <w:rsid w:val="00EC3A52"/>
    <w:rsid w:val="00EC466F"/>
    <w:rsid w:val="00ED7D7F"/>
    <w:rsid w:val="00ED7FBD"/>
    <w:rsid w:val="00EE1A72"/>
    <w:rsid w:val="00EE30F5"/>
    <w:rsid w:val="00EE314D"/>
    <w:rsid w:val="00EE75D8"/>
    <w:rsid w:val="00EF05F4"/>
    <w:rsid w:val="00EF0C4B"/>
    <w:rsid w:val="00EF4CCD"/>
    <w:rsid w:val="00EF630F"/>
    <w:rsid w:val="00F0052C"/>
    <w:rsid w:val="00F00813"/>
    <w:rsid w:val="00F02800"/>
    <w:rsid w:val="00F06736"/>
    <w:rsid w:val="00F115AE"/>
    <w:rsid w:val="00F131DA"/>
    <w:rsid w:val="00F159FD"/>
    <w:rsid w:val="00F17185"/>
    <w:rsid w:val="00F175E4"/>
    <w:rsid w:val="00F2171C"/>
    <w:rsid w:val="00F21D94"/>
    <w:rsid w:val="00F22CB9"/>
    <w:rsid w:val="00F23160"/>
    <w:rsid w:val="00F2405B"/>
    <w:rsid w:val="00F25617"/>
    <w:rsid w:val="00F27A67"/>
    <w:rsid w:val="00F30094"/>
    <w:rsid w:val="00F315E3"/>
    <w:rsid w:val="00F315F4"/>
    <w:rsid w:val="00F321FD"/>
    <w:rsid w:val="00F3389E"/>
    <w:rsid w:val="00F339BE"/>
    <w:rsid w:val="00F347EF"/>
    <w:rsid w:val="00F35B37"/>
    <w:rsid w:val="00F36D0F"/>
    <w:rsid w:val="00F36F23"/>
    <w:rsid w:val="00F40151"/>
    <w:rsid w:val="00F41A15"/>
    <w:rsid w:val="00F42438"/>
    <w:rsid w:val="00F4258D"/>
    <w:rsid w:val="00F43A3F"/>
    <w:rsid w:val="00F4503D"/>
    <w:rsid w:val="00F47C3F"/>
    <w:rsid w:val="00F503A8"/>
    <w:rsid w:val="00F5330A"/>
    <w:rsid w:val="00F538C5"/>
    <w:rsid w:val="00F53EDB"/>
    <w:rsid w:val="00F56B7B"/>
    <w:rsid w:val="00F5786D"/>
    <w:rsid w:val="00F606C2"/>
    <w:rsid w:val="00F6092E"/>
    <w:rsid w:val="00F641CF"/>
    <w:rsid w:val="00F72D29"/>
    <w:rsid w:val="00F74A4C"/>
    <w:rsid w:val="00F80071"/>
    <w:rsid w:val="00F81D4F"/>
    <w:rsid w:val="00F85FE0"/>
    <w:rsid w:val="00F92C17"/>
    <w:rsid w:val="00F95A0F"/>
    <w:rsid w:val="00F968F1"/>
    <w:rsid w:val="00FA1101"/>
    <w:rsid w:val="00FA3C0E"/>
    <w:rsid w:val="00FA3C1B"/>
    <w:rsid w:val="00FA4A60"/>
    <w:rsid w:val="00FB0205"/>
    <w:rsid w:val="00FB08FF"/>
    <w:rsid w:val="00FB199A"/>
    <w:rsid w:val="00FB3334"/>
    <w:rsid w:val="00FB349D"/>
    <w:rsid w:val="00FB41AC"/>
    <w:rsid w:val="00FB68CB"/>
    <w:rsid w:val="00FC0458"/>
    <w:rsid w:val="00FC0C4E"/>
    <w:rsid w:val="00FC1581"/>
    <w:rsid w:val="00FC3E64"/>
    <w:rsid w:val="00FC6722"/>
    <w:rsid w:val="00FD0C25"/>
    <w:rsid w:val="00FD0F86"/>
    <w:rsid w:val="00FD1993"/>
    <w:rsid w:val="00FD398A"/>
    <w:rsid w:val="00FD74E0"/>
    <w:rsid w:val="00FE1E2D"/>
    <w:rsid w:val="00FE3A3B"/>
    <w:rsid w:val="00FE3CC8"/>
    <w:rsid w:val="00FE4711"/>
    <w:rsid w:val="00FE5CDB"/>
    <w:rsid w:val="00FE6F29"/>
    <w:rsid w:val="00FE770A"/>
    <w:rsid w:val="00FF5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BC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C74"/>
  </w:style>
  <w:style w:type="paragraph" w:styleId="Ttulo1">
    <w:name w:val="heading 1"/>
    <w:basedOn w:val="Normal"/>
    <w:next w:val="Normal"/>
    <w:link w:val="Ttulo1Car"/>
    <w:uiPriority w:val="9"/>
    <w:qFormat/>
    <w:rsid w:val="005824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824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8244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8244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8244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824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824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8244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824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244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8244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8244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8244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8244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8244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8244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8244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8244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58244A"/>
    <w:pPr>
      <w:tabs>
        <w:tab w:val="center" w:pos="4419"/>
        <w:tab w:val="right" w:pos="8838"/>
      </w:tabs>
      <w:spacing w:after="0" w:line="240" w:lineRule="auto"/>
    </w:pPr>
  </w:style>
  <w:style w:type="character" w:customStyle="1" w:styleId="EncabezadoCar">
    <w:name w:val="Encabezado Car"/>
    <w:basedOn w:val="Fuentedeprrafopredeter"/>
    <w:link w:val="Encabezado"/>
    <w:rsid w:val="0058244A"/>
  </w:style>
  <w:style w:type="paragraph" w:styleId="Piedepgina">
    <w:name w:val="footer"/>
    <w:basedOn w:val="Normal"/>
    <w:link w:val="PiedepginaCar"/>
    <w:uiPriority w:val="99"/>
    <w:unhideWhenUsed/>
    <w:rsid w:val="005824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44A"/>
  </w:style>
  <w:style w:type="paragraph" w:styleId="Textodeglobo">
    <w:name w:val="Balloon Text"/>
    <w:basedOn w:val="Normal"/>
    <w:link w:val="TextodegloboCar"/>
    <w:uiPriority w:val="99"/>
    <w:semiHidden/>
    <w:unhideWhenUsed/>
    <w:rsid w:val="005824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44A"/>
    <w:rPr>
      <w:rFonts w:ascii="Tahoma" w:hAnsi="Tahoma" w:cs="Tahoma"/>
      <w:sz w:val="16"/>
      <w:szCs w:val="16"/>
    </w:rPr>
  </w:style>
  <w:style w:type="table" w:styleId="Tablaconcuadrcula">
    <w:name w:val="Table Grid"/>
    <w:basedOn w:val="Tablanormal"/>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8244A"/>
    <w:pPr>
      <w:ind w:left="720"/>
      <w:contextualSpacing/>
    </w:pPr>
  </w:style>
  <w:style w:type="paragraph" w:styleId="Sinespaciado">
    <w:name w:val="No Spacing"/>
    <w:uiPriority w:val="1"/>
    <w:qFormat/>
    <w:rsid w:val="0058244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244A"/>
    <w:rPr>
      <w:rFonts w:ascii="Times New Roman" w:hAnsi="Times New Roman" w:cs="Times New Roman"/>
      <w:sz w:val="24"/>
      <w:szCs w:val="24"/>
    </w:rPr>
  </w:style>
  <w:style w:type="table" w:customStyle="1" w:styleId="Tablaconcuadrcula2">
    <w:name w:val="Tabla con cuadrícula2"/>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41">
    <w:name w:val="Sombreado medio 1 - Énfasis 41"/>
    <w:basedOn w:val="Tablanormal"/>
    <w:next w:val="Sombreadomedio1-nfasis4"/>
    <w:uiPriority w:val="63"/>
    <w:rsid w:val="0058244A"/>
    <w:pPr>
      <w:spacing w:after="0" w:line="240" w:lineRule="auto"/>
    </w:pPr>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aconcuadrcula8">
    <w:name w:val="Tabla con cuadrícula8"/>
    <w:basedOn w:val="Tablanormal"/>
    <w:next w:val="Tablaconcuadrcula"/>
    <w:uiPriority w:val="59"/>
    <w:rsid w:val="0058244A"/>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8244A"/>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1-nfasis4">
    <w:name w:val="Medium Shading 1 Accent 4"/>
    <w:basedOn w:val="Tablanormal"/>
    <w:uiPriority w:val="63"/>
    <w:rsid w:val="0058244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exto">
    <w:name w:val="Texto"/>
    <w:basedOn w:val="Normal"/>
    <w:rsid w:val="0058244A"/>
    <w:pPr>
      <w:spacing w:after="101" w:line="216" w:lineRule="exact"/>
      <w:ind w:firstLine="288"/>
      <w:jc w:val="both"/>
    </w:pPr>
    <w:rPr>
      <w:rFonts w:ascii="Arial" w:eastAsia="Times New Roman" w:hAnsi="Arial" w:cs="Arial"/>
      <w:sz w:val="18"/>
      <w:szCs w:val="20"/>
      <w:lang w:val="es-ES" w:eastAsia="es-ES"/>
    </w:rPr>
  </w:style>
  <w:style w:type="character" w:styleId="nfasis">
    <w:name w:val="Emphasis"/>
    <w:basedOn w:val="Fuentedeprrafopredeter"/>
    <w:uiPriority w:val="20"/>
    <w:qFormat/>
    <w:rsid w:val="0058244A"/>
    <w:rPr>
      <w:i/>
      <w:iCs/>
    </w:rPr>
  </w:style>
  <w:style w:type="table" w:customStyle="1" w:styleId="Tablaconcuadrcula5">
    <w:name w:val="Tabla con cuadrícula5"/>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Fuentedeprrafopredeter"/>
    <w:rsid w:val="0058244A"/>
  </w:style>
  <w:style w:type="paragraph" w:customStyle="1" w:styleId="Default">
    <w:name w:val="Default"/>
    <w:rsid w:val="0058244A"/>
    <w:pPr>
      <w:autoSpaceDE w:val="0"/>
      <w:autoSpaceDN w:val="0"/>
      <w:adjustRightInd w:val="0"/>
      <w:spacing w:after="0" w:line="240" w:lineRule="auto"/>
    </w:pPr>
    <w:rPr>
      <w:rFonts w:ascii="Calibri" w:eastAsia="Times New Roman" w:hAnsi="Calibri" w:cs="Calibri"/>
      <w:color w:val="000000"/>
      <w:sz w:val="24"/>
      <w:szCs w:val="24"/>
      <w:lang w:eastAsia="es-MX"/>
    </w:rPr>
  </w:style>
  <w:style w:type="character" w:styleId="Refdecomentario">
    <w:name w:val="annotation reference"/>
    <w:basedOn w:val="Fuentedeprrafopredeter"/>
    <w:uiPriority w:val="99"/>
    <w:semiHidden/>
    <w:unhideWhenUsed/>
    <w:rsid w:val="0058244A"/>
    <w:rPr>
      <w:sz w:val="16"/>
      <w:szCs w:val="16"/>
    </w:rPr>
  </w:style>
  <w:style w:type="paragraph" w:styleId="Textocomentario">
    <w:name w:val="annotation text"/>
    <w:basedOn w:val="Normal"/>
    <w:link w:val="TextocomentarioCar"/>
    <w:uiPriority w:val="99"/>
    <w:unhideWhenUsed/>
    <w:rsid w:val="0058244A"/>
    <w:pPr>
      <w:spacing w:line="240" w:lineRule="auto"/>
    </w:pPr>
    <w:rPr>
      <w:sz w:val="20"/>
      <w:szCs w:val="20"/>
    </w:rPr>
  </w:style>
  <w:style w:type="character" w:customStyle="1" w:styleId="TextocomentarioCar">
    <w:name w:val="Texto comentario Car"/>
    <w:basedOn w:val="Fuentedeprrafopredeter"/>
    <w:link w:val="Textocomentario"/>
    <w:uiPriority w:val="99"/>
    <w:rsid w:val="0058244A"/>
    <w:rPr>
      <w:sz w:val="20"/>
      <w:szCs w:val="20"/>
    </w:rPr>
  </w:style>
  <w:style w:type="paragraph" w:styleId="Asuntodelcomentario">
    <w:name w:val="annotation subject"/>
    <w:basedOn w:val="Textocomentario"/>
    <w:next w:val="Textocomentario"/>
    <w:link w:val="AsuntodelcomentarioCar"/>
    <w:uiPriority w:val="99"/>
    <w:semiHidden/>
    <w:unhideWhenUsed/>
    <w:rsid w:val="0058244A"/>
    <w:rPr>
      <w:b/>
      <w:bCs/>
    </w:rPr>
  </w:style>
  <w:style w:type="character" w:customStyle="1" w:styleId="AsuntodelcomentarioCar">
    <w:name w:val="Asunto del comentario Car"/>
    <w:basedOn w:val="TextocomentarioCar"/>
    <w:link w:val="Asuntodelcomentario"/>
    <w:uiPriority w:val="99"/>
    <w:semiHidden/>
    <w:rsid w:val="0058244A"/>
    <w:rPr>
      <w:b/>
      <w:bCs/>
      <w:sz w:val="20"/>
      <w:szCs w:val="20"/>
    </w:rPr>
  </w:style>
  <w:style w:type="paragraph" w:styleId="Lista">
    <w:name w:val="List"/>
    <w:basedOn w:val="Normal"/>
    <w:uiPriority w:val="99"/>
    <w:unhideWhenUsed/>
    <w:rsid w:val="0058244A"/>
    <w:pPr>
      <w:ind w:left="283" w:hanging="283"/>
      <w:contextualSpacing/>
    </w:pPr>
  </w:style>
  <w:style w:type="paragraph" w:styleId="Lista2">
    <w:name w:val="List 2"/>
    <w:basedOn w:val="Normal"/>
    <w:uiPriority w:val="99"/>
    <w:unhideWhenUsed/>
    <w:rsid w:val="0058244A"/>
    <w:pPr>
      <w:ind w:left="566" w:hanging="283"/>
      <w:contextualSpacing/>
    </w:pPr>
  </w:style>
  <w:style w:type="paragraph" w:styleId="Lista3">
    <w:name w:val="List 3"/>
    <w:basedOn w:val="Normal"/>
    <w:uiPriority w:val="99"/>
    <w:unhideWhenUsed/>
    <w:rsid w:val="0058244A"/>
    <w:pPr>
      <w:ind w:left="849" w:hanging="283"/>
      <w:contextualSpacing/>
    </w:pPr>
  </w:style>
  <w:style w:type="paragraph" w:styleId="Lista4">
    <w:name w:val="List 4"/>
    <w:basedOn w:val="Normal"/>
    <w:uiPriority w:val="99"/>
    <w:unhideWhenUsed/>
    <w:rsid w:val="0058244A"/>
    <w:pPr>
      <w:ind w:left="1132" w:hanging="283"/>
      <w:contextualSpacing/>
    </w:pPr>
  </w:style>
  <w:style w:type="paragraph" w:styleId="Lista5">
    <w:name w:val="List 5"/>
    <w:basedOn w:val="Normal"/>
    <w:uiPriority w:val="99"/>
    <w:unhideWhenUsed/>
    <w:rsid w:val="0058244A"/>
    <w:pPr>
      <w:ind w:left="1415" w:hanging="283"/>
      <w:contextualSpacing/>
    </w:pPr>
  </w:style>
  <w:style w:type="paragraph" w:styleId="Fecha">
    <w:name w:val="Date"/>
    <w:basedOn w:val="Normal"/>
    <w:next w:val="Normal"/>
    <w:link w:val="FechaCar"/>
    <w:uiPriority w:val="99"/>
    <w:unhideWhenUsed/>
    <w:rsid w:val="0058244A"/>
  </w:style>
  <w:style w:type="character" w:customStyle="1" w:styleId="FechaCar">
    <w:name w:val="Fecha Car"/>
    <w:basedOn w:val="Fuentedeprrafopredeter"/>
    <w:link w:val="Fecha"/>
    <w:uiPriority w:val="99"/>
    <w:rsid w:val="0058244A"/>
  </w:style>
  <w:style w:type="paragraph" w:styleId="Listaconvietas2">
    <w:name w:val="List Bullet 2"/>
    <w:basedOn w:val="Normal"/>
    <w:uiPriority w:val="99"/>
    <w:unhideWhenUsed/>
    <w:rsid w:val="0058244A"/>
    <w:pPr>
      <w:numPr>
        <w:numId w:val="10"/>
      </w:numPr>
      <w:contextualSpacing/>
    </w:pPr>
  </w:style>
  <w:style w:type="paragraph" w:styleId="Listaconvietas3">
    <w:name w:val="List Bullet 3"/>
    <w:basedOn w:val="Normal"/>
    <w:uiPriority w:val="99"/>
    <w:unhideWhenUsed/>
    <w:rsid w:val="0058244A"/>
    <w:pPr>
      <w:numPr>
        <w:numId w:val="11"/>
      </w:numPr>
      <w:contextualSpacing/>
    </w:pPr>
  </w:style>
  <w:style w:type="paragraph" w:styleId="Listaconvietas4">
    <w:name w:val="List Bullet 4"/>
    <w:basedOn w:val="Normal"/>
    <w:uiPriority w:val="99"/>
    <w:unhideWhenUsed/>
    <w:rsid w:val="0058244A"/>
    <w:pPr>
      <w:numPr>
        <w:numId w:val="12"/>
      </w:numPr>
      <w:contextualSpacing/>
    </w:pPr>
  </w:style>
  <w:style w:type="paragraph" w:styleId="Continuarlista">
    <w:name w:val="List Continue"/>
    <w:basedOn w:val="Normal"/>
    <w:uiPriority w:val="99"/>
    <w:unhideWhenUsed/>
    <w:rsid w:val="0058244A"/>
    <w:pPr>
      <w:spacing w:after="120"/>
      <w:ind w:left="283"/>
      <w:contextualSpacing/>
    </w:pPr>
  </w:style>
  <w:style w:type="paragraph" w:styleId="Continuarlista2">
    <w:name w:val="List Continue 2"/>
    <w:basedOn w:val="Normal"/>
    <w:uiPriority w:val="99"/>
    <w:unhideWhenUsed/>
    <w:rsid w:val="0058244A"/>
    <w:pPr>
      <w:spacing w:after="120"/>
      <w:ind w:left="566"/>
      <w:contextualSpacing/>
    </w:pPr>
  </w:style>
  <w:style w:type="paragraph" w:styleId="Continuarlista3">
    <w:name w:val="List Continue 3"/>
    <w:basedOn w:val="Normal"/>
    <w:uiPriority w:val="99"/>
    <w:unhideWhenUsed/>
    <w:rsid w:val="0058244A"/>
    <w:pPr>
      <w:spacing w:after="120"/>
      <w:ind w:left="849"/>
      <w:contextualSpacing/>
    </w:pPr>
  </w:style>
  <w:style w:type="paragraph" w:styleId="Continuarlista4">
    <w:name w:val="List Continue 4"/>
    <w:basedOn w:val="Normal"/>
    <w:uiPriority w:val="99"/>
    <w:unhideWhenUsed/>
    <w:rsid w:val="0058244A"/>
    <w:pPr>
      <w:spacing w:after="120"/>
      <w:ind w:left="1132"/>
      <w:contextualSpacing/>
    </w:pPr>
  </w:style>
  <w:style w:type="paragraph" w:styleId="Epgrafe">
    <w:name w:val="caption"/>
    <w:basedOn w:val="Normal"/>
    <w:next w:val="Normal"/>
    <w:uiPriority w:val="35"/>
    <w:unhideWhenUsed/>
    <w:qFormat/>
    <w:rsid w:val="0058244A"/>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58244A"/>
    <w:pPr>
      <w:spacing w:after="120"/>
    </w:pPr>
  </w:style>
  <w:style w:type="character" w:customStyle="1" w:styleId="TextoindependienteCar">
    <w:name w:val="Texto independiente Car"/>
    <w:basedOn w:val="Fuentedeprrafopredeter"/>
    <w:link w:val="Textoindependiente"/>
    <w:uiPriority w:val="99"/>
    <w:rsid w:val="0058244A"/>
  </w:style>
  <w:style w:type="paragraph" w:styleId="Sangradetextonormal">
    <w:name w:val="Body Text Indent"/>
    <w:basedOn w:val="Normal"/>
    <w:link w:val="SangradetextonormalCar"/>
    <w:uiPriority w:val="99"/>
    <w:semiHidden/>
    <w:unhideWhenUsed/>
    <w:rsid w:val="0058244A"/>
    <w:pPr>
      <w:spacing w:after="120"/>
      <w:ind w:left="283"/>
    </w:pPr>
  </w:style>
  <w:style w:type="character" w:customStyle="1" w:styleId="SangradetextonormalCar">
    <w:name w:val="Sangría de texto normal Car"/>
    <w:basedOn w:val="Fuentedeprrafopredeter"/>
    <w:link w:val="Sangradetextonormal"/>
    <w:uiPriority w:val="99"/>
    <w:semiHidden/>
    <w:rsid w:val="0058244A"/>
  </w:style>
  <w:style w:type="paragraph" w:styleId="Textoindependienteprimerasangra2">
    <w:name w:val="Body Text First Indent 2"/>
    <w:basedOn w:val="Sangradetextonormal"/>
    <w:link w:val="Textoindependienteprimerasangra2Car"/>
    <w:uiPriority w:val="99"/>
    <w:unhideWhenUsed/>
    <w:rsid w:val="0058244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8244A"/>
  </w:style>
  <w:style w:type="character" w:styleId="Hipervnculo">
    <w:name w:val="Hyperlink"/>
    <w:basedOn w:val="Fuentedeprrafopredeter"/>
    <w:uiPriority w:val="99"/>
    <w:unhideWhenUsed/>
    <w:rsid w:val="0058244A"/>
    <w:rPr>
      <w:color w:val="0000FF" w:themeColor="hyperlink"/>
      <w:u w:val="single"/>
    </w:rPr>
  </w:style>
  <w:style w:type="table" w:customStyle="1" w:styleId="Tablaconcuadrcula7">
    <w:name w:val="Tabla con cuadrícula7"/>
    <w:basedOn w:val="Tablanormal"/>
    <w:next w:val="Tablaconcuadrcula"/>
    <w:uiPriority w:val="99"/>
    <w:rsid w:val="0058244A"/>
    <w:pPr>
      <w:spacing w:after="0" w:line="240" w:lineRule="auto"/>
    </w:pPr>
    <w:rPr>
      <w:rFonts w:ascii="Calibri" w:eastAsia="Times New Roman" w:hAnsi="Calibri" w:cs="Calibri"/>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99"/>
    <w:rsid w:val="0058244A"/>
    <w:pPr>
      <w:spacing w:after="0" w:line="240" w:lineRule="auto"/>
    </w:pPr>
    <w:rPr>
      <w:rFonts w:ascii="Calibri" w:eastAsia="Times New Roman" w:hAnsi="Calibri" w:cs="Calibri"/>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393161233level1">
    <w:name w:val="liststyle_393161233_level_1"/>
    <w:basedOn w:val="Fuentedeprrafopredeter"/>
    <w:rsid w:val="0099599C"/>
  </w:style>
  <w:style w:type="character" w:customStyle="1" w:styleId="liststyle1491483823level1">
    <w:name w:val="liststyle_1491483823_level_1"/>
    <w:basedOn w:val="Fuentedeprrafopredeter"/>
    <w:rsid w:val="002E1358"/>
  </w:style>
  <w:style w:type="character" w:customStyle="1" w:styleId="liststyle378361648level1">
    <w:name w:val="liststyle_378361648_level_1"/>
    <w:basedOn w:val="Fuentedeprrafopredeter"/>
    <w:rsid w:val="002E1358"/>
  </w:style>
  <w:style w:type="character" w:customStyle="1" w:styleId="liststyle1760712049level1">
    <w:name w:val="liststyle_1760712049_level_1"/>
    <w:basedOn w:val="Fuentedeprrafopredeter"/>
    <w:rsid w:val="002E1358"/>
  </w:style>
  <w:style w:type="character" w:customStyle="1" w:styleId="liststyle134370019level1">
    <w:name w:val="liststyle_134370019_level_1"/>
    <w:basedOn w:val="Fuentedeprrafopredeter"/>
    <w:rsid w:val="002E1358"/>
  </w:style>
  <w:style w:type="character" w:customStyle="1" w:styleId="liststyle80762742level1">
    <w:name w:val="liststyle_80762742_level_1"/>
    <w:basedOn w:val="Fuentedeprrafopredeter"/>
    <w:rsid w:val="002E1358"/>
  </w:style>
  <w:style w:type="character" w:customStyle="1" w:styleId="liststyle1817644955level1">
    <w:name w:val="liststyle_1817644955_level_1"/>
    <w:basedOn w:val="Fuentedeprrafopredeter"/>
    <w:rsid w:val="002E1358"/>
  </w:style>
  <w:style w:type="character" w:customStyle="1" w:styleId="liststyle164904965level1">
    <w:name w:val="liststyle_164904965_level_1"/>
    <w:basedOn w:val="Fuentedeprrafopredeter"/>
    <w:rsid w:val="002E1358"/>
  </w:style>
  <w:style w:type="character" w:customStyle="1" w:styleId="liststyle1049497647level1">
    <w:name w:val="liststyle_1049497647_level_1"/>
    <w:basedOn w:val="Fuentedeprrafopredeter"/>
    <w:rsid w:val="00D1272D"/>
  </w:style>
  <w:style w:type="character" w:customStyle="1" w:styleId="liststyle1664357099level1">
    <w:name w:val="liststyle_1664357099_level_1"/>
    <w:basedOn w:val="Fuentedeprrafopredeter"/>
    <w:rsid w:val="002E241D"/>
  </w:style>
  <w:style w:type="character" w:customStyle="1" w:styleId="liststyle119149084level1">
    <w:name w:val="liststyle_119149084_level_1"/>
    <w:basedOn w:val="Fuentedeprrafopredeter"/>
    <w:rsid w:val="00776E64"/>
  </w:style>
  <w:style w:type="character" w:customStyle="1" w:styleId="liststyle1409300628level1">
    <w:name w:val="liststyle_1409300628_level_1"/>
    <w:basedOn w:val="Fuentedeprrafopredeter"/>
    <w:rsid w:val="000C47FD"/>
  </w:style>
  <w:style w:type="character" w:customStyle="1" w:styleId="liststyle1143935296level1">
    <w:name w:val="liststyle_1143935296_level_1"/>
    <w:basedOn w:val="Fuentedeprrafopredeter"/>
    <w:rsid w:val="000C47FD"/>
  </w:style>
  <w:style w:type="character" w:customStyle="1" w:styleId="liststyle2018534463level1">
    <w:name w:val="liststyle_2018534463_level_1"/>
    <w:basedOn w:val="Fuentedeprrafopredeter"/>
    <w:rsid w:val="000C47FD"/>
  </w:style>
  <w:style w:type="character" w:customStyle="1" w:styleId="liststyle31199491level1">
    <w:name w:val="liststyle_31199491_level_1"/>
    <w:basedOn w:val="Fuentedeprrafopredeter"/>
    <w:rsid w:val="001F6A29"/>
  </w:style>
  <w:style w:type="table" w:customStyle="1" w:styleId="Tablaconcuadrcula11">
    <w:name w:val="Tabla con cuadrícula11"/>
    <w:basedOn w:val="Tablanormal"/>
    <w:next w:val="Tablaconcuadrcula"/>
    <w:uiPriority w:val="59"/>
    <w:rsid w:val="003D4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C74"/>
  </w:style>
  <w:style w:type="paragraph" w:styleId="Ttulo1">
    <w:name w:val="heading 1"/>
    <w:basedOn w:val="Normal"/>
    <w:next w:val="Normal"/>
    <w:link w:val="Ttulo1Car"/>
    <w:uiPriority w:val="9"/>
    <w:qFormat/>
    <w:rsid w:val="005824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824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8244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8244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8244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824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824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8244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824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244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8244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8244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8244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8244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8244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8244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8244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8244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58244A"/>
    <w:pPr>
      <w:tabs>
        <w:tab w:val="center" w:pos="4419"/>
        <w:tab w:val="right" w:pos="8838"/>
      </w:tabs>
      <w:spacing w:after="0" w:line="240" w:lineRule="auto"/>
    </w:pPr>
  </w:style>
  <w:style w:type="character" w:customStyle="1" w:styleId="EncabezadoCar">
    <w:name w:val="Encabezado Car"/>
    <w:basedOn w:val="Fuentedeprrafopredeter"/>
    <w:link w:val="Encabezado"/>
    <w:rsid w:val="0058244A"/>
  </w:style>
  <w:style w:type="paragraph" w:styleId="Piedepgina">
    <w:name w:val="footer"/>
    <w:basedOn w:val="Normal"/>
    <w:link w:val="PiedepginaCar"/>
    <w:uiPriority w:val="99"/>
    <w:unhideWhenUsed/>
    <w:rsid w:val="005824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44A"/>
  </w:style>
  <w:style w:type="paragraph" w:styleId="Textodeglobo">
    <w:name w:val="Balloon Text"/>
    <w:basedOn w:val="Normal"/>
    <w:link w:val="TextodegloboCar"/>
    <w:uiPriority w:val="99"/>
    <w:semiHidden/>
    <w:unhideWhenUsed/>
    <w:rsid w:val="005824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44A"/>
    <w:rPr>
      <w:rFonts w:ascii="Tahoma" w:hAnsi="Tahoma" w:cs="Tahoma"/>
      <w:sz w:val="16"/>
      <w:szCs w:val="16"/>
    </w:rPr>
  </w:style>
  <w:style w:type="table" w:styleId="Tablaconcuadrcula">
    <w:name w:val="Table Grid"/>
    <w:basedOn w:val="Tablanormal"/>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8244A"/>
    <w:pPr>
      <w:ind w:left="720"/>
      <w:contextualSpacing/>
    </w:pPr>
  </w:style>
  <w:style w:type="paragraph" w:styleId="Sinespaciado">
    <w:name w:val="No Spacing"/>
    <w:uiPriority w:val="1"/>
    <w:qFormat/>
    <w:rsid w:val="0058244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244A"/>
    <w:rPr>
      <w:rFonts w:ascii="Times New Roman" w:hAnsi="Times New Roman" w:cs="Times New Roman"/>
      <w:sz w:val="24"/>
      <w:szCs w:val="24"/>
    </w:rPr>
  </w:style>
  <w:style w:type="table" w:customStyle="1" w:styleId="Tablaconcuadrcula2">
    <w:name w:val="Tabla con cuadrícula2"/>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41">
    <w:name w:val="Sombreado medio 1 - Énfasis 41"/>
    <w:basedOn w:val="Tablanormal"/>
    <w:next w:val="Sombreadomedio1-nfasis4"/>
    <w:uiPriority w:val="63"/>
    <w:rsid w:val="0058244A"/>
    <w:pPr>
      <w:spacing w:after="0" w:line="240" w:lineRule="auto"/>
    </w:pPr>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aconcuadrcula8">
    <w:name w:val="Tabla con cuadrícula8"/>
    <w:basedOn w:val="Tablanormal"/>
    <w:next w:val="Tablaconcuadrcula"/>
    <w:uiPriority w:val="59"/>
    <w:rsid w:val="0058244A"/>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8244A"/>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1-nfasis4">
    <w:name w:val="Medium Shading 1 Accent 4"/>
    <w:basedOn w:val="Tablanormal"/>
    <w:uiPriority w:val="63"/>
    <w:rsid w:val="0058244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exto">
    <w:name w:val="Texto"/>
    <w:basedOn w:val="Normal"/>
    <w:rsid w:val="0058244A"/>
    <w:pPr>
      <w:spacing w:after="101" w:line="216" w:lineRule="exact"/>
      <w:ind w:firstLine="288"/>
      <w:jc w:val="both"/>
    </w:pPr>
    <w:rPr>
      <w:rFonts w:ascii="Arial" w:eastAsia="Times New Roman" w:hAnsi="Arial" w:cs="Arial"/>
      <w:sz w:val="18"/>
      <w:szCs w:val="20"/>
      <w:lang w:val="es-ES" w:eastAsia="es-ES"/>
    </w:rPr>
  </w:style>
  <w:style w:type="character" w:styleId="nfasis">
    <w:name w:val="Emphasis"/>
    <w:basedOn w:val="Fuentedeprrafopredeter"/>
    <w:uiPriority w:val="20"/>
    <w:qFormat/>
    <w:rsid w:val="0058244A"/>
    <w:rPr>
      <w:i/>
      <w:iCs/>
    </w:rPr>
  </w:style>
  <w:style w:type="table" w:customStyle="1" w:styleId="Tablaconcuadrcula5">
    <w:name w:val="Tabla con cuadrícula5"/>
    <w:basedOn w:val="Tablanormal"/>
    <w:next w:val="Tablaconcuadrcula"/>
    <w:uiPriority w:val="59"/>
    <w:rsid w:val="0058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Fuentedeprrafopredeter"/>
    <w:rsid w:val="0058244A"/>
  </w:style>
  <w:style w:type="paragraph" w:customStyle="1" w:styleId="Default">
    <w:name w:val="Default"/>
    <w:rsid w:val="0058244A"/>
    <w:pPr>
      <w:autoSpaceDE w:val="0"/>
      <w:autoSpaceDN w:val="0"/>
      <w:adjustRightInd w:val="0"/>
      <w:spacing w:after="0" w:line="240" w:lineRule="auto"/>
    </w:pPr>
    <w:rPr>
      <w:rFonts w:ascii="Calibri" w:eastAsia="Times New Roman" w:hAnsi="Calibri" w:cs="Calibri"/>
      <w:color w:val="000000"/>
      <w:sz w:val="24"/>
      <w:szCs w:val="24"/>
      <w:lang w:eastAsia="es-MX"/>
    </w:rPr>
  </w:style>
  <w:style w:type="character" w:styleId="Refdecomentario">
    <w:name w:val="annotation reference"/>
    <w:basedOn w:val="Fuentedeprrafopredeter"/>
    <w:uiPriority w:val="99"/>
    <w:semiHidden/>
    <w:unhideWhenUsed/>
    <w:rsid w:val="0058244A"/>
    <w:rPr>
      <w:sz w:val="16"/>
      <w:szCs w:val="16"/>
    </w:rPr>
  </w:style>
  <w:style w:type="paragraph" w:styleId="Textocomentario">
    <w:name w:val="annotation text"/>
    <w:basedOn w:val="Normal"/>
    <w:link w:val="TextocomentarioCar"/>
    <w:uiPriority w:val="99"/>
    <w:unhideWhenUsed/>
    <w:rsid w:val="0058244A"/>
    <w:pPr>
      <w:spacing w:line="240" w:lineRule="auto"/>
    </w:pPr>
    <w:rPr>
      <w:sz w:val="20"/>
      <w:szCs w:val="20"/>
    </w:rPr>
  </w:style>
  <w:style w:type="character" w:customStyle="1" w:styleId="TextocomentarioCar">
    <w:name w:val="Texto comentario Car"/>
    <w:basedOn w:val="Fuentedeprrafopredeter"/>
    <w:link w:val="Textocomentario"/>
    <w:uiPriority w:val="99"/>
    <w:rsid w:val="0058244A"/>
    <w:rPr>
      <w:sz w:val="20"/>
      <w:szCs w:val="20"/>
    </w:rPr>
  </w:style>
  <w:style w:type="paragraph" w:styleId="Asuntodelcomentario">
    <w:name w:val="annotation subject"/>
    <w:basedOn w:val="Textocomentario"/>
    <w:next w:val="Textocomentario"/>
    <w:link w:val="AsuntodelcomentarioCar"/>
    <w:uiPriority w:val="99"/>
    <w:semiHidden/>
    <w:unhideWhenUsed/>
    <w:rsid w:val="0058244A"/>
    <w:rPr>
      <w:b/>
      <w:bCs/>
    </w:rPr>
  </w:style>
  <w:style w:type="character" w:customStyle="1" w:styleId="AsuntodelcomentarioCar">
    <w:name w:val="Asunto del comentario Car"/>
    <w:basedOn w:val="TextocomentarioCar"/>
    <w:link w:val="Asuntodelcomentario"/>
    <w:uiPriority w:val="99"/>
    <w:semiHidden/>
    <w:rsid w:val="0058244A"/>
    <w:rPr>
      <w:b/>
      <w:bCs/>
      <w:sz w:val="20"/>
      <w:szCs w:val="20"/>
    </w:rPr>
  </w:style>
  <w:style w:type="paragraph" w:styleId="Lista">
    <w:name w:val="List"/>
    <w:basedOn w:val="Normal"/>
    <w:uiPriority w:val="99"/>
    <w:unhideWhenUsed/>
    <w:rsid w:val="0058244A"/>
    <w:pPr>
      <w:ind w:left="283" w:hanging="283"/>
      <w:contextualSpacing/>
    </w:pPr>
  </w:style>
  <w:style w:type="paragraph" w:styleId="Lista2">
    <w:name w:val="List 2"/>
    <w:basedOn w:val="Normal"/>
    <w:uiPriority w:val="99"/>
    <w:unhideWhenUsed/>
    <w:rsid w:val="0058244A"/>
    <w:pPr>
      <w:ind w:left="566" w:hanging="283"/>
      <w:contextualSpacing/>
    </w:pPr>
  </w:style>
  <w:style w:type="paragraph" w:styleId="Lista3">
    <w:name w:val="List 3"/>
    <w:basedOn w:val="Normal"/>
    <w:uiPriority w:val="99"/>
    <w:unhideWhenUsed/>
    <w:rsid w:val="0058244A"/>
    <w:pPr>
      <w:ind w:left="849" w:hanging="283"/>
      <w:contextualSpacing/>
    </w:pPr>
  </w:style>
  <w:style w:type="paragraph" w:styleId="Lista4">
    <w:name w:val="List 4"/>
    <w:basedOn w:val="Normal"/>
    <w:uiPriority w:val="99"/>
    <w:unhideWhenUsed/>
    <w:rsid w:val="0058244A"/>
    <w:pPr>
      <w:ind w:left="1132" w:hanging="283"/>
      <w:contextualSpacing/>
    </w:pPr>
  </w:style>
  <w:style w:type="paragraph" w:styleId="Lista5">
    <w:name w:val="List 5"/>
    <w:basedOn w:val="Normal"/>
    <w:uiPriority w:val="99"/>
    <w:unhideWhenUsed/>
    <w:rsid w:val="0058244A"/>
    <w:pPr>
      <w:ind w:left="1415" w:hanging="283"/>
      <w:contextualSpacing/>
    </w:pPr>
  </w:style>
  <w:style w:type="paragraph" w:styleId="Fecha">
    <w:name w:val="Date"/>
    <w:basedOn w:val="Normal"/>
    <w:next w:val="Normal"/>
    <w:link w:val="FechaCar"/>
    <w:uiPriority w:val="99"/>
    <w:unhideWhenUsed/>
    <w:rsid w:val="0058244A"/>
  </w:style>
  <w:style w:type="character" w:customStyle="1" w:styleId="FechaCar">
    <w:name w:val="Fecha Car"/>
    <w:basedOn w:val="Fuentedeprrafopredeter"/>
    <w:link w:val="Fecha"/>
    <w:uiPriority w:val="99"/>
    <w:rsid w:val="0058244A"/>
  </w:style>
  <w:style w:type="paragraph" w:styleId="Listaconvietas2">
    <w:name w:val="List Bullet 2"/>
    <w:basedOn w:val="Normal"/>
    <w:uiPriority w:val="99"/>
    <w:unhideWhenUsed/>
    <w:rsid w:val="0058244A"/>
    <w:pPr>
      <w:numPr>
        <w:numId w:val="10"/>
      </w:numPr>
      <w:contextualSpacing/>
    </w:pPr>
  </w:style>
  <w:style w:type="paragraph" w:styleId="Listaconvietas3">
    <w:name w:val="List Bullet 3"/>
    <w:basedOn w:val="Normal"/>
    <w:uiPriority w:val="99"/>
    <w:unhideWhenUsed/>
    <w:rsid w:val="0058244A"/>
    <w:pPr>
      <w:numPr>
        <w:numId w:val="11"/>
      </w:numPr>
      <w:contextualSpacing/>
    </w:pPr>
  </w:style>
  <w:style w:type="paragraph" w:styleId="Listaconvietas4">
    <w:name w:val="List Bullet 4"/>
    <w:basedOn w:val="Normal"/>
    <w:uiPriority w:val="99"/>
    <w:unhideWhenUsed/>
    <w:rsid w:val="0058244A"/>
    <w:pPr>
      <w:numPr>
        <w:numId w:val="12"/>
      </w:numPr>
      <w:contextualSpacing/>
    </w:pPr>
  </w:style>
  <w:style w:type="paragraph" w:styleId="Continuarlista">
    <w:name w:val="List Continue"/>
    <w:basedOn w:val="Normal"/>
    <w:uiPriority w:val="99"/>
    <w:unhideWhenUsed/>
    <w:rsid w:val="0058244A"/>
    <w:pPr>
      <w:spacing w:after="120"/>
      <w:ind w:left="283"/>
      <w:contextualSpacing/>
    </w:pPr>
  </w:style>
  <w:style w:type="paragraph" w:styleId="Continuarlista2">
    <w:name w:val="List Continue 2"/>
    <w:basedOn w:val="Normal"/>
    <w:uiPriority w:val="99"/>
    <w:unhideWhenUsed/>
    <w:rsid w:val="0058244A"/>
    <w:pPr>
      <w:spacing w:after="120"/>
      <w:ind w:left="566"/>
      <w:contextualSpacing/>
    </w:pPr>
  </w:style>
  <w:style w:type="paragraph" w:styleId="Continuarlista3">
    <w:name w:val="List Continue 3"/>
    <w:basedOn w:val="Normal"/>
    <w:uiPriority w:val="99"/>
    <w:unhideWhenUsed/>
    <w:rsid w:val="0058244A"/>
    <w:pPr>
      <w:spacing w:after="120"/>
      <w:ind w:left="849"/>
      <w:contextualSpacing/>
    </w:pPr>
  </w:style>
  <w:style w:type="paragraph" w:styleId="Continuarlista4">
    <w:name w:val="List Continue 4"/>
    <w:basedOn w:val="Normal"/>
    <w:uiPriority w:val="99"/>
    <w:unhideWhenUsed/>
    <w:rsid w:val="0058244A"/>
    <w:pPr>
      <w:spacing w:after="120"/>
      <w:ind w:left="1132"/>
      <w:contextualSpacing/>
    </w:pPr>
  </w:style>
  <w:style w:type="paragraph" w:styleId="Epgrafe">
    <w:name w:val="caption"/>
    <w:basedOn w:val="Normal"/>
    <w:next w:val="Normal"/>
    <w:uiPriority w:val="35"/>
    <w:unhideWhenUsed/>
    <w:qFormat/>
    <w:rsid w:val="0058244A"/>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58244A"/>
    <w:pPr>
      <w:spacing w:after="120"/>
    </w:pPr>
  </w:style>
  <w:style w:type="character" w:customStyle="1" w:styleId="TextoindependienteCar">
    <w:name w:val="Texto independiente Car"/>
    <w:basedOn w:val="Fuentedeprrafopredeter"/>
    <w:link w:val="Textoindependiente"/>
    <w:uiPriority w:val="99"/>
    <w:rsid w:val="0058244A"/>
  </w:style>
  <w:style w:type="paragraph" w:styleId="Sangradetextonormal">
    <w:name w:val="Body Text Indent"/>
    <w:basedOn w:val="Normal"/>
    <w:link w:val="SangradetextonormalCar"/>
    <w:uiPriority w:val="99"/>
    <w:semiHidden/>
    <w:unhideWhenUsed/>
    <w:rsid w:val="0058244A"/>
    <w:pPr>
      <w:spacing w:after="120"/>
      <w:ind w:left="283"/>
    </w:pPr>
  </w:style>
  <w:style w:type="character" w:customStyle="1" w:styleId="SangradetextonormalCar">
    <w:name w:val="Sangría de texto normal Car"/>
    <w:basedOn w:val="Fuentedeprrafopredeter"/>
    <w:link w:val="Sangradetextonormal"/>
    <w:uiPriority w:val="99"/>
    <w:semiHidden/>
    <w:rsid w:val="0058244A"/>
  </w:style>
  <w:style w:type="paragraph" w:styleId="Textoindependienteprimerasangra2">
    <w:name w:val="Body Text First Indent 2"/>
    <w:basedOn w:val="Sangradetextonormal"/>
    <w:link w:val="Textoindependienteprimerasangra2Car"/>
    <w:uiPriority w:val="99"/>
    <w:unhideWhenUsed/>
    <w:rsid w:val="0058244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8244A"/>
  </w:style>
  <w:style w:type="character" w:styleId="Hipervnculo">
    <w:name w:val="Hyperlink"/>
    <w:basedOn w:val="Fuentedeprrafopredeter"/>
    <w:uiPriority w:val="99"/>
    <w:unhideWhenUsed/>
    <w:rsid w:val="0058244A"/>
    <w:rPr>
      <w:color w:val="0000FF" w:themeColor="hyperlink"/>
      <w:u w:val="single"/>
    </w:rPr>
  </w:style>
  <w:style w:type="table" w:customStyle="1" w:styleId="Tablaconcuadrcula7">
    <w:name w:val="Tabla con cuadrícula7"/>
    <w:basedOn w:val="Tablanormal"/>
    <w:next w:val="Tablaconcuadrcula"/>
    <w:uiPriority w:val="99"/>
    <w:rsid w:val="0058244A"/>
    <w:pPr>
      <w:spacing w:after="0" w:line="240" w:lineRule="auto"/>
    </w:pPr>
    <w:rPr>
      <w:rFonts w:ascii="Calibri" w:eastAsia="Times New Roman" w:hAnsi="Calibri" w:cs="Calibri"/>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99"/>
    <w:rsid w:val="0058244A"/>
    <w:pPr>
      <w:spacing w:after="0" w:line="240" w:lineRule="auto"/>
    </w:pPr>
    <w:rPr>
      <w:rFonts w:ascii="Calibri" w:eastAsia="Times New Roman" w:hAnsi="Calibri" w:cs="Calibri"/>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393161233level1">
    <w:name w:val="liststyle_393161233_level_1"/>
    <w:basedOn w:val="Fuentedeprrafopredeter"/>
    <w:rsid w:val="0099599C"/>
  </w:style>
  <w:style w:type="character" w:customStyle="1" w:styleId="liststyle1491483823level1">
    <w:name w:val="liststyle_1491483823_level_1"/>
    <w:basedOn w:val="Fuentedeprrafopredeter"/>
    <w:rsid w:val="002E1358"/>
  </w:style>
  <w:style w:type="character" w:customStyle="1" w:styleId="liststyle378361648level1">
    <w:name w:val="liststyle_378361648_level_1"/>
    <w:basedOn w:val="Fuentedeprrafopredeter"/>
    <w:rsid w:val="002E1358"/>
  </w:style>
  <w:style w:type="character" w:customStyle="1" w:styleId="liststyle1760712049level1">
    <w:name w:val="liststyle_1760712049_level_1"/>
    <w:basedOn w:val="Fuentedeprrafopredeter"/>
    <w:rsid w:val="002E1358"/>
  </w:style>
  <w:style w:type="character" w:customStyle="1" w:styleId="liststyle134370019level1">
    <w:name w:val="liststyle_134370019_level_1"/>
    <w:basedOn w:val="Fuentedeprrafopredeter"/>
    <w:rsid w:val="002E1358"/>
  </w:style>
  <w:style w:type="character" w:customStyle="1" w:styleId="liststyle80762742level1">
    <w:name w:val="liststyle_80762742_level_1"/>
    <w:basedOn w:val="Fuentedeprrafopredeter"/>
    <w:rsid w:val="002E1358"/>
  </w:style>
  <w:style w:type="character" w:customStyle="1" w:styleId="liststyle1817644955level1">
    <w:name w:val="liststyle_1817644955_level_1"/>
    <w:basedOn w:val="Fuentedeprrafopredeter"/>
    <w:rsid w:val="002E1358"/>
  </w:style>
  <w:style w:type="character" w:customStyle="1" w:styleId="liststyle164904965level1">
    <w:name w:val="liststyle_164904965_level_1"/>
    <w:basedOn w:val="Fuentedeprrafopredeter"/>
    <w:rsid w:val="002E1358"/>
  </w:style>
  <w:style w:type="character" w:customStyle="1" w:styleId="liststyle1049497647level1">
    <w:name w:val="liststyle_1049497647_level_1"/>
    <w:basedOn w:val="Fuentedeprrafopredeter"/>
    <w:rsid w:val="00D1272D"/>
  </w:style>
  <w:style w:type="character" w:customStyle="1" w:styleId="liststyle1664357099level1">
    <w:name w:val="liststyle_1664357099_level_1"/>
    <w:basedOn w:val="Fuentedeprrafopredeter"/>
    <w:rsid w:val="002E241D"/>
  </w:style>
  <w:style w:type="character" w:customStyle="1" w:styleId="liststyle119149084level1">
    <w:name w:val="liststyle_119149084_level_1"/>
    <w:basedOn w:val="Fuentedeprrafopredeter"/>
    <w:rsid w:val="00776E64"/>
  </w:style>
  <w:style w:type="character" w:customStyle="1" w:styleId="liststyle1409300628level1">
    <w:name w:val="liststyle_1409300628_level_1"/>
    <w:basedOn w:val="Fuentedeprrafopredeter"/>
    <w:rsid w:val="000C47FD"/>
  </w:style>
  <w:style w:type="character" w:customStyle="1" w:styleId="liststyle1143935296level1">
    <w:name w:val="liststyle_1143935296_level_1"/>
    <w:basedOn w:val="Fuentedeprrafopredeter"/>
    <w:rsid w:val="000C47FD"/>
  </w:style>
  <w:style w:type="character" w:customStyle="1" w:styleId="liststyle2018534463level1">
    <w:name w:val="liststyle_2018534463_level_1"/>
    <w:basedOn w:val="Fuentedeprrafopredeter"/>
    <w:rsid w:val="000C47FD"/>
  </w:style>
  <w:style w:type="character" w:customStyle="1" w:styleId="liststyle31199491level1">
    <w:name w:val="liststyle_31199491_level_1"/>
    <w:basedOn w:val="Fuentedeprrafopredeter"/>
    <w:rsid w:val="001F6A29"/>
  </w:style>
  <w:style w:type="table" w:customStyle="1" w:styleId="Tablaconcuadrcula11">
    <w:name w:val="Tabla con cuadrícula11"/>
    <w:basedOn w:val="Tablanormal"/>
    <w:next w:val="Tablaconcuadrcula"/>
    <w:uiPriority w:val="59"/>
    <w:rsid w:val="003D4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750">
      <w:bodyDiv w:val="1"/>
      <w:marLeft w:val="0"/>
      <w:marRight w:val="0"/>
      <w:marTop w:val="0"/>
      <w:marBottom w:val="0"/>
      <w:divBdr>
        <w:top w:val="none" w:sz="0" w:space="0" w:color="auto"/>
        <w:left w:val="none" w:sz="0" w:space="0" w:color="auto"/>
        <w:bottom w:val="none" w:sz="0" w:space="0" w:color="auto"/>
        <w:right w:val="none" w:sz="0" w:space="0" w:color="auto"/>
      </w:divBdr>
      <w:divsChild>
        <w:div w:id="1916627521">
          <w:marLeft w:val="648"/>
          <w:marRight w:val="0"/>
          <w:marTop w:val="0"/>
          <w:marBottom w:val="101"/>
          <w:divBdr>
            <w:top w:val="none" w:sz="0" w:space="0" w:color="auto"/>
            <w:left w:val="none" w:sz="0" w:space="0" w:color="auto"/>
            <w:bottom w:val="none" w:sz="0" w:space="0" w:color="auto"/>
            <w:right w:val="none" w:sz="0" w:space="0" w:color="auto"/>
          </w:divBdr>
        </w:div>
        <w:div w:id="1723946066">
          <w:marLeft w:val="1008"/>
          <w:marRight w:val="0"/>
          <w:marTop w:val="0"/>
          <w:marBottom w:val="101"/>
          <w:divBdr>
            <w:top w:val="none" w:sz="0" w:space="0" w:color="auto"/>
            <w:left w:val="none" w:sz="0" w:space="0" w:color="auto"/>
            <w:bottom w:val="none" w:sz="0" w:space="0" w:color="auto"/>
            <w:right w:val="none" w:sz="0" w:space="0" w:color="auto"/>
          </w:divBdr>
        </w:div>
        <w:div w:id="1640383434">
          <w:marLeft w:val="1008"/>
          <w:marRight w:val="0"/>
          <w:marTop w:val="0"/>
          <w:marBottom w:val="101"/>
          <w:divBdr>
            <w:top w:val="none" w:sz="0" w:space="0" w:color="auto"/>
            <w:left w:val="none" w:sz="0" w:space="0" w:color="auto"/>
            <w:bottom w:val="none" w:sz="0" w:space="0" w:color="auto"/>
            <w:right w:val="none" w:sz="0" w:space="0" w:color="auto"/>
          </w:divBdr>
        </w:div>
        <w:div w:id="812603962">
          <w:marLeft w:val="648"/>
          <w:marRight w:val="0"/>
          <w:marTop w:val="0"/>
          <w:marBottom w:val="101"/>
          <w:divBdr>
            <w:top w:val="none" w:sz="0" w:space="0" w:color="auto"/>
            <w:left w:val="none" w:sz="0" w:space="0" w:color="auto"/>
            <w:bottom w:val="none" w:sz="0" w:space="0" w:color="auto"/>
            <w:right w:val="none" w:sz="0" w:space="0" w:color="auto"/>
          </w:divBdr>
        </w:div>
      </w:divsChild>
    </w:div>
    <w:div w:id="45375174">
      <w:bodyDiv w:val="1"/>
      <w:marLeft w:val="0"/>
      <w:marRight w:val="0"/>
      <w:marTop w:val="0"/>
      <w:marBottom w:val="0"/>
      <w:divBdr>
        <w:top w:val="none" w:sz="0" w:space="0" w:color="auto"/>
        <w:left w:val="none" w:sz="0" w:space="0" w:color="auto"/>
        <w:bottom w:val="none" w:sz="0" w:space="0" w:color="auto"/>
        <w:right w:val="none" w:sz="0" w:space="0" w:color="auto"/>
      </w:divBdr>
      <w:divsChild>
        <w:div w:id="521013654">
          <w:marLeft w:val="720"/>
          <w:marRight w:val="0"/>
          <w:marTop w:val="0"/>
          <w:marBottom w:val="101"/>
          <w:divBdr>
            <w:top w:val="none" w:sz="0" w:space="0" w:color="auto"/>
            <w:left w:val="none" w:sz="0" w:space="0" w:color="auto"/>
            <w:bottom w:val="none" w:sz="0" w:space="0" w:color="auto"/>
            <w:right w:val="none" w:sz="0" w:space="0" w:color="auto"/>
          </w:divBdr>
        </w:div>
        <w:div w:id="1422025054">
          <w:marLeft w:val="720"/>
          <w:marRight w:val="0"/>
          <w:marTop w:val="0"/>
          <w:marBottom w:val="101"/>
          <w:divBdr>
            <w:top w:val="none" w:sz="0" w:space="0" w:color="auto"/>
            <w:left w:val="none" w:sz="0" w:space="0" w:color="auto"/>
            <w:bottom w:val="none" w:sz="0" w:space="0" w:color="auto"/>
            <w:right w:val="none" w:sz="0" w:space="0" w:color="auto"/>
          </w:divBdr>
        </w:div>
      </w:divsChild>
    </w:div>
    <w:div w:id="129247469">
      <w:bodyDiv w:val="1"/>
      <w:marLeft w:val="0"/>
      <w:marRight w:val="0"/>
      <w:marTop w:val="0"/>
      <w:marBottom w:val="0"/>
      <w:divBdr>
        <w:top w:val="none" w:sz="0" w:space="0" w:color="auto"/>
        <w:left w:val="none" w:sz="0" w:space="0" w:color="auto"/>
        <w:bottom w:val="none" w:sz="0" w:space="0" w:color="auto"/>
        <w:right w:val="none" w:sz="0" w:space="0" w:color="auto"/>
      </w:divBdr>
    </w:div>
    <w:div w:id="289438623">
      <w:bodyDiv w:val="1"/>
      <w:marLeft w:val="0"/>
      <w:marRight w:val="0"/>
      <w:marTop w:val="0"/>
      <w:marBottom w:val="0"/>
      <w:divBdr>
        <w:top w:val="none" w:sz="0" w:space="0" w:color="auto"/>
        <w:left w:val="none" w:sz="0" w:space="0" w:color="auto"/>
        <w:bottom w:val="none" w:sz="0" w:space="0" w:color="auto"/>
        <w:right w:val="none" w:sz="0" w:space="0" w:color="auto"/>
      </w:divBdr>
      <w:divsChild>
        <w:div w:id="926810571">
          <w:marLeft w:val="720"/>
          <w:marRight w:val="0"/>
          <w:marTop w:val="0"/>
          <w:marBottom w:val="101"/>
          <w:divBdr>
            <w:top w:val="none" w:sz="0" w:space="0" w:color="auto"/>
            <w:left w:val="none" w:sz="0" w:space="0" w:color="auto"/>
            <w:bottom w:val="none" w:sz="0" w:space="0" w:color="auto"/>
            <w:right w:val="none" w:sz="0" w:space="0" w:color="auto"/>
          </w:divBdr>
        </w:div>
        <w:div w:id="1214081976">
          <w:marLeft w:val="720"/>
          <w:marRight w:val="0"/>
          <w:marTop w:val="0"/>
          <w:marBottom w:val="101"/>
          <w:divBdr>
            <w:top w:val="none" w:sz="0" w:space="0" w:color="auto"/>
            <w:left w:val="none" w:sz="0" w:space="0" w:color="auto"/>
            <w:bottom w:val="none" w:sz="0" w:space="0" w:color="auto"/>
            <w:right w:val="none" w:sz="0" w:space="0" w:color="auto"/>
          </w:divBdr>
        </w:div>
        <w:div w:id="115831207">
          <w:marLeft w:val="720"/>
          <w:marRight w:val="0"/>
          <w:marTop w:val="0"/>
          <w:marBottom w:val="101"/>
          <w:divBdr>
            <w:top w:val="none" w:sz="0" w:space="0" w:color="auto"/>
            <w:left w:val="none" w:sz="0" w:space="0" w:color="auto"/>
            <w:bottom w:val="none" w:sz="0" w:space="0" w:color="auto"/>
            <w:right w:val="none" w:sz="0" w:space="0" w:color="auto"/>
          </w:divBdr>
        </w:div>
        <w:div w:id="982848427">
          <w:marLeft w:val="720"/>
          <w:marRight w:val="0"/>
          <w:marTop w:val="0"/>
          <w:marBottom w:val="101"/>
          <w:divBdr>
            <w:top w:val="none" w:sz="0" w:space="0" w:color="auto"/>
            <w:left w:val="none" w:sz="0" w:space="0" w:color="auto"/>
            <w:bottom w:val="none" w:sz="0" w:space="0" w:color="auto"/>
            <w:right w:val="none" w:sz="0" w:space="0" w:color="auto"/>
          </w:divBdr>
        </w:div>
      </w:divsChild>
    </w:div>
    <w:div w:id="312374206">
      <w:bodyDiv w:val="1"/>
      <w:marLeft w:val="0"/>
      <w:marRight w:val="0"/>
      <w:marTop w:val="0"/>
      <w:marBottom w:val="0"/>
      <w:divBdr>
        <w:top w:val="none" w:sz="0" w:space="0" w:color="auto"/>
        <w:left w:val="none" w:sz="0" w:space="0" w:color="auto"/>
        <w:bottom w:val="none" w:sz="0" w:space="0" w:color="auto"/>
        <w:right w:val="none" w:sz="0" w:space="0" w:color="auto"/>
      </w:divBdr>
    </w:div>
    <w:div w:id="330187074">
      <w:bodyDiv w:val="1"/>
      <w:marLeft w:val="0"/>
      <w:marRight w:val="0"/>
      <w:marTop w:val="0"/>
      <w:marBottom w:val="0"/>
      <w:divBdr>
        <w:top w:val="none" w:sz="0" w:space="0" w:color="auto"/>
        <w:left w:val="none" w:sz="0" w:space="0" w:color="auto"/>
        <w:bottom w:val="none" w:sz="0" w:space="0" w:color="auto"/>
        <w:right w:val="none" w:sz="0" w:space="0" w:color="auto"/>
      </w:divBdr>
    </w:div>
    <w:div w:id="383604227">
      <w:bodyDiv w:val="1"/>
      <w:marLeft w:val="0"/>
      <w:marRight w:val="0"/>
      <w:marTop w:val="0"/>
      <w:marBottom w:val="0"/>
      <w:divBdr>
        <w:top w:val="none" w:sz="0" w:space="0" w:color="auto"/>
        <w:left w:val="none" w:sz="0" w:space="0" w:color="auto"/>
        <w:bottom w:val="none" w:sz="0" w:space="0" w:color="auto"/>
        <w:right w:val="none" w:sz="0" w:space="0" w:color="auto"/>
      </w:divBdr>
      <w:divsChild>
        <w:div w:id="830678844">
          <w:marLeft w:val="0"/>
          <w:marRight w:val="0"/>
          <w:marTop w:val="0"/>
          <w:marBottom w:val="101"/>
          <w:divBdr>
            <w:top w:val="none" w:sz="0" w:space="0" w:color="auto"/>
            <w:left w:val="none" w:sz="0" w:space="0" w:color="auto"/>
            <w:bottom w:val="none" w:sz="0" w:space="0" w:color="auto"/>
            <w:right w:val="none" w:sz="0" w:space="0" w:color="auto"/>
          </w:divBdr>
        </w:div>
        <w:div w:id="909460884">
          <w:marLeft w:val="720"/>
          <w:marRight w:val="0"/>
          <w:marTop w:val="0"/>
          <w:marBottom w:val="101"/>
          <w:divBdr>
            <w:top w:val="none" w:sz="0" w:space="0" w:color="auto"/>
            <w:left w:val="none" w:sz="0" w:space="0" w:color="auto"/>
            <w:bottom w:val="none" w:sz="0" w:space="0" w:color="auto"/>
            <w:right w:val="none" w:sz="0" w:space="0" w:color="auto"/>
          </w:divBdr>
        </w:div>
        <w:div w:id="1707219464">
          <w:marLeft w:val="720"/>
          <w:marRight w:val="0"/>
          <w:marTop w:val="0"/>
          <w:marBottom w:val="101"/>
          <w:divBdr>
            <w:top w:val="none" w:sz="0" w:space="0" w:color="auto"/>
            <w:left w:val="none" w:sz="0" w:space="0" w:color="auto"/>
            <w:bottom w:val="none" w:sz="0" w:space="0" w:color="auto"/>
            <w:right w:val="none" w:sz="0" w:space="0" w:color="auto"/>
          </w:divBdr>
        </w:div>
        <w:div w:id="1116824628">
          <w:marLeft w:val="720"/>
          <w:marRight w:val="0"/>
          <w:marTop w:val="0"/>
          <w:marBottom w:val="101"/>
          <w:divBdr>
            <w:top w:val="none" w:sz="0" w:space="0" w:color="auto"/>
            <w:left w:val="none" w:sz="0" w:space="0" w:color="auto"/>
            <w:bottom w:val="none" w:sz="0" w:space="0" w:color="auto"/>
            <w:right w:val="none" w:sz="0" w:space="0" w:color="auto"/>
          </w:divBdr>
        </w:div>
        <w:div w:id="957103468">
          <w:marLeft w:val="720"/>
          <w:marRight w:val="0"/>
          <w:marTop w:val="0"/>
          <w:marBottom w:val="101"/>
          <w:divBdr>
            <w:top w:val="none" w:sz="0" w:space="0" w:color="auto"/>
            <w:left w:val="none" w:sz="0" w:space="0" w:color="auto"/>
            <w:bottom w:val="none" w:sz="0" w:space="0" w:color="auto"/>
            <w:right w:val="none" w:sz="0" w:space="0" w:color="auto"/>
          </w:divBdr>
        </w:div>
        <w:div w:id="31612319">
          <w:marLeft w:val="720"/>
          <w:marRight w:val="0"/>
          <w:marTop w:val="0"/>
          <w:marBottom w:val="101"/>
          <w:divBdr>
            <w:top w:val="none" w:sz="0" w:space="0" w:color="auto"/>
            <w:left w:val="none" w:sz="0" w:space="0" w:color="auto"/>
            <w:bottom w:val="none" w:sz="0" w:space="0" w:color="auto"/>
            <w:right w:val="none" w:sz="0" w:space="0" w:color="auto"/>
          </w:divBdr>
        </w:div>
        <w:div w:id="924995972">
          <w:marLeft w:val="720"/>
          <w:marRight w:val="0"/>
          <w:marTop w:val="0"/>
          <w:marBottom w:val="101"/>
          <w:divBdr>
            <w:top w:val="none" w:sz="0" w:space="0" w:color="auto"/>
            <w:left w:val="none" w:sz="0" w:space="0" w:color="auto"/>
            <w:bottom w:val="none" w:sz="0" w:space="0" w:color="auto"/>
            <w:right w:val="none" w:sz="0" w:space="0" w:color="auto"/>
          </w:divBdr>
        </w:div>
        <w:div w:id="1307516365">
          <w:marLeft w:val="720"/>
          <w:marRight w:val="0"/>
          <w:marTop w:val="0"/>
          <w:marBottom w:val="101"/>
          <w:divBdr>
            <w:top w:val="none" w:sz="0" w:space="0" w:color="auto"/>
            <w:left w:val="none" w:sz="0" w:space="0" w:color="auto"/>
            <w:bottom w:val="none" w:sz="0" w:space="0" w:color="auto"/>
            <w:right w:val="none" w:sz="0" w:space="0" w:color="auto"/>
          </w:divBdr>
        </w:div>
        <w:div w:id="1683698170">
          <w:marLeft w:val="720"/>
          <w:marRight w:val="0"/>
          <w:marTop w:val="0"/>
          <w:marBottom w:val="101"/>
          <w:divBdr>
            <w:top w:val="none" w:sz="0" w:space="0" w:color="auto"/>
            <w:left w:val="none" w:sz="0" w:space="0" w:color="auto"/>
            <w:bottom w:val="none" w:sz="0" w:space="0" w:color="auto"/>
            <w:right w:val="none" w:sz="0" w:space="0" w:color="auto"/>
          </w:divBdr>
        </w:div>
        <w:div w:id="1387988824">
          <w:marLeft w:val="720"/>
          <w:marRight w:val="0"/>
          <w:marTop w:val="0"/>
          <w:marBottom w:val="101"/>
          <w:divBdr>
            <w:top w:val="none" w:sz="0" w:space="0" w:color="auto"/>
            <w:left w:val="none" w:sz="0" w:space="0" w:color="auto"/>
            <w:bottom w:val="none" w:sz="0" w:space="0" w:color="auto"/>
            <w:right w:val="none" w:sz="0" w:space="0" w:color="auto"/>
          </w:divBdr>
        </w:div>
        <w:div w:id="1189248239">
          <w:marLeft w:val="720"/>
          <w:marRight w:val="0"/>
          <w:marTop w:val="0"/>
          <w:marBottom w:val="101"/>
          <w:divBdr>
            <w:top w:val="none" w:sz="0" w:space="0" w:color="auto"/>
            <w:left w:val="none" w:sz="0" w:space="0" w:color="auto"/>
            <w:bottom w:val="none" w:sz="0" w:space="0" w:color="auto"/>
            <w:right w:val="none" w:sz="0" w:space="0" w:color="auto"/>
          </w:divBdr>
        </w:div>
        <w:div w:id="178855566">
          <w:marLeft w:val="648"/>
          <w:marRight w:val="0"/>
          <w:marTop w:val="0"/>
          <w:marBottom w:val="101"/>
          <w:divBdr>
            <w:top w:val="none" w:sz="0" w:space="0" w:color="auto"/>
            <w:left w:val="none" w:sz="0" w:space="0" w:color="auto"/>
            <w:bottom w:val="none" w:sz="0" w:space="0" w:color="auto"/>
            <w:right w:val="none" w:sz="0" w:space="0" w:color="auto"/>
          </w:divBdr>
        </w:div>
        <w:div w:id="1245409562">
          <w:marLeft w:val="720"/>
          <w:marRight w:val="0"/>
          <w:marTop w:val="0"/>
          <w:marBottom w:val="101"/>
          <w:divBdr>
            <w:top w:val="none" w:sz="0" w:space="0" w:color="auto"/>
            <w:left w:val="none" w:sz="0" w:space="0" w:color="auto"/>
            <w:bottom w:val="none" w:sz="0" w:space="0" w:color="auto"/>
            <w:right w:val="none" w:sz="0" w:space="0" w:color="auto"/>
          </w:divBdr>
        </w:div>
      </w:divsChild>
    </w:div>
    <w:div w:id="433090188">
      <w:bodyDiv w:val="1"/>
      <w:marLeft w:val="0"/>
      <w:marRight w:val="0"/>
      <w:marTop w:val="0"/>
      <w:marBottom w:val="0"/>
      <w:divBdr>
        <w:top w:val="none" w:sz="0" w:space="0" w:color="auto"/>
        <w:left w:val="none" w:sz="0" w:space="0" w:color="auto"/>
        <w:bottom w:val="none" w:sz="0" w:space="0" w:color="auto"/>
        <w:right w:val="none" w:sz="0" w:space="0" w:color="auto"/>
      </w:divBdr>
      <w:divsChild>
        <w:div w:id="2084906906">
          <w:marLeft w:val="0"/>
          <w:marRight w:val="0"/>
          <w:marTop w:val="0"/>
          <w:marBottom w:val="101"/>
          <w:divBdr>
            <w:top w:val="none" w:sz="0" w:space="0" w:color="auto"/>
            <w:left w:val="none" w:sz="0" w:space="0" w:color="auto"/>
            <w:bottom w:val="none" w:sz="0" w:space="0" w:color="auto"/>
            <w:right w:val="none" w:sz="0" w:space="0" w:color="auto"/>
          </w:divBdr>
        </w:div>
        <w:div w:id="1071080688">
          <w:marLeft w:val="0"/>
          <w:marRight w:val="0"/>
          <w:marTop w:val="0"/>
          <w:marBottom w:val="101"/>
          <w:divBdr>
            <w:top w:val="none" w:sz="0" w:space="0" w:color="auto"/>
            <w:left w:val="none" w:sz="0" w:space="0" w:color="auto"/>
            <w:bottom w:val="none" w:sz="0" w:space="0" w:color="auto"/>
            <w:right w:val="none" w:sz="0" w:space="0" w:color="auto"/>
          </w:divBdr>
        </w:div>
        <w:div w:id="65108104">
          <w:marLeft w:val="720"/>
          <w:marRight w:val="0"/>
          <w:marTop w:val="0"/>
          <w:marBottom w:val="101"/>
          <w:divBdr>
            <w:top w:val="none" w:sz="0" w:space="0" w:color="auto"/>
            <w:left w:val="none" w:sz="0" w:space="0" w:color="auto"/>
            <w:bottom w:val="none" w:sz="0" w:space="0" w:color="auto"/>
            <w:right w:val="none" w:sz="0" w:space="0" w:color="auto"/>
          </w:divBdr>
        </w:div>
        <w:div w:id="888340762">
          <w:marLeft w:val="720"/>
          <w:marRight w:val="0"/>
          <w:marTop w:val="0"/>
          <w:marBottom w:val="101"/>
          <w:divBdr>
            <w:top w:val="none" w:sz="0" w:space="0" w:color="auto"/>
            <w:left w:val="none" w:sz="0" w:space="0" w:color="auto"/>
            <w:bottom w:val="none" w:sz="0" w:space="0" w:color="auto"/>
            <w:right w:val="none" w:sz="0" w:space="0" w:color="auto"/>
          </w:divBdr>
        </w:div>
        <w:div w:id="1063135671">
          <w:marLeft w:val="720"/>
          <w:marRight w:val="0"/>
          <w:marTop w:val="0"/>
          <w:marBottom w:val="101"/>
          <w:divBdr>
            <w:top w:val="none" w:sz="0" w:space="0" w:color="auto"/>
            <w:left w:val="none" w:sz="0" w:space="0" w:color="auto"/>
            <w:bottom w:val="none" w:sz="0" w:space="0" w:color="auto"/>
            <w:right w:val="none" w:sz="0" w:space="0" w:color="auto"/>
          </w:divBdr>
        </w:div>
        <w:div w:id="1738278710">
          <w:marLeft w:val="720"/>
          <w:marRight w:val="0"/>
          <w:marTop w:val="0"/>
          <w:marBottom w:val="101"/>
          <w:divBdr>
            <w:top w:val="none" w:sz="0" w:space="0" w:color="auto"/>
            <w:left w:val="none" w:sz="0" w:space="0" w:color="auto"/>
            <w:bottom w:val="none" w:sz="0" w:space="0" w:color="auto"/>
            <w:right w:val="none" w:sz="0" w:space="0" w:color="auto"/>
          </w:divBdr>
        </w:div>
        <w:div w:id="491025683">
          <w:marLeft w:val="720"/>
          <w:marRight w:val="0"/>
          <w:marTop w:val="0"/>
          <w:marBottom w:val="101"/>
          <w:divBdr>
            <w:top w:val="none" w:sz="0" w:space="0" w:color="auto"/>
            <w:left w:val="none" w:sz="0" w:space="0" w:color="auto"/>
            <w:bottom w:val="none" w:sz="0" w:space="0" w:color="auto"/>
            <w:right w:val="none" w:sz="0" w:space="0" w:color="auto"/>
          </w:divBdr>
        </w:div>
        <w:div w:id="1207881">
          <w:marLeft w:val="0"/>
          <w:marRight w:val="0"/>
          <w:marTop w:val="0"/>
          <w:marBottom w:val="101"/>
          <w:divBdr>
            <w:top w:val="none" w:sz="0" w:space="0" w:color="auto"/>
            <w:left w:val="none" w:sz="0" w:space="0" w:color="auto"/>
            <w:bottom w:val="none" w:sz="0" w:space="0" w:color="auto"/>
            <w:right w:val="none" w:sz="0" w:space="0" w:color="auto"/>
          </w:divBdr>
        </w:div>
        <w:div w:id="482895944">
          <w:marLeft w:val="720"/>
          <w:marRight w:val="0"/>
          <w:marTop w:val="0"/>
          <w:marBottom w:val="101"/>
          <w:divBdr>
            <w:top w:val="none" w:sz="0" w:space="0" w:color="auto"/>
            <w:left w:val="none" w:sz="0" w:space="0" w:color="auto"/>
            <w:bottom w:val="none" w:sz="0" w:space="0" w:color="auto"/>
            <w:right w:val="none" w:sz="0" w:space="0" w:color="auto"/>
          </w:divBdr>
        </w:div>
        <w:div w:id="1037004234">
          <w:marLeft w:val="720"/>
          <w:marRight w:val="0"/>
          <w:marTop w:val="0"/>
          <w:marBottom w:val="101"/>
          <w:divBdr>
            <w:top w:val="none" w:sz="0" w:space="0" w:color="auto"/>
            <w:left w:val="none" w:sz="0" w:space="0" w:color="auto"/>
            <w:bottom w:val="none" w:sz="0" w:space="0" w:color="auto"/>
            <w:right w:val="none" w:sz="0" w:space="0" w:color="auto"/>
          </w:divBdr>
        </w:div>
        <w:div w:id="2110538863">
          <w:marLeft w:val="720"/>
          <w:marRight w:val="0"/>
          <w:marTop w:val="0"/>
          <w:marBottom w:val="101"/>
          <w:divBdr>
            <w:top w:val="none" w:sz="0" w:space="0" w:color="auto"/>
            <w:left w:val="none" w:sz="0" w:space="0" w:color="auto"/>
            <w:bottom w:val="none" w:sz="0" w:space="0" w:color="auto"/>
            <w:right w:val="none" w:sz="0" w:space="0" w:color="auto"/>
          </w:divBdr>
        </w:div>
        <w:div w:id="1882278452">
          <w:marLeft w:val="0"/>
          <w:marRight w:val="0"/>
          <w:marTop w:val="0"/>
          <w:marBottom w:val="101"/>
          <w:divBdr>
            <w:top w:val="none" w:sz="0" w:space="0" w:color="auto"/>
            <w:left w:val="none" w:sz="0" w:space="0" w:color="auto"/>
            <w:bottom w:val="none" w:sz="0" w:space="0" w:color="auto"/>
            <w:right w:val="none" w:sz="0" w:space="0" w:color="auto"/>
          </w:divBdr>
        </w:div>
        <w:div w:id="1090466616">
          <w:marLeft w:val="0"/>
          <w:marRight w:val="0"/>
          <w:marTop w:val="0"/>
          <w:marBottom w:val="101"/>
          <w:divBdr>
            <w:top w:val="none" w:sz="0" w:space="0" w:color="auto"/>
            <w:left w:val="none" w:sz="0" w:space="0" w:color="auto"/>
            <w:bottom w:val="none" w:sz="0" w:space="0" w:color="auto"/>
            <w:right w:val="none" w:sz="0" w:space="0" w:color="auto"/>
          </w:divBdr>
        </w:div>
        <w:div w:id="1883983077">
          <w:marLeft w:val="0"/>
          <w:marRight w:val="0"/>
          <w:marTop w:val="0"/>
          <w:marBottom w:val="101"/>
          <w:divBdr>
            <w:top w:val="none" w:sz="0" w:space="0" w:color="auto"/>
            <w:left w:val="none" w:sz="0" w:space="0" w:color="auto"/>
            <w:bottom w:val="none" w:sz="0" w:space="0" w:color="auto"/>
            <w:right w:val="none" w:sz="0" w:space="0" w:color="auto"/>
          </w:divBdr>
        </w:div>
      </w:divsChild>
    </w:div>
    <w:div w:id="532227152">
      <w:bodyDiv w:val="1"/>
      <w:marLeft w:val="0"/>
      <w:marRight w:val="0"/>
      <w:marTop w:val="0"/>
      <w:marBottom w:val="0"/>
      <w:divBdr>
        <w:top w:val="none" w:sz="0" w:space="0" w:color="auto"/>
        <w:left w:val="none" w:sz="0" w:space="0" w:color="auto"/>
        <w:bottom w:val="none" w:sz="0" w:space="0" w:color="auto"/>
        <w:right w:val="none" w:sz="0" w:space="0" w:color="auto"/>
      </w:divBdr>
      <w:divsChild>
        <w:div w:id="1012759963">
          <w:marLeft w:val="0"/>
          <w:marRight w:val="0"/>
          <w:marTop w:val="0"/>
          <w:marBottom w:val="101"/>
          <w:divBdr>
            <w:top w:val="none" w:sz="0" w:space="0" w:color="auto"/>
            <w:left w:val="none" w:sz="0" w:space="0" w:color="auto"/>
            <w:bottom w:val="none" w:sz="0" w:space="0" w:color="auto"/>
            <w:right w:val="none" w:sz="0" w:space="0" w:color="auto"/>
          </w:divBdr>
        </w:div>
        <w:div w:id="1433160398">
          <w:marLeft w:val="0"/>
          <w:marRight w:val="0"/>
          <w:marTop w:val="0"/>
          <w:marBottom w:val="101"/>
          <w:divBdr>
            <w:top w:val="none" w:sz="0" w:space="0" w:color="auto"/>
            <w:left w:val="none" w:sz="0" w:space="0" w:color="auto"/>
            <w:bottom w:val="none" w:sz="0" w:space="0" w:color="auto"/>
            <w:right w:val="none" w:sz="0" w:space="0" w:color="auto"/>
          </w:divBdr>
        </w:div>
        <w:div w:id="1730347070">
          <w:marLeft w:val="0"/>
          <w:marRight w:val="0"/>
          <w:marTop w:val="0"/>
          <w:marBottom w:val="101"/>
          <w:divBdr>
            <w:top w:val="none" w:sz="0" w:space="0" w:color="auto"/>
            <w:left w:val="none" w:sz="0" w:space="0" w:color="auto"/>
            <w:bottom w:val="none" w:sz="0" w:space="0" w:color="auto"/>
            <w:right w:val="none" w:sz="0" w:space="0" w:color="auto"/>
          </w:divBdr>
        </w:div>
        <w:div w:id="1186365181">
          <w:marLeft w:val="600"/>
          <w:marRight w:val="0"/>
          <w:marTop w:val="0"/>
          <w:marBottom w:val="101"/>
          <w:divBdr>
            <w:top w:val="none" w:sz="0" w:space="0" w:color="auto"/>
            <w:left w:val="none" w:sz="0" w:space="0" w:color="auto"/>
            <w:bottom w:val="none" w:sz="0" w:space="0" w:color="auto"/>
            <w:right w:val="none" w:sz="0" w:space="0" w:color="auto"/>
          </w:divBdr>
        </w:div>
        <w:div w:id="1531337053">
          <w:marLeft w:val="0"/>
          <w:marRight w:val="0"/>
          <w:marTop w:val="0"/>
          <w:marBottom w:val="101"/>
          <w:divBdr>
            <w:top w:val="none" w:sz="0" w:space="0" w:color="auto"/>
            <w:left w:val="none" w:sz="0" w:space="0" w:color="auto"/>
            <w:bottom w:val="none" w:sz="0" w:space="0" w:color="auto"/>
            <w:right w:val="none" w:sz="0" w:space="0" w:color="auto"/>
          </w:divBdr>
        </w:div>
        <w:div w:id="1760759852">
          <w:marLeft w:val="600"/>
          <w:marRight w:val="0"/>
          <w:marTop w:val="0"/>
          <w:marBottom w:val="101"/>
          <w:divBdr>
            <w:top w:val="none" w:sz="0" w:space="0" w:color="auto"/>
            <w:left w:val="none" w:sz="0" w:space="0" w:color="auto"/>
            <w:bottom w:val="none" w:sz="0" w:space="0" w:color="auto"/>
            <w:right w:val="none" w:sz="0" w:space="0" w:color="auto"/>
          </w:divBdr>
        </w:div>
        <w:div w:id="40253289">
          <w:marLeft w:val="600"/>
          <w:marRight w:val="0"/>
          <w:marTop w:val="0"/>
          <w:marBottom w:val="101"/>
          <w:divBdr>
            <w:top w:val="none" w:sz="0" w:space="0" w:color="auto"/>
            <w:left w:val="none" w:sz="0" w:space="0" w:color="auto"/>
            <w:bottom w:val="none" w:sz="0" w:space="0" w:color="auto"/>
            <w:right w:val="none" w:sz="0" w:space="0" w:color="auto"/>
          </w:divBdr>
        </w:div>
        <w:div w:id="1177308514">
          <w:marLeft w:val="600"/>
          <w:marRight w:val="0"/>
          <w:marTop w:val="0"/>
          <w:marBottom w:val="101"/>
          <w:divBdr>
            <w:top w:val="none" w:sz="0" w:space="0" w:color="auto"/>
            <w:left w:val="none" w:sz="0" w:space="0" w:color="auto"/>
            <w:bottom w:val="none" w:sz="0" w:space="0" w:color="auto"/>
            <w:right w:val="none" w:sz="0" w:space="0" w:color="auto"/>
          </w:divBdr>
        </w:div>
        <w:div w:id="1100295430">
          <w:marLeft w:val="600"/>
          <w:marRight w:val="0"/>
          <w:marTop w:val="0"/>
          <w:marBottom w:val="101"/>
          <w:divBdr>
            <w:top w:val="none" w:sz="0" w:space="0" w:color="auto"/>
            <w:left w:val="none" w:sz="0" w:space="0" w:color="auto"/>
            <w:bottom w:val="none" w:sz="0" w:space="0" w:color="auto"/>
            <w:right w:val="none" w:sz="0" w:space="0" w:color="auto"/>
          </w:divBdr>
        </w:div>
        <w:div w:id="1135870412">
          <w:marLeft w:val="600"/>
          <w:marRight w:val="0"/>
          <w:marTop w:val="0"/>
          <w:marBottom w:val="101"/>
          <w:divBdr>
            <w:top w:val="none" w:sz="0" w:space="0" w:color="auto"/>
            <w:left w:val="none" w:sz="0" w:space="0" w:color="auto"/>
            <w:bottom w:val="none" w:sz="0" w:space="0" w:color="auto"/>
            <w:right w:val="none" w:sz="0" w:space="0" w:color="auto"/>
          </w:divBdr>
        </w:div>
        <w:div w:id="2106875695">
          <w:marLeft w:val="600"/>
          <w:marRight w:val="0"/>
          <w:marTop w:val="0"/>
          <w:marBottom w:val="101"/>
          <w:divBdr>
            <w:top w:val="none" w:sz="0" w:space="0" w:color="auto"/>
            <w:left w:val="none" w:sz="0" w:space="0" w:color="auto"/>
            <w:bottom w:val="none" w:sz="0" w:space="0" w:color="auto"/>
            <w:right w:val="none" w:sz="0" w:space="0" w:color="auto"/>
          </w:divBdr>
        </w:div>
        <w:div w:id="691685547">
          <w:marLeft w:val="600"/>
          <w:marRight w:val="0"/>
          <w:marTop w:val="0"/>
          <w:marBottom w:val="101"/>
          <w:divBdr>
            <w:top w:val="none" w:sz="0" w:space="0" w:color="auto"/>
            <w:left w:val="none" w:sz="0" w:space="0" w:color="auto"/>
            <w:bottom w:val="none" w:sz="0" w:space="0" w:color="auto"/>
            <w:right w:val="none" w:sz="0" w:space="0" w:color="auto"/>
          </w:divBdr>
        </w:div>
        <w:div w:id="1617177024">
          <w:marLeft w:val="600"/>
          <w:marRight w:val="0"/>
          <w:marTop w:val="0"/>
          <w:marBottom w:val="101"/>
          <w:divBdr>
            <w:top w:val="none" w:sz="0" w:space="0" w:color="auto"/>
            <w:left w:val="none" w:sz="0" w:space="0" w:color="auto"/>
            <w:bottom w:val="none" w:sz="0" w:space="0" w:color="auto"/>
            <w:right w:val="none" w:sz="0" w:space="0" w:color="auto"/>
          </w:divBdr>
        </w:div>
        <w:div w:id="1335302306">
          <w:marLeft w:val="0"/>
          <w:marRight w:val="0"/>
          <w:marTop w:val="0"/>
          <w:marBottom w:val="101"/>
          <w:divBdr>
            <w:top w:val="none" w:sz="0" w:space="0" w:color="auto"/>
            <w:left w:val="none" w:sz="0" w:space="0" w:color="auto"/>
            <w:bottom w:val="none" w:sz="0" w:space="0" w:color="auto"/>
            <w:right w:val="none" w:sz="0" w:space="0" w:color="auto"/>
          </w:divBdr>
        </w:div>
        <w:div w:id="525484349">
          <w:marLeft w:val="600"/>
          <w:marRight w:val="0"/>
          <w:marTop w:val="0"/>
          <w:marBottom w:val="101"/>
          <w:divBdr>
            <w:top w:val="none" w:sz="0" w:space="0" w:color="auto"/>
            <w:left w:val="none" w:sz="0" w:space="0" w:color="auto"/>
            <w:bottom w:val="none" w:sz="0" w:space="0" w:color="auto"/>
            <w:right w:val="none" w:sz="0" w:space="0" w:color="auto"/>
          </w:divBdr>
        </w:div>
        <w:div w:id="1556430373">
          <w:marLeft w:val="600"/>
          <w:marRight w:val="0"/>
          <w:marTop w:val="0"/>
          <w:marBottom w:val="101"/>
          <w:divBdr>
            <w:top w:val="none" w:sz="0" w:space="0" w:color="auto"/>
            <w:left w:val="none" w:sz="0" w:space="0" w:color="auto"/>
            <w:bottom w:val="none" w:sz="0" w:space="0" w:color="auto"/>
            <w:right w:val="none" w:sz="0" w:space="0" w:color="auto"/>
          </w:divBdr>
        </w:div>
        <w:div w:id="628825495">
          <w:marLeft w:val="600"/>
          <w:marRight w:val="0"/>
          <w:marTop w:val="0"/>
          <w:marBottom w:val="101"/>
          <w:divBdr>
            <w:top w:val="none" w:sz="0" w:space="0" w:color="auto"/>
            <w:left w:val="none" w:sz="0" w:space="0" w:color="auto"/>
            <w:bottom w:val="none" w:sz="0" w:space="0" w:color="auto"/>
            <w:right w:val="none" w:sz="0" w:space="0" w:color="auto"/>
          </w:divBdr>
        </w:div>
        <w:div w:id="1288775847">
          <w:marLeft w:val="600"/>
          <w:marRight w:val="0"/>
          <w:marTop w:val="0"/>
          <w:marBottom w:val="101"/>
          <w:divBdr>
            <w:top w:val="none" w:sz="0" w:space="0" w:color="auto"/>
            <w:left w:val="none" w:sz="0" w:space="0" w:color="auto"/>
            <w:bottom w:val="none" w:sz="0" w:space="0" w:color="auto"/>
            <w:right w:val="none" w:sz="0" w:space="0" w:color="auto"/>
          </w:divBdr>
        </w:div>
        <w:div w:id="569392864">
          <w:marLeft w:val="600"/>
          <w:marRight w:val="0"/>
          <w:marTop w:val="0"/>
          <w:marBottom w:val="101"/>
          <w:divBdr>
            <w:top w:val="none" w:sz="0" w:space="0" w:color="auto"/>
            <w:left w:val="none" w:sz="0" w:space="0" w:color="auto"/>
            <w:bottom w:val="none" w:sz="0" w:space="0" w:color="auto"/>
            <w:right w:val="none" w:sz="0" w:space="0" w:color="auto"/>
          </w:divBdr>
        </w:div>
        <w:div w:id="943999146">
          <w:marLeft w:val="0"/>
          <w:marRight w:val="0"/>
          <w:marTop w:val="0"/>
          <w:marBottom w:val="101"/>
          <w:divBdr>
            <w:top w:val="none" w:sz="0" w:space="0" w:color="auto"/>
            <w:left w:val="none" w:sz="0" w:space="0" w:color="auto"/>
            <w:bottom w:val="none" w:sz="0" w:space="0" w:color="auto"/>
            <w:right w:val="none" w:sz="0" w:space="0" w:color="auto"/>
          </w:divBdr>
        </w:div>
        <w:div w:id="916745390">
          <w:marLeft w:val="0"/>
          <w:marRight w:val="0"/>
          <w:marTop w:val="0"/>
          <w:marBottom w:val="101"/>
          <w:divBdr>
            <w:top w:val="none" w:sz="0" w:space="0" w:color="auto"/>
            <w:left w:val="none" w:sz="0" w:space="0" w:color="auto"/>
            <w:bottom w:val="none" w:sz="0" w:space="0" w:color="auto"/>
            <w:right w:val="none" w:sz="0" w:space="0" w:color="auto"/>
          </w:divBdr>
        </w:div>
        <w:div w:id="2115709043">
          <w:marLeft w:val="0"/>
          <w:marRight w:val="0"/>
          <w:marTop w:val="0"/>
          <w:marBottom w:val="101"/>
          <w:divBdr>
            <w:top w:val="none" w:sz="0" w:space="0" w:color="auto"/>
            <w:left w:val="none" w:sz="0" w:space="0" w:color="auto"/>
            <w:bottom w:val="none" w:sz="0" w:space="0" w:color="auto"/>
            <w:right w:val="none" w:sz="0" w:space="0" w:color="auto"/>
          </w:divBdr>
        </w:div>
        <w:div w:id="1350183680">
          <w:marLeft w:val="0"/>
          <w:marRight w:val="0"/>
          <w:marTop w:val="0"/>
          <w:marBottom w:val="101"/>
          <w:divBdr>
            <w:top w:val="none" w:sz="0" w:space="0" w:color="auto"/>
            <w:left w:val="none" w:sz="0" w:space="0" w:color="auto"/>
            <w:bottom w:val="none" w:sz="0" w:space="0" w:color="auto"/>
            <w:right w:val="none" w:sz="0" w:space="0" w:color="auto"/>
          </w:divBdr>
        </w:div>
        <w:div w:id="1081292171">
          <w:marLeft w:val="600"/>
          <w:marRight w:val="0"/>
          <w:marTop w:val="0"/>
          <w:marBottom w:val="101"/>
          <w:divBdr>
            <w:top w:val="none" w:sz="0" w:space="0" w:color="auto"/>
            <w:left w:val="none" w:sz="0" w:space="0" w:color="auto"/>
            <w:bottom w:val="none" w:sz="0" w:space="0" w:color="auto"/>
            <w:right w:val="none" w:sz="0" w:space="0" w:color="auto"/>
          </w:divBdr>
        </w:div>
        <w:div w:id="525294484">
          <w:marLeft w:val="600"/>
          <w:marRight w:val="0"/>
          <w:marTop w:val="0"/>
          <w:marBottom w:val="101"/>
          <w:divBdr>
            <w:top w:val="none" w:sz="0" w:space="0" w:color="auto"/>
            <w:left w:val="none" w:sz="0" w:space="0" w:color="auto"/>
            <w:bottom w:val="none" w:sz="0" w:space="0" w:color="auto"/>
            <w:right w:val="none" w:sz="0" w:space="0" w:color="auto"/>
          </w:divBdr>
        </w:div>
        <w:div w:id="1430349840">
          <w:marLeft w:val="0"/>
          <w:marRight w:val="0"/>
          <w:marTop w:val="0"/>
          <w:marBottom w:val="101"/>
          <w:divBdr>
            <w:top w:val="none" w:sz="0" w:space="0" w:color="auto"/>
            <w:left w:val="none" w:sz="0" w:space="0" w:color="auto"/>
            <w:bottom w:val="none" w:sz="0" w:space="0" w:color="auto"/>
            <w:right w:val="none" w:sz="0" w:space="0" w:color="auto"/>
          </w:divBdr>
        </w:div>
        <w:div w:id="1723214227">
          <w:marLeft w:val="600"/>
          <w:marRight w:val="0"/>
          <w:marTop w:val="0"/>
          <w:marBottom w:val="101"/>
          <w:divBdr>
            <w:top w:val="none" w:sz="0" w:space="0" w:color="auto"/>
            <w:left w:val="none" w:sz="0" w:space="0" w:color="auto"/>
            <w:bottom w:val="none" w:sz="0" w:space="0" w:color="auto"/>
            <w:right w:val="none" w:sz="0" w:space="0" w:color="auto"/>
          </w:divBdr>
        </w:div>
        <w:div w:id="1889560822">
          <w:marLeft w:val="600"/>
          <w:marRight w:val="0"/>
          <w:marTop w:val="0"/>
          <w:marBottom w:val="101"/>
          <w:divBdr>
            <w:top w:val="none" w:sz="0" w:space="0" w:color="auto"/>
            <w:left w:val="none" w:sz="0" w:space="0" w:color="auto"/>
            <w:bottom w:val="none" w:sz="0" w:space="0" w:color="auto"/>
            <w:right w:val="none" w:sz="0" w:space="0" w:color="auto"/>
          </w:divBdr>
        </w:div>
        <w:div w:id="1221945500">
          <w:marLeft w:val="600"/>
          <w:marRight w:val="0"/>
          <w:marTop w:val="0"/>
          <w:marBottom w:val="101"/>
          <w:divBdr>
            <w:top w:val="none" w:sz="0" w:space="0" w:color="auto"/>
            <w:left w:val="none" w:sz="0" w:space="0" w:color="auto"/>
            <w:bottom w:val="none" w:sz="0" w:space="0" w:color="auto"/>
            <w:right w:val="none" w:sz="0" w:space="0" w:color="auto"/>
          </w:divBdr>
        </w:div>
        <w:div w:id="1265767068">
          <w:marLeft w:val="600"/>
          <w:marRight w:val="0"/>
          <w:marTop w:val="0"/>
          <w:marBottom w:val="101"/>
          <w:divBdr>
            <w:top w:val="none" w:sz="0" w:space="0" w:color="auto"/>
            <w:left w:val="none" w:sz="0" w:space="0" w:color="auto"/>
            <w:bottom w:val="none" w:sz="0" w:space="0" w:color="auto"/>
            <w:right w:val="none" w:sz="0" w:space="0" w:color="auto"/>
          </w:divBdr>
        </w:div>
        <w:div w:id="1914580419">
          <w:marLeft w:val="600"/>
          <w:marRight w:val="0"/>
          <w:marTop w:val="0"/>
          <w:marBottom w:val="101"/>
          <w:divBdr>
            <w:top w:val="none" w:sz="0" w:space="0" w:color="auto"/>
            <w:left w:val="none" w:sz="0" w:space="0" w:color="auto"/>
            <w:bottom w:val="none" w:sz="0" w:space="0" w:color="auto"/>
            <w:right w:val="none" w:sz="0" w:space="0" w:color="auto"/>
          </w:divBdr>
        </w:div>
        <w:div w:id="754516385">
          <w:marLeft w:val="600"/>
          <w:marRight w:val="0"/>
          <w:marTop w:val="0"/>
          <w:marBottom w:val="101"/>
          <w:divBdr>
            <w:top w:val="none" w:sz="0" w:space="0" w:color="auto"/>
            <w:left w:val="none" w:sz="0" w:space="0" w:color="auto"/>
            <w:bottom w:val="none" w:sz="0" w:space="0" w:color="auto"/>
            <w:right w:val="none" w:sz="0" w:space="0" w:color="auto"/>
          </w:divBdr>
        </w:div>
        <w:div w:id="2038970988">
          <w:marLeft w:val="0"/>
          <w:marRight w:val="0"/>
          <w:marTop w:val="0"/>
          <w:marBottom w:val="101"/>
          <w:divBdr>
            <w:top w:val="none" w:sz="0" w:space="0" w:color="auto"/>
            <w:left w:val="none" w:sz="0" w:space="0" w:color="auto"/>
            <w:bottom w:val="none" w:sz="0" w:space="0" w:color="auto"/>
            <w:right w:val="none" w:sz="0" w:space="0" w:color="auto"/>
          </w:divBdr>
        </w:div>
        <w:div w:id="1568148056">
          <w:marLeft w:val="0"/>
          <w:marRight w:val="0"/>
          <w:marTop w:val="0"/>
          <w:marBottom w:val="101"/>
          <w:divBdr>
            <w:top w:val="none" w:sz="0" w:space="0" w:color="auto"/>
            <w:left w:val="none" w:sz="0" w:space="0" w:color="auto"/>
            <w:bottom w:val="none" w:sz="0" w:space="0" w:color="auto"/>
            <w:right w:val="none" w:sz="0" w:space="0" w:color="auto"/>
          </w:divBdr>
        </w:div>
        <w:div w:id="1806585399">
          <w:marLeft w:val="0"/>
          <w:marRight w:val="0"/>
          <w:marTop w:val="0"/>
          <w:marBottom w:val="101"/>
          <w:divBdr>
            <w:top w:val="none" w:sz="0" w:space="0" w:color="auto"/>
            <w:left w:val="none" w:sz="0" w:space="0" w:color="auto"/>
            <w:bottom w:val="none" w:sz="0" w:space="0" w:color="auto"/>
            <w:right w:val="none" w:sz="0" w:space="0" w:color="auto"/>
          </w:divBdr>
        </w:div>
        <w:div w:id="600455611">
          <w:marLeft w:val="600"/>
          <w:marRight w:val="0"/>
          <w:marTop w:val="0"/>
          <w:marBottom w:val="101"/>
          <w:divBdr>
            <w:top w:val="none" w:sz="0" w:space="0" w:color="auto"/>
            <w:left w:val="none" w:sz="0" w:space="0" w:color="auto"/>
            <w:bottom w:val="none" w:sz="0" w:space="0" w:color="auto"/>
            <w:right w:val="none" w:sz="0" w:space="0" w:color="auto"/>
          </w:divBdr>
        </w:div>
        <w:div w:id="1432436693">
          <w:marLeft w:val="600"/>
          <w:marRight w:val="0"/>
          <w:marTop w:val="0"/>
          <w:marBottom w:val="101"/>
          <w:divBdr>
            <w:top w:val="none" w:sz="0" w:space="0" w:color="auto"/>
            <w:left w:val="none" w:sz="0" w:space="0" w:color="auto"/>
            <w:bottom w:val="none" w:sz="0" w:space="0" w:color="auto"/>
            <w:right w:val="none" w:sz="0" w:space="0" w:color="auto"/>
          </w:divBdr>
        </w:div>
        <w:div w:id="1613171056">
          <w:marLeft w:val="600"/>
          <w:marRight w:val="0"/>
          <w:marTop w:val="0"/>
          <w:marBottom w:val="101"/>
          <w:divBdr>
            <w:top w:val="none" w:sz="0" w:space="0" w:color="auto"/>
            <w:left w:val="none" w:sz="0" w:space="0" w:color="auto"/>
            <w:bottom w:val="none" w:sz="0" w:space="0" w:color="auto"/>
            <w:right w:val="none" w:sz="0" w:space="0" w:color="auto"/>
          </w:divBdr>
        </w:div>
        <w:div w:id="305355350">
          <w:marLeft w:val="600"/>
          <w:marRight w:val="0"/>
          <w:marTop w:val="0"/>
          <w:marBottom w:val="101"/>
          <w:divBdr>
            <w:top w:val="none" w:sz="0" w:space="0" w:color="auto"/>
            <w:left w:val="none" w:sz="0" w:space="0" w:color="auto"/>
            <w:bottom w:val="none" w:sz="0" w:space="0" w:color="auto"/>
            <w:right w:val="none" w:sz="0" w:space="0" w:color="auto"/>
          </w:divBdr>
        </w:div>
        <w:div w:id="1197506497">
          <w:marLeft w:val="720"/>
          <w:marRight w:val="0"/>
          <w:marTop w:val="0"/>
          <w:marBottom w:val="101"/>
          <w:divBdr>
            <w:top w:val="none" w:sz="0" w:space="0" w:color="auto"/>
            <w:left w:val="none" w:sz="0" w:space="0" w:color="auto"/>
            <w:bottom w:val="none" w:sz="0" w:space="0" w:color="auto"/>
            <w:right w:val="none" w:sz="0" w:space="0" w:color="auto"/>
          </w:divBdr>
        </w:div>
        <w:div w:id="1183401519">
          <w:marLeft w:val="720"/>
          <w:marRight w:val="0"/>
          <w:marTop w:val="0"/>
          <w:marBottom w:val="101"/>
          <w:divBdr>
            <w:top w:val="none" w:sz="0" w:space="0" w:color="auto"/>
            <w:left w:val="none" w:sz="0" w:space="0" w:color="auto"/>
            <w:bottom w:val="none" w:sz="0" w:space="0" w:color="auto"/>
            <w:right w:val="none" w:sz="0" w:space="0" w:color="auto"/>
          </w:divBdr>
        </w:div>
        <w:div w:id="53430464">
          <w:marLeft w:val="0"/>
          <w:marRight w:val="0"/>
          <w:marTop w:val="0"/>
          <w:marBottom w:val="101"/>
          <w:divBdr>
            <w:top w:val="none" w:sz="0" w:space="0" w:color="auto"/>
            <w:left w:val="none" w:sz="0" w:space="0" w:color="auto"/>
            <w:bottom w:val="none" w:sz="0" w:space="0" w:color="auto"/>
            <w:right w:val="none" w:sz="0" w:space="0" w:color="auto"/>
          </w:divBdr>
        </w:div>
        <w:div w:id="216205720">
          <w:marLeft w:val="0"/>
          <w:marRight w:val="0"/>
          <w:marTop w:val="0"/>
          <w:marBottom w:val="101"/>
          <w:divBdr>
            <w:top w:val="none" w:sz="0" w:space="0" w:color="auto"/>
            <w:left w:val="none" w:sz="0" w:space="0" w:color="auto"/>
            <w:bottom w:val="none" w:sz="0" w:space="0" w:color="auto"/>
            <w:right w:val="none" w:sz="0" w:space="0" w:color="auto"/>
          </w:divBdr>
        </w:div>
      </w:divsChild>
    </w:div>
    <w:div w:id="686565174">
      <w:bodyDiv w:val="1"/>
      <w:marLeft w:val="0"/>
      <w:marRight w:val="0"/>
      <w:marTop w:val="0"/>
      <w:marBottom w:val="0"/>
      <w:divBdr>
        <w:top w:val="none" w:sz="0" w:space="0" w:color="auto"/>
        <w:left w:val="none" w:sz="0" w:space="0" w:color="auto"/>
        <w:bottom w:val="none" w:sz="0" w:space="0" w:color="auto"/>
        <w:right w:val="none" w:sz="0" w:space="0" w:color="auto"/>
      </w:divBdr>
      <w:divsChild>
        <w:div w:id="1160848820">
          <w:marLeft w:val="0"/>
          <w:marRight w:val="0"/>
          <w:marTop w:val="0"/>
          <w:marBottom w:val="101"/>
          <w:divBdr>
            <w:top w:val="none" w:sz="0" w:space="0" w:color="auto"/>
            <w:left w:val="none" w:sz="0" w:space="0" w:color="auto"/>
            <w:bottom w:val="none" w:sz="0" w:space="0" w:color="auto"/>
            <w:right w:val="none" w:sz="0" w:space="0" w:color="auto"/>
          </w:divBdr>
        </w:div>
        <w:div w:id="5403379">
          <w:marLeft w:val="720"/>
          <w:marRight w:val="0"/>
          <w:marTop w:val="0"/>
          <w:marBottom w:val="101"/>
          <w:divBdr>
            <w:top w:val="none" w:sz="0" w:space="0" w:color="auto"/>
            <w:left w:val="none" w:sz="0" w:space="0" w:color="auto"/>
            <w:bottom w:val="none" w:sz="0" w:space="0" w:color="auto"/>
            <w:right w:val="none" w:sz="0" w:space="0" w:color="auto"/>
          </w:divBdr>
        </w:div>
        <w:div w:id="2114128414">
          <w:marLeft w:val="720"/>
          <w:marRight w:val="0"/>
          <w:marTop w:val="0"/>
          <w:marBottom w:val="101"/>
          <w:divBdr>
            <w:top w:val="none" w:sz="0" w:space="0" w:color="auto"/>
            <w:left w:val="none" w:sz="0" w:space="0" w:color="auto"/>
            <w:bottom w:val="none" w:sz="0" w:space="0" w:color="auto"/>
            <w:right w:val="none" w:sz="0" w:space="0" w:color="auto"/>
          </w:divBdr>
        </w:div>
        <w:div w:id="747848927">
          <w:marLeft w:val="720"/>
          <w:marRight w:val="0"/>
          <w:marTop w:val="0"/>
          <w:marBottom w:val="101"/>
          <w:divBdr>
            <w:top w:val="none" w:sz="0" w:space="0" w:color="auto"/>
            <w:left w:val="none" w:sz="0" w:space="0" w:color="auto"/>
            <w:bottom w:val="none" w:sz="0" w:space="0" w:color="auto"/>
            <w:right w:val="none" w:sz="0" w:space="0" w:color="auto"/>
          </w:divBdr>
        </w:div>
        <w:div w:id="1232739666">
          <w:marLeft w:val="720"/>
          <w:marRight w:val="0"/>
          <w:marTop w:val="0"/>
          <w:marBottom w:val="101"/>
          <w:divBdr>
            <w:top w:val="none" w:sz="0" w:space="0" w:color="auto"/>
            <w:left w:val="none" w:sz="0" w:space="0" w:color="auto"/>
            <w:bottom w:val="none" w:sz="0" w:space="0" w:color="auto"/>
            <w:right w:val="none" w:sz="0" w:space="0" w:color="auto"/>
          </w:divBdr>
        </w:div>
        <w:div w:id="1973443100">
          <w:marLeft w:val="720"/>
          <w:marRight w:val="0"/>
          <w:marTop w:val="0"/>
          <w:marBottom w:val="101"/>
          <w:divBdr>
            <w:top w:val="none" w:sz="0" w:space="0" w:color="auto"/>
            <w:left w:val="none" w:sz="0" w:space="0" w:color="auto"/>
            <w:bottom w:val="none" w:sz="0" w:space="0" w:color="auto"/>
            <w:right w:val="none" w:sz="0" w:space="0" w:color="auto"/>
          </w:divBdr>
        </w:div>
        <w:div w:id="82072752">
          <w:marLeft w:val="720"/>
          <w:marRight w:val="0"/>
          <w:marTop w:val="0"/>
          <w:marBottom w:val="101"/>
          <w:divBdr>
            <w:top w:val="none" w:sz="0" w:space="0" w:color="auto"/>
            <w:left w:val="none" w:sz="0" w:space="0" w:color="auto"/>
            <w:bottom w:val="none" w:sz="0" w:space="0" w:color="auto"/>
            <w:right w:val="none" w:sz="0" w:space="0" w:color="auto"/>
          </w:divBdr>
        </w:div>
        <w:div w:id="2122414383">
          <w:marLeft w:val="720"/>
          <w:marRight w:val="0"/>
          <w:marTop w:val="0"/>
          <w:marBottom w:val="101"/>
          <w:divBdr>
            <w:top w:val="none" w:sz="0" w:space="0" w:color="auto"/>
            <w:left w:val="none" w:sz="0" w:space="0" w:color="auto"/>
            <w:bottom w:val="none" w:sz="0" w:space="0" w:color="auto"/>
            <w:right w:val="none" w:sz="0" w:space="0" w:color="auto"/>
          </w:divBdr>
        </w:div>
      </w:divsChild>
    </w:div>
    <w:div w:id="760831586">
      <w:bodyDiv w:val="1"/>
      <w:marLeft w:val="0"/>
      <w:marRight w:val="0"/>
      <w:marTop w:val="0"/>
      <w:marBottom w:val="0"/>
      <w:divBdr>
        <w:top w:val="none" w:sz="0" w:space="0" w:color="auto"/>
        <w:left w:val="none" w:sz="0" w:space="0" w:color="auto"/>
        <w:bottom w:val="none" w:sz="0" w:space="0" w:color="auto"/>
        <w:right w:val="none" w:sz="0" w:space="0" w:color="auto"/>
      </w:divBdr>
    </w:div>
    <w:div w:id="852035491">
      <w:bodyDiv w:val="1"/>
      <w:marLeft w:val="0"/>
      <w:marRight w:val="0"/>
      <w:marTop w:val="0"/>
      <w:marBottom w:val="0"/>
      <w:divBdr>
        <w:top w:val="none" w:sz="0" w:space="0" w:color="auto"/>
        <w:left w:val="none" w:sz="0" w:space="0" w:color="auto"/>
        <w:bottom w:val="none" w:sz="0" w:space="0" w:color="auto"/>
        <w:right w:val="none" w:sz="0" w:space="0" w:color="auto"/>
      </w:divBdr>
      <w:divsChild>
        <w:div w:id="1567834613">
          <w:marLeft w:val="0"/>
          <w:marRight w:val="0"/>
          <w:marTop w:val="0"/>
          <w:marBottom w:val="101"/>
          <w:divBdr>
            <w:top w:val="none" w:sz="0" w:space="0" w:color="auto"/>
            <w:left w:val="none" w:sz="0" w:space="0" w:color="auto"/>
            <w:bottom w:val="none" w:sz="0" w:space="0" w:color="auto"/>
            <w:right w:val="none" w:sz="0" w:space="0" w:color="auto"/>
          </w:divBdr>
        </w:div>
        <w:div w:id="1624919006">
          <w:marLeft w:val="720"/>
          <w:marRight w:val="0"/>
          <w:marTop w:val="0"/>
          <w:marBottom w:val="101"/>
          <w:divBdr>
            <w:top w:val="none" w:sz="0" w:space="0" w:color="auto"/>
            <w:left w:val="none" w:sz="0" w:space="0" w:color="auto"/>
            <w:bottom w:val="none" w:sz="0" w:space="0" w:color="auto"/>
            <w:right w:val="none" w:sz="0" w:space="0" w:color="auto"/>
          </w:divBdr>
        </w:div>
        <w:div w:id="524177405">
          <w:marLeft w:val="720"/>
          <w:marRight w:val="0"/>
          <w:marTop w:val="0"/>
          <w:marBottom w:val="101"/>
          <w:divBdr>
            <w:top w:val="none" w:sz="0" w:space="0" w:color="auto"/>
            <w:left w:val="none" w:sz="0" w:space="0" w:color="auto"/>
            <w:bottom w:val="none" w:sz="0" w:space="0" w:color="auto"/>
            <w:right w:val="none" w:sz="0" w:space="0" w:color="auto"/>
          </w:divBdr>
        </w:div>
        <w:div w:id="971859616">
          <w:marLeft w:val="720"/>
          <w:marRight w:val="0"/>
          <w:marTop w:val="0"/>
          <w:marBottom w:val="101"/>
          <w:divBdr>
            <w:top w:val="none" w:sz="0" w:space="0" w:color="auto"/>
            <w:left w:val="none" w:sz="0" w:space="0" w:color="auto"/>
            <w:bottom w:val="none" w:sz="0" w:space="0" w:color="auto"/>
            <w:right w:val="none" w:sz="0" w:space="0" w:color="auto"/>
          </w:divBdr>
        </w:div>
        <w:div w:id="899633015">
          <w:marLeft w:val="720"/>
          <w:marRight w:val="0"/>
          <w:marTop w:val="0"/>
          <w:marBottom w:val="101"/>
          <w:divBdr>
            <w:top w:val="none" w:sz="0" w:space="0" w:color="auto"/>
            <w:left w:val="none" w:sz="0" w:space="0" w:color="auto"/>
            <w:bottom w:val="none" w:sz="0" w:space="0" w:color="auto"/>
            <w:right w:val="none" w:sz="0" w:space="0" w:color="auto"/>
          </w:divBdr>
        </w:div>
        <w:div w:id="375659817">
          <w:marLeft w:val="720"/>
          <w:marRight w:val="0"/>
          <w:marTop w:val="0"/>
          <w:marBottom w:val="101"/>
          <w:divBdr>
            <w:top w:val="none" w:sz="0" w:space="0" w:color="auto"/>
            <w:left w:val="none" w:sz="0" w:space="0" w:color="auto"/>
            <w:bottom w:val="none" w:sz="0" w:space="0" w:color="auto"/>
            <w:right w:val="none" w:sz="0" w:space="0" w:color="auto"/>
          </w:divBdr>
        </w:div>
      </w:divsChild>
    </w:div>
    <w:div w:id="1119255620">
      <w:bodyDiv w:val="1"/>
      <w:marLeft w:val="0"/>
      <w:marRight w:val="0"/>
      <w:marTop w:val="0"/>
      <w:marBottom w:val="0"/>
      <w:divBdr>
        <w:top w:val="none" w:sz="0" w:space="0" w:color="auto"/>
        <w:left w:val="none" w:sz="0" w:space="0" w:color="auto"/>
        <w:bottom w:val="none" w:sz="0" w:space="0" w:color="auto"/>
        <w:right w:val="none" w:sz="0" w:space="0" w:color="auto"/>
      </w:divBdr>
      <w:divsChild>
        <w:div w:id="1037124809">
          <w:marLeft w:val="720"/>
          <w:marRight w:val="0"/>
          <w:marTop w:val="0"/>
          <w:marBottom w:val="101"/>
          <w:divBdr>
            <w:top w:val="none" w:sz="0" w:space="0" w:color="auto"/>
            <w:left w:val="none" w:sz="0" w:space="0" w:color="auto"/>
            <w:bottom w:val="none" w:sz="0" w:space="0" w:color="auto"/>
            <w:right w:val="none" w:sz="0" w:space="0" w:color="auto"/>
          </w:divBdr>
        </w:div>
        <w:div w:id="1627465872">
          <w:marLeft w:val="720"/>
          <w:marRight w:val="0"/>
          <w:marTop w:val="0"/>
          <w:marBottom w:val="101"/>
          <w:divBdr>
            <w:top w:val="none" w:sz="0" w:space="0" w:color="auto"/>
            <w:left w:val="none" w:sz="0" w:space="0" w:color="auto"/>
            <w:bottom w:val="none" w:sz="0" w:space="0" w:color="auto"/>
            <w:right w:val="none" w:sz="0" w:space="0" w:color="auto"/>
          </w:divBdr>
        </w:div>
      </w:divsChild>
    </w:div>
    <w:div w:id="1388871153">
      <w:bodyDiv w:val="1"/>
      <w:marLeft w:val="0"/>
      <w:marRight w:val="0"/>
      <w:marTop w:val="0"/>
      <w:marBottom w:val="0"/>
      <w:divBdr>
        <w:top w:val="none" w:sz="0" w:space="0" w:color="auto"/>
        <w:left w:val="none" w:sz="0" w:space="0" w:color="auto"/>
        <w:bottom w:val="none" w:sz="0" w:space="0" w:color="auto"/>
        <w:right w:val="none" w:sz="0" w:space="0" w:color="auto"/>
      </w:divBdr>
    </w:div>
    <w:div w:id="1561477804">
      <w:bodyDiv w:val="1"/>
      <w:marLeft w:val="0"/>
      <w:marRight w:val="0"/>
      <w:marTop w:val="0"/>
      <w:marBottom w:val="0"/>
      <w:divBdr>
        <w:top w:val="none" w:sz="0" w:space="0" w:color="auto"/>
        <w:left w:val="none" w:sz="0" w:space="0" w:color="auto"/>
        <w:bottom w:val="none" w:sz="0" w:space="0" w:color="auto"/>
        <w:right w:val="none" w:sz="0" w:space="0" w:color="auto"/>
      </w:divBdr>
      <w:divsChild>
        <w:div w:id="743914069">
          <w:marLeft w:val="0"/>
          <w:marRight w:val="0"/>
          <w:marTop w:val="0"/>
          <w:marBottom w:val="101"/>
          <w:divBdr>
            <w:top w:val="none" w:sz="0" w:space="0" w:color="auto"/>
            <w:left w:val="none" w:sz="0" w:space="0" w:color="auto"/>
            <w:bottom w:val="none" w:sz="0" w:space="0" w:color="auto"/>
            <w:right w:val="none" w:sz="0" w:space="0" w:color="auto"/>
          </w:divBdr>
        </w:div>
        <w:div w:id="1559123743">
          <w:marLeft w:val="720"/>
          <w:marRight w:val="0"/>
          <w:marTop w:val="0"/>
          <w:marBottom w:val="101"/>
          <w:divBdr>
            <w:top w:val="none" w:sz="0" w:space="0" w:color="auto"/>
            <w:left w:val="none" w:sz="0" w:space="0" w:color="auto"/>
            <w:bottom w:val="none" w:sz="0" w:space="0" w:color="auto"/>
            <w:right w:val="none" w:sz="0" w:space="0" w:color="auto"/>
          </w:divBdr>
        </w:div>
        <w:div w:id="1794595662">
          <w:marLeft w:val="720"/>
          <w:marRight w:val="0"/>
          <w:marTop w:val="0"/>
          <w:marBottom w:val="101"/>
          <w:divBdr>
            <w:top w:val="none" w:sz="0" w:space="0" w:color="auto"/>
            <w:left w:val="none" w:sz="0" w:space="0" w:color="auto"/>
            <w:bottom w:val="none" w:sz="0" w:space="0" w:color="auto"/>
            <w:right w:val="none" w:sz="0" w:space="0" w:color="auto"/>
          </w:divBdr>
        </w:div>
        <w:div w:id="1543203556">
          <w:marLeft w:val="720"/>
          <w:marRight w:val="0"/>
          <w:marTop w:val="0"/>
          <w:marBottom w:val="101"/>
          <w:divBdr>
            <w:top w:val="none" w:sz="0" w:space="0" w:color="auto"/>
            <w:left w:val="none" w:sz="0" w:space="0" w:color="auto"/>
            <w:bottom w:val="none" w:sz="0" w:space="0" w:color="auto"/>
            <w:right w:val="none" w:sz="0" w:space="0" w:color="auto"/>
          </w:divBdr>
        </w:div>
      </w:divsChild>
    </w:div>
    <w:div w:id="1674263191">
      <w:bodyDiv w:val="1"/>
      <w:marLeft w:val="0"/>
      <w:marRight w:val="0"/>
      <w:marTop w:val="0"/>
      <w:marBottom w:val="0"/>
      <w:divBdr>
        <w:top w:val="none" w:sz="0" w:space="0" w:color="auto"/>
        <w:left w:val="none" w:sz="0" w:space="0" w:color="auto"/>
        <w:bottom w:val="none" w:sz="0" w:space="0" w:color="auto"/>
        <w:right w:val="none" w:sz="0" w:space="0" w:color="auto"/>
      </w:divBdr>
    </w:div>
    <w:div w:id="1689213763">
      <w:bodyDiv w:val="1"/>
      <w:marLeft w:val="0"/>
      <w:marRight w:val="0"/>
      <w:marTop w:val="0"/>
      <w:marBottom w:val="0"/>
      <w:divBdr>
        <w:top w:val="none" w:sz="0" w:space="0" w:color="auto"/>
        <w:left w:val="none" w:sz="0" w:space="0" w:color="auto"/>
        <w:bottom w:val="none" w:sz="0" w:space="0" w:color="auto"/>
        <w:right w:val="none" w:sz="0" w:space="0" w:color="auto"/>
      </w:divBdr>
    </w:div>
    <w:div w:id="1748186480">
      <w:bodyDiv w:val="1"/>
      <w:marLeft w:val="0"/>
      <w:marRight w:val="0"/>
      <w:marTop w:val="0"/>
      <w:marBottom w:val="0"/>
      <w:divBdr>
        <w:top w:val="none" w:sz="0" w:space="0" w:color="auto"/>
        <w:left w:val="none" w:sz="0" w:space="0" w:color="auto"/>
        <w:bottom w:val="none" w:sz="0" w:space="0" w:color="auto"/>
        <w:right w:val="none" w:sz="0" w:space="0" w:color="auto"/>
      </w:divBdr>
    </w:div>
    <w:div w:id="1860120289">
      <w:bodyDiv w:val="1"/>
      <w:marLeft w:val="0"/>
      <w:marRight w:val="0"/>
      <w:marTop w:val="0"/>
      <w:marBottom w:val="0"/>
      <w:divBdr>
        <w:top w:val="none" w:sz="0" w:space="0" w:color="auto"/>
        <w:left w:val="none" w:sz="0" w:space="0" w:color="auto"/>
        <w:bottom w:val="none" w:sz="0" w:space="0" w:color="auto"/>
        <w:right w:val="none" w:sz="0" w:space="0" w:color="auto"/>
      </w:divBdr>
    </w:div>
    <w:div w:id="190802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his.hraei.gob.m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calidad.salud.gob.mx/site/editorial/docs/manual_IAAS.pdf" TargetMode="External"/><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9E620-846D-45F7-9134-C43B4322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15459</Words>
  <Characters>85028</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MXL1201Z24</dc:creator>
  <cp:lastModifiedBy>HRAEI</cp:lastModifiedBy>
  <cp:revision>2</cp:revision>
  <cp:lastPrinted>2023-11-09T18:38:00Z</cp:lastPrinted>
  <dcterms:created xsi:type="dcterms:W3CDTF">2023-11-09T18:46:00Z</dcterms:created>
  <dcterms:modified xsi:type="dcterms:W3CDTF">2023-11-09T18:46:00Z</dcterms:modified>
</cp:coreProperties>
</file>