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2FB8" w:rsidRPr="00B47243" w:rsidRDefault="00462FB8" w:rsidP="00BD67A7">
      <w:pPr>
        <w:spacing w:after="0" w:line="240" w:lineRule="auto"/>
        <w:ind w:left="284" w:right="15"/>
        <w:jc w:val="both"/>
        <w:rPr>
          <w:rFonts w:ascii="Soberana Sans" w:hAnsi="Soberana Sans" w:cs="Arial"/>
          <w:sz w:val="20"/>
          <w:szCs w:val="20"/>
        </w:rPr>
      </w:pPr>
      <w:bookmarkStart w:id="0" w:name="_GoBack"/>
      <w:bookmarkEnd w:id="0"/>
    </w:p>
    <w:p w:rsidR="00462FB8" w:rsidRPr="00B47243" w:rsidRDefault="00F47E56" w:rsidP="00BD67A7">
      <w:pPr>
        <w:spacing w:after="0" w:line="240" w:lineRule="auto"/>
        <w:ind w:left="284" w:right="15"/>
        <w:jc w:val="both"/>
        <w:rPr>
          <w:rFonts w:ascii="Soberana Sans" w:hAnsi="Soberana Sans" w:cs="Arial"/>
          <w:sz w:val="20"/>
          <w:szCs w:val="20"/>
        </w:rPr>
      </w:pPr>
      <w:r w:rsidRPr="00B47243">
        <w:rPr>
          <w:rFonts w:ascii="Soberana Sans" w:hAnsi="Soberana Sans" w:cs="Arial"/>
          <w:noProof/>
          <w:sz w:val="20"/>
          <w:szCs w:val="20"/>
          <w:lang w:eastAsia="es-MX"/>
        </w:rPr>
        <w:drawing>
          <wp:anchor distT="0" distB="0" distL="114300" distR="114300" simplePos="0" relativeHeight="251658240" behindDoc="0" locked="0" layoutInCell="1" allowOverlap="1" wp14:anchorId="2F87DAB1" wp14:editId="09DD88ED">
            <wp:simplePos x="0" y="0"/>
            <wp:positionH relativeFrom="margin">
              <wp:posOffset>1260475</wp:posOffset>
            </wp:positionH>
            <wp:positionV relativeFrom="margin">
              <wp:posOffset>238125</wp:posOffset>
            </wp:positionV>
            <wp:extent cx="3424555" cy="2642235"/>
            <wp:effectExtent l="0" t="0" r="4445" b="5715"/>
            <wp:wrapSquare wrapText="bothSides"/>
            <wp:docPr id="5" name="Imagen 5" descr="C:\Users\HRAEI\AppData\Local\Microsoft\Windows\Temporary Internet Files\Content.Outlook\XN94TDFA\logotipo nuevo HRA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HRAEI\AppData\Local\Microsoft\Windows\Temporary Internet Files\Content.Outlook\XN94TDFA\logotipo nuevo HRAE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24555" cy="26422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62FB8" w:rsidRPr="00B47243" w:rsidRDefault="00462FB8" w:rsidP="00BD67A7">
      <w:pPr>
        <w:spacing w:after="0" w:line="240" w:lineRule="auto"/>
        <w:ind w:left="284" w:right="15"/>
        <w:jc w:val="both"/>
        <w:rPr>
          <w:rFonts w:ascii="Soberana Sans" w:hAnsi="Soberana Sans" w:cs="Arial"/>
          <w:sz w:val="20"/>
          <w:szCs w:val="20"/>
        </w:rPr>
      </w:pPr>
    </w:p>
    <w:p w:rsidR="00462FB8" w:rsidRPr="00B47243" w:rsidRDefault="00462FB8" w:rsidP="00BD67A7">
      <w:pPr>
        <w:spacing w:after="0" w:line="240" w:lineRule="auto"/>
        <w:ind w:left="284" w:right="15"/>
        <w:jc w:val="both"/>
        <w:rPr>
          <w:rFonts w:ascii="Soberana Sans" w:hAnsi="Soberana Sans" w:cs="Arial"/>
          <w:sz w:val="20"/>
          <w:szCs w:val="20"/>
        </w:rPr>
      </w:pPr>
    </w:p>
    <w:p w:rsidR="00462FB8" w:rsidRPr="00B47243" w:rsidRDefault="00462FB8" w:rsidP="00BD67A7">
      <w:pPr>
        <w:spacing w:after="0" w:line="240" w:lineRule="auto"/>
        <w:ind w:left="284" w:right="15"/>
        <w:jc w:val="both"/>
        <w:rPr>
          <w:rFonts w:ascii="Soberana Sans" w:hAnsi="Soberana Sans" w:cs="Arial"/>
          <w:sz w:val="20"/>
          <w:szCs w:val="20"/>
        </w:rPr>
      </w:pPr>
    </w:p>
    <w:p w:rsidR="00462FB8" w:rsidRPr="00B47243" w:rsidRDefault="00462FB8" w:rsidP="00BD67A7">
      <w:pPr>
        <w:spacing w:after="0" w:line="240" w:lineRule="auto"/>
        <w:ind w:left="284" w:right="15"/>
        <w:jc w:val="both"/>
        <w:rPr>
          <w:rFonts w:ascii="Soberana Sans" w:hAnsi="Soberana Sans" w:cs="Arial"/>
          <w:sz w:val="20"/>
          <w:szCs w:val="20"/>
        </w:rPr>
      </w:pPr>
    </w:p>
    <w:p w:rsidR="00462FB8" w:rsidRPr="00B47243" w:rsidRDefault="00462FB8" w:rsidP="00BD67A7">
      <w:pPr>
        <w:spacing w:after="0" w:line="240" w:lineRule="auto"/>
        <w:ind w:left="284" w:right="15"/>
        <w:jc w:val="both"/>
        <w:rPr>
          <w:rFonts w:ascii="Soberana Sans" w:hAnsi="Soberana Sans" w:cs="Arial"/>
          <w:sz w:val="20"/>
          <w:szCs w:val="20"/>
        </w:rPr>
      </w:pPr>
    </w:p>
    <w:p w:rsidR="006938AD" w:rsidRPr="00B47243" w:rsidRDefault="006938AD" w:rsidP="00BD67A7">
      <w:pPr>
        <w:spacing w:after="0" w:line="240" w:lineRule="auto"/>
        <w:ind w:left="284" w:right="15"/>
        <w:jc w:val="both"/>
        <w:rPr>
          <w:rFonts w:ascii="Soberana Sans" w:hAnsi="Soberana Sans" w:cs="Arial"/>
          <w:sz w:val="20"/>
          <w:szCs w:val="20"/>
        </w:rPr>
      </w:pPr>
    </w:p>
    <w:p w:rsidR="006938AD" w:rsidRPr="00B47243" w:rsidRDefault="006938AD" w:rsidP="00BD67A7">
      <w:pPr>
        <w:spacing w:after="0" w:line="240" w:lineRule="auto"/>
        <w:ind w:left="284" w:right="15"/>
        <w:jc w:val="both"/>
        <w:rPr>
          <w:rFonts w:ascii="Soberana Sans" w:hAnsi="Soberana Sans" w:cs="Arial"/>
          <w:sz w:val="20"/>
          <w:szCs w:val="20"/>
        </w:rPr>
      </w:pPr>
    </w:p>
    <w:p w:rsidR="006938AD" w:rsidRPr="00B47243" w:rsidRDefault="006938AD" w:rsidP="00BD67A7">
      <w:pPr>
        <w:spacing w:after="0" w:line="240" w:lineRule="auto"/>
        <w:ind w:left="284" w:right="15"/>
        <w:jc w:val="both"/>
        <w:rPr>
          <w:rFonts w:ascii="Soberana Sans" w:hAnsi="Soberana Sans" w:cs="Arial"/>
          <w:sz w:val="20"/>
          <w:szCs w:val="20"/>
        </w:rPr>
      </w:pPr>
    </w:p>
    <w:p w:rsidR="006938AD" w:rsidRPr="00B47243" w:rsidRDefault="006938AD" w:rsidP="00BD67A7">
      <w:pPr>
        <w:spacing w:after="0" w:line="240" w:lineRule="auto"/>
        <w:ind w:left="284" w:right="15"/>
        <w:jc w:val="both"/>
        <w:rPr>
          <w:rFonts w:ascii="Soberana Sans" w:hAnsi="Soberana Sans" w:cs="Arial"/>
          <w:sz w:val="20"/>
          <w:szCs w:val="20"/>
        </w:rPr>
      </w:pPr>
    </w:p>
    <w:p w:rsidR="006938AD" w:rsidRPr="00B47243" w:rsidRDefault="006938AD" w:rsidP="00BD67A7">
      <w:pPr>
        <w:spacing w:after="0" w:line="240" w:lineRule="auto"/>
        <w:ind w:left="284" w:right="15"/>
        <w:jc w:val="both"/>
        <w:rPr>
          <w:rFonts w:ascii="Soberana Sans" w:hAnsi="Soberana Sans" w:cs="Arial"/>
          <w:sz w:val="20"/>
          <w:szCs w:val="20"/>
        </w:rPr>
      </w:pPr>
    </w:p>
    <w:p w:rsidR="006938AD" w:rsidRPr="00B47243" w:rsidRDefault="006938AD" w:rsidP="00BD67A7">
      <w:pPr>
        <w:spacing w:after="0" w:line="240" w:lineRule="auto"/>
        <w:ind w:left="284" w:right="15"/>
        <w:jc w:val="both"/>
        <w:rPr>
          <w:rFonts w:ascii="Soberana Sans" w:hAnsi="Soberana Sans" w:cs="Arial"/>
          <w:sz w:val="20"/>
          <w:szCs w:val="20"/>
        </w:rPr>
      </w:pPr>
    </w:p>
    <w:p w:rsidR="006938AD" w:rsidRPr="00B47243" w:rsidRDefault="006938AD" w:rsidP="00BD67A7">
      <w:pPr>
        <w:spacing w:after="0" w:line="240" w:lineRule="auto"/>
        <w:ind w:left="284" w:right="15"/>
        <w:jc w:val="both"/>
        <w:rPr>
          <w:rFonts w:ascii="Soberana Sans" w:hAnsi="Soberana Sans" w:cs="Arial"/>
          <w:sz w:val="20"/>
          <w:szCs w:val="20"/>
        </w:rPr>
      </w:pPr>
    </w:p>
    <w:p w:rsidR="006938AD" w:rsidRPr="00B47243" w:rsidRDefault="006938AD" w:rsidP="00BD67A7">
      <w:pPr>
        <w:spacing w:after="0" w:line="240" w:lineRule="auto"/>
        <w:ind w:left="284" w:right="15"/>
        <w:jc w:val="both"/>
        <w:rPr>
          <w:rFonts w:ascii="Soberana Sans" w:hAnsi="Soberana Sans" w:cs="Arial"/>
          <w:sz w:val="20"/>
          <w:szCs w:val="20"/>
        </w:rPr>
      </w:pPr>
    </w:p>
    <w:p w:rsidR="006938AD" w:rsidRPr="00B47243" w:rsidRDefault="006938AD" w:rsidP="00BD67A7">
      <w:pPr>
        <w:spacing w:after="0" w:line="240" w:lineRule="auto"/>
        <w:ind w:left="284" w:right="15"/>
        <w:jc w:val="both"/>
        <w:rPr>
          <w:rFonts w:ascii="Soberana Sans" w:hAnsi="Soberana Sans" w:cs="Arial"/>
          <w:sz w:val="20"/>
          <w:szCs w:val="20"/>
        </w:rPr>
      </w:pPr>
    </w:p>
    <w:p w:rsidR="006938AD" w:rsidRPr="00B47243" w:rsidRDefault="006938AD" w:rsidP="00BD67A7">
      <w:pPr>
        <w:spacing w:after="0" w:line="240" w:lineRule="auto"/>
        <w:ind w:left="284" w:right="15"/>
        <w:jc w:val="both"/>
        <w:rPr>
          <w:rFonts w:ascii="Soberana Sans" w:hAnsi="Soberana Sans" w:cs="Arial"/>
          <w:sz w:val="20"/>
          <w:szCs w:val="20"/>
        </w:rPr>
      </w:pPr>
    </w:p>
    <w:p w:rsidR="006938AD" w:rsidRPr="00B47243" w:rsidRDefault="006938AD" w:rsidP="00BD67A7">
      <w:pPr>
        <w:spacing w:after="0" w:line="240" w:lineRule="auto"/>
        <w:ind w:left="284" w:right="15"/>
        <w:jc w:val="both"/>
        <w:rPr>
          <w:rFonts w:ascii="Soberana Sans" w:hAnsi="Soberana Sans" w:cs="Arial"/>
          <w:sz w:val="28"/>
          <w:szCs w:val="28"/>
        </w:rPr>
      </w:pPr>
    </w:p>
    <w:p w:rsidR="00462FB8" w:rsidRPr="00B47243" w:rsidRDefault="00462FB8" w:rsidP="00F32042">
      <w:pPr>
        <w:spacing w:after="0" w:line="240" w:lineRule="auto"/>
        <w:ind w:right="15"/>
        <w:jc w:val="both"/>
        <w:rPr>
          <w:rFonts w:ascii="Soberana Sans" w:hAnsi="Soberana Sans" w:cs="Arial"/>
          <w:sz w:val="28"/>
          <w:szCs w:val="28"/>
        </w:rPr>
      </w:pPr>
    </w:p>
    <w:p w:rsidR="001A02C5" w:rsidRPr="00B47243" w:rsidRDefault="001A02C5" w:rsidP="005E78A5">
      <w:pPr>
        <w:spacing w:after="0" w:line="240" w:lineRule="auto"/>
        <w:ind w:left="284" w:right="15"/>
        <w:jc w:val="center"/>
        <w:rPr>
          <w:rFonts w:ascii="Soberana Sans" w:hAnsi="Soberana Sans" w:cs="Arial"/>
          <w:b/>
          <w:smallCaps/>
          <w:sz w:val="40"/>
          <w:szCs w:val="40"/>
        </w:rPr>
      </w:pPr>
      <w:r w:rsidRPr="00B47243">
        <w:rPr>
          <w:rFonts w:ascii="Soberana Sans" w:hAnsi="Soberana Sans" w:cs="Arial"/>
          <w:b/>
          <w:smallCaps/>
          <w:sz w:val="40"/>
          <w:szCs w:val="40"/>
        </w:rPr>
        <w:t>Dirección de Administració</w:t>
      </w:r>
      <w:r w:rsidR="00DB38DE" w:rsidRPr="00B47243">
        <w:rPr>
          <w:rFonts w:ascii="Soberana Sans" w:hAnsi="Soberana Sans" w:cs="Arial"/>
          <w:b/>
          <w:smallCaps/>
          <w:sz w:val="40"/>
          <w:szCs w:val="40"/>
        </w:rPr>
        <w:t xml:space="preserve">n </w:t>
      </w:r>
      <w:r w:rsidRPr="00B47243">
        <w:rPr>
          <w:rFonts w:ascii="Soberana Sans" w:hAnsi="Soberana Sans" w:cs="Arial"/>
          <w:b/>
          <w:smallCaps/>
          <w:sz w:val="40"/>
          <w:szCs w:val="40"/>
        </w:rPr>
        <w:t>y Finanzas</w:t>
      </w:r>
    </w:p>
    <w:p w:rsidR="001A02C5" w:rsidRPr="00B47243" w:rsidRDefault="001A02C5" w:rsidP="005E78A5">
      <w:pPr>
        <w:spacing w:after="0" w:line="240" w:lineRule="auto"/>
        <w:ind w:left="284" w:right="15"/>
        <w:jc w:val="center"/>
        <w:rPr>
          <w:rFonts w:ascii="Soberana Sans" w:hAnsi="Soberana Sans" w:cs="Arial"/>
          <w:b/>
          <w:smallCaps/>
          <w:sz w:val="40"/>
          <w:szCs w:val="40"/>
        </w:rPr>
      </w:pPr>
    </w:p>
    <w:p w:rsidR="001A02C5" w:rsidRPr="00B47243" w:rsidRDefault="001A02C5" w:rsidP="005E78A5">
      <w:pPr>
        <w:spacing w:after="0" w:line="240" w:lineRule="auto"/>
        <w:ind w:left="284" w:right="15"/>
        <w:jc w:val="center"/>
        <w:rPr>
          <w:rFonts w:ascii="Soberana Sans" w:hAnsi="Soberana Sans" w:cs="Arial"/>
          <w:b/>
          <w:smallCaps/>
          <w:sz w:val="40"/>
          <w:szCs w:val="40"/>
        </w:rPr>
      </w:pPr>
      <w:r w:rsidRPr="00B47243">
        <w:rPr>
          <w:rFonts w:ascii="Soberana Sans" w:hAnsi="Soberana Sans" w:cs="Arial"/>
          <w:b/>
          <w:smallCaps/>
          <w:sz w:val="40"/>
          <w:szCs w:val="40"/>
        </w:rPr>
        <w:t>Subdirección de Recursos Materiales</w:t>
      </w:r>
    </w:p>
    <w:p w:rsidR="001A02C5" w:rsidRPr="00B47243" w:rsidRDefault="001A02C5" w:rsidP="005E78A5">
      <w:pPr>
        <w:spacing w:after="0" w:line="240" w:lineRule="auto"/>
        <w:ind w:left="284" w:right="15"/>
        <w:jc w:val="center"/>
        <w:rPr>
          <w:rFonts w:ascii="Soberana Sans" w:hAnsi="Soberana Sans" w:cs="Arial"/>
          <w:b/>
          <w:smallCaps/>
          <w:sz w:val="36"/>
          <w:szCs w:val="36"/>
        </w:rPr>
      </w:pPr>
    </w:p>
    <w:p w:rsidR="001A02C5" w:rsidRPr="00B47243" w:rsidRDefault="001A02C5" w:rsidP="005E78A5">
      <w:pPr>
        <w:spacing w:after="0" w:line="240" w:lineRule="auto"/>
        <w:ind w:left="284" w:right="15"/>
        <w:jc w:val="center"/>
        <w:rPr>
          <w:rFonts w:ascii="Soberana Sans" w:hAnsi="Soberana Sans" w:cs="Arial"/>
          <w:b/>
          <w:smallCaps/>
          <w:sz w:val="36"/>
          <w:szCs w:val="36"/>
        </w:rPr>
      </w:pPr>
    </w:p>
    <w:p w:rsidR="001A02C5" w:rsidRPr="00B47243" w:rsidRDefault="00342E23" w:rsidP="005E78A5">
      <w:pPr>
        <w:spacing w:after="0" w:line="240" w:lineRule="auto"/>
        <w:ind w:left="284" w:right="15"/>
        <w:jc w:val="center"/>
        <w:rPr>
          <w:rFonts w:ascii="Soberana Sans" w:hAnsi="Soberana Sans" w:cs="Arial"/>
          <w:b/>
          <w:smallCaps/>
          <w:sz w:val="36"/>
          <w:szCs w:val="36"/>
        </w:rPr>
      </w:pPr>
      <w:r>
        <w:rPr>
          <w:rFonts w:ascii="Soberana Sans" w:hAnsi="Soberana Sans" w:cs="Arial"/>
          <w:b/>
          <w:smallCaps/>
          <w:sz w:val="36"/>
          <w:szCs w:val="36"/>
        </w:rPr>
        <w:t>Licitación Pública</w:t>
      </w:r>
      <w:r w:rsidR="001A02C5" w:rsidRPr="00B47243">
        <w:rPr>
          <w:rFonts w:ascii="Soberana Sans" w:hAnsi="Soberana Sans" w:cs="Arial"/>
          <w:b/>
          <w:smallCaps/>
          <w:sz w:val="36"/>
          <w:szCs w:val="36"/>
        </w:rPr>
        <w:t xml:space="preserve"> </w:t>
      </w:r>
      <w:r>
        <w:rPr>
          <w:rFonts w:ascii="Soberana Sans" w:hAnsi="Soberana Sans" w:cs="Arial"/>
          <w:b/>
          <w:smallCaps/>
          <w:sz w:val="36"/>
          <w:szCs w:val="36"/>
        </w:rPr>
        <w:t>N</w:t>
      </w:r>
      <w:r w:rsidR="001A02C5" w:rsidRPr="00B47243">
        <w:rPr>
          <w:rFonts w:ascii="Soberana Sans" w:hAnsi="Soberana Sans" w:cs="Arial"/>
          <w:b/>
          <w:smallCaps/>
          <w:sz w:val="36"/>
          <w:szCs w:val="36"/>
        </w:rPr>
        <w:t xml:space="preserve">acional </w:t>
      </w:r>
      <w:r w:rsidR="00AF107C" w:rsidRPr="00B47243">
        <w:rPr>
          <w:rFonts w:ascii="Soberana Sans" w:hAnsi="Soberana Sans" w:cs="Arial"/>
          <w:b/>
          <w:smallCaps/>
          <w:sz w:val="36"/>
          <w:szCs w:val="36"/>
        </w:rPr>
        <w:t>Electrónica</w:t>
      </w:r>
      <w:r w:rsidR="00614B4D" w:rsidRPr="00B47243">
        <w:rPr>
          <w:rFonts w:ascii="Soberana Sans" w:hAnsi="Soberana Sans" w:cs="Arial"/>
          <w:b/>
          <w:smallCaps/>
          <w:sz w:val="36"/>
          <w:szCs w:val="36"/>
        </w:rPr>
        <w:t xml:space="preserve"> </w:t>
      </w:r>
    </w:p>
    <w:p w:rsidR="001A02C5" w:rsidRPr="00B47243" w:rsidRDefault="001A02C5" w:rsidP="005E78A5">
      <w:pPr>
        <w:spacing w:after="0" w:line="240" w:lineRule="auto"/>
        <w:ind w:left="284" w:right="15"/>
        <w:jc w:val="center"/>
        <w:rPr>
          <w:rFonts w:ascii="Soberana Sans" w:hAnsi="Soberana Sans" w:cs="Arial"/>
          <w:b/>
          <w:sz w:val="28"/>
          <w:szCs w:val="28"/>
        </w:rPr>
      </w:pPr>
    </w:p>
    <w:p w:rsidR="001A02C5" w:rsidRPr="00B47243" w:rsidRDefault="001A02C5" w:rsidP="005E78A5">
      <w:pPr>
        <w:spacing w:after="0" w:line="240" w:lineRule="auto"/>
        <w:ind w:left="284" w:right="15"/>
        <w:jc w:val="center"/>
        <w:rPr>
          <w:rFonts w:ascii="Soberana Sans" w:hAnsi="Soberana Sans" w:cs="Arial"/>
          <w:b/>
          <w:sz w:val="34"/>
          <w:szCs w:val="34"/>
        </w:rPr>
      </w:pPr>
      <w:r w:rsidRPr="00B47243">
        <w:rPr>
          <w:rFonts w:ascii="Soberana Sans" w:hAnsi="Soberana Sans" w:cs="Arial"/>
          <w:b/>
          <w:sz w:val="34"/>
          <w:szCs w:val="34"/>
        </w:rPr>
        <w:t xml:space="preserve">N° </w:t>
      </w:r>
      <w:r w:rsidR="00342E23">
        <w:rPr>
          <w:rFonts w:ascii="Soberana Sans" w:hAnsi="Soberana Sans" w:cs="Arial"/>
          <w:b/>
          <w:sz w:val="34"/>
          <w:szCs w:val="34"/>
        </w:rPr>
        <w:t>L</w:t>
      </w:r>
      <w:r w:rsidRPr="00B47243">
        <w:rPr>
          <w:rFonts w:ascii="Soberana Sans" w:hAnsi="Soberana Sans" w:cs="Arial"/>
          <w:b/>
          <w:sz w:val="34"/>
          <w:szCs w:val="34"/>
        </w:rPr>
        <w:t>A-012NBU999-</w:t>
      </w:r>
      <w:r w:rsidR="00B3438E" w:rsidRPr="00B47243">
        <w:rPr>
          <w:rFonts w:ascii="Soberana Sans" w:hAnsi="Soberana Sans" w:cs="Arial"/>
          <w:b/>
          <w:sz w:val="34"/>
          <w:szCs w:val="34"/>
        </w:rPr>
        <w:t>E</w:t>
      </w:r>
      <w:r w:rsidR="00C835A8">
        <w:rPr>
          <w:rFonts w:ascii="Soberana Sans" w:hAnsi="Soberana Sans" w:cs="Arial"/>
          <w:b/>
          <w:sz w:val="34"/>
          <w:szCs w:val="34"/>
        </w:rPr>
        <w:t>90</w:t>
      </w:r>
      <w:r w:rsidR="009C1B23" w:rsidRPr="00B47243">
        <w:rPr>
          <w:rFonts w:ascii="Soberana Sans" w:hAnsi="Soberana Sans" w:cs="Arial"/>
          <w:b/>
          <w:sz w:val="34"/>
          <w:szCs w:val="34"/>
        </w:rPr>
        <w:t>-201</w:t>
      </w:r>
      <w:r w:rsidR="00D839E1" w:rsidRPr="00B47243">
        <w:rPr>
          <w:rFonts w:ascii="Soberana Sans" w:hAnsi="Soberana Sans" w:cs="Arial"/>
          <w:b/>
          <w:sz w:val="34"/>
          <w:szCs w:val="34"/>
        </w:rPr>
        <w:t>7</w:t>
      </w:r>
    </w:p>
    <w:p w:rsidR="001A02C5" w:rsidRPr="00B47243" w:rsidRDefault="001A02C5" w:rsidP="005E78A5">
      <w:pPr>
        <w:tabs>
          <w:tab w:val="left" w:pos="6671"/>
        </w:tabs>
        <w:spacing w:after="0" w:line="240" w:lineRule="auto"/>
        <w:ind w:left="284" w:right="15"/>
        <w:jc w:val="center"/>
        <w:rPr>
          <w:rFonts w:ascii="Soberana Sans" w:hAnsi="Soberana Sans" w:cs="Arial"/>
          <w:b/>
          <w:sz w:val="28"/>
          <w:szCs w:val="28"/>
        </w:rPr>
      </w:pPr>
    </w:p>
    <w:p w:rsidR="001A02C5" w:rsidRPr="00B47243" w:rsidRDefault="001A02C5" w:rsidP="005E78A5">
      <w:pPr>
        <w:tabs>
          <w:tab w:val="left" w:pos="6671"/>
        </w:tabs>
        <w:spacing w:after="0" w:line="240" w:lineRule="auto"/>
        <w:ind w:left="284" w:right="15"/>
        <w:jc w:val="center"/>
        <w:rPr>
          <w:rFonts w:ascii="Soberana Sans" w:hAnsi="Soberana Sans" w:cs="Arial"/>
          <w:b/>
          <w:sz w:val="28"/>
          <w:szCs w:val="28"/>
        </w:rPr>
      </w:pPr>
    </w:p>
    <w:p w:rsidR="001A02C5" w:rsidRPr="00B47243" w:rsidRDefault="001A02C5" w:rsidP="005E78A5">
      <w:pPr>
        <w:spacing w:after="0" w:line="240" w:lineRule="auto"/>
        <w:ind w:left="284" w:right="15"/>
        <w:jc w:val="center"/>
        <w:rPr>
          <w:rFonts w:ascii="Soberana Sans" w:hAnsi="Soberana Sans" w:cs="Arial"/>
          <w:b/>
          <w:sz w:val="30"/>
          <w:szCs w:val="30"/>
        </w:rPr>
      </w:pPr>
      <w:r w:rsidRPr="00B47243">
        <w:rPr>
          <w:rFonts w:ascii="Soberana Sans" w:hAnsi="Soberana Sans" w:cs="Arial"/>
          <w:b/>
          <w:sz w:val="30"/>
          <w:szCs w:val="30"/>
        </w:rPr>
        <w:t xml:space="preserve">RELATIVA </w:t>
      </w:r>
      <w:proofErr w:type="gramStart"/>
      <w:r w:rsidRPr="00B47243">
        <w:rPr>
          <w:rFonts w:ascii="Soberana Sans" w:hAnsi="Soberana Sans" w:cs="Arial"/>
          <w:b/>
          <w:sz w:val="30"/>
          <w:szCs w:val="30"/>
        </w:rPr>
        <w:t>A</w:t>
      </w:r>
      <w:proofErr w:type="gramEnd"/>
      <w:r w:rsidRPr="00B47243">
        <w:rPr>
          <w:rFonts w:ascii="Soberana Sans" w:hAnsi="Soberana Sans" w:cs="Arial"/>
          <w:b/>
          <w:sz w:val="30"/>
          <w:szCs w:val="30"/>
        </w:rPr>
        <w:t>:</w:t>
      </w:r>
    </w:p>
    <w:p w:rsidR="001A02C5" w:rsidRPr="00B47243" w:rsidRDefault="001A02C5" w:rsidP="005E78A5">
      <w:pPr>
        <w:spacing w:after="0" w:line="240" w:lineRule="auto"/>
        <w:ind w:left="284" w:right="15"/>
        <w:jc w:val="center"/>
        <w:rPr>
          <w:rFonts w:ascii="Soberana Sans" w:hAnsi="Soberana Sans" w:cs="Arial"/>
          <w:sz w:val="28"/>
          <w:szCs w:val="28"/>
        </w:rPr>
      </w:pPr>
    </w:p>
    <w:p w:rsidR="00C878D9" w:rsidRPr="00B47243" w:rsidRDefault="00C878D9" w:rsidP="00C878D9">
      <w:pPr>
        <w:spacing w:after="0" w:line="240" w:lineRule="auto"/>
        <w:ind w:left="284" w:right="15"/>
        <w:rPr>
          <w:rFonts w:ascii="Soberana Sans" w:hAnsi="Soberana Sans" w:cs="Arial"/>
          <w:sz w:val="28"/>
          <w:szCs w:val="28"/>
        </w:rPr>
      </w:pPr>
    </w:p>
    <w:p w:rsidR="001E1B34" w:rsidRDefault="009824BF" w:rsidP="000F676D">
      <w:pPr>
        <w:spacing w:after="0" w:line="240" w:lineRule="auto"/>
        <w:ind w:left="284" w:right="15"/>
        <w:jc w:val="center"/>
        <w:rPr>
          <w:rFonts w:ascii="Soberana Sans" w:hAnsi="Soberana Sans" w:cs="Arial"/>
          <w:b/>
          <w:smallCaps/>
          <w:sz w:val="36"/>
          <w:szCs w:val="36"/>
        </w:rPr>
      </w:pPr>
      <w:r w:rsidRPr="009824BF">
        <w:rPr>
          <w:rFonts w:ascii="Soberana Sans" w:hAnsi="Soberana Sans" w:cs="Arial"/>
          <w:b/>
          <w:smallCaps/>
          <w:sz w:val="32"/>
          <w:szCs w:val="32"/>
        </w:rPr>
        <w:t>“LA ADQUISICIÓN Y SUMINISTRO DE DIÉSEL PARA EL EJERCICIO FISCAL 201</w:t>
      </w:r>
      <w:r>
        <w:rPr>
          <w:rFonts w:ascii="Soberana Sans" w:hAnsi="Soberana Sans" w:cs="Arial"/>
          <w:b/>
          <w:smallCaps/>
          <w:sz w:val="32"/>
          <w:szCs w:val="32"/>
        </w:rPr>
        <w:t>8</w:t>
      </w:r>
      <w:r w:rsidRPr="009824BF">
        <w:rPr>
          <w:rFonts w:ascii="Soberana Sans" w:hAnsi="Soberana Sans" w:cs="Arial"/>
          <w:b/>
          <w:smallCaps/>
          <w:sz w:val="32"/>
          <w:szCs w:val="32"/>
        </w:rPr>
        <w:t>”</w:t>
      </w:r>
    </w:p>
    <w:p w:rsidR="00B65628" w:rsidRPr="00B65628" w:rsidRDefault="00B65628" w:rsidP="000F676D">
      <w:pPr>
        <w:spacing w:after="0" w:line="240" w:lineRule="auto"/>
        <w:ind w:left="284" w:right="15"/>
        <w:jc w:val="center"/>
        <w:rPr>
          <w:rFonts w:ascii="Soberana Sans" w:hAnsi="Soberana Sans" w:cs="Arial"/>
          <w:b/>
          <w:smallCaps/>
          <w:sz w:val="28"/>
          <w:szCs w:val="28"/>
        </w:rPr>
        <w:sectPr w:rsidR="00B65628" w:rsidRPr="00B65628" w:rsidSect="00BC4125">
          <w:headerReference w:type="default" r:id="rId10"/>
          <w:footerReference w:type="default" r:id="rId11"/>
          <w:type w:val="continuous"/>
          <w:pgSz w:w="12242" w:h="15842" w:code="1"/>
          <w:pgMar w:top="1418" w:right="1418" w:bottom="1418" w:left="1418" w:header="851" w:footer="624" w:gutter="0"/>
          <w:pgNumType w:start="1"/>
          <w:cols w:space="720"/>
          <w:titlePg/>
          <w:docGrid w:linePitch="326"/>
        </w:sectPr>
      </w:pPr>
    </w:p>
    <w:tbl>
      <w:tblPr>
        <w:tblW w:w="10207" w:type="dxa"/>
        <w:tblInd w:w="-318" w:type="dxa"/>
        <w:tblLayout w:type="fixed"/>
        <w:tblLook w:val="00A0" w:firstRow="1" w:lastRow="0" w:firstColumn="1" w:lastColumn="0" w:noHBand="0" w:noVBand="0"/>
      </w:tblPr>
      <w:tblGrid>
        <w:gridCol w:w="817"/>
        <w:gridCol w:w="8398"/>
        <w:gridCol w:w="992"/>
      </w:tblGrid>
      <w:tr w:rsidR="00127FEE" w:rsidRPr="00B47243" w:rsidTr="009867C6">
        <w:trPr>
          <w:trHeight w:val="243"/>
        </w:trPr>
        <w:tc>
          <w:tcPr>
            <w:tcW w:w="817" w:type="dxa"/>
            <w:vAlign w:val="center"/>
          </w:tcPr>
          <w:p w:rsidR="00127FEE" w:rsidRPr="00B47243" w:rsidRDefault="00127FEE" w:rsidP="009867C6">
            <w:pPr>
              <w:pStyle w:val="Sinespaciado"/>
              <w:jc w:val="center"/>
              <w:rPr>
                <w:rFonts w:ascii="Soberana Sans" w:hAnsi="Soberana Sans" w:cs="Arial"/>
                <w:b/>
                <w:sz w:val="20"/>
                <w:szCs w:val="20"/>
              </w:rPr>
            </w:pPr>
          </w:p>
        </w:tc>
        <w:tc>
          <w:tcPr>
            <w:tcW w:w="8398" w:type="dxa"/>
            <w:vAlign w:val="center"/>
          </w:tcPr>
          <w:p w:rsidR="00127FEE" w:rsidRPr="00B47243" w:rsidRDefault="00127FEE" w:rsidP="000F676D">
            <w:pPr>
              <w:pStyle w:val="Sinespaciado"/>
              <w:jc w:val="center"/>
              <w:rPr>
                <w:rFonts w:ascii="Soberana Sans" w:hAnsi="Soberana Sans" w:cs="Arial"/>
                <w:b/>
                <w:sz w:val="20"/>
                <w:szCs w:val="20"/>
              </w:rPr>
            </w:pPr>
            <w:r w:rsidRPr="00B47243">
              <w:rPr>
                <w:rFonts w:ascii="Soberana Sans" w:hAnsi="Soberana Sans" w:cs="Arial"/>
                <w:b/>
                <w:sz w:val="20"/>
                <w:szCs w:val="20"/>
              </w:rPr>
              <w:t>ÍNDICE</w:t>
            </w:r>
          </w:p>
        </w:tc>
        <w:tc>
          <w:tcPr>
            <w:tcW w:w="992" w:type="dxa"/>
            <w:vAlign w:val="center"/>
          </w:tcPr>
          <w:p w:rsidR="00127FEE" w:rsidRPr="00B47243" w:rsidRDefault="00127FEE" w:rsidP="009867C6">
            <w:pPr>
              <w:pStyle w:val="Sinespaciado"/>
              <w:jc w:val="center"/>
              <w:rPr>
                <w:rFonts w:ascii="Soberana Sans" w:hAnsi="Soberana Sans"/>
              </w:rPr>
            </w:pPr>
            <w:r w:rsidRPr="00B47243">
              <w:rPr>
                <w:rFonts w:ascii="Soberana Sans" w:hAnsi="Soberana Sans"/>
              </w:rPr>
              <w:t>Pág.</w:t>
            </w:r>
          </w:p>
        </w:tc>
      </w:tr>
      <w:tr w:rsidR="00127FEE" w:rsidRPr="00B47243" w:rsidTr="009867C6">
        <w:trPr>
          <w:trHeight w:val="205"/>
        </w:trPr>
        <w:tc>
          <w:tcPr>
            <w:tcW w:w="817" w:type="dxa"/>
            <w:vAlign w:val="center"/>
          </w:tcPr>
          <w:p w:rsidR="00127FEE" w:rsidRPr="00B47243" w:rsidRDefault="00127FEE" w:rsidP="009867C6">
            <w:pPr>
              <w:pStyle w:val="Sinespaciado"/>
              <w:jc w:val="center"/>
              <w:rPr>
                <w:rFonts w:ascii="Soberana Sans" w:hAnsi="Soberana Sans" w:cs="Arial"/>
                <w:b/>
                <w:sz w:val="20"/>
                <w:szCs w:val="20"/>
              </w:rPr>
            </w:pPr>
          </w:p>
        </w:tc>
        <w:tc>
          <w:tcPr>
            <w:tcW w:w="8398" w:type="dxa"/>
            <w:vAlign w:val="center"/>
          </w:tcPr>
          <w:p w:rsidR="00127FEE" w:rsidRPr="00B47243" w:rsidRDefault="00127FEE" w:rsidP="009867C6">
            <w:pPr>
              <w:pStyle w:val="Sinespaciado"/>
              <w:rPr>
                <w:rFonts w:ascii="Soberana Sans" w:hAnsi="Soberana Sans" w:cs="Arial"/>
                <w:b/>
                <w:sz w:val="20"/>
                <w:szCs w:val="20"/>
              </w:rPr>
            </w:pPr>
            <w:r w:rsidRPr="00B47243">
              <w:rPr>
                <w:rFonts w:ascii="Soberana Sans" w:hAnsi="Soberana Sans" w:cs="Arial"/>
                <w:b/>
                <w:sz w:val="20"/>
                <w:szCs w:val="20"/>
              </w:rPr>
              <w:t>GLOSARIO</w:t>
            </w:r>
          </w:p>
        </w:tc>
        <w:tc>
          <w:tcPr>
            <w:tcW w:w="992" w:type="dxa"/>
            <w:vAlign w:val="center"/>
          </w:tcPr>
          <w:p w:rsidR="00127FEE" w:rsidRPr="00B47243" w:rsidRDefault="00127FEE" w:rsidP="009867C6">
            <w:pPr>
              <w:pStyle w:val="Sinespaciado"/>
              <w:jc w:val="center"/>
              <w:rPr>
                <w:rFonts w:ascii="Soberana Sans" w:hAnsi="Soberana Sans"/>
              </w:rPr>
            </w:pPr>
          </w:p>
        </w:tc>
      </w:tr>
      <w:tr w:rsidR="00127FEE" w:rsidRPr="00B47243" w:rsidTr="009867C6">
        <w:trPr>
          <w:trHeight w:val="205"/>
        </w:trPr>
        <w:tc>
          <w:tcPr>
            <w:tcW w:w="817" w:type="dxa"/>
            <w:vAlign w:val="center"/>
          </w:tcPr>
          <w:p w:rsidR="00127FEE" w:rsidRPr="00B47243" w:rsidRDefault="00127FEE" w:rsidP="009867C6">
            <w:pPr>
              <w:pStyle w:val="Sinespaciado"/>
              <w:jc w:val="center"/>
              <w:rPr>
                <w:rFonts w:ascii="Soberana Sans" w:hAnsi="Soberana Sans" w:cs="Arial"/>
                <w:b/>
                <w:sz w:val="20"/>
                <w:szCs w:val="20"/>
              </w:rPr>
            </w:pPr>
            <w:r w:rsidRPr="00B47243">
              <w:rPr>
                <w:rFonts w:ascii="Soberana Sans" w:hAnsi="Soberana Sans" w:cs="Arial"/>
                <w:b/>
                <w:sz w:val="20"/>
                <w:szCs w:val="20"/>
              </w:rPr>
              <w:t>I.</w:t>
            </w:r>
          </w:p>
        </w:tc>
        <w:tc>
          <w:tcPr>
            <w:tcW w:w="8398" w:type="dxa"/>
            <w:vAlign w:val="center"/>
          </w:tcPr>
          <w:p w:rsidR="00127FEE" w:rsidRPr="00B47243" w:rsidRDefault="00127FEE" w:rsidP="009867C6">
            <w:pPr>
              <w:pStyle w:val="Sinespaciado"/>
              <w:rPr>
                <w:rFonts w:ascii="Soberana Sans" w:hAnsi="Soberana Sans" w:cs="Arial"/>
                <w:b/>
                <w:sz w:val="20"/>
                <w:szCs w:val="20"/>
              </w:rPr>
            </w:pPr>
            <w:r w:rsidRPr="00B47243">
              <w:rPr>
                <w:rFonts w:ascii="Soberana Sans" w:hAnsi="Soberana Sans" w:cs="Arial"/>
                <w:b/>
                <w:sz w:val="20"/>
                <w:szCs w:val="20"/>
              </w:rPr>
              <w:t>DATOS GENERALES.</w:t>
            </w:r>
          </w:p>
        </w:tc>
        <w:tc>
          <w:tcPr>
            <w:tcW w:w="992" w:type="dxa"/>
            <w:vAlign w:val="center"/>
          </w:tcPr>
          <w:p w:rsidR="00127FEE" w:rsidRPr="00B47243" w:rsidRDefault="000427DD" w:rsidP="009867C6">
            <w:pPr>
              <w:pStyle w:val="Sinespaciado"/>
              <w:jc w:val="center"/>
              <w:rPr>
                <w:rFonts w:ascii="Soberana Sans" w:hAnsi="Soberana Sans"/>
              </w:rPr>
            </w:pPr>
            <w:r>
              <w:rPr>
                <w:rFonts w:ascii="Soberana Sans" w:hAnsi="Soberana Sans"/>
              </w:rPr>
              <w:t>1</w:t>
            </w:r>
          </w:p>
        </w:tc>
      </w:tr>
      <w:tr w:rsidR="00127FEE" w:rsidRPr="00B47243" w:rsidTr="009867C6">
        <w:trPr>
          <w:trHeight w:val="284"/>
        </w:trPr>
        <w:tc>
          <w:tcPr>
            <w:tcW w:w="817" w:type="dxa"/>
            <w:vAlign w:val="center"/>
          </w:tcPr>
          <w:p w:rsidR="00127FEE" w:rsidRPr="00B47243" w:rsidRDefault="00127FEE" w:rsidP="009867C6">
            <w:pPr>
              <w:pStyle w:val="Sinespaciado"/>
              <w:jc w:val="center"/>
              <w:rPr>
                <w:rFonts w:ascii="Soberana Sans" w:hAnsi="Soberana Sans" w:cs="Arial"/>
                <w:b/>
                <w:sz w:val="20"/>
                <w:szCs w:val="20"/>
              </w:rPr>
            </w:pPr>
            <w:r w:rsidRPr="00B47243">
              <w:rPr>
                <w:rFonts w:ascii="Soberana Sans" w:hAnsi="Soberana Sans" w:cs="Arial"/>
                <w:b/>
                <w:sz w:val="20"/>
                <w:szCs w:val="20"/>
              </w:rPr>
              <w:t>I.1</w:t>
            </w:r>
          </w:p>
        </w:tc>
        <w:tc>
          <w:tcPr>
            <w:tcW w:w="8398" w:type="dxa"/>
            <w:vAlign w:val="center"/>
          </w:tcPr>
          <w:p w:rsidR="00127FEE" w:rsidRPr="00B47243" w:rsidRDefault="000E3CD8" w:rsidP="009867C6">
            <w:pPr>
              <w:pStyle w:val="Sinespaciado"/>
              <w:rPr>
                <w:rFonts w:ascii="Soberana Sans" w:hAnsi="Soberana Sans" w:cs="Arial"/>
                <w:sz w:val="20"/>
                <w:szCs w:val="20"/>
              </w:rPr>
            </w:pPr>
            <w:r>
              <w:rPr>
                <w:rFonts w:ascii="Soberana Sans" w:hAnsi="Soberana Sans" w:cs="Arial"/>
                <w:sz w:val="20"/>
                <w:szCs w:val="20"/>
              </w:rPr>
              <w:t>Entidad convocante</w:t>
            </w:r>
          </w:p>
        </w:tc>
        <w:tc>
          <w:tcPr>
            <w:tcW w:w="992" w:type="dxa"/>
            <w:vAlign w:val="center"/>
          </w:tcPr>
          <w:p w:rsidR="00127FEE" w:rsidRPr="00B47243" w:rsidRDefault="000427DD" w:rsidP="009867C6">
            <w:pPr>
              <w:pStyle w:val="Sinespaciado"/>
              <w:jc w:val="center"/>
              <w:rPr>
                <w:rFonts w:ascii="Soberana Sans" w:hAnsi="Soberana Sans"/>
              </w:rPr>
            </w:pPr>
            <w:r>
              <w:rPr>
                <w:rFonts w:ascii="Soberana Sans" w:hAnsi="Soberana Sans"/>
              </w:rPr>
              <w:t>1</w:t>
            </w:r>
          </w:p>
        </w:tc>
      </w:tr>
      <w:tr w:rsidR="00127FEE" w:rsidRPr="00B47243" w:rsidTr="009867C6">
        <w:trPr>
          <w:trHeight w:val="284"/>
        </w:trPr>
        <w:tc>
          <w:tcPr>
            <w:tcW w:w="817" w:type="dxa"/>
            <w:vAlign w:val="center"/>
          </w:tcPr>
          <w:p w:rsidR="00127FEE" w:rsidRPr="00B47243" w:rsidRDefault="00127FEE" w:rsidP="009867C6">
            <w:pPr>
              <w:pStyle w:val="Sinespaciado"/>
              <w:jc w:val="center"/>
              <w:rPr>
                <w:rFonts w:ascii="Soberana Sans" w:hAnsi="Soberana Sans" w:cs="Arial"/>
                <w:b/>
                <w:sz w:val="20"/>
                <w:szCs w:val="20"/>
              </w:rPr>
            </w:pPr>
            <w:r w:rsidRPr="00B47243">
              <w:rPr>
                <w:rFonts w:ascii="Soberana Sans" w:hAnsi="Soberana Sans" w:cs="Arial"/>
                <w:b/>
                <w:sz w:val="20"/>
                <w:szCs w:val="20"/>
              </w:rPr>
              <w:t>I.2</w:t>
            </w:r>
          </w:p>
        </w:tc>
        <w:tc>
          <w:tcPr>
            <w:tcW w:w="8398" w:type="dxa"/>
            <w:vAlign w:val="center"/>
          </w:tcPr>
          <w:p w:rsidR="00127FEE" w:rsidRPr="00B47243" w:rsidRDefault="000427DD" w:rsidP="000E3CD8">
            <w:pPr>
              <w:pStyle w:val="Sinespaciado"/>
              <w:rPr>
                <w:rFonts w:ascii="Soberana Sans" w:hAnsi="Soberana Sans" w:cs="Arial"/>
                <w:sz w:val="20"/>
                <w:szCs w:val="20"/>
              </w:rPr>
            </w:pPr>
            <w:r w:rsidRPr="000427DD">
              <w:rPr>
                <w:rFonts w:ascii="Soberana Sans" w:hAnsi="Soberana Sans" w:cs="Arial"/>
                <w:sz w:val="20"/>
                <w:szCs w:val="20"/>
              </w:rPr>
              <w:t>Medio y carácter que se utilizará en el procedimiento</w:t>
            </w:r>
          </w:p>
        </w:tc>
        <w:tc>
          <w:tcPr>
            <w:tcW w:w="992" w:type="dxa"/>
            <w:vAlign w:val="center"/>
          </w:tcPr>
          <w:p w:rsidR="00127FEE" w:rsidRPr="00B47243" w:rsidRDefault="000427DD" w:rsidP="009867C6">
            <w:pPr>
              <w:pStyle w:val="Sinespaciado"/>
              <w:jc w:val="center"/>
              <w:rPr>
                <w:rFonts w:ascii="Soberana Sans" w:hAnsi="Soberana Sans"/>
              </w:rPr>
            </w:pPr>
            <w:r>
              <w:rPr>
                <w:rFonts w:ascii="Soberana Sans" w:hAnsi="Soberana Sans"/>
              </w:rPr>
              <w:t>2</w:t>
            </w:r>
          </w:p>
        </w:tc>
      </w:tr>
      <w:tr w:rsidR="00127FEE" w:rsidRPr="00B47243" w:rsidTr="009867C6">
        <w:trPr>
          <w:trHeight w:val="284"/>
        </w:trPr>
        <w:tc>
          <w:tcPr>
            <w:tcW w:w="817" w:type="dxa"/>
            <w:vAlign w:val="center"/>
          </w:tcPr>
          <w:p w:rsidR="00127FEE" w:rsidRPr="00B47243" w:rsidRDefault="00127FEE" w:rsidP="009867C6">
            <w:pPr>
              <w:pStyle w:val="Sinespaciado"/>
              <w:jc w:val="center"/>
              <w:rPr>
                <w:rFonts w:ascii="Soberana Sans" w:hAnsi="Soberana Sans" w:cs="Arial"/>
                <w:b/>
                <w:sz w:val="20"/>
                <w:szCs w:val="20"/>
              </w:rPr>
            </w:pPr>
            <w:r w:rsidRPr="00B47243">
              <w:rPr>
                <w:rFonts w:ascii="Soberana Sans" w:hAnsi="Soberana Sans" w:cs="Arial"/>
                <w:b/>
                <w:sz w:val="20"/>
                <w:szCs w:val="20"/>
              </w:rPr>
              <w:t>I.3</w:t>
            </w:r>
          </w:p>
        </w:tc>
        <w:tc>
          <w:tcPr>
            <w:tcW w:w="8398" w:type="dxa"/>
            <w:vAlign w:val="center"/>
          </w:tcPr>
          <w:p w:rsidR="00127FEE" w:rsidRPr="00B47243" w:rsidRDefault="00127FEE" w:rsidP="000E3CD8">
            <w:pPr>
              <w:pStyle w:val="Sinespaciado"/>
              <w:rPr>
                <w:rFonts w:ascii="Soberana Sans" w:hAnsi="Soberana Sans" w:cs="Arial"/>
                <w:sz w:val="20"/>
                <w:szCs w:val="20"/>
              </w:rPr>
            </w:pPr>
            <w:r w:rsidRPr="00B47243">
              <w:rPr>
                <w:rFonts w:ascii="Soberana Sans" w:hAnsi="Soberana Sans" w:cs="Arial"/>
                <w:sz w:val="20"/>
                <w:szCs w:val="20"/>
              </w:rPr>
              <w:t xml:space="preserve">Número del procedimiento </w:t>
            </w:r>
          </w:p>
        </w:tc>
        <w:tc>
          <w:tcPr>
            <w:tcW w:w="992" w:type="dxa"/>
            <w:vAlign w:val="center"/>
          </w:tcPr>
          <w:p w:rsidR="00127FEE" w:rsidRPr="00B47243" w:rsidRDefault="000427DD" w:rsidP="009867C6">
            <w:pPr>
              <w:pStyle w:val="Sinespaciado"/>
              <w:jc w:val="center"/>
              <w:rPr>
                <w:rFonts w:ascii="Soberana Sans" w:hAnsi="Soberana Sans"/>
              </w:rPr>
            </w:pPr>
            <w:r>
              <w:rPr>
                <w:rFonts w:ascii="Soberana Sans" w:hAnsi="Soberana Sans"/>
              </w:rPr>
              <w:t>2</w:t>
            </w:r>
          </w:p>
        </w:tc>
      </w:tr>
      <w:tr w:rsidR="00127FEE" w:rsidRPr="00B47243" w:rsidTr="009867C6">
        <w:trPr>
          <w:trHeight w:val="284"/>
        </w:trPr>
        <w:tc>
          <w:tcPr>
            <w:tcW w:w="817" w:type="dxa"/>
            <w:vAlign w:val="center"/>
          </w:tcPr>
          <w:p w:rsidR="00127FEE" w:rsidRPr="00B47243" w:rsidRDefault="00127FEE" w:rsidP="009867C6">
            <w:pPr>
              <w:pStyle w:val="Sinespaciado"/>
              <w:jc w:val="center"/>
              <w:rPr>
                <w:rFonts w:ascii="Soberana Sans" w:hAnsi="Soberana Sans" w:cs="Arial"/>
                <w:b/>
                <w:sz w:val="20"/>
                <w:szCs w:val="20"/>
              </w:rPr>
            </w:pPr>
            <w:r w:rsidRPr="00B47243">
              <w:rPr>
                <w:rFonts w:ascii="Soberana Sans" w:hAnsi="Soberana Sans" w:cs="Arial"/>
                <w:b/>
                <w:sz w:val="20"/>
                <w:szCs w:val="20"/>
              </w:rPr>
              <w:t>I.4</w:t>
            </w:r>
          </w:p>
        </w:tc>
        <w:tc>
          <w:tcPr>
            <w:tcW w:w="8398" w:type="dxa"/>
            <w:vAlign w:val="center"/>
          </w:tcPr>
          <w:p w:rsidR="00127FEE" w:rsidRPr="00B47243" w:rsidRDefault="008E6C6E" w:rsidP="009867C6">
            <w:pPr>
              <w:pStyle w:val="Sinespaciado"/>
              <w:rPr>
                <w:rFonts w:ascii="Soberana Sans" w:hAnsi="Soberana Sans" w:cs="Arial"/>
                <w:sz w:val="20"/>
                <w:szCs w:val="20"/>
              </w:rPr>
            </w:pPr>
            <w:r w:rsidRPr="00B47243">
              <w:rPr>
                <w:rFonts w:ascii="Soberana Sans" w:hAnsi="Soberana Sans" w:cs="Arial"/>
                <w:sz w:val="20"/>
                <w:szCs w:val="20"/>
              </w:rPr>
              <w:t>Ejercicio Fiscal que abarcará la contratación</w:t>
            </w:r>
          </w:p>
        </w:tc>
        <w:tc>
          <w:tcPr>
            <w:tcW w:w="992" w:type="dxa"/>
            <w:vAlign w:val="center"/>
          </w:tcPr>
          <w:p w:rsidR="00127FEE" w:rsidRPr="00B47243" w:rsidRDefault="000427DD" w:rsidP="009867C6">
            <w:pPr>
              <w:pStyle w:val="Sinespaciado"/>
              <w:jc w:val="center"/>
              <w:rPr>
                <w:rFonts w:ascii="Soberana Sans" w:hAnsi="Soberana Sans"/>
              </w:rPr>
            </w:pPr>
            <w:r>
              <w:rPr>
                <w:rFonts w:ascii="Soberana Sans" w:hAnsi="Soberana Sans"/>
              </w:rPr>
              <w:t>3</w:t>
            </w:r>
          </w:p>
        </w:tc>
      </w:tr>
      <w:tr w:rsidR="00127FEE" w:rsidRPr="00B47243" w:rsidTr="009867C6">
        <w:trPr>
          <w:trHeight w:val="284"/>
        </w:trPr>
        <w:tc>
          <w:tcPr>
            <w:tcW w:w="817" w:type="dxa"/>
            <w:vAlign w:val="center"/>
          </w:tcPr>
          <w:p w:rsidR="00127FEE" w:rsidRPr="00B47243" w:rsidRDefault="00127FEE" w:rsidP="009867C6">
            <w:pPr>
              <w:pStyle w:val="Sinespaciado"/>
              <w:jc w:val="center"/>
              <w:rPr>
                <w:rFonts w:ascii="Soberana Sans" w:hAnsi="Soberana Sans" w:cs="Arial"/>
                <w:b/>
                <w:sz w:val="20"/>
                <w:szCs w:val="20"/>
              </w:rPr>
            </w:pPr>
            <w:r w:rsidRPr="00B47243">
              <w:rPr>
                <w:rFonts w:ascii="Soberana Sans" w:hAnsi="Soberana Sans" w:cs="Arial"/>
                <w:b/>
                <w:sz w:val="20"/>
                <w:szCs w:val="20"/>
              </w:rPr>
              <w:t>I.5</w:t>
            </w:r>
          </w:p>
        </w:tc>
        <w:tc>
          <w:tcPr>
            <w:tcW w:w="8398" w:type="dxa"/>
            <w:vAlign w:val="center"/>
          </w:tcPr>
          <w:p w:rsidR="00127FEE" w:rsidRPr="00B47243" w:rsidRDefault="00127FEE" w:rsidP="009867C6">
            <w:pPr>
              <w:pStyle w:val="Sinespaciado"/>
              <w:rPr>
                <w:rFonts w:ascii="Soberana Sans" w:hAnsi="Soberana Sans" w:cs="Arial"/>
                <w:sz w:val="20"/>
                <w:szCs w:val="20"/>
              </w:rPr>
            </w:pPr>
            <w:r w:rsidRPr="00B47243">
              <w:rPr>
                <w:rFonts w:ascii="Soberana Sans" w:hAnsi="Soberana Sans" w:cs="Arial"/>
                <w:sz w:val="20"/>
                <w:szCs w:val="20"/>
              </w:rPr>
              <w:t>Idioma en que s</w:t>
            </w:r>
            <w:r w:rsidR="000E3CD8">
              <w:rPr>
                <w:rFonts w:ascii="Soberana Sans" w:hAnsi="Soberana Sans" w:cs="Arial"/>
                <w:sz w:val="20"/>
                <w:szCs w:val="20"/>
              </w:rPr>
              <w:t>e presentarán las proposiciones</w:t>
            </w:r>
          </w:p>
        </w:tc>
        <w:tc>
          <w:tcPr>
            <w:tcW w:w="992" w:type="dxa"/>
            <w:vAlign w:val="center"/>
          </w:tcPr>
          <w:p w:rsidR="00127FEE" w:rsidRPr="00B47243" w:rsidRDefault="000427DD" w:rsidP="009867C6">
            <w:pPr>
              <w:pStyle w:val="Sinespaciado"/>
              <w:jc w:val="center"/>
              <w:rPr>
                <w:rFonts w:ascii="Soberana Sans" w:hAnsi="Soberana Sans"/>
              </w:rPr>
            </w:pPr>
            <w:r>
              <w:rPr>
                <w:rFonts w:ascii="Soberana Sans" w:hAnsi="Soberana Sans"/>
              </w:rPr>
              <w:t>3</w:t>
            </w:r>
          </w:p>
        </w:tc>
      </w:tr>
      <w:tr w:rsidR="00127FEE" w:rsidRPr="00B47243" w:rsidTr="009867C6">
        <w:trPr>
          <w:trHeight w:val="284"/>
        </w:trPr>
        <w:tc>
          <w:tcPr>
            <w:tcW w:w="817" w:type="dxa"/>
            <w:vAlign w:val="center"/>
          </w:tcPr>
          <w:p w:rsidR="00127FEE" w:rsidRPr="00B47243" w:rsidRDefault="00127FEE" w:rsidP="009867C6">
            <w:pPr>
              <w:pStyle w:val="Sinespaciado"/>
              <w:jc w:val="center"/>
              <w:rPr>
                <w:rFonts w:ascii="Soberana Sans" w:hAnsi="Soberana Sans" w:cs="Arial"/>
                <w:b/>
                <w:sz w:val="20"/>
                <w:szCs w:val="20"/>
              </w:rPr>
            </w:pPr>
            <w:r w:rsidRPr="00B47243">
              <w:rPr>
                <w:rFonts w:ascii="Soberana Sans" w:hAnsi="Soberana Sans" w:cs="Arial"/>
                <w:b/>
                <w:sz w:val="20"/>
                <w:szCs w:val="20"/>
              </w:rPr>
              <w:t>I.6</w:t>
            </w:r>
          </w:p>
        </w:tc>
        <w:tc>
          <w:tcPr>
            <w:tcW w:w="8398" w:type="dxa"/>
            <w:vAlign w:val="center"/>
          </w:tcPr>
          <w:p w:rsidR="00127FEE" w:rsidRPr="00B47243" w:rsidRDefault="000E3CD8" w:rsidP="009867C6">
            <w:pPr>
              <w:pStyle w:val="Sinespaciado"/>
              <w:rPr>
                <w:rFonts w:ascii="Soberana Sans" w:hAnsi="Soberana Sans" w:cs="Arial"/>
                <w:sz w:val="20"/>
                <w:szCs w:val="20"/>
              </w:rPr>
            </w:pPr>
            <w:r>
              <w:rPr>
                <w:rFonts w:ascii="Soberana Sans" w:hAnsi="Soberana Sans" w:cs="Arial"/>
                <w:sz w:val="20"/>
                <w:szCs w:val="20"/>
              </w:rPr>
              <w:t>Disponibilidad presupuestaria</w:t>
            </w:r>
          </w:p>
        </w:tc>
        <w:tc>
          <w:tcPr>
            <w:tcW w:w="992" w:type="dxa"/>
            <w:vAlign w:val="center"/>
          </w:tcPr>
          <w:p w:rsidR="00127FEE" w:rsidRPr="00B47243" w:rsidRDefault="000427DD" w:rsidP="009867C6">
            <w:pPr>
              <w:pStyle w:val="Sinespaciado"/>
              <w:jc w:val="center"/>
              <w:rPr>
                <w:rFonts w:ascii="Soberana Sans" w:hAnsi="Soberana Sans"/>
              </w:rPr>
            </w:pPr>
            <w:r>
              <w:rPr>
                <w:rFonts w:ascii="Soberana Sans" w:hAnsi="Soberana Sans"/>
              </w:rPr>
              <w:t>3</w:t>
            </w:r>
          </w:p>
        </w:tc>
      </w:tr>
      <w:tr w:rsidR="00127FEE" w:rsidRPr="00B47243" w:rsidTr="009867C6">
        <w:trPr>
          <w:trHeight w:val="284"/>
        </w:trPr>
        <w:tc>
          <w:tcPr>
            <w:tcW w:w="817" w:type="dxa"/>
            <w:vAlign w:val="center"/>
          </w:tcPr>
          <w:p w:rsidR="00127FEE" w:rsidRPr="00B47243" w:rsidRDefault="00127FEE" w:rsidP="009867C6">
            <w:pPr>
              <w:pStyle w:val="Sinespaciado"/>
              <w:jc w:val="center"/>
              <w:rPr>
                <w:rFonts w:ascii="Soberana Sans" w:hAnsi="Soberana Sans" w:cs="Arial"/>
                <w:b/>
                <w:sz w:val="20"/>
                <w:szCs w:val="20"/>
              </w:rPr>
            </w:pPr>
            <w:r w:rsidRPr="00B47243">
              <w:rPr>
                <w:rFonts w:ascii="Soberana Sans" w:hAnsi="Soberana Sans" w:cs="Arial"/>
                <w:b/>
                <w:sz w:val="20"/>
                <w:szCs w:val="20"/>
              </w:rPr>
              <w:t>I.7</w:t>
            </w:r>
          </w:p>
        </w:tc>
        <w:tc>
          <w:tcPr>
            <w:tcW w:w="8398" w:type="dxa"/>
            <w:vAlign w:val="center"/>
          </w:tcPr>
          <w:p w:rsidR="00127FEE" w:rsidRPr="00B47243" w:rsidRDefault="00127FEE" w:rsidP="009867C6">
            <w:pPr>
              <w:pStyle w:val="Sinespaciado"/>
              <w:rPr>
                <w:rFonts w:ascii="Soberana Sans" w:hAnsi="Soberana Sans" w:cs="Arial"/>
                <w:sz w:val="20"/>
                <w:szCs w:val="20"/>
              </w:rPr>
            </w:pPr>
            <w:r w:rsidRPr="00B47243">
              <w:rPr>
                <w:rFonts w:ascii="Soberana Sans" w:hAnsi="Soberana Sans" w:cs="Arial"/>
                <w:sz w:val="20"/>
                <w:szCs w:val="20"/>
              </w:rPr>
              <w:t>Declaración co</w:t>
            </w:r>
            <w:r w:rsidR="000E3CD8">
              <w:rPr>
                <w:rFonts w:ascii="Soberana Sans" w:hAnsi="Soberana Sans" w:cs="Arial"/>
                <w:sz w:val="20"/>
                <w:szCs w:val="20"/>
              </w:rPr>
              <w:t>n falsedad y combate al cohecho</w:t>
            </w:r>
          </w:p>
        </w:tc>
        <w:tc>
          <w:tcPr>
            <w:tcW w:w="992" w:type="dxa"/>
            <w:vAlign w:val="center"/>
          </w:tcPr>
          <w:p w:rsidR="00127FEE" w:rsidRPr="00B47243" w:rsidRDefault="000427DD" w:rsidP="009867C6">
            <w:pPr>
              <w:pStyle w:val="Sinespaciado"/>
              <w:jc w:val="center"/>
              <w:rPr>
                <w:rFonts w:ascii="Soberana Sans" w:hAnsi="Soberana Sans"/>
              </w:rPr>
            </w:pPr>
            <w:r>
              <w:rPr>
                <w:rFonts w:ascii="Soberana Sans" w:hAnsi="Soberana Sans"/>
              </w:rPr>
              <w:t>3</w:t>
            </w:r>
          </w:p>
        </w:tc>
      </w:tr>
      <w:tr w:rsidR="00127FEE" w:rsidRPr="00B47243" w:rsidTr="009867C6">
        <w:trPr>
          <w:trHeight w:val="284"/>
        </w:trPr>
        <w:tc>
          <w:tcPr>
            <w:tcW w:w="817" w:type="dxa"/>
            <w:vAlign w:val="center"/>
          </w:tcPr>
          <w:p w:rsidR="00127FEE" w:rsidRPr="00B47243" w:rsidRDefault="00127FEE" w:rsidP="009867C6">
            <w:pPr>
              <w:pStyle w:val="Sinespaciado"/>
              <w:jc w:val="center"/>
              <w:rPr>
                <w:rFonts w:ascii="Soberana Sans" w:hAnsi="Soberana Sans" w:cs="Arial"/>
                <w:b/>
                <w:sz w:val="20"/>
                <w:szCs w:val="20"/>
              </w:rPr>
            </w:pPr>
            <w:r w:rsidRPr="00B47243">
              <w:rPr>
                <w:rFonts w:ascii="Soberana Sans" w:hAnsi="Soberana Sans" w:cs="Arial"/>
                <w:b/>
                <w:sz w:val="20"/>
                <w:szCs w:val="20"/>
              </w:rPr>
              <w:t>I.8</w:t>
            </w:r>
          </w:p>
        </w:tc>
        <w:tc>
          <w:tcPr>
            <w:tcW w:w="8398" w:type="dxa"/>
            <w:vAlign w:val="center"/>
          </w:tcPr>
          <w:p w:rsidR="00127FEE" w:rsidRPr="00B47243" w:rsidRDefault="000E3CD8" w:rsidP="009867C6">
            <w:pPr>
              <w:pStyle w:val="Sinespaciado"/>
              <w:rPr>
                <w:rFonts w:ascii="Soberana Sans" w:hAnsi="Soberana Sans" w:cs="Arial"/>
                <w:sz w:val="20"/>
                <w:szCs w:val="20"/>
              </w:rPr>
            </w:pPr>
            <w:r>
              <w:rPr>
                <w:rFonts w:ascii="Soberana Sans" w:hAnsi="Soberana Sans" w:cs="Arial"/>
                <w:sz w:val="20"/>
                <w:szCs w:val="20"/>
              </w:rPr>
              <w:t>Vigencia del pedido</w:t>
            </w:r>
          </w:p>
        </w:tc>
        <w:tc>
          <w:tcPr>
            <w:tcW w:w="992" w:type="dxa"/>
            <w:vAlign w:val="center"/>
          </w:tcPr>
          <w:p w:rsidR="00127FEE" w:rsidRPr="00B47243" w:rsidRDefault="000427DD" w:rsidP="009867C6">
            <w:pPr>
              <w:pStyle w:val="Sinespaciado"/>
              <w:jc w:val="center"/>
              <w:rPr>
                <w:rFonts w:ascii="Soberana Sans" w:hAnsi="Soberana Sans"/>
              </w:rPr>
            </w:pPr>
            <w:r>
              <w:rPr>
                <w:rFonts w:ascii="Soberana Sans" w:hAnsi="Soberana Sans"/>
              </w:rPr>
              <w:t>3</w:t>
            </w:r>
          </w:p>
        </w:tc>
      </w:tr>
      <w:tr w:rsidR="00127FEE" w:rsidRPr="00B47243" w:rsidTr="009867C6">
        <w:trPr>
          <w:trHeight w:val="284"/>
        </w:trPr>
        <w:tc>
          <w:tcPr>
            <w:tcW w:w="817" w:type="dxa"/>
            <w:vAlign w:val="center"/>
          </w:tcPr>
          <w:p w:rsidR="00127FEE" w:rsidRPr="00B47243" w:rsidRDefault="00127FEE" w:rsidP="009867C6">
            <w:pPr>
              <w:pStyle w:val="Sinespaciado"/>
              <w:jc w:val="center"/>
              <w:rPr>
                <w:rFonts w:ascii="Soberana Sans" w:hAnsi="Soberana Sans" w:cs="Arial"/>
                <w:b/>
                <w:sz w:val="20"/>
                <w:szCs w:val="20"/>
              </w:rPr>
            </w:pPr>
            <w:r w:rsidRPr="00B47243">
              <w:rPr>
                <w:rFonts w:ascii="Soberana Sans" w:hAnsi="Soberana Sans" w:cs="Arial"/>
                <w:b/>
                <w:sz w:val="20"/>
                <w:szCs w:val="20"/>
              </w:rPr>
              <w:t>II.</w:t>
            </w:r>
          </w:p>
        </w:tc>
        <w:tc>
          <w:tcPr>
            <w:tcW w:w="8398" w:type="dxa"/>
            <w:vAlign w:val="center"/>
          </w:tcPr>
          <w:p w:rsidR="00127FEE" w:rsidRPr="00B47243" w:rsidRDefault="00127FEE" w:rsidP="009867C6">
            <w:pPr>
              <w:pStyle w:val="Sinespaciado"/>
              <w:rPr>
                <w:rFonts w:ascii="Soberana Sans" w:hAnsi="Soberana Sans" w:cs="Arial"/>
                <w:b/>
                <w:sz w:val="20"/>
                <w:szCs w:val="20"/>
              </w:rPr>
            </w:pPr>
            <w:r w:rsidRPr="00B47243">
              <w:rPr>
                <w:rFonts w:ascii="Soberana Sans" w:hAnsi="Soberana Sans" w:cs="Arial"/>
                <w:b/>
                <w:sz w:val="20"/>
                <w:szCs w:val="20"/>
              </w:rPr>
              <w:t>OBJETO Y ALCANCE DE LA CONVOCATORIA</w:t>
            </w:r>
          </w:p>
        </w:tc>
        <w:tc>
          <w:tcPr>
            <w:tcW w:w="992" w:type="dxa"/>
            <w:vAlign w:val="center"/>
          </w:tcPr>
          <w:p w:rsidR="00127FEE" w:rsidRPr="00B47243" w:rsidRDefault="00127FEE" w:rsidP="009867C6">
            <w:pPr>
              <w:pStyle w:val="Sinespaciado"/>
              <w:jc w:val="center"/>
              <w:rPr>
                <w:rFonts w:ascii="Soberana Sans" w:hAnsi="Soberana Sans"/>
              </w:rPr>
            </w:pPr>
          </w:p>
        </w:tc>
      </w:tr>
      <w:tr w:rsidR="00127FEE" w:rsidRPr="00B47243" w:rsidTr="009867C6">
        <w:trPr>
          <w:trHeight w:val="284"/>
        </w:trPr>
        <w:tc>
          <w:tcPr>
            <w:tcW w:w="817" w:type="dxa"/>
            <w:vAlign w:val="center"/>
          </w:tcPr>
          <w:p w:rsidR="00127FEE" w:rsidRPr="00B47243" w:rsidRDefault="00127FEE" w:rsidP="009867C6">
            <w:pPr>
              <w:pStyle w:val="Sinespaciado"/>
              <w:jc w:val="center"/>
              <w:rPr>
                <w:rFonts w:ascii="Soberana Sans" w:hAnsi="Soberana Sans" w:cs="Arial"/>
                <w:b/>
                <w:sz w:val="20"/>
                <w:szCs w:val="20"/>
              </w:rPr>
            </w:pPr>
            <w:r w:rsidRPr="00B47243">
              <w:rPr>
                <w:rFonts w:ascii="Soberana Sans" w:hAnsi="Soberana Sans" w:cs="Arial"/>
                <w:b/>
                <w:sz w:val="20"/>
                <w:szCs w:val="20"/>
              </w:rPr>
              <w:t>II.1</w:t>
            </w:r>
          </w:p>
        </w:tc>
        <w:tc>
          <w:tcPr>
            <w:tcW w:w="8398" w:type="dxa"/>
            <w:vAlign w:val="center"/>
          </w:tcPr>
          <w:p w:rsidR="00127FEE" w:rsidRPr="00B47243" w:rsidRDefault="00127FEE" w:rsidP="009867C6">
            <w:pPr>
              <w:pStyle w:val="Sinespaciado"/>
              <w:rPr>
                <w:rFonts w:ascii="Soberana Sans" w:hAnsi="Soberana Sans" w:cs="Arial"/>
                <w:sz w:val="20"/>
                <w:szCs w:val="20"/>
              </w:rPr>
            </w:pPr>
            <w:r w:rsidRPr="00B47243">
              <w:rPr>
                <w:rFonts w:ascii="Soberana Sans" w:hAnsi="Soberana Sans" w:cs="Arial"/>
                <w:sz w:val="20"/>
                <w:szCs w:val="20"/>
              </w:rPr>
              <w:t xml:space="preserve">Identificación de </w:t>
            </w:r>
            <w:r w:rsidR="000E3CD8">
              <w:rPr>
                <w:rFonts w:ascii="Soberana Sans" w:hAnsi="Soberana Sans" w:cs="Arial"/>
                <w:sz w:val="20"/>
                <w:szCs w:val="20"/>
              </w:rPr>
              <w:t>los bienes</w:t>
            </w:r>
          </w:p>
        </w:tc>
        <w:tc>
          <w:tcPr>
            <w:tcW w:w="992" w:type="dxa"/>
            <w:vAlign w:val="center"/>
          </w:tcPr>
          <w:p w:rsidR="00127FEE" w:rsidRPr="00B47243" w:rsidRDefault="000427DD" w:rsidP="009867C6">
            <w:pPr>
              <w:pStyle w:val="Sinespaciado"/>
              <w:jc w:val="center"/>
              <w:rPr>
                <w:rFonts w:ascii="Soberana Sans" w:hAnsi="Soberana Sans"/>
              </w:rPr>
            </w:pPr>
            <w:r>
              <w:rPr>
                <w:rFonts w:ascii="Soberana Sans" w:hAnsi="Soberana Sans"/>
              </w:rPr>
              <w:t>3</w:t>
            </w:r>
          </w:p>
        </w:tc>
      </w:tr>
      <w:tr w:rsidR="00127FEE" w:rsidRPr="00B47243" w:rsidTr="009867C6">
        <w:trPr>
          <w:trHeight w:val="284"/>
        </w:trPr>
        <w:tc>
          <w:tcPr>
            <w:tcW w:w="817" w:type="dxa"/>
            <w:vAlign w:val="center"/>
          </w:tcPr>
          <w:p w:rsidR="00127FEE" w:rsidRPr="00B47243" w:rsidRDefault="00127FEE" w:rsidP="009867C6">
            <w:pPr>
              <w:pStyle w:val="Sinespaciado"/>
              <w:jc w:val="center"/>
              <w:rPr>
                <w:rFonts w:ascii="Soberana Sans" w:hAnsi="Soberana Sans" w:cs="Arial"/>
                <w:b/>
                <w:sz w:val="20"/>
                <w:szCs w:val="20"/>
              </w:rPr>
            </w:pPr>
            <w:r w:rsidRPr="00B47243">
              <w:rPr>
                <w:rFonts w:ascii="Soberana Sans" w:hAnsi="Soberana Sans" w:cs="Arial"/>
                <w:b/>
                <w:sz w:val="20"/>
                <w:szCs w:val="20"/>
              </w:rPr>
              <w:t>II.2</w:t>
            </w:r>
          </w:p>
        </w:tc>
        <w:tc>
          <w:tcPr>
            <w:tcW w:w="8398" w:type="dxa"/>
            <w:vAlign w:val="center"/>
          </w:tcPr>
          <w:p w:rsidR="00127FEE" w:rsidRPr="00B47243" w:rsidRDefault="00127FEE" w:rsidP="009867C6">
            <w:pPr>
              <w:pStyle w:val="Sinespaciado"/>
              <w:rPr>
                <w:rFonts w:ascii="Soberana Sans" w:hAnsi="Soberana Sans" w:cs="Arial"/>
                <w:sz w:val="20"/>
                <w:szCs w:val="20"/>
              </w:rPr>
            </w:pPr>
            <w:r w:rsidRPr="00B47243">
              <w:rPr>
                <w:rFonts w:ascii="Soberana Sans" w:hAnsi="Soberana Sans" w:cs="Arial"/>
                <w:sz w:val="20"/>
                <w:szCs w:val="20"/>
              </w:rPr>
              <w:t>Determin</w:t>
            </w:r>
            <w:r w:rsidR="000E3CD8">
              <w:rPr>
                <w:rFonts w:ascii="Soberana Sans" w:hAnsi="Soberana Sans" w:cs="Arial"/>
                <w:sz w:val="20"/>
                <w:szCs w:val="20"/>
              </w:rPr>
              <w:t>ación de asignación de partidas</w:t>
            </w:r>
          </w:p>
        </w:tc>
        <w:tc>
          <w:tcPr>
            <w:tcW w:w="992" w:type="dxa"/>
            <w:vAlign w:val="center"/>
          </w:tcPr>
          <w:p w:rsidR="00127FEE" w:rsidRPr="00B47243" w:rsidRDefault="000427DD" w:rsidP="009867C6">
            <w:pPr>
              <w:pStyle w:val="Sinespaciado"/>
              <w:jc w:val="center"/>
              <w:rPr>
                <w:rFonts w:ascii="Soberana Sans" w:hAnsi="Soberana Sans"/>
              </w:rPr>
            </w:pPr>
            <w:r>
              <w:rPr>
                <w:rFonts w:ascii="Soberana Sans" w:hAnsi="Soberana Sans"/>
              </w:rPr>
              <w:t>3</w:t>
            </w:r>
          </w:p>
        </w:tc>
      </w:tr>
      <w:tr w:rsidR="00127FEE" w:rsidRPr="00B47243" w:rsidTr="009867C6">
        <w:trPr>
          <w:trHeight w:val="284"/>
        </w:trPr>
        <w:tc>
          <w:tcPr>
            <w:tcW w:w="817" w:type="dxa"/>
            <w:vAlign w:val="center"/>
          </w:tcPr>
          <w:p w:rsidR="00127FEE" w:rsidRPr="00B47243" w:rsidRDefault="00127FEE" w:rsidP="009867C6">
            <w:pPr>
              <w:pStyle w:val="Sinespaciado"/>
              <w:jc w:val="center"/>
              <w:rPr>
                <w:rFonts w:ascii="Soberana Sans" w:hAnsi="Soberana Sans" w:cs="Arial"/>
                <w:b/>
                <w:sz w:val="20"/>
                <w:szCs w:val="20"/>
              </w:rPr>
            </w:pPr>
            <w:r w:rsidRPr="00B47243">
              <w:rPr>
                <w:rFonts w:ascii="Soberana Sans" w:hAnsi="Soberana Sans" w:cs="Arial"/>
                <w:b/>
                <w:sz w:val="20"/>
                <w:szCs w:val="20"/>
              </w:rPr>
              <w:t>II.3</w:t>
            </w:r>
          </w:p>
        </w:tc>
        <w:tc>
          <w:tcPr>
            <w:tcW w:w="8398" w:type="dxa"/>
            <w:vAlign w:val="center"/>
          </w:tcPr>
          <w:p w:rsidR="00127FEE" w:rsidRPr="00B47243" w:rsidRDefault="000E3CD8" w:rsidP="009867C6">
            <w:pPr>
              <w:pStyle w:val="Sinespaciado"/>
              <w:rPr>
                <w:rFonts w:ascii="Soberana Sans" w:hAnsi="Soberana Sans" w:cs="Arial"/>
                <w:sz w:val="20"/>
                <w:szCs w:val="20"/>
              </w:rPr>
            </w:pPr>
            <w:r>
              <w:rPr>
                <w:rFonts w:ascii="Soberana Sans" w:hAnsi="Soberana Sans" w:cs="Arial"/>
                <w:sz w:val="20"/>
                <w:szCs w:val="20"/>
              </w:rPr>
              <w:t>Precio máximo de referencia</w:t>
            </w:r>
          </w:p>
        </w:tc>
        <w:tc>
          <w:tcPr>
            <w:tcW w:w="992" w:type="dxa"/>
            <w:vAlign w:val="center"/>
          </w:tcPr>
          <w:p w:rsidR="00127FEE" w:rsidRPr="00B47243" w:rsidRDefault="000427DD" w:rsidP="009867C6">
            <w:pPr>
              <w:pStyle w:val="Sinespaciado"/>
              <w:jc w:val="center"/>
              <w:rPr>
                <w:rFonts w:ascii="Soberana Sans" w:hAnsi="Soberana Sans"/>
              </w:rPr>
            </w:pPr>
            <w:r>
              <w:rPr>
                <w:rFonts w:ascii="Soberana Sans" w:hAnsi="Soberana Sans"/>
              </w:rPr>
              <w:t>3</w:t>
            </w:r>
          </w:p>
        </w:tc>
      </w:tr>
      <w:tr w:rsidR="00127FEE" w:rsidRPr="00B47243" w:rsidTr="009867C6">
        <w:trPr>
          <w:trHeight w:val="284"/>
        </w:trPr>
        <w:tc>
          <w:tcPr>
            <w:tcW w:w="817" w:type="dxa"/>
            <w:vAlign w:val="center"/>
          </w:tcPr>
          <w:p w:rsidR="00127FEE" w:rsidRPr="00B47243" w:rsidRDefault="00127FEE" w:rsidP="009867C6">
            <w:pPr>
              <w:pStyle w:val="Sinespaciado"/>
              <w:jc w:val="center"/>
              <w:rPr>
                <w:rFonts w:ascii="Soberana Sans" w:hAnsi="Soberana Sans" w:cs="Arial"/>
                <w:b/>
                <w:sz w:val="20"/>
                <w:szCs w:val="20"/>
              </w:rPr>
            </w:pPr>
            <w:r w:rsidRPr="00B47243">
              <w:rPr>
                <w:rFonts w:ascii="Soberana Sans" w:hAnsi="Soberana Sans" w:cs="Arial"/>
                <w:b/>
                <w:sz w:val="20"/>
                <w:szCs w:val="20"/>
              </w:rPr>
              <w:t>II.4</w:t>
            </w:r>
          </w:p>
        </w:tc>
        <w:tc>
          <w:tcPr>
            <w:tcW w:w="8398" w:type="dxa"/>
            <w:vAlign w:val="center"/>
          </w:tcPr>
          <w:p w:rsidR="00127FEE" w:rsidRPr="00B47243" w:rsidRDefault="00C142F5" w:rsidP="009867C6">
            <w:pPr>
              <w:pStyle w:val="Sinespaciado"/>
              <w:rPr>
                <w:rFonts w:ascii="Soberana Sans" w:hAnsi="Soberana Sans" w:cs="Arial"/>
                <w:sz w:val="20"/>
                <w:szCs w:val="20"/>
              </w:rPr>
            </w:pPr>
            <w:r w:rsidRPr="00B47243">
              <w:rPr>
                <w:rFonts w:ascii="Soberana Sans" w:hAnsi="Soberana Sans" w:cs="Arial"/>
                <w:sz w:val="20"/>
                <w:szCs w:val="20"/>
              </w:rPr>
              <w:t>Normas con las</w:t>
            </w:r>
            <w:r w:rsidR="000E3CD8">
              <w:rPr>
                <w:rFonts w:ascii="Soberana Sans" w:hAnsi="Soberana Sans" w:cs="Arial"/>
                <w:sz w:val="20"/>
                <w:szCs w:val="20"/>
              </w:rPr>
              <w:t xml:space="preserve"> que deberán cumplir los bienes</w:t>
            </w:r>
          </w:p>
        </w:tc>
        <w:tc>
          <w:tcPr>
            <w:tcW w:w="992" w:type="dxa"/>
            <w:vAlign w:val="center"/>
          </w:tcPr>
          <w:p w:rsidR="00127FEE" w:rsidRPr="00B47243" w:rsidRDefault="000427DD" w:rsidP="009867C6">
            <w:pPr>
              <w:pStyle w:val="Sinespaciado"/>
              <w:jc w:val="center"/>
              <w:rPr>
                <w:rFonts w:ascii="Soberana Sans" w:hAnsi="Soberana Sans"/>
              </w:rPr>
            </w:pPr>
            <w:r>
              <w:rPr>
                <w:rFonts w:ascii="Soberana Sans" w:hAnsi="Soberana Sans"/>
              </w:rPr>
              <w:t>4</w:t>
            </w:r>
          </w:p>
        </w:tc>
      </w:tr>
      <w:tr w:rsidR="0069312C" w:rsidRPr="00B47243" w:rsidTr="009867C6">
        <w:trPr>
          <w:trHeight w:val="284"/>
        </w:trPr>
        <w:tc>
          <w:tcPr>
            <w:tcW w:w="817" w:type="dxa"/>
            <w:vAlign w:val="center"/>
          </w:tcPr>
          <w:p w:rsidR="0069312C" w:rsidRPr="00B47243" w:rsidRDefault="0069312C" w:rsidP="009867C6">
            <w:pPr>
              <w:pStyle w:val="Sinespaciado"/>
              <w:jc w:val="center"/>
              <w:rPr>
                <w:rFonts w:ascii="Soberana Sans" w:hAnsi="Soberana Sans" w:cs="Arial"/>
                <w:b/>
                <w:sz w:val="20"/>
                <w:szCs w:val="20"/>
              </w:rPr>
            </w:pPr>
            <w:r w:rsidRPr="00B47243">
              <w:rPr>
                <w:rFonts w:ascii="Soberana Sans" w:hAnsi="Soberana Sans" w:cs="Arial"/>
                <w:b/>
                <w:sz w:val="20"/>
                <w:szCs w:val="20"/>
              </w:rPr>
              <w:t>II.5</w:t>
            </w:r>
          </w:p>
        </w:tc>
        <w:tc>
          <w:tcPr>
            <w:tcW w:w="8398" w:type="dxa"/>
            <w:vAlign w:val="center"/>
          </w:tcPr>
          <w:p w:rsidR="0069312C" w:rsidRPr="00B47243" w:rsidRDefault="0069312C" w:rsidP="009867C6">
            <w:pPr>
              <w:pStyle w:val="Sinespaciado"/>
              <w:rPr>
                <w:rFonts w:ascii="Soberana Sans" w:hAnsi="Soberana Sans" w:cs="Arial"/>
                <w:sz w:val="20"/>
                <w:szCs w:val="20"/>
              </w:rPr>
            </w:pPr>
            <w:r w:rsidRPr="00B47243">
              <w:rPr>
                <w:rFonts w:ascii="Soberana Sans" w:hAnsi="Soberana Sans" w:cs="Arial"/>
                <w:sz w:val="20"/>
                <w:szCs w:val="20"/>
              </w:rPr>
              <w:t>Pruebas de verificación de c</w:t>
            </w:r>
            <w:r w:rsidR="000E3CD8">
              <w:rPr>
                <w:rFonts w:ascii="Soberana Sans" w:hAnsi="Soberana Sans" w:cs="Arial"/>
                <w:sz w:val="20"/>
                <w:szCs w:val="20"/>
              </w:rPr>
              <w:t>umplimiento de especificaciones</w:t>
            </w:r>
          </w:p>
        </w:tc>
        <w:tc>
          <w:tcPr>
            <w:tcW w:w="992" w:type="dxa"/>
            <w:vAlign w:val="center"/>
          </w:tcPr>
          <w:p w:rsidR="0069312C" w:rsidRPr="00B47243" w:rsidRDefault="000427DD" w:rsidP="009867C6">
            <w:pPr>
              <w:pStyle w:val="Sinespaciado"/>
              <w:jc w:val="center"/>
              <w:rPr>
                <w:rFonts w:ascii="Soberana Sans" w:hAnsi="Soberana Sans"/>
              </w:rPr>
            </w:pPr>
            <w:r>
              <w:rPr>
                <w:rFonts w:ascii="Soberana Sans" w:hAnsi="Soberana Sans"/>
              </w:rPr>
              <w:t>4</w:t>
            </w:r>
          </w:p>
        </w:tc>
      </w:tr>
      <w:tr w:rsidR="0069312C" w:rsidRPr="00B47243" w:rsidTr="009867C6">
        <w:trPr>
          <w:trHeight w:val="284"/>
        </w:trPr>
        <w:tc>
          <w:tcPr>
            <w:tcW w:w="817" w:type="dxa"/>
            <w:vAlign w:val="center"/>
          </w:tcPr>
          <w:p w:rsidR="0069312C" w:rsidRPr="00B47243" w:rsidRDefault="0069312C" w:rsidP="009867C6">
            <w:pPr>
              <w:pStyle w:val="Sinespaciado"/>
              <w:jc w:val="center"/>
              <w:rPr>
                <w:rFonts w:ascii="Soberana Sans" w:hAnsi="Soberana Sans" w:cs="Arial"/>
                <w:b/>
                <w:sz w:val="20"/>
                <w:szCs w:val="20"/>
              </w:rPr>
            </w:pPr>
            <w:r w:rsidRPr="00B47243">
              <w:rPr>
                <w:rFonts w:ascii="Soberana Sans" w:hAnsi="Soberana Sans" w:cs="Arial"/>
                <w:b/>
                <w:sz w:val="20"/>
                <w:szCs w:val="20"/>
              </w:rPr>
              <w:t>II.6</w:t>
            </w:r>
          </w:p>
        </w:tc>
        <w:tc>
          <w:tcPr>
            <w:tcW w:w="8398" w:type="dxa"/>
            <w:vAlign w:val="center"/>
          </w:tcPr>
          <w:p w:rsidR="0069312C" w:rsidRPr="00B47243" w:rsidRDefault="0069312C" w:rsidP="009867C6">
            <w:pPr>
              <w:pStyle w:val="Sinespaciado"/>
              <w:rPr>
                <w:rFonts w:ascii="Soberana Sans" w:hAnsi="Soberana Sans" w:cs="Arial"/>
                <w:sz w:val="20"/>
                <w:szCs w:val="20"/>
              </w:rPr>
            </w:pPr>
            <w:r w:rsidRPr="00B47243">
              <w:rPr>
                <w:rFonts w:ascii="Soberana Sans" w:hAnsi="Soberana Sans" w:cs="Arial"/>
                <w:sz w:val="20"/>
                <w:szCs w:val="20"/>
              </w:rPr>
              <w:t>Tipo de contrato</w:t>
            </w:r>
          </w:p>
        </w:tc>
        <w:tc>
          <w:tcPr>
            <w:tcW w:w="992" w:type="dxa"/>
            <w:vAlign w:val="center"/>
          </w:tcPr>
          <w:p w:rsidR="0069312C" w:rsidRPr="00B47243" w:rsidRDefault="000427DD" w:rsidP="009867C6">
            <w:pPr>
              <w:pStyle w:val="Sinespaciado"/>
              <w:jc w:val="center"/>
              <w:rPr>
                <w:rFonts w:ascii="Soberana Sans" w:hAnsi="Soberana Sans"/>
              </w:rPr>
            </w:pPr>
            <w:r>
              <w:rPr>
                <w:rFonts w:ascii="Soberana Sans" w:hAnsi="Soberana Sans"/>
              </w:rPr>
              <w:t>4</w:t>
            </w:r>
          </w:p>
        </w:tc>
      </w:tr>
      <w:tr w:rsidR="0069312C" w:rsidRPr="00B47243" w:rsidTr="009867C6">
        <w:trPr>
          <w:trHeight w:val="284"/>
        </w:trPr>
        <w:tc>
          <w:tcPr>
            <w:tcW w:w="817" w:type="dxa"/>
            <w:vAlign w:val="center"/>
          </w:tcPr>
          <w:p w:rsidR="0069312C" w:rsidRPr="00B47243" w:rsidRDefault="0069312C" w:rsidP="009867C6">
            <w:pPr>
              <w:pStyle w:val="Sinespaciado"/>
              <w:jc w:val="center"/>
              <w:rPr>
                <w:rFonts w:ascii="Soberana Sans" w:hAnsi="Soberana Sans" w:cs="Arial"/>
                <w:b/>
                <w:sz w:val="20"/>
                <w:szCs w:val="20"/>
              </w:rPr>
            </w:pPr>
            <w:r w:rsidRPr="00B47243">
              <w:rPr>
                <w:rFonts w:ascii="Soberana Sans" w:hAnsi="Soberana Sans" w:cs="Arial"/>
                <w:b/>
                <w:sz w:val="20"/>
                <w:szCs w:val="20"/>
              </w:rPr>
              <w:t>II.7</w:t>
            </w:r>
          </w:p>
        </w:tc>
        <w:tc>
          <w:tcPr>
            <w:tcW w:w="8398" w:type="dxa"/>
            <w:vAlign w:val="center"/>
          </w:tcPr>
          <w:p w:rsidR="0069312C" w:rsidRPr="00B47243" w:rsidRDefault="0069312C" w:rsidP="009867C6">
            <w:pPr>
              <w:pStyle w:val="Sinespaciado"/>
              <w:rPr>
                <w:rFonts w:ascii="Soberana Sans" w:hAnsi="Soberana Sans" w:cs="Arial"/>
                <w:sz w:val="20"/>
                <w:szCs w:val="20"/>
              </w:rPr>
            </w:pPr>
            <w:r w:rsidRPr="00B47243">
              <w:rPr>
                <w:rFonts w:ascii="Soberana Sans" w:hAnsi="Soberana Sans" w:cs="Arial"/>
                <w:sz w:val="20"/>
                <w:szCs w:val="20"/>
              </w:rPr>
              <w:t>Modalidad de contratación</w:t>
            </w:r>
          </w:p>
        </w:tc>
        <w:tc>
          <w:tcPr>
            <w:tcW w:w="992" w:type="dxa"/>
            <w:vAlign w:val="center"/>
          </w:tcPr>
          <w:p w:rsidR="0069312C" w:rsidRPr="00B47243" w:rsidRDefault="000427DD" w:rsidP="009867C6">
            <w:pPr>
              <w:pStyle w:val="Sinespaciado"/>
              <w:jc w:val="center"/>
              <w:rPr>
                <w:rFonts w:ascii="Soberana Sans" w:hAnsi="Soberana Sans"/>
              </w:rPr>
            </w:pPr>
            <w:r>
              <w:rPr>
                <w:rFonts w:ascii="Soberana Sans" w:hAnsi="Soberana Sans"/>
              </w:rPr>
              <w:t>4</w:t>
            </w:r>
          </w:p>
        </w:tc>
      </w:tr>
      <w:tr w:rsidR="0069312C" w:rsidRPr="00B47243" w:rsidTr="009867C6">
        <w:trPr>
          <w:trHeight w:val="284"/>
        </w:trPr>
        <w:tc>
          <w:tcPr>
            <w:tcW w:w="817" w:type="dxa"/>
            <w:vAlign w:val="center"/>
          </w:tcPr>
          <w:p w:rsidR="0069312C" w:rsidRPr="00B47243" w:rsidRDefault="0069312C" w:rsidP="009867C6">
            <w:pPr>
              <w:pStyle w:val="Sinespaciado"/>
              <w:jc w:val="center"/>
              <w:rPr>
                <w:rFonts w:ascii="Soberana Sans" w:hAnsi="Soberana Sans" w:cs="Arial"/>
                <w:b/>
                <w:sz w:val="20"/>
                <w:szCs w:val="20"/>
              </w:rPr>
            </w:pPr>
            <w:r w:rsidRPr="00B47243">
              <w:rPr>
                <w:rFonts w:ascii="Soberana Sans" w:hAnsi="Soberana Sans" w:cs="Arial"/>
                <w:b/>
                <w:sz w:val="20"/>
                <w:szCs w:val="20"/>
              </w:rPr>
              <w:t>II.8</w:t>
            </w:r>
          </w:p>
        </w:tc>
        <w:tc>
          <w:tcPr>
            <w:tcW w:w="8398" w:type="dxa"/>
            <w:vAlign w:val="center"/>
          </w:tcPr>
          <w:p w:rsidR="0069312C" w:rsidRPr="00B47243" w:rsidRDefault="0069312C" w:rsidP="009867C6">
            <w:pPr>
              <w:pStyle w:val="Sinespaciado"/>
              <w:rPr>
                <w:rFonts w:ascii="Soberana Sans" w:hAnsi="Soberana Sans" w:cs="Arial"/>
                <w:sz w:val="20"/>
                <w:szCs w:val="20"/>
              </w:rPr>
            </w:pPr>
            <w:r w:rsidRPr="00B47243">
              <w:rPr>
                <w:rFonts w:ascii="Soberana Sans" w:hAnsi="Soberana Sans" w:cs="Arial"/>
                <w:sz w:val="20"/>
                <w:szCs w:val="20"/>
              </w:rPr>
              <w:t>Forma de adjudicación</w:t>
            </w:r>
          </w:p>
        </w:tc>
        <w:tc>
          <w:tcPr>
            <w:tcW w:w="992" w:type="dxa"/>
            <w:vAlign w:val="center"/>
          </w:tcPr>
          <w:p w:rsidR="0069312C" w:rsidRPr="00B47243" w:rsidRDefault="000427DD" w:rsidP="009867C6">
            <w:pPr>
              <w:pStyle w:val="Sinespaciado"/>
              <w:jc w:val="center"/>
              <w:rPr>
                <w:rFonts w:ascii="Soberana Sans" w:hAnsi="Soberana Sans"/>
              </w:rPr>
            </w:pPr>
            <w:r>
              <w:rPr>
                <w:rFonts w:ascii="Soberana Sans" w:hAnsi="Soberana Sans"/>
              </w:rPr>
              <w:t>4</w:t>
            </w:r>
          </w:p>
        </w:tc>
      </w:tr>
      <w:tr w:rsidR="0069312C" w:rsidRPr="00B47243" w:rsidTr="009867C6">
        <w:trPr>
          <w:trHeight w:val="187"/>
        </w:trPr>
        <w:tc>
          <w:tcPr>
            <w:tcW w:w="817" w:type="dxa"/>
            <w:vAlign w:val="center"/>
          </w:tcPr>
          <w:p w:rsidR="0069312C" w:rsidRPr="00B47243" w:rsidRDefault="0069312C" w:rsidP="009867C6">
            <w:pPr>
              <w:pStyle w:val="Sinespaciado"/>
              <w:jc w:val="center"/>
              <w:rPr>
                <w:rFonts w:ascii="Soberana Sans" w:hAnsi="Soberana Sans" w:cs="Arial"/>
                <w:b/>
                <w:sz w:val="20"/>
                <w:szCs w:val="20"/>
              </w:rPr>
            </w:pPr>
            <w:r w:rsidRPr="00B47243">
              <w:rPr>
                <w:rFonts w:ascii="Soberana Sans" w:hAnsi="Soberana Sans" w:cs="Arial"/>
                <w:b/>
                <w:sz w:val="20"/>
                <w:szCs w:val="20"/>
              </w:rPr>
              <w:t>II.9</w:t>
            </w:r>
          </w:p>
        </w:tc>
        <w:tc>
          <w:tcPr>
            <w:tcW w:w="8398" w:type="dxa"/>
            <w:vAlign w:val="center"/>
          </w:tcPr>
          <w:p w:rsidR="0069312C" w:rsidRPr="00B47243" w:rsidRDefault="00152A2F" w:rsidP="009867C6">
            <w:pPr>
              <w:pStyle w:val="Sinespaciado"/>
              <w:rPr>
                <w:rFonts w:ascii="Soberana Sans" w:hAnsi="Soberana Sans" w:cs="Arial"/>
                <w:sz w:val="20"/>
                <w:szCs w:val="20"/>
              </w:rPr>
            </w:pPr>
            <w:r w:rsidRPr="00B47243">
              <w:rPr>
                <w:rFonts w:ascii="Soberana Sans" w:hAnsi="Soberana Sans" w:cs="Arial"/>
                <w:sz w:val="20"/>
                <w:szCs w:val="20"/>
              </w:rPr>
              <w:t xml:space="preserve">Modelo de </w:t>
            </w:r>
            <w:r w:rsidR="000E3CD8">
              <w:rPr>
                <w:rFonts w:ascii="Soberana Sans" w:hAnsi="Soberana Sans" w:cs="Arial"/>
                <w:sz w:val="20"/>
                <w:szCs w:val="20"/>
              </w:rPr>
              <w:t>pedido</w:t>
            </w:r>
          </w:p>
        </w:tc>
        <w:tc>
          <w:tcPr>
            <w:tcW w:w="992" w:type="dxa"/>
            <w:vAlign w:val="center"/>
          </w:tcPr>
          <w:p w:rsidR="0069312C" w:rsidRPr="00B47243" w:rsidRDefault="000427DD" w:rsidP="009867C6">
            <w:pPr>
              <w:pStyle w:val="Sinespaciado"/>
              <w:jc w:val="center"/>
              <w:rPr>
                <w:rFonts w:ascii="Soberana Sans" w:hAnsi="Soberana Sans"/>
              </w:rPr>
            </w:pPr>
            <w:r>
              <w:rPr>
                <w:rFonts w:ascii="Soberana Sans" w:hAnsi="Soberana Sans"/>
              </w:rPr>
              <w:t>5</w:t>
            </w:r>
          </w:p>
        </w:tc>
      </w:tr>
      <w:tr w:rsidR="0069312C" w:rsidRPr="00B47243" w:rsidTr="009867C6">
        <w:trPr>
          <w:trHeight w:val="280"/>
        </w:trPr>
        <w:tc>
          <w:tcPr>
            <w:tcW w:w="817" w:type="dxa"/>
            <w:vAlign w:val="center"/>
          </w:tcPr>
          <w:p w:rsidR="0069312C" w:rsidRPr="00B47243" w:rsidRDefault="0069312C" w:rsidP="009867C6">
            <w:pPr>
              <w:pStyle w:val="Sinespaciado"/>
              <w:jc w:val="center"/>
              <w:rPr>
                <w:rFonts w:ascii="Soberana Sans" w:hAnsi="Soberana Sans" w:cs="Arial"/>
                <w:b/>
                <w:sz w:val="20"/>
                <w:szCs w:val="20"/>
              </w:rPr>
            </w:pPr>
            <w:r w:rsidRPr="00B47243">
              <w:rPr>
                <w:rFonts w:ascii="Soberana Sans" w:hAnsi="Soberana Sans" w:cs="Arial"/>
                <w:b/>
                <w:sz w:val="20"/>
                <w:szCs w:val="20"/>
              </w:rPr>
              <w:t>II.10</w:t>
            </w:r>
          </w:p>
        </w:tc>
        <w:tc>
          <w:tcPr>
            <w:tcW w:w="8398" w:type="dxa"/>
            <w:vAlign w:val="center"/>
          </w:tcPr>
          <w:p w:rsidR="0069312C" w:rsidRPr="00B47243" w:rsidRDefault="0069312C" w:rsidP="009867C6">
            <w:pPr>
              <w:pStyle w:val="Sinespaciado"/>
              <w:rPr>
                <w:rFonts w:ascii="Soberana Sans" w:hAnsi="Soberana Sans" w:cs="Arial"/>
                <w:sz w:val="20"/>
                <w:szCs w:val="20"/>
              </w:rPr>
            </w:pPr>
            <w:r w:rsidRPr="00B47243">
              <w:rPr>
                <w:rFonts w:ascii="Soberana Sans" w:hAnsi="Soberana Sans" w:cs="Arial"/>
                <w:sz w:val="20"/>
                <w:szCs w:val="20"/>
              </w:rPr>
              <w:t>Documentación requerida para la formalización del pedido</w:t>
            </w:r>
          </w:p>
        </w:tc>
        <w:tc>
          <w:tcPr>
            <w:tcW w:w="992" w:type="dxa"/>
            <w:vAlign w:val="center"/>
          </w:tcPr>
          <w:p w:rsidR="0069312C" w:rsidRPr="00B47243" w:rsidRDefault="000427DD" w:rsidP="009867C6">
            <w:pPr>
              <w:pStyle w:val="Sinespaciado"/>
              <w:jc w:val="center"/>
              <w:rPr>
                <w:rFonts w:ascii="Soberana Sans" w:hAnsi="Soberana Sans"/>
              </w:rPr>
            </w:pPr>
            <w:r>
              <w:rPr>
                <w:rFonts w:ascii="Soberana Sans" w:hAnsi="Soberana Sans"/>
              </w:rPr>
              <w:t>5</w:t>
            </w:r>
          </w:p>
        </w:tc>
      </w:tr>
      <w:tr w:rsidR="002D1388" w:rsidRPr="00B47243" w:rsidTr="009867C6">
        <w:trPr>
          <w:trHeight w:val="284"/>
        </w:trPr>
        <w:tc>
          <w:tcPr>
            <w:tcW w:w="817" w:type="dxa"/>
            <w:vAlign w:val="center"/>
          </w:tcPr>
          <w:p w:rsidR="002D1388" w:rsidRPr="00B47243" w:rsidRDefault="002D1388" w:rsidP="009867C6">
            <w:pPr>
              <w:pStyle w:val="Sinespaciado"/>
              <w:jc w:val="center"/>
              <w:rPr>
                <w:rFonts w:ascii="Soberana Sans" w:hAnsi="Soberana Sans" w:cs="Arial"/>
                <w:b/>
                <w:sz w:val="20"/>
                <w:szCs w:val="20"/>
              </w:rPr>
            </w:pPr>
            <w:r w:rsidRPr="00B47243">
              <w:rPr>
                <w:rFonts w:ascii="Soberana Sans" w:hAnsi="Soberana Sans" w:cs="Arial"/>
                <w:b/>
                <w:sz w:val="20"/>
                <w:szCs w:val="20"/>
              </w:rPr>
              <w:t>II.11</w:t>
            </w:r>
          </w:p>
        </w:tc>
        <w:tc>
          <w:tcPr>
            <w:tcW w:w="8398" w:type="dxa"/>
            <w:vAlign w:val="center"/>
          </w:tcPr>
          <w:p w:rsidR="002D1388" w:rsidRPr="00B47243" w:rsidRDefault="002D1388" w:rsidP="009867C6">
            <w:pPr>
              <w:pStyle w:val="Sinespaciado"/>
              <w:rPr>
                <w:rFonts w:ascii="Soberana Sans" w:hAnsi="Soberana Sans" w:cs="Arial"/>
                <w:sz w:val="20"/>
                <w:szCs w:val="20"/>
              </w:rPr>
            </w:pPr>
            <w:r w:rsidRPr="00B47243">
              <w:rPr>
                <w:rFonts w:ascii="Soberana Sans" w:hAnsi="Soberana Sans" w:cs="Arial"/>
                <w:sz w:val="20"/>
                <w:szCs w:val="20"/>
              </w:rPr>
              <w:t>Lugar para la entrega de documentos y plazo para la firma del pedido</w:t>
            </w:r>
          </w:p>
        </w:tc>
        <w:tc>
          <w:tcPr>
            <w:tcW w:w="992" w:type="dxa"/>
            <w:vAlign w:val="center"/>
          </w:tcPr>
          <w:p w:rsidR="002D1388" w:rsidRPr="00B47243" w:rsidRDefault="000427DD" w:rsidP="009867C6">
            <w:pPr>
              <w:pStyle w:val="Sinespaciado"/>
              <w:jc w:val="center"/>
              <w:rPr>
                <w:rFonts w:ascii="Soberana Sans" w:hAnsi="Soberana Sans"/>
              </w:rPr>
            </w:pPr>
            <w:r>
              <w:rPr>
                <w:rFonts w:ascii="Soberana Sans" w:hAnsi="Soberana Sans"/>
              </w:rPr>
              <w:t>6</w:t>
            </w:r>
          </w:p>
        </w:tc>
      </w:tr>
      <w:tr w:rsidR="002D1388" w:rsidRPr="00B47243" w:rsidTr="009867C6">
        <w:trPr>
          <w:trHeight w:val="284"/>
        </w:trPr>
        <w:tc>
          <w:tcPr>
            <w:tcW w:w="817" w:type="dxa"/>
            <w:vAlign w:val="center"/>
          </w:tcPr>
          <w:p w:rsidR="002D1388" w:rsidRPr="00B47243" w:rsidRDefault="002D1388" w:rsidP="009867C6">
            <w:pPr>
              <w:pStyle w:val="Sinespaciado"/>
              <w:jc w:val="center"/>
              <w:rPr>
                <w:rFonts w:ascii="Soberana Sans" w:hAnsi="Soberana Sans" w:cs="Arial"/>
                <w:b/>
                <w:sz w:val="20"/>
                <w:szCs w:val="20"/>
              </w:rPr>
            </w:pPr>
            <w:r w:rsidRPr="00B47243">
              <w:rPr>
                <w:rFonts w:ascii="Soberana Sans" w:hAnsi="Soberana Sans" w:cs="Arial"/>
                <w:b/>
                <w:sz w:val="20"/>
                <w:szCs w:val="20"/>
              </w:rPr>
              <w:t>II.12</w:t>
            </w:r>
          </w:p>
        </w:tc>
        <w:tc>
          <w:tcPr>
            <w:tcW w:w="8398" w:type="dxa"/>
            <w:vAlign w:val="center"/>
          </w:tcPr>
          <w:p w:rsidR="002D1388" w:rsidRPr="00B47243" w:rsidRDefault="0097345C" w:rsidP="0097345C">
            <w:pPr>
              <w:pStyle w:val="Sinespaciado"/>
              <w:rPr>
                <w:rFonts w:ascii="Soberana Sans" w:hAnsi="Soberana Sans" w:cs="Arial"/>
                <w:sz w:val="20"/>
                <w:szCs w:val="20"/>
              </w:rPr>
            </w:pPr>
            <w:r w:rsidRPr="00B47243">
              <w:rPr>
                <w:rFonts w:ascii="Soberana Sans" w:hAnsi="Soberana Sans" w:cs="Arial"/>
                <w:sz w:val="20"/>
                <w:szCs w:val="20"/>
              </w:rPr>
              <w:t xml:space="preserve">Horario </w:t>
            </w:r>
            <w:r w:rsidR="00EC6DD6" w:rsidRPr="00B47243">
              <w:rPr>
                <w:rFonts w:ascii="Soberana Sans" w:hAnsi="Soberana Sans" w:cs="Arial"/>
                <w:sz w:val="20"/>
                <w:szCs w:val="20"/>
              </w:rPr>
              <w:t>de entrega</w:t>
            </w:r>
            <w:r w:rsidRPr="00B47243">
              <w:rPr>
                <w:rFonts w:ascii="Soberana Sans" w:hAnsi="Soberana Sans" w:cs="Arial"/>
                <w:sz w:val="20"/>
                <w:szCs w:val="20"/>
              </w:rPr>
              <w:t xml:space="preserve"> de los bienes</w:t>
            </w:r>
          </w:p>
        </w:tc>
        <w:tc>
          <w:tcPr>
            <w:tcW w:w="992" w:type="dxa"/>
            <w:vAlign w:val="center"/>
          </w:tcPr>
          <w:p w:rsidR="002D1388" w:rsidRPr="00B47243" w:rsidRDefault="000427DD" w:rsidP="009867C6">
            <w:pPr>
              <w:pStyle w:val="Sinespaciado"/>
              <w:jc w:val="center"/>
              <w:rPr>
                <w:rFonts w:ascii="Soberana Sans" w:hAnsi="Soberana Sans"/>
              </w:rPr>
            </w:pPr>
            <w:r>
              <w:rPr>
                <w:rFonts w:ascii="Soberana Sans" w:hAnsi="Soberana Sans"/>
              </w:rPr>
              <w:t>6</w:t>
            </w:r>
          </w:p>
        </w:tc>
      </w:tr>
      <w:tr w:rsidR="002D1388" w:rsidRPr="00B47243" w:rsidTr="009867C6">
        <w:trPr>
          <w:trHeight w:val="288"/>
        </w:trPr>
        <w:tc>
          <w:tcPr>
            <w:tcW w:w="817" w:type="dxa"/>
            <w:vAlign w:val="center"/>
          </w:tcPr>
          <w:p w:rsidR="002D1388" w:rsidRPr="00B47243" w:rsidRDefault="002D1388" w:rsidP="009867C6">
            <w:pPr>
              <w:pStyle w:val="Sinespaciado"/>
              <w:jc w:val="center"/>
              <w:rPr>
                <w:rFonts w:ascii="Soberana Sans" w:hAnsi="Soberana Sans" w:cs="Arial"/>
                <w:b/>
                <w:sz w:val="20"/>
                <w:szCs w:val="20"/>
              </w:rPr>
            </w:pPr>
            <w:r w:rsidRPr="00B47243">
              <w:rPr>
                <w:rFonts w:ascii="Soberana Sans" w:hAnsi="Soberana Sans" w:cs="Arial"/>
                <w:b/>
                <w:sz w:val="20"/>
                <w:szCs w:val="20"/>
              </w:rPr>
              <w:t>II.13</w:t>
            </w:r>
          </w:p>
        </w:tc>
        <w:tc>
          <w:tcPr>
            <w:tcW w:w="8398" w:type="dxa"/>
            <w:vAlign w:val="center"/>
          </w:tcPr>
          <w:p w:rsidR="002D1388" w:rsidRPr="00B47243" w:rsidRDefault="0097345C" w:rsidP="0097345C">
            <w:pPr>
              <w:pStyle w:val="Sinespaciado"/>
              <w:rPr>
                <w:rFonts w:ascii="Soberana Sans" w:hAnsi="Soberana Sans" w:cs="Arial"/>
                <w:sz w:val="20"/>
                <w:szCs w:val="20"/>
              </w:rPr>
            </w:pPr>
            <w:r w:rsidRPr="00B47243">
              <w:rPr>
                <w:rFonts w:ascii="Soberana Sans" w:hAnsi="Soberana Sans" w:cs="Arial"/>
                <w:sz w:val="20"/>
                <w:szCs w:val="20"/>
              </w:rPr>
              <w:t>Lugar</w:t>
            </w:r>
            <w:r w:rsidR="009867C6" w:rsidRPr="00B47243">
              <w:rPr>
                <w:rFonts w:ascii="Soberana Sans" w:hAnsi="Soberana Sans" w:cs="Arial"/>
                <w:sz w:val="20"/>
                <w:szCs w:val="20"/>
              </w:rPr>
              <w:t xml:space="preserve"> </w:t>
            </w:r>
            <w:r w:rsidR="002D1388" w:rsidRPr="00B47243">
              <w:rPr>
                <w:rFonts w:ascii="Soberana Sans" w:hAnsi="Soberana Sans" w:cs="Arial"/>
                <w:sz w:val="20"/>
                <w:szCs w:val="20"/>
              </w:rPr>
              <w:t>de entrega de los bienes</w:t>
            </w:r>
          </w:p>
        </w:tc>
        <w:tc>
          <w:tcPr>
            <w:tcW w:w="992" w:type="dxa"/>
            <w:vAlign w:val="center"/>
          </w:tcPr>
          <w:p w:rsidR="002D1388" w:rsidRPr="00B47243" w:rsidRDefault="000427DD" w:rsidP="009867C6">
            <w:pPr>
              <w:pStyle w:val="Sinespaciado"/>
              <w:jc w:val="center"/>
              <w:rPr>
                <w:rFonts w:ascii="Soberana Sans" w:hAnsi="Soberana Sans"/>
              </w:rPr>
            </w:pPr>
            <w:r>
              <w:rPr>
                <w:rFonts w:ascii="Soberana Sans" w:hAnsi="Soberana Sans"/>
              </w:rPr>
              <w:t>6</w:t>
            </w:r>
          </w:p>
        </w:tc>
      </w:tr>
      <w:tr w:rsidR="009867C6" w:rsidRPr="00B47243" w:rsidTr="009867C6">
        <w:trPr>
          <w:trHeight w:val="264"/>
        </w:trPr>
        <w:tc>
          <w:tcPr>
            <w:tcW w:w="817" w:type="dxa"/>
            <w:vAlign w:val="center"/>
          </w:tcPr>
          <w:p w:rsidR="009867C6" w:rsidRPr="00B47243" w:rsidRDefault="009867C6" w:rsidP="009867C6">
            <w:pPr>
              <w:pStyle w:val="Sinespaciado"/>
              <w:jc w:val="center"/>
              <w:rPr>
                <w:rFonts w:ascii="Soberana Sans" w:hAnsi="Soberana Sans" w:cs="Arial"/>
                <w:b/>
                <w:sz w:val="20"/>
                <w:szCs w:val="20"/>
              </w:rPr>
            </w:pPr>
            <w:r w:rsidRPr="00B47243">
              <w:rPr>
                <w:rFonts w:ascii="Soberana Sans" w:hAnsi="Soberana Sans" w:cs="Arial"/>
                <w:b/>
                <w:sz w:val="20"/>
                <w:szCs w:val="20"/>
              </w:rPr>
              <w:t>II.14</w:t>
            </w:r>
          </w:p>
        </w:tc>
        <w:tc>
          <w:tcPr>
            <w:tcW w:w="8398" w:type="dxa"/>
            <w:vAlign w:val="center"/>
          </w:tcPr>
          <w:p w:rsidR="009867C6" w:rsidRPr="00B47243" w:rsidRDefault="009867C6" w:rsidP="00CA6F68">
            <w:pPr>
              <w:pStyle w:val="Sinespaciado"/>
              <w:rPr>
                <w:rFonts w:ascii="Soberana Sans" w:hAnsi="Soberana Sans" w:cs="Arial"/>
                <w:sz w:val="20"/>
                <w:szCs w:val="20"/>
              </w:rPr>
            </w:pPr>
            <w:r w:rsidRPr="00B47243">
              <w:rPr>
                <w:rFonts w:ascii="Soberana Sans" w:hAnsi="Soberana Sans" w:cs="Arial"/>
                <w:sz w:val="20"/>
                <w:szCs w:val="20"/>
              </w:rPr>
              <w:t>Condiciones de entrega y verificación de los bienes</w:t>
            </w:r>
          </w:p>
        </w:tc>
        <w:tc>
          <w:tcPr>
            <w:tcW w:w="992" w:type="dxa"/>
            <w:vAlign w:val="center"/>
          </w:tcPr>
          <w:p w:rsidR="009867C6" w:rsidRPr="00B47243" w:rsidRDefault="000427DD" w:rsidP="009867C6">
            <w:pPr>
              <w:pStyle w:val="Sinespaciado"/>
              <w:jc w:val="center"/>
              <w:rPr>
                <w:rFonts w:ascii="Soberana Sans" w:hAnsi="Soberana Sans"/>
              </w:rPr>
            </w:pPr>
            <w:r>
              <w:rPr>
                <w:rFonts w:ascii="Soberana Sans" w:hAnsi="Soberana Sans"/>
              </w:rPr>
              <w:t>6</w:t>
            </w:r>
          </w:p>
        </w:tc>
      </w:tr>
      <w:tr w:rsidR="009867C6" w:rsidRPr="00B47243" w:rsidTr="009867C6">
        <w:trPr>
          <w:trHeight w:val="296"/>
        </w:trPr>
        <w:tc>
          <w:tcPr>
            <w:tcW w:w="817" w:type="dxa"/>
            <w:vAlign w:val="center"/>
          </w:tcPr>
          <w:p w:rsidR="009867C6" w:rsidRPr="00B47243" w:rsidRDefault="009867C6" w:rsidP="009867C6">
            <w:pPr>
              <w:pStyle w:val="Sinespaciado"/>
              <w:jc w:val="center"/>
              <w:rPr>
                <w:rFonts w:ascii="Soberana Sans" w:hAnsi="Soberana Sans" w:cs="Arial"/>
                <w:b/>
                <w:sz w:val="20"/>
                <w:szCs w:val="20"/>
              </w:rPr>
            </w:pPr>
            <w:r w:rsidRPr="00B47243">
              <w:rPr>
                <w:rFonts w:ascii="Soberana Sans" w:hAnsi="Soberana Sans" w:cs="Arial"/>
                <w:b/>
                <w:sz w:val="20"/>
                <w:szCs w:val="20"/>
              </w:rPr>
              <w:t>II.15</w:t>
            </w:r>
          </w:p>
        </w:tc>
        <w:tc>
          <w:tcPr>
            <w:tcW w:w="8398" w:type="dxa"/>
            <w:vAlign w:val="center"/>
          </w:tcPr>
          <w:p w:rsidR="009867C6" w:rsidRPr="00B47243" w:rsidRDefault="009867C6" w:rsidP="00CA6F68">
            <w:pPr>
              <w:pStyle w:val="Sinespaciado"/>
              <w:rPr>
                <w:rFonts w:ascii="Soberana Sans" w:hAnsi="Soberana Sans" w:cs="Arial"/>
                <w:sz w:val="20"/>
                <w:szCs w:val="20"/>
              </w:rPr>
            </w:pPr>
            <w:r w:rsidRPr="00B47243">
              <w:rPr>
                <w:rFonts w:ascii="Soberana Sans" w:hAnsi="Soberana Sans" w:cs="Arial"/>
                <w:sz w:val="20"/>
                <w:szCs w:val="20"/>
              </w:rPr>
              <w:t>Seguros</w:t>
            </w:r>
          </w:p>
        </w:tc>
        <w:tc>
          <w:tcPr>
            <w:tcW w:w="992" w:type="dxa"/>
            <w:vAlign w:val="center"/>
          </w:tcPr>
          <w:p w:rsidR="009867C6" w:rsidRPr="00B47243" w:rsidRDefault="000427DD" w:rsidP="009867C6">
            <w:pPr>
              <w:pStyle w:val="Sinespaciado"/>
              <w:jc w:val="center"/>
              <w:rPr>
                <w:rFonts w:ascii="Soberana Sans" w:hAnsi="Soberana Sans"/>
              </w:rPr>
            </w:pPr>
            <w:r>
              <w:rPr>
                <w:rFonts w:ascii="Soberana Sans" w:hAnsi="Soberana Sans"/>
              </w:rPr>
              <w:t>7</w:t>
            </w:r>
          </w:p>
        </w:tc>
      </w:tr>
      <w:tr w:rsidR="009867C6" w:rsidRPr="00B47243" w:rsidTr="009867C6">
        <w:trPr>
          <w:trHeight w:val="272"/>
        </w:trPr>
        <w:tc>
          <w:tcPr>
            <w:tcW w:w="817" w:type="dxa"/>
            <w:vAlign w:val="center"/>
          </w:tcPr>
          <w:p w:rsidR="009867C6" w:rsidRPr="00B47243" w:rsidRDefault="009867C6" w:rsidP="009867C6">
            <w:pPr>
              <w:pStyle w:val="Sinespaciado"/>
              <w:jc w:val="center"/>
              <w:rPr>
                <w:rFonts w:ascii="Soberana Sans" w:hAnsi="Soberana Sans" w:cs="Arial"/>
                <w:b/>
                <w:sz w:val="20"/>
                <w:szCs w:val="20"/>
              </w:rPr>
            </w:pPr>
            <w:r w:rsidRPr="00B47243">
              <w:rPr>
                <w:rFonts w:ascii="Soberana Sans" w:hAnsi="Soberana Sans" w:cs="Arial"/>
                <w:b/>
                <w:sz w:val="20"/>
                <w:szCs w:val="20"/>
              </w:rPr>
              <w:t>II.16</w:t>
            </w:r>
          </w:p>
        </w:tc>
        <w:tc>
          <w:tcPr>
            <w:tcW w:w="8398" w:type="dxa"/>
            <w:vAlign w:val="center"/>
          </w:tcPr>
          <w:p w:rsidR="009867C6" w:rsidRPr="00B47243" w:rsidRDefault="009867C6" w:rsidP="00CA6F68">
            <w:pPr>
              <w:pStyle w:val="Sinespaciado"/>
              <w:rPr>
                <w:rFonts w:ascii="Soberana Sans" w:hAnsi="Soberana Sans" w:cs="Arial"/>
                <w:sz w:val="20"/>
                <w:szCs w:val="20"/>
              </w:rPr>
            </w:pPr>
            <w:r w:rsidRPr="00B47243">
              <w:rPr>
                <w:rFonts w:ascii="Soberana Sans" w:hAnsi="Soberana Sans" w:cs="Arial"/>
                <w:sz w:val="20"/>
                <w:szCs w:val="20"/>
              </w:rPr>
              <w:t>Pago</w:t>
            </w:r>
          </w:p>
        </w:tc>
        <w:tc>
          <w:tcPr>
            <w:tcW w:w="992" w:type="dxa"/>
            <w:vAlign w:val="center"/>
          </w:tcPr>
          <w:p w:rsidR="009867C6" w:rsidRPr="00B47243" w:rsidRDefault="000427DD" w:rsidP="009867C6">
            <w:pPr>
              <w:pStyle w:val="Sinespaciado"/>
              <w:jc w:val="center"/>
              <w:rPr>
                <w:rFonts w:ascii="Soberana Sans" w:hAnsi="Soberana Sans"/>
              </w:rPr>
            </w:pPr>
            <w:r>
              <w:rPr>
                <w:rFonts w:ascii="Soberana Sans" w:hAnsi="Soberana Sans"/>
              </w:rPr>
              <w:t>7</w:t>
            </w:r>
          </w:p>
        </w:tc>
      </w:tr>
      <w:tr w:rsidR="009867C6" w:rsidRPr="00B47243" w:rsidTr="009867C6">
        <w:trPr>
          <w:trHeight w:val="290"/>
        </w:trPr>
        <w:tc>
          <w:tcPr>
            <w:tcW w:w="817" w:type="dxa"/>
            <w:vAlign w:val="center"/>
          </w:tcPr>
          <w:p w:rsidR="009867C6" w:rsidRPr="00B47243" w:rsidRDefault="009867C6" w:rsidP="009867C6">
            <w:pPr>
              <w:pStyle w:val="Sinespaciado"/>
              <w:jc w:val="center"/>
              <w:rPr>
                <w:rFonts w:ascii="Soberana Sans" w:hAnsi="Soberana Sans" w:cs="Arial"/>
                <w:b/>
                <w:sz w:val="20"/>
                <w:szCs w:val="20"/>
              </w:rPr>
            </w:pPr>
            <w:r w:rsidRPr="00B47243">
              <w:rPr>
                <w:rFonts w:ascii="Soberana Sans" w:hAnsi="Soberana Sans" w:cs="Arial"/>
                <w:b/>
                <w:sz w:val="20"/>
                <w:szCs w:val="20"/>
              </w:rPr>
              <w:t>II.17</w:t>
            </w:r>
          </w:p>
        </w:tc>
        <w:tc>
          <w:tcPr>
            <w:tcW w:w="8398" w:type="dxa"/>
            <w:vAlign w:val="center"/>
          </w:tcPr>
          <w:p w:rsidR="009867C6" w:rsidRPr="00B47243" w:rsidRDefault="009867C6" w:rsidP="00CA6F68">
            <w:pPr>
              <w:pStyle w:val="Sinespaciado"/>
              <w:rPr>
                <w:rFonts w:ascii="Soberana Sans" w:hAnsi="Soberana Sans" w:cs="Arial"/>
                <w:sz w:val="20"/>
                <w:szCs w:val="20"/>
              </w:rPr>
            </w:pPr>
            <w:r w:rsidRPr="00B47243">
              <w:rPr>
                <w:rFonts w:ascii="Soberana Sans" w:hAnsi="Soberana Sans" w:cs="Arial"/>
                <w:sz w:val="20"/>
                <w:szCs w:val="20"/>
              </w:rPr>
              <w:t>Moneda en que se pagará</w:t>
            </w:r>
          </w:p>
        </w:tc>
        <w:tc>
          <w:tcPr>
            <w:tcW w:w="992" w:type="dxa"/>
            <w:vAlign w:val="center"/>
          </w:tcPr>
          <w:p w:rsidR="009867C6" w:rsidRPr="00B47243" w:rsidRDefault="000427DD" w:rsidP="009867C6">
            <w:pPr>
              <w:pStyle w:val="Sinespaciado"/>
              <w:jc w:val="center"/>
              <w:rPr>
                <w:rFonts w:ascii="Soberana Sans" w:hAnsi="Soberana Sans"/>
              </w:rPr>
            </w:pPr>
            <w:r>
              <w:rPr>
                <w:rFonts w:ascii="Soberana Sans" w:hAnsi="Soberana Sans"/>
              </w:rPr>
              <w:t>7</w:t>
            </w:r>
          </w:p>
        </w:tc>
      </w:tr>
      <w:tr w:rsidR="009867C6" w:rsidRPr="00B47243" w:rsidTr="009867C6">
        <w:trPr>
          <w:trHeight w:val="280"/>
        </w:trPr>
        <w:tc>
          <w:tcPr>
            <w:tcW w:w="817" w:type="dxa"/>
            <w:vAlign w:val="center"/>
          </w:tcPr>
          <w:p w:rsidR="009867C6" w:rsidRPr="00B47243" w:rsidRDefault="009867C6" w:rsidP="009867C6">
            <w:pPr>
              <w:pStyle w:val="Sinespaciado"/>
              <w:jc w:val="center"/>
              <w:rPr>
                <w:rFonts w:ascii="Soberana Sans" w:hAnsi="Soberana Sans" w:cs="Arial"/>
                <w:b/>
                <w:sz w:val="20"/>
                <w:szCs w:val="20"/>
              </w:rPr>
            </w:pPr>
            <w:r w:rsidRPr="00B47243">
              <w:rPr>
                <w:rFonts w:ascii="Soberana Sans" w:hAnsi="Soberana Sans" w:cs="Arial"/>
                <w:b/>
                <w:sz w:val="20"/>
                <w:szCs w:val="20"/>
              </w:rPr>
              <w:t>II.18</w:t>
            </w:r>
          </w:p>
        </w:tc>
        <w:tc>
          <w:tcPr>
            <w:tcW w:w="8398" w:type="dxa"/>
            <w:vAlign w:val="center"/>
          </w:tcPr>
          <w:p w:rsidR="009867C6" w:rsidRPr="00B47243" w:rsidRDefault="009867C6" w:rsidP="00CA6F68">
            <w:pPr>
              <w:pStyle w:val="Sinespaciado"/>
              <w:rPr>
                <w:rFonts w:ascii="Soberana Sans" w:hAnsi="Soberana Sans" w:cs="Arial"/>
                <w:sz w:val="20"/>
                <w:szCs w:val="20"/>
              </w:rPr>
            </w:pPr>
            <w:r w:rsidRPr="00B47243">
              <w:rPr>
                <w:rFonts w:ascii="Soberana Sans" w:hAnsi="Soberana Sans" w:cs="Arial"/>
                <w:sz w:val="20"/>
                <w:szCs w:val="20"/>
              </w:rPr>
              <w:t>Lugar y condiciones de entrega de las facturas</w:t>
            </w:r>
          </w:p>
        </w:tc>
        <w:tc>
          <w:tcPr>
            <w:tcW w:w="992" w:type="dxa"/>
            <w:vAlign w:val="center"/>
          </w:tcPr>
          <w:p w:rsidR="009867C6" w:rsidRPr="00B47243" w:rsidRDefault="000427DD" w:rsidP="009867C6">
            <w:pPr>
              <w:pStyle w:val="Sinespaciado"/>
              <w:jc w:val="center"/>
              <w:rPr>
                <w:rFonts w:ascii="Soberana Sans" w:hAnsi="Soberana Sans"/>
              </w:rPr>
            </w:pPr>
            <w:r>
              <w:rPr>
                <w:rFonts w:ascii="Soberana Sans" w:hAnsi="Soberana Sans"/>
              </w:rPr>
              <w:t>8</w:t>
            </w:r>
          </w:p>
        </w:tc>
      </w:tr>
      <w:tr w:rsidR="009867C6" w:rsidRPr="00B47243" w:rsidTr="009867C6">
        <w:trPr>
          <w:trHeight w:val="142"/>
        </w:trPr>
        <w:tc>
          <w:tcPr>
            <w:tcW w:w="817" w:type="dxa"/>
            <w:vAlign w:val="center"/>
          </w:tcPr>
          <w:p w:rsidR="009867C6" w:rsidRPr="00B47243" w:rsidRDefault="009867C6" w:rsidP="009867C6">
            <w:pPr>
              <w:pStyle w:val="Sinespaciado"/>
              <w:jc w:val="center"/>
              <w:rPr>
                <w:rFonts w:ascii="Soberana Sans" w:hAnsi="Soberana Sans" w:cs="Arial"/>
                <w:b/>
                <w:sz w:val="20"/>
                <w:szCs w:val="20"/>
              </w:rPr>
            </w:pPr>
            <w:r w:rsidRPr="00B47243">
              <w:rPr>
                <w:rFonts w:ascii="Soberana Sans" w:hAnsi="Soberana Sans" w:cs="Arial"/>
                <w:b/>
                <w:sz w:val="20"/>
                <w:szCs w:val="20"/>
              </w:rPr>
              <w:t>II.19</w:t>
            </w:r>
          </w:p>
        </w:tc>
        <w:tc>
          <w:tcPr>
            <w:tcW w:w="8398" w:type="dxa"/>
            <w:vAlign w:val="center"/>
          </w:tcPr>
          <w:p w:rsidR="009867C6" w:rsidRPr="00B47243" w:rsidRDefault="009867C6" w:rsidP="00CA6F68">
            <w:pPr>
              <w:pStyle w:val="Sinespaciado"/>
              <w:rPr>
                <w:rFonts w:ascii="Soberana Sans" w:hAnsi="Soberana Sans" w:cs="Arial"/>
                <w:sz w:val="20"/>
                <w:szCs w:val="20"/>
              </w:rPr>
            </w:pPr>
            <w:r w:rsidRPr="00B47243">
              <w:rPr>
                <w:rFonts w:ascii="Soberana Sans" w:hAnsi="Soberana Sans" w:cs="Arial"/>
                <w:sz w:val="20"/>
                <w:szCs w:val="20"/>
              </w:rPr>
              <w:t>Sanción por incumplimiento en la formalización del pedido</w:t>
            </w:r>
          </w:p>
        </w:tc>
        <w:tc>
          <w:tcPr>
            <w:tcW w:w="992" w:type="dxa"/>
            <w:vAlign w:val="center"/>
          </w:tcPr>
          <w:p w:rsidR="009867C6" w:rsidRPr="00B47243" w:rsidRDefault="000427DD" w:rsidP="009867C6">
            <w:pPr>
              <w:pStyle w:val="Sinespaciado"/>
              <w:jc w:val="center"/>
              <w:rPr>
                <w:rFonts w:ascii="Soberana Sans" w:hAnsi="Soberana Sans"/>
              </w:rPr>
            </w:pPr>
            <w:r>
              <w:rPr>
                <w:rFonts w:ascii="Soberana Sans" w:hAnsi="Soberana Sans"/>
              </w:rPr>
              <w:t>8</w:t>
            </w:r>
          </w:p>
        </w:tc>
      </w:tr>
      <w:tr w:rsidR="009867C6" w:rsidRPr="00B47243" w:rsidTr="009867C6">
        <w:trPr>
          <w:trHeight w:val="241"/>
        </w:trPr>
        <w:tc>
          <w:tcPr>
            <w:tcW w:w="817" w:type="dxa"/>
            <w:vAlign w:val="center"/>
          </w:tcPr>
          <w:p w:rsidR="009867C6" w:rsidRPr="00B47243" w:rsidRDefault="009867C6" w:rsidP="009867C6">
            <w:pPr>
              <w:pStyle w:val="Sinespaciado"/>
              <w:jc w:val="center"/>
              <w:rPr>
                <w:rFonts w:ascii="Soberana Sans" w:hAnsi="Soberana Sans" w:cs="Arial"/>
                <w:b/>
                <w:sz w:val="20"/>
                <w:szCs w:val="20"/>
              </w:rPr>
            </w:pPr>
            <w:r w:rsidRPr="00B47243">
              <w:rPr>
                <w:rFonts w:ascii="Soberana Sans" w:hAnsi="Soberana Sans" w:cs="Arial"/>
                <w:b/>
                <w:sz w:val="20"/>
                <w:szCs w:val="20"/>
              </w:rPr>
              <w:t>II.20</w:t>
            </w:r>
          </w:p>
        </w:tc>
        <w:tc>
          <w:tcPr>
            <w:tcW w:w="8398" w:type="dxa"/>
            <w:vAlign w:val="center"/>
          </w:tcPr>
          <w:p w:rsidR="009867C6" w:rsidRPr="00B47243" w:rsidRDefault="009867C6" w:rsidP="00CA6F68">
            <w:pPr>
              <w:pStyle w:val="Sinespaciado"/>
              <w:rPr>
                <w:rFonts w:ascii="Soberana Sans" w:hAnsi="Soberana Sans" w:cs="Arial"/>
                <w:sz w:val="20"/>
                <w:szCs w:val="20"/>
              </w:rPr>
            </w:pPr>
            <w:r w:rsidRPr="00B47243">
              <w:rPr>
                <w:rFonts w:ascii="Soberana Sans" w:hAnsi="Soberana Sans" w:cs="Arial"/>
                <w:sz w:val="20"/>
                <w:szCs w:val="20"/>
              </w:rPr>
              <w:t>Impuestos y derechos</w:t>
            </w:r>
          </w:p>
        </w:tc>
        <w:tc>
          <w:tcPr>
            <w:tcW w:w="992" w:type="dxa"/>
            <w:vAlign w:val="center"/>
          </w:tcPr>
          <w:p w:rsidR="009867C6" w:rsidRPr="00B47243" w:rsidRDefault="000427DD" w:rsidP="009867C6">
            <w:pPr>
              <w:pStyle w:val="Sinespaciado"/>
              <w:jc w:val="center"/>
              <w:rPr>
                <w:rFonts w:ascii="Soberana Sans" w:hAnsi="Soberana Sans"/>
              </w:rPr>
            </w:pPr>
            <w:r>
              <w:rPr>
                <w:rFonts w:ascii="Soberana Sans" w:hAnsi="Soberana Sans"/>
              </w:rPr>
              <w:t>8</w:t>
            </w:r>
          </w:p>
        </w:tc>
      </w:tr>
      <w:tr w:rsidR="009867C6" w:rsidRPr="00B47243" w:rsidTr="009867C6">
        <w:trPr>
          <w:trHeight w:val="292"/>
        </w:trPr>
        <w:tc>
          <w:tcPr>
            <w:tcW w:w="817" w:type="dxa"/>
            <w:vAlign w:val="center"/>
          </w:tcPr>
          <w:p w:rsidR="009867C6" w:rsidRPr="00B47243" w:rsidRDefault="009867C6" w:rsidP="009867C6">
            <w:pPr>
              <w:pStyle w:val="Sinespaciado"/>
              <w:jc w:val="center"/>
              <w:rPr>
                <w:rFonts w:ascii="Soberana Sans" w:hAnsi="Soberana Sans" w:cs="Arial"/>
                <w:b/>
                <w:sz w:val="20"/>
                <w:szCs w:val="20"/>
              </w:rPr>
            </w:pPr>
            <w:r w:rsidRPr="00B47243">
              <w:rPr>
                <w:rFonts w:ascii="Soberana Sans" w:hAnsi="Soberana Sans" w:cs="Arial"/>
                <w:b/>
                <w:sz w:val="20"/>
                <w:szCs w:val="20"/>
              </w:rPr>
              <w:t>II.21</w:t>
            </w:r>
          </w:p>
        </w:tc>
        <w:tc>
          <w:tcPr>
            <w:tcW w:w="8398" w:type="dxa"/>
            <w:vAlign w:val="center"/>
          </w:tcPr>
          <w:p w:rsidR="009867C6" w:rsidRPr="00B47243" w:rsidRDefault="009867C6" w:rsidP="00CA6F68">
            <w:pPr>
              <w:pStyle w:val="Sinespaciado"/>
              <w:rPr>
                <w:rFonts w:ascii="Soberana Sans" w:hAnsi="Soberana Sans" w:cs="Arial"/>
                <w:sz w:val="20"/>
                <w:szCs w:val="20"/>
              </w:rPr>
            </w:pPr>
            <w:r w:rsidRPr="00B47243">
              <w:rPr>
                <w:rFonts w:ascii="Soberana Sans" w:hAnsi="Soberana Sans" w:cs="Arial"/>
                <w:sz w:val="20"/>
                <w:szCs w:val="20"/>
              </w:rPr>
              <w:t>Penas convencionales</w:t>
            </w:r>
          </w:p>
        </w:tc>
        <w:tc>
          <w:tcPr>
            <w:tcW w:w="992" w:type="dxa"/>
            <w:vAlign w:val="center"/>
          </w:tcPr>
          <w:p w:rsidR="009867C6" w:rsidRPr="00B47243" w:rsidRDefault="000427DD" w:rsidP="009867C6">
            <w:pPr>
              <w:pStyle w:val="Sinespaciado"/>
              <w:jc w:val="center"/>
              <w:rPr>
                <w:rFonts w:ascii="Soberana Sans" w:hAnsi="Soberana Sans"/>
              </w:rPr>
            </w:pPr>
            <w:r>
              <w:rPr>
                <w:rFonts w:ascii="Soberana Sans" w:hAnsi="Soberana Sans"/>
              </w:rPr>
              <w:t>9</w:t>
            </w:r>
          </w:p>
        </w:tc>
      </w:tr>
      <w:tr w:rsidR="009867C6" w:rsidRPr="00B47243" w:rsidTr="009867C6">
        <w:trPr>
          <w:trHeight w:val="296"/>
        </w:trPr>
        <w:tc>
          <w:tcPr>
            <w:tcW w:w="817" w:type="dxa"/>
            <w:vAlign w:val="center"/>
          </w:tcPr>
          <w:p w:rsidR="009867C6" w:rsidRPr="00B47243" w:rsidRDefault="009867C6" w:rsidP="009867C6">
            <w:pPr>
              <w:pStyle w:val="Sinespaciado"/>
              <w:jc w:val="center"/>
              <w:rPr>
                <w:rFonts w:ascii="Soberana Sans" w:hAnsi="Soberana Sans" w:cs="Arial"/>
                <w:b/>
                <w:sz w:val="20"/>
                <w:szCs w:val="20"/>
              </w:rPr>
            </w:pPr>
            <w:r w:rsidRPr="00B47243">
              <w:rPr>
                <w:rFonts w:ascii="Soberana Sans" w:hAnsi="Soberana Sans" w:cs="Arial"/>
                <w:b/>
                <w:sz w:val="20"/>
                <w:szCs w:val="20"/>
              </w:rPr>
              <w:t>II.22</w:t>
            </w:r>
          </w:p>
        </w:tc>
        <w:tc>
          <w:tcPr>
            <w:tcW w:w="8398" w:type="dxa"/>
            <w:vAlign w:val="center"/>
          </w:tcPr>
          <w:p w:rsidR="009867C6" w:rsidRPr="00B47243" w:rsidRDefault="009867C6" w:rsidP="00CA6F68">
            <w:pPr>
              <w:pStyle w:val="Sinespaciado"/>
              <w:rPr>
                <w:rFonts w:ascii="Soberana Sans" w:hAnsi="Soberana Sans" w:cs="Arial"/>
                <w:sz w:val="20"/>
                <w:szCs w:val="20"/>
              </w:rPr>
            </w:pPr>
            <w:r w:rsidRPr="00B47243">
              <w:rPr>
                <w:rFonts w:ascii="Soberana Sans" w:hAnsi="Soberana Sans" w:cs="Arial"/>
                <w:sz w:val="20"/>
                <w:szCs w:val="20"/>
              </w:rPr>
              <w:t>Deductivas</w:t>
            </w:r>
          </w:p>
        </w:tc>
        <w:tc>
          <w:tcPr>
            <w:tcW w:w="992" w:type="dxa"/>
            <w:vAlign w:val="center"/>
          </w:tcPr>
          <w:p w:rsidR="009867C6" w:rsidRPr="00B47243" w:rsidRDefault="000427DD" w:rsidP="009867C6">
            <w:pPr>
              <w:pStyle w:val="Sinespaciado"/>
              <w:jc w:val="center"/>
              <w:rPr>
                <w:rFonts w:ascii="Soberana Sans" w:hAnsi="Soberana Sans"/>
              </w:rPr>
            </w:pPr>
            <w:r>
              <w:rPr>
                <w:rFonts w:ascii="Soberana Sans" w:hAnsi="Soberana Sans"/>
              </w:rPr>
              <w:t>9</w:t>
            </w:r>
          </w:p>
        </w:tc>
      </w:tr>
      <w:tr w:rsidR="009867C6" w:rsidRPr="00B47243" w:rsidTr="009867C6">
        <w:trPr>
          <w:trHeight w:val="272"/>
        </w:trPr>
        <w:tc>
          <w:tcPr>
            <w:tcW w:w="817" w:type="dxa"/>
            <w:vAlign w:val="center"/>
          </w:tcPr>
          <w:p w:rsidR="009867C6" w:rsidRPr="00B47243" w:rsidRDefault="009867C6" w:rsidP="009867C6">
            <w:pPr>
              <w:pStyle w:val="Sinespaciado"/>
              <w:jc w:val="center"/>
              <w:rPr>
                <w:rFonts w:ascii="Soberana Sans" w:hAnsi="Soberana Sans" w:cs="Arial"/>
                <w:b/>
                <w:sz w:val="20"/>
                <w:szCs w:val="20"/>
              </w:rPr>
            </w:pPr>
            <w:r w:rsidRPr="00B47243">
              <w:rPr>
                <w:rFonts w:ascii="Soberana Sans" w:hAnsi="Soberana Sans" w:cs="Arial"/>
                <w:b/>
                <w:sz w:val="20"/>
                <w:szCs w:val="20"/>
              </w:rPr>
              <w:t>II.23</w:t>
            </w:r>
          </w:p>
        </w:tc>
        <w:tc>
          <w:tcPr>
            <w:tcW w:w="8398" w:type="dxa"/>
            <w:vAlign w:val="center"/>
          </w:tcPr>
          <w:p w:rsidR="009867C6" w:rsidRPr="00B47243" w:rsidRDefault="009867C6" w:rsidP="0097345C">
            <w:pPr>
              <w:pStyle w:val="Sinespaciado"/>
              <w:rPr>
                <w:rFonts w:ascii="Soberana Sans" w:hAnsi="Soberana Sans" w:cs="Arial"/>
                <w:sz w:val="20"/>
                <w:szCs w:val="20"/>
              </w:rPr>
            </w:pPr>
            <w:r w:rsidRPr="00B47243">
              <w:rPr>
                <w:rFonts w:ascii="Soberana Sans" w:hAnsi="Soberana Sans" w:cs="Arial"/>
                <w:sz w:val="20"/>
                <w:szCs w:val="20"/>
              </w:rPr>
              <w:t xml:space="preserve">Garantía de los bienes </w:t>
            </w:r>
          </w:p>
        </w:tc>
        <w:tc>
          <w:tcPr>
            <w:tcW w:w="992" w:type="dxa"/>
            <w:vAlign w:val="center"/>
          </w:tcPr>
          <w:p w:rsidR="009867C6" w:rsidRPr="00B47243" w:rsidRDefault="000427DD" w:rsidP="009867C6">
            <w:pPr>
              <w:pStyle w:val="Sinespaciado"/>
              <w:jc w:val="center"/>
              <w:rPr>
                <w:rFonts w:ascii="Soberana Sans" w:hAnsi="Soberana Sans"/>
              </w:rPr>
            </w:pPr>
            <w:r>
              <w:rPr>
                <w:rFonts w:ascii="Soberana Sans" w:hAnsi="Soberana Sans"/>
              </w:rPr>
              <w:t>9</w:t>
            </w:r>
          </w:p>
        </w:tc>
      </w:tr>
      <w:tr w:rsidR="009867C6" w:rsidRPr="00B47243" w:rsidTr="009867C6">
        <w:trPr>
          <w:trHeight w:val="276"/>
        </w:trPr>
        <w:tc>
          <w:tcPr>
            <w:tcW w:w="817" w:type="dxa"/>
            <w:vAlign w:val="center"/>
          </w:tcPr>
          <w:p w:rsidR="009867C6" w:rsidRPr="00B47243" w:rsidRDefault="009867C6" w:rsidP="009867C6">
            <w:pPr>
              <w:pStyle w:val="Sinespaciado"/>
              <w:jc w:val="center"/>
              <w:rPr>
                <w:rFonts w:ascii="Soberana Sans" w:hAnsi="Soberana Sans" w:cs="Arial"/>
                <w:b/>
                <w:sz w:val="20"/>
                <w:szCs w:val="20"/>
              </w:rPr>
            </w:pPr>
            <w:r w:rsidRPr="00B47243">
              <w:rPr>
                <w:rFonts w:ascii="Soberana Sans" w:hAnsi="Soberana Sans" w:cs="Arial"/>
                <w:b/>
                <w:sz w:val="20"/>
                <w:szCs w:val="20"/>
              </w:rPr>
              <w:t>II.24</w:t>
            </w:r>
          </w:p>
        </w:tc>
        <w:tc>
          <w:tcPr>
            <w:tcW w:w="8398" w:type="dxa"/>
            <w:vAlign w:val="center"/>
          </w:tcPr>
          <w:p w:rsidR="009867C6" w:rsidRPr="00B47243" w:rsidRDefault="009867C6" w:rsidP="00CA6F68">
            <w:pPr>
              <w:pStyle w:val="Sinespaciado"/>
              <w:rPr>
                <w:rFonts w:ascii="Soberana Sans" w:hAnsi="Soberana Sans" w:cs="Arial"/>
                <w:sz w:val="20"/>
                <w:szCs w:val="20"/>
              </w:rPr>
            </w:pPr>
            <w:r w:rsidRPr="00B47243">
              <w:rPr>
                <w:rFonts w:ascii="Soberana Sans" w:hAnsi="Soberana Sans" w:cs="Arial"/>
                <w:sz w:val="20"/>
                <w:szCs w:val="20"/>
              </w:rPr>
              <w:t>Garantía del cumplimiento</w:t>
            </w:r>
          </w:p>
        </w:tc>
        <w:tc>
          <w:tcPr>
            <w:tcW w:w="992" w:type="dxa"/>
            <w:vAlign w:val="center"/>
          </w:tcPr>
          <w:p w:rsidR="009867C6" w:rsidRPr="00B47243" w:rsidRDefault="000427DD" w:rsidP="009867C6">
            <w:pPr>
              <w:pStyle w:val="Sinespaciado"/>
              <w:jc w:val="center"/>
              <w:rPr>
                <w:rFonts w:ascii="Soberana Sans" w:hAnsi="Soberana Sans"/>
              </w:rPr>
            </w:pPr>
            <w:r>
              <w:rPr>
                <w:rFonts w:ascii="Soberana Sans" w:hAnsi="Soberana Sans"/>
              </w:rPr>
              <w:t>9</w:t>
            </w:r>
          </w:p>
        </w:tc>
      </w:tr>
      <w:tr w:rsidR="009867C6" w:rsidRPr="00B47243" w:rsidTr="009867C6">
        <w:trPr>
          <w:trHeight w:val="294"/>
        </w:trPr>
        <w:tc>
          <w:tcPr>
            <w:tcW w:w="817" w:type="dxa"/>
            <w:vAlign w:val="center"/>
          </w:tcPr>
          <w:p w:rsidR="009867C6" w:rsidRPr="00B47243" w:rsidRDefault="009867C6" w:rsidP="009867C6">
            <w:pPr>
              <w:pStyle w:val="Sinespaciado"/>
              <w:jc w:val="center"/>
              <w:rPr>
                <w:rFonts w:ascii="Soberana Sans" w:hAnsi="Soberana Sans" w:cs="Arial"/>
                <w:b/>
                <w:sz w:val="20"/>
                <w:szCs w:val="20"/>
              </w:rPr>
            </w:pPr>
            <w:r w:rsidRPr="00B47243">
              <w:rPr>
                <w:rFonts w:ascii="Soberana Sans" w:hAnsi="Soberana Sans" w:cs="Arial"/>
                <w:b/>
                <w:sz w:val="20"/>
                <w:szCs w:val="20"/>
              </w:rPr>
              <w:t>II.25</w:t>
            </w:r>
          </w:p>
        </w:tc>
        <w:tc>
          <w:tcPr>
            <w:tcW w:w="8398" w:type="dxa"/>
            <w:vAlign w:val="center"/>
          </w:tcPr>
          <w:p w:rsidR="009867C6" w:rsidRPr="00B47243" w:rsidRDefault="009867C6" w:rsidP="00CA6F68">
            <w:pPr>
              <w:pStyle w:val="Sinespaciado"/>
              <w:rPr>
                <w:rFonts w:ascii="Soberana Sans" w:hAnsi="Soberana Sans" w:cs="Arial"/>
                <w:sz w:val="20"/>
                <w:szCs w:val="20"/>
              </w:rPr>
            </w:pPr>
            <w:r w:rsidRPr="00B47243">
              <w:rPr>
                <w:rFonts w:ascii="Soberana Sans" w:hAnsi="Soberana Sans" w:cs="Arial"/>
                <w:sz w:val="20"/>
                <w:szCs w:val="20"/>
              </w:rPr>
              <w:t>Garantía del anticipo</w:t>
            </w:r>
          </w:p>
        </w:tc>
        <w:tc>
          <w:tcPr>
            <w:tcW w:w="992" w:type="dxa"/>
            <w:vAlign w:val="center"/>
          </w:tcPr>
          <w:p w:rsidR="009867C6" w:rsidRPr="00B47243" w:rsidRDefault="000427DD" w:rsidP="009867C6">
            <w:pPr>
              <w:pStyle w:val="Sinespaciado"/>
              <w:jc w:val="center"/>
              <w:rPr>
                <w:rFonts w:ascii="Soberana Sans" w:hAnsi="Soberana Sans"/>
              </w:rPr>
            </w:pPr>
            <w:r>
              <w:rPr>
                <w:rFonts w:ascii="Soberana Sans" w:hAnsi="Soberana Sans"/>
              </w:rPr>
              <w:t>9</w:t>
            </w:r>
          </w:p>
        </w:tc>
      </w:tr>
      <w:tr w:rsidR="009867C6" w:rsidRPr="00B47243" w:rsidTr="009867C6">
        <w:trPr>
          <w:trHeight w:val="284"/>
        </w:trPr>
        <w:tc>
          <w:tcPr>
            <w:tcW w:w="817" w:type="dxa"/>
            <w:vAlign w:val="center"/>
          </w:tcPr>
          <w:p w:rsidR="009867C6" w:rsidRPr="00B47243" w:rsidRDefault="009867C6" w:rsidP="009867C6">
            <w:pPr>
              <w:pStyle w:val="Sinespaciado"/>
              <w:jc w:val="center"/>
              <w:rPr>
                <w:rFonts w:ascii="Soberana Sans" w:hAnsi="Soberana Sans" w:cs="Arial"/>
                <w:b/>
                <w:sz w:val="20"/>
                <w:szCs w:val="20"/>
              </w:rPr>
            </w:pPr>
            <w:r w:rsidRPr="00B47243">
              <w:rPr>
                <w:rFonts w:ascii="Soberana Sans" w:hAnsi="Soberana Sans" w:cs="Arial"/>
                <w:b/>
                <w:sz w:val="20"/>
                <w:szCs w:val="20"/>
              </w:rPr>
              <w:t>II.26</w:t>
            </w:r>
          </w:p>
        </w:tc>
        <w:tc>
          <w:tcPr>
            <w:tcW w:w="8398" w:type="dxa"/>
            <w:vAlign w:val="center"/>
          </w:tcPr>
          <w:p w:rsidR="009867C6" w:rsidRPr="00B47243" w:rsidRDefault="009867C6" w:rsidP="00CA6F68">
            <w:pPr>
              <w:pStyle w:val="Sinespaciado"/>
              <w:rPr>
                <w:rFonts w:ascii="Soberana Sans" w:hAnsi="Soberana Sans" w:cs="Arial"/>
                <w:sz w:val="20"/>
                <w:szCs w:val="20"/>
              </w:rPr>
            </w:pPr>
            <w:r w:rsidRPr="00B47243">
              <w:rPr>
                <w:rFonts w:ascii="Soberana Sans" w:hAnsi="Soberana Sans" w:cs="Arial"/>
                <w:sz w:val="20"/>
                <w:szCs w:val="20"/>
              </w:rPr>
              <w:t>Ejecución de la fia</w:t>
            </w:r>
            <w:r w:rsidR="000E3CD8">
              <w:rPr>
                <w:rFonts w:ascii="Soberana Sans" w:hAnsi="Soberana Sans" w:cs="Arial"/>
                <w:sz w:val="20"/>
                <w:szCs w:val="20"/>
              </w:rPr>
              <w:t>nza del cumplimiento del pedido</w:t>
            </w:r>
          </w:p>
        </w:tc>
        <w:tc>
          <w:tcPr>
            <w:tcW w:w="992" w:type="dxa"/>
            <w:vAlign w:val="center"/>
          </w:tcPr>
          <w:p w:rsidR="009867C6" w:rsidRPr="00B47243" w:rsidRDefault="000427DD" w:rsidP="009867C6">
            <w:pPr>
              <w:pStyle w:val="Sinespaciado"/>
              <w:jc w:val="center"/>
              <w:rPr>
                <w:rFonts w:ascii="Soberana Sans" w:hAnsi="Soberana Sans"/>
              </w:rPr>
            </w:pPr>
            <w:r>
              <w:rPr>
                <w:rFonts w:ascii="Soberana Sans" w:hAnsi="Soberana Sans"/>
              </w:rPr>
              <w:t>10</w:t>
            </w:r>
          </w:p>
        </w:tc>
      </w:tr>
      <w:tr w:rsidR="009867C6" w:rsidRPr="00B47243" w:rsidTr="009867C6">
        <w:trPr>
          <w:trHeight w:val="288"/>
        </w:trPr>
        <w:tc>
          <w:tcPr>
            <w:tcW w:w="817" w:type="dxa"/>
            <w:vAlign w:val="center"/>
          </w:tcPr>
          <w:p w:rsidR="009867C6" w:rsidRPr="00B47243" w:rsidRDefault="009867C6" w:rsidP="009867C6">
            <w:pPr>
              <w:pStyle w:val="Sinespaciado"/>
              <w:jc w:val="center"/>
              <w:rPr>
                <w:rFonts w:ascii="Soberana Sans" w:hAnsi="Soberana Sans" w:cs="Arial"/>
                <w:b/>
                <w:sz w:val="20"/>
                <w:szCs w:val="20"/>
              </w:rPr>
            </w:pPr>
            <w:r w:rsidRPr="00B47243">
              <w:rPr>
                <w:rFonts w:ascii="Soberana Sans" w:hAnsi="Soberana Sans" w:cs="Arial"/>
                <w:b/>
                <w:sz w:val="20"/>
                <w:szCs w:val="20"/>
              </w:rPr>
              <w:t>II.27</w:t>
            </w:r>
          </w:p>
        </w:tc>
        <w:tc>
          <w:tcPr>
            <w:tcW w:w="8398" w:type="dxa"/>
            <w:vAlign w:val="center"/>
          </w:tcPr>
          <w:p w:rsidR="009867C6" w:rsidRPr="00B47243" w:rsidRDefault="009867C6" w:rsidP="00CA6F68">
            <w:pPr>
              <w:pStyle w:val="Sinespaciado"/>
              <w:rPr>
                <w:rFonts w:ascii="Soberana Sans" w:hAnsi="Soberana Sans" w:cs="Arial"/>
                <w:sz w:val="20"/>
                <w:szCs w:val="20"/>
              </w:rPr>
            </w:pPr>
            <w:r w:rsidRPr="00B47243">
              <w:rPr>
                <w:rFonts w:ascii="Soberana Sans" w:hAnsi="Soberana Sans" w:cs="Arial"/>
                <w:sz w:val="20"/>
                <w:szCs w:val="20"/>
              </w:rPr>
              <w:t>Liberación de la garantía</w:t>
            </w:r>
          </w:p>
        </w:tc>
        <w:tc>
          <w:tcPr>
            <w:tcW w:w="992" w:type="dxa"/>
            <w:vAlign w:val="center"/>
          </w:tcPr>
          <w:p w:rsidR="009867C6" w:rsidRPr="00B47243" w:rsidRDefault="000427DD" w:rsidP="009867C6">
            <w:pPr>
              <w:pStyle w:val="Sinespaciado"/>
              <w:jc w:val="center"/>
              <w:rPr>
                <w:rFonts w:ascii="Soberana Sans" w:hAnsi="Soberana Sans"/>
              </w:rPr>
            </w:pPr>
            <w:r>
              <w:rPr>
                <w:rFonts w:ascii="Soberana Sans" w:hAnsi="Soberana Sans"/>
              </w:rPr>
              <w:t>10</w:t>
            </w:r>
          </w:p>
        </w:tc>
      </w:tr>
      <w:tr w:rsidR="009867C6" w:rsidRPr="00B47243" w:rsidTr="009867C6">
        <w:trPr>
          <w:trHeight w:val="278"/>
        </w:trPr>
        <w:tc>
          <w:tcPr>
            <w:tcW w:w="817" w:type="dxa"/>
            <w:vAlign w:val="center"/>
          </w:tcPr>
          <w:p w:rsidR="009867C6" w:rsidRPr="00B47243" w:rsidRDefault="009867C6" w:rsidP="009867C6">
            <w:pPr>
              <w:pStyle w:val="Sinespaciado"/>
              <w:jc w:val="center"/>
              <w:rPr>
                <w:rFonts w:ascii="Soberana Sans" w:hAnsi="Soberana Sans" w:cs="Arial"/>
                <w:b/>
                <w:sz w:val="20"/>
                <w:szCs w:val="20"/>
              </w:rPr>
            </w:pPr>
            <w:r w:rsidRPr="00B47243">
              <w:rPr>
                <w:rFonts w:ascii="Soberana Sans" w:hAnsi="Soberana Sans" w:cs="Arial"/>
                <w:b/>
                <w:sz w:val="20"/>
                <w:szCs w:val="20"/>
              </w:rPr>
              <w:lastRenderedPageBreak/>
              <w:t>II.28</w:t>
            </w:r>
          </w:p>
        </w:tc>
        <w:tc>
          <w:tcPr>
            <w:tcW w:w="8398" w:type="dxa"/>
            <w:vAlign w:val="center"/>
          </w:tcPr>
          <w:p w:rsidR="009867C6" w:rsidRPr="00B47243" w:rsidRDefault="009867C6" w:rsidP="00CA6F68">
            <w:pPr>
              <w:pStyle w:val="Sinespaciado"/>
              <w:rPr>
                <w:rFonts w:ascii="Soberana Sans" w:hAnsi="Soberana Sans" w:cs="Arial"/>
                <w:sz w:val="20"/>
                <w:szCs w:val="20"/>
              </w:rPr>
            </w:pPr>
            <w:r w:rsidRPr="00B47243">
              <w:rPr>
                <w:rFonts w:ascii="Soberana Sans" w:hAnsi="Soberana Sans" w:cs="Arial"/>
                <w:sz w:val="20"/>
                <w:szCs w:val="20"/>
              </w:rPr>
              <w:t>Modificaciones al pedido</w:t>
            </w:r>
          </w:p>
        </w:tc>
        <w:tc>
          <w:tcPr>
            <w:tcW w:w="992" w:type="dxa"/>
            <w:vAlign w:val="center"/>
          </w:tcPr>
          <w:p w:rsidR="009867C6" w:rsidRPr="00B47243" w:rsidRDefault="000427DD" w:rsidP="009867C6">
            <w:pPr>
              <w:pStyle w:val="Sinespaciado"/>
              <w:jc w:val="center"/>
              <w:rPr>
                <w:rFonts w:ascii="Soberana Sans" w:hAnsi="Soberana Sans"/>
              </w:rPr>
            </w:pPr>
            <w:r>
              <w:rPr>
                <w:rFonts w:ascii="Soberana Sans" w:hAnsi="Soberana Sans"/>
              </w:rPr>
              <w:t>10</w:t>
            </w:r>
          </w:p>
        </w:tc>
      </w:tr>
      <w:tr w:rsidR="009867C6" w:rsidRPr="00B47243" w:rsidTr="009867C6">
        <w:trPr>
          <w:trHeight w:val="282"/>
        </w:trPr>
        <w:tc>
          <w:tcPr>
            <w:tcW w:w="817" w:type="dxa"/>
            <w:vAlign w:val="center"/>
          </w:tcPr>
          <w:p w:rsidR="009867C6" w:rsidRPr="00B47243" w:rsidRDefault="009867C6" w:rsidP="009867C6">
            <w:pPr>
              <w:pStyle w:val="Sinespaciado"/>
              <w:jc w:val="center"/>
              <w:rPr>
                <w:rFonts w:ascii="Soberana Sans" w:hAnsi="Soberana Sans" w:cs="Arial"/>
                <w:b/>
                <w:sz w:val="20"/>
                <w:szCs w:val="20"/>
              </w:rPr>
            </w:pPr>
            <w:r w:rsidRPr="00B47243">
              <w:rPr>
                <w:rFonts w:ascii="Soberana Sans" w:hAnsi="Soberana Sans" w:cs="Arial"/>
                <w:b/>
                <w:sz w:val="20"/>
                <w:szCs w:val="20"/>
              </w:rPr>
              <w:t>II.29</w:t>
            </w:r>
          </w:p>
        </w:tc>
        <w:tc>
          <w:tcPr>
            <w:tcW w:w="8398" w:type="dxa"/>
            <w:vAlign w:val="center"/>
          </w:tcPr>
          <w:p w:rsidR="009867C6" w:rsidRPr="00B47243" w:rsidRDefault="009867C6" w:rsidP="00CA6F68">
            <w:pPr>
              <w:pStyle w:val="Sinespaciado"/>
              <w:rPr>
                <w:rFonts w:ascii="Soberana Sans" w:hAnsi="Soberana Sans" w:cs="Arial"/>
                <w:sz w:val="20"/>
                <w:szCs w:val="20"/>
              </w:rPr>
            </w:pPr>
            <w:r w:rsidRPr="00B47243">
              <w:rPr>
                <w:rFonts w:ascii="Soberana Sans" w:hAnsi="Soberana Sans" w:cs="Arial"/>
                <w:sz w:val="20"/>
                <w:szCs w:val="20"/>
              </w:rPr>
              <w:t>Modificación de la garantía de cumplimiento</w:t>
            </w:r>
          </w:p>
        </w:tc>
        <w:tc>
          <w:tcPr>
            <w:tcW w:w="992" w:type="dxa"/>
            <w:vAlign w:val="center"/>
          </w:tcPr>
          <w:p w:rsidR="009867C6" w:rsidRPr="00B47243" w:rsidRDefault="000427DD" w:rsidP="009867C6">
            <w:pPr>
              <w:pStyle w:val="Sinespaciado"/>
              <w:jc w:val="center"/>
              <w:rPr>
                <w:rFonts w:ascii="Soberana Sans" w:hAnsi="Soberana Sans"/>
              </w:rPr>
            </w:pPr>
            <w:r>
              <w:rPr>
                <w:rFonts w:ascii="Soberana Sans" w:hAnsi="Soberana Sans"/>
              </w:rPr>
              <w:t>10</w:t>
            </w:r>
          </w:p>
        </w:tc>
      </w:tr>
      <w:tr w:rsidR="009867C6" w:rsidRPr="00B47243" w:rsidTr="009867C6">
        <w:trPr>
          <w:trHeight w:val="272"/>
        </w:trPr>
        <w:tc>
          <w:tcPr>
            <w:tcW w:w="817" w:type="dxa"/>
            <w:vAlign w:val="center"/>
          </w:tcPr>
          <w:p w:rsidR="009867C6" w:rsidRPr="00B47243" w:rsidRDefault="009867C6" w:rsidP="009867C6">
            <w:pPr>
              <w:pStyle w:val="Sinespaciado"/>
              <w:jc w:val="center"/>
              <w:rPr>
                <w:rFonts w:ascii="Soberana Sans" w:hAnsi="Soberana Sans" w:cs="Arial"/>
                <w:b/>
                <w:sz w:val="20"/>
                <w:szCs w:val="20"/>
              </w:rPr>
            </w:pPr>
            <w:r w:rsidRPr="00B47243">
              <w:rPr>
                <w:rFonts w:ascii="Soberana Sans" w:hAnsi="Soberana Sans" w:cs="Arial"/>
                <w:b/>
                <w:sz w:val="20"/>
                <w:szCs w:val="20"/>
              </w:rPr>
              <w:t>II.30</w:t>
            </w:r>
          </w:p>
        </w:tc>
        <w:tc>
          <w:tcPr>
            <w:tcW w:w="8398" w:type="dxa"/>
            <w:vAlign w:val="center"/>
          </w:tcPr>
          <w:p w:rsidR="009867C6" w:rsidRPr="00B47243" w:rsidRDefault="009867C6" w:rsidP="00CA6F68">
            <w:pPr>
              <w:pStyle w:val="Sinespaciado"/>
              <w:rPr>
                <w:rFonts w:ascii="Soberana Sans" w:hAnsi="Soberana Sans" w:cs="Arial"/>
                <w:sz w:val="20"/>
                <w:szCs w:val="20"/>
              </w:rPr>
            </w:pPr>
            <w:r w:rsidRPr="00B47243">
              <w:rPr>
                <w:rFonts w:ascii="Soberana Sans" w:hAnsi="Soberana Sans" w:cs="Arial"/>
                <w:sz w:val="20"/>
                <w:szCs w:val="20"/>
              </w:rPr>
              <w:t>Rescisión del pedido</w:t>
            </w:r>
          </w:p>
        </w:tc>
        <w:tc>
          <w:tcPr>
            <w:tcW w:w="992" w:type="dxa"/>
            <w:vAlign w:val="center"/>
          </w:tcPr>
          <w:p w:rsidR="009867C6" w:rsidRPr="00B47243" w:rsidRDefault="000427DD" w:rsidP="009867C6">
            <w:pPr>
              <w:pStyle w:val="Sinespaciado"/>
              <w:jc w:val="center"/>
              <w:rPr>
                <w:rFonts w:ascii="Soberana Sans" w:hAnsi="Soberana Sans"/>
              </w:rPr>
            </w:pPr>
            <w:r>
              <w:rPr>
                <w:rFonts w:ascii="Soberana Sans" w:hAnsi="Soberana Sans"/>
              </w:rPr>
              <w:t>10</w:t>
            </w:r>
          </w:p>
        </w:tc>
      </w:tr>
      <w:tr w:rsidR="009867C6" w:rsidRPr="00B47243" w:rsidTr="009867C6">
        <w:trPr>
          <w:trHeight w:val="162"/>
        </w:trPr>
        <w:tc>
          <w:tcPr>
            <w:tcW w:w="817" w:type="dxa"/>
            <w:vAlign w:val="center"/>
          </w:tcPr>
          <w:p w:rsidR="009867C6" w:rsidRPr="00B47243" w:rsidRDefault="009867C6" w:rsidP="009867C6">
            <w:pPr>
              <w:pStyle w:val="Sinespaciado"/>
              <w:jc w:val="center"/>
              <w:rPr>
                <w:rFonts w:ascii="Soberana Sans" w:hAnsi="Soberana Sans" w:cs="Arial"/>
                <w:b/>
                <w:sz w:val="20"/>
                <w:szCs w:val="20"/>
              </w:rPr>
            </w:pPr>
            <w:r w:rsidRPr="00B47243">
              <w:rPr>
                <w:rFonts w:ascii="Soberana Sans" w:hAnsi="Soberana Sans" w:cs="Arial"/>
                <w:b/>
                <w:sz w:val="20"/>
                <w:szCs w:val="20"/>
              </w:rPr>
              <w:t>II.31</w:t>
            </w:r>
          </w:p>
        </w:tc>
        <w:tc>
          <w:tcPr>
            <w:tcW w:w="8398" w:type="dxa"/>
            <w:vAlign w:val="center"/>
          </w:tcPr>
          <w:p w:rsidR="009867C6" w:rsidRPr="00B47243" w:rsidRDefault="009867C6" w:rsidP="00CA6F68">
            <w:pPr>
              <w:pStyle w:val="Sinespaciado"/>
              <w:rPr>
                <w:rFonts w:ascii="Soberana Sans" w:hAnsi="Soberana Sans" w:cs="Arial"/>
                <w:sz w:val="20"/>
                <w:szCs w:val="20"/>
              </w:rPr>
            </w:pPr>
            <w:r w:rsidRPr="00B47243">
              <w:rPr>
                <w:rFonts w:ascii="Soberana Sans" w:hAnsi="Soberana Sans" w:cs="Arial"/>
                <w:sz w:val="20"/>
                <w:szCs w:val="20"/>
              </w:rPr>
              <w:t>Restricción de cesión de derechos y obligaciones</w:t>
            </w:r>
          </w:p>
        </w:tc>
        <w:tc>
          <w:tcPr>
            <w:tcW w:w="992" w:type="dxa"/>
            <w:vAlign w:val="center"/>
          </w:tcPr>
          <w:p w:rsidR="009867C6" w:rsidRPr="00B47243" w:rsidRDefault="000427DD" w:rsidP="009867C6">
            <w:pPr>
              <w:pStyle w:val="Sinespaciado"/>
              <w:jc w:val="center"/>
              <w:rPr>
                <w:rFonts w:ascii="Soberana Sans" w:hAnsi="Soberana Sans"/>
              </w:rPr>
            </w:pPr>
            <w:r>
              <w:rPr>
                <w:rFonts w:ascii="Soberana Sans" w:hAnsi="Soberana Sans"/>
              </w:rPr>
              <w:t>11</w:t>
            </w:r>
          </w:p>
        </w:tc>
      </w:tr>
      <w:tr w:rsidR="009867C6" w:rsidRPr="00B47243" w:rsidTr="009867C6">
        <w:trPr>
          <w:trHeight w:val="192"/>
        </w:trPr>
        <w:tc>
          <w:tcPr>
            <w:tcW w:w="817" w:type="dxa"/>
            <w:vAlign w:val="center"/>
          </w:tcPr>
          <w:p w:rsidR="009867C6" w:rsidRPr="00B47243" w:rsidRDefault="009867C6" w:rsidP="009867C6">
            <w:pPr>
              <w:pStyle w:val="Sinespaciado"/>
              <w:jc w:val="center"/>
              <w:rPr>
                <w:rFonts w:ascii="Soberana Sans" w:hAnsi="Soberana Sans" w:cs="Arial"/>
                <w:b/>
                <w:sz w:val="20"/>
                <w:szCs w:val="20"/>
              </w:rPr>
            </w:pPr>
            <w:r w:rsidRPr="00B47243">
              <w:rPr>
                <w:rFonts w:ascii="Soberana Sans" w:hAnsi="Soberana Sans" w:cs="Arial"/>
                <w:b/>
                <w:sz w:val="20"/>
                <w:szCs w:val="20"/>
              </w:rPr>
              <w:t>II.32</w:t>
            </w:r>
          </w:p>
        </w:tc>
        <w:tc>
          <w:tcPr>
            <w:tcW w:w="8398" w:type="dxa"/>
            <w:vAlign w:val="center"/>
          </w:tcPr>
          <w:p w:rsidR="009867C6" w:rsidRPr="00B47243" w:rsidRDefault="009867C6" w:rsidP="00CA6F68">
            <w:pPr>
              <w:pStyle w:val="Sinespaciado"/>
              <w:rPr>
                <w:rFonts w:ascii="Soberana Sans" w:hAnsi="Soberana Sans" w:cs="Arial"/>
                <w:sz w:val="20"/>
                <w:szCs w:val="20"/>
              </w:rPr>
            </w:pPr>
            <w:r w:rsidRPr="00B47243">
              <w:rPr>
                <w:rFonts w:ascii="Soberana Sans" w:hAnsi="Soberana Sans" w:cs="Arial"/>
                <w:sz w:val="20"/>
                <w:szCs w:val="20"/>
              </w:rPr>
              <w:t>Terminación anticipada del pedido</w:t>
            </w:r>
          </w:p>
        </w:tc>
        <w:tc>
          <w:tcPr>
            <w:tcW w:w="992" w:type="dxa"/>
            <w:vAlign w:val="center"/>
          </w:tcPr>
          <w:p w:rsidR="009867C6" w:rsidRPr="00B47243" w:rsidRDefault="000427DD" w:rsidP="009867C6">
            <w:pPr>
              <w:pStyle w:val="Sinespaciado"/>
              <w:jc w:val="center"/>
              <w:rPr>
                <w:rFonts w:ascii="Soberana Sans" w:hAnsi="Soberana Sans"/>
              </w:rPr>
            </w:pPr>
            <w:r>
              <w:rPr>
                <w:rFonts w:ascii="Soberana Sans" w:hAnsi="Soberana Sans"/>
              </w:rPr>
              <w:t>11</w:t>
            </w:r>
          </w:p>
        </w:tc>
      </w:tr>
      <w:tr w:rsidR="009867C6" w:rsidRPr="00B47243" w:rsidTr="009867C6">
        <w:trPr>
          <w:trHeight w:val="142"/>
        </w:trPr>
        <w:tc>
          <w:tcPr>
            <w:tcW w:w="817" w:type="dxa"/>
            <w:vAlign w:val="center"/>
          </w:tcPr>
          <w:p w:rsidR="009867C6" w:rsidRPr="00B47243" w:rsidRDefault="009867C6" w:rsidP="009867C6">
            <w:pPr>
              <w:pStyle w:val="Sinespaciado"/>
              <w:jc w:val="center"/>
              <w:rPr>
                <w:rFonts w:ascii="Soberana Sans" w:hAnsi="Soberana Sans" w:cs="Arial"/>
                <w:b/>
                <w:sz w:val="20"/>
                <w:szCs w:val="20"/>
              </w:rPr>
            </w:pPr>
            <w:r w:rsidRPr="00B47243">
              <w:rPr>
                <w:rFonts w:ascii="Soberana Sans" w:hAnsi="Soberana Sans" w:cs="Arial"/>
                <w:b/>
                <w:sz w:val="20"/>
                <w:szCs w:val="20"/>
              </w:rPr>
              <w:t>II.33</w:t>
            </w:r>
          </w:p>
        </w:tc>
        <w:tc>
          <w:tcPr>
            <w:tcW w:w="8398" w:type="dxa"/>
            <w:vAlign w:val="center"/>
          </w:tcPr>
          <w:p w:rsidR="009867C6" w:rsidRPr="00B47243" w:rsidRDefault="009867C6" w:rsidP="00CA6F68">
            <w:pPr>
              <w:pStyle w:val="Sinespaciado"/>
              <w:rPr>
                <w:rFonts w:ascii="Soberana Sans" w:hAnsi="Soberana Sans" w:cs="Arial"/>
                <w:sz w:val="20"/>
                <w:szCs w:val="20"/>
              </w:rPr>
            </w:pPr>
            <w:r w:rsidRPr="00B47243">
              <w:rPr>
                <w:rFonts w:ascii="Soberana Sans" w:hAnsi="Soberana Sans" w:cs="Arial"/>
                <w:sz w:val="20"/>
                <w:szCs w:val="20"/>
              </w:rPr>
              <w:t>Suspensión temporal de la entrega de los bienes</w:t>
            </w:r>
          </w:p>
        </w:tc>
        <w:tc>
          <w:tcPr>
            <w:tcW w:w="992" w:type="dxa"/>
            <w:vAlign w:val="center"/>
          </w:tcPr>
          <w:p w:rsidR="009867C6" w:rsidRPr="00B47243" w:rsidRDefault="000427DD" w:rsidP="009867C6">
            <w:pPr>
              <w:pStyle w:val="Sinespaciado"/>
              <w:jc w:val="center"/>
              <w:rPr>
                <w:rFonts w:ascii="Soberana Sans" w:hAnsi="Soberana Sans"/>
              </w:rPr>
            </w:pPr>
            <w:r>
              <w:rPr>
                <w:rFonts w:ascii="Soberana Sans" w:hAnsi="Soberana Sans"/>
              </w:rPr>
              <w:t>11</w:t>
            </w:r>
          </w:p>
        </w:tc>
      </w:tr>
      <w:tr w:rsidR="009867C6" w:rsidRPr="00B47243" w:rsidTr="009867C6">
        <w:trPr>
          <w:trHeight w:val="142"/>
        </w:trPr>
        <w:tc>
          <w:tcPr>
            <w:tcW w:w="817" w:type="dxa"/>
            <w:vAlign w:val="center"/>
          </w:tcPr>
          <w:p w:rsidR="009867C6" w:rsidRPr="00B47243" w:rsidRDefault="009867C6" w:rsidP="009867C6">
            <w:pPr>
              <w:pStyle w:val="Sinespaciado"/>
              <w:jc w:val="center"/>
              <w:rPr>
                <w:rFonts w:ascii="Soberana Sans" w:hAnsi="Soberana Sans" w:cs="Arial"/>
                <w:b/>
                <w:sz w:val="20"/>
                <w:szCs w:val="20"/>
              </w:rPr>
            </w:pPr>
            <w:r w:rsidRPr="00B47243">
              <w:rPr>
                <w:rFonts w:ascii="Soberana Sans" w:hAnsi="Soberana Sans" w:cs="Arial"/>
                <w:b/>
                <w:sz w:val="20"/>
                <w:szCs w:val="20"/>
              </w:rPr>
              <w:t>II.34</w:t>
            </w:r>
          </w:p>
        </w:tc>
        <w:tc>
          <w:tcPr>
            <w:tcW w:w="8398" w:type="dxa"/>
            <w:vAlign w:val="center"/>
          </w:tcPr>
          <w:p w:rsidR="009867C6" w:rsidRPr="00B47243" w:rsidRDefault="009867C6" w:rsidP="00CA6F68">
            <w:pPr>
              <w:pStyle w:val="Sinespaciado"/>
              <w:rPr>
                <w:rFonts w:ascii="Soberana Sans" w:hAnsi="Soberana Sans" w:cs="Arial"/>
                <w:sz w:val="20"/>
                <w:szCs w:val="20"/>
              </w:rPr>
            </w:pPr>
            <w:r w:rsidRPr="00B47243">
              <w:rPr>
                <w:rFonts w:ascii="Soberana Sans" w:hAnsi="Soberana Sans" w:cs="Arial"/>
                <w:sz w:val="20"/>
                <w:szCs w:val="20"/>
              </w:rPr>
              <w:t>Nulidad de los actos, pedidos</w:t>
            </w:r>
            <w:r w:rsidR="000427DD">
              <w:rPr>
                <w:rFonts w:ascii="Soberana Sans" w:hAnsi="Soberana Sans" w:cs="Arial"/>
                <w:sz w:val="20"/>
                <w:szCs w:val="20"/>
              </w:rPr>
              <w:t xml:space="preserve"> o contratos</w:t>
            </w:r>
            <w:r w:rsidRPr="00B47243">
              <w:rPr>
                <w:rFonts w:ascii="Soberana Sans" w:hAnsi="Soberana Sans" w:cs="Arial"/>
                <w:sz w:val="20"/>
                <w:szCs w:val="20"/>
              </w:rPr>
              <w:t xml:space="preserve"> y convenios</w:t>
            </w:r>
          </w:p>
        </w:tc>
        <w:tc>
          <w:tcPr>
            <w:tcW w:w="992" w:type="dxa"/>
            <w:vAlign w:val="center"/>
          </w:tcPr>
          <w:p w:rsidR="009867C6" w:rsidRPr="00B47243" w:rsidRDefault="000427DD" w:rsidP="009867C6">
            <w:pPr>
              <w:pStyle w:val="Sinespaciado"/>
              <w:jc w:val="center"/>
              <w:rPr>
                <w:rFonts w:ascii="Soberana Sans" w:hAnsi="Soberana Sans"/>
              </w:rPr>
            </w:pPr>
            <w:r>
              <w:rPr>
                <w:rFonts w:ascii="Soberana Sans" w:hAnsi="Soberana Sans"/>
              </w:rPr>
              <w:t>12</w:t>
            </w:r>
          </w:p>
        </w:tc>
      </w:tr>
      <w:tr w:rsidR="009867C6" w:rsidRPr="00B47243" w:rsidTr="009867C6">
        <w:trPr>
          <w:trHeight w:val="142"/>
        </w:trPr>
        <w:tc>
          <w:tcPr>
            <w:tcW w:w="817" w:type="dxa"/>
            <w:vAlign w:val="center"/>
          </w:tcPr>
          <w:p w:rsidR="009867C6" w:rsidRPr="00B47243" w:rsidRDefault="009867C6" w:rsidP="009867C6">
            <w:pPr>
              <w:pStyle w:val="Sinespaciado"/>
              <w:jc w:val="center"/>
              <w:rPr>
                <w:rFonts w:ascii="Soberana Sans" w:hAnsi="Soberana Sans" w:cs="Arial"/>
                <w:b/>
                <w:sz w:val="20"/>
                <w:szCs w:val="20"/>
              </w:rPr>
            </w:pPr>
            <w:r w:rsidRPr="00B47243">
              <w:rPr>
                <w:rFonts w:ascii="Soberana Sans" w:hAnsi="Soberana Sans" w:cs="Arial"/>
                <w:b/>
                <w:sz w:val="20"/>
                <w:szCs w:val="20"/>
              </w:rPr>
              <w:t>II.35</w:t>
            </w:r>
          </w:p>
        </w:tc>
        <w:tc>
          <w:tcPr>
            <w:tcW w:w="8398" w:type="dxa"/>
            <w:vAlign w:val="center"/>
          </w:tcPr>
          <w:p w:rsidR="009867C6" w:rsidRPr="00B47243" w:rsidRDefault="009867C6" w:rsidP="00CA6F68">
            <w:pPr>
              <w:pStyle w:val="Sinespaciado"/>
              <w:rPr>
                <w:rFonts w:ascii="Soberana Sans" w:hAnsi="Soberana Sans" w:cs="Arial"/>
                <w:sz w:val="20"/>
                <w:szCs w:val="20"/>
              </w:rPr>
            </w:pPr>
            <w:r w:rsidRPr="00B47243">
              <w:rPr>
                <w:rFonts w:ascii="Soberana Sans" w:hAnsi="Soberana Sans" w:cs="Arial"/>
                <w:sz w:val="20"/>
                <w:szCs w:val="20"/>
              </w:rPr>
              <w:t>Controversias</w:t>
            </w:r>
          </w:p>
        </w:tc>
        <w:tc>
          <w:tcPr>
            <w:tcW w:w="992" w:type="dxa"/>
            <w:vAlign w:val="center"/>
          </w:tcPr>
          <w:p w:rsidR="009867C6" w:rsidRPr="00B47243" w:rsidRDefault="000427DD" w:rsidP="009867C6">
            <w:pPr>
              <w:pStyle w:val="Sinespaciado"/>
              <w:jc w:val="center"/>
              <w:rPr>
                <w:rFonts w:ascii="Soberana Sans" w:hAnsi="Soberana Sans"/>
              </w:rPr>
            </w:pPr>
            <w:r>
              <w:rPr>
                <w:rFonts w:ascii="Soberana Sans" w:hAnsi="Soberana Sans"/>
              </w:rPr>
              <w:t>12</w:t>
            </w:r>
          </w:p>
        </w:tc>
      </w:tr>
      <w:tr w:rsidR="009867C6" w:rsidRPr="00B47243" w:rsidTr="009867C6">
        <w:trPr>
          <w:trHeight w:val="329"/>
        </w:trPr>
        <w:tc>
          <w:tcPr>
            <w:tcW w:w="817" w:type="dxa"/>
            <w:vAlign w:val="center"/>
          </w:tcPr>
          <w:p w:rsidR="009867C6" w:rsidRPr="00B47243" w:rsidRDefault="009867C6" w:rsidP="009867C6">
            <w:pPr>
              <w:pStyle w:val="Sinespaciado"/>
              <w:jc w:val="center"/>
              <w:rPr>
                <w:rFonts w:ascii="Soberana Sans" w:hAnsi="Soberana Sans" w:cs="Arial"/>
                <w:b/>
                <w:sz w:val="20"/>
                <w:szCs w:val="20"/>
              </w:rPr>
            </w:pPr>
            <w:r w:rsidRPr="00B47243">
              <w:rPr>
                <w:rFonts w:ascii="Soberana Sans" w:hAnsi="Soberana Sans" w:cs="Arial"/>
                <w:b/>
                <w:sz w:val="20"/>
                <w:szCs w:val="20"/>
              </w:rPr>
              <w:t>III.</w:t>
            </w:r>
          </w:p>
        </w:tc>
        <w:tc>
          <w:tcPr>
            <w:tcW w:w="8398" w:type="dxa"/>
            <w:vAlign w:val="center"/>
          </w:tcPr>
          <w:p w:rsidR="009867C6" w:rsidRPr="00B47243" w:rsidRDefault="009867C6" w:rsidP="009867C6">
            <w:pPr>
              <w:pStyle w:val="Sinespaciado"/>
              <w:rPr>
                <w:rFonts w:ascii="Soberana Sans" w:hAnsi="Soberana Sans" w:cs="Arial"/>
                <w:b/>
                <w:sz w:val="4"/>
                <w:szCs w:val="4"/>
              </w:rPr>
            </w:pPr>
          </w:p>
          <w:p w:rsidR="009867C6" w:rsidRPr="00B47243" w:rsidRDefault="009867C6" w:rsidP="009867C6">
            <w:pPr>
              <w:pStyle w:val="Sinespaciado"/>
              <w:rPr>
                <w:rFonts w:ascii="Soberana Sans" w:hAnsi="Soberana Sans" w:cs="Arial"/>
                <w:b/>
                <w:sz w:val="20"/>
                <w:szCs w:val="20"/>
              </w:rPr>
            </w:pPr>
            <w:r w:rsidRPr="00B47243">
              <w:rPr>
                <w:rFonts w:ascii="Soberana Sans" w:hAnsi="Soberana Sans" w:cs="Arial"/>
                <w:b/>
                <w:sz w:val="20"/>
                <w:szCs w:val="20"/>
              </w:rPr>
              <w:t>FORMA Y TERMINOS QUE REGIRAN LOS DIVE</w:t>
            </w:r>
            <w:r w:rsidR="002F706E">
              <w:rPr>
                <w:rFonts w:ascii="Soberana Sans" w:hAnsi="Soberana Sans" w:cs="Arial"/>
                <w:b/>
                <w:sz w:val="20"/>
                <w:szCs w:val="20"/>
              </w:rPr>
              <w:t xml:space="preserve">RSOS ACTOS DEL PROCEDIMIENTO </w:t>
            </w:r>
          </w:p>
          <w:p w:rsidR="009867C6" w:rsidRPr="00B47243" w:rsidRDefault="009867C6" w:rsidP="009867C6">
            <w:pPr>
              <w:pStyle w:val="Sinespaciado"/>
              <w:rPr>
                <w:rFonts w:ascii="Soberana Sans" w:hAnsi="Soberana Sans" w:cs="Arial"/>
                <w:b/>
                <w:sz w:val="4"/>
                <w:szCs w:val="4"/>
              </w:rPr>
            </w:pPr>
          </w:p>
        </w:tc>
        <w:tc>
          <w:tcPr>
            <w:tcW w:w="992" w:type="dxa"/>
            <w:vAlign w:val="center"/>
          </w:tcPr>
          <w:p w:rsidR="009867C6" w:rsidRPr="00B47243" w:rsidRDefault="009867C6" w:rsidP="009867C6">
            <w:pPr>
              <w:pStyle w:val="Sinespaciado"/>
              <w:jc w:val="center"/>
              <w:rPr>
                <w:rFonts w:ascii="Soberana Sans" w:hAnsi="Soberana Sans"/>
              </w:rPr>
            </w:pPr>
          </w:p>
        </w:tc>
      </w:tr>
      <w:tr w:rsidR="009867C6" w:rsidRPr="00B47243" w:rsidTr="009867C6">
        <w:trPr>
          <w:trHeight w:val="284"/>
        </w:trPr>
        <w:tc>
          <w:tcPr>
            <w:tcW w:w="817" w:type="dxa"/>
            <w:vAlign w:val="center"/>
          </w:tcPr>
          <w:p w:rsidR="009867C6" w:rsidRPr="00B47243" w:rsidRDefault="009867C6" w:rsidP="009867C6">
            <w:pPr>
              <w:pStyle w:val="Sinespaciado"/>
              <w:jc w:val="center"/>
              <w:rPr>
                <w:rFonts w:ascii="Soberana Sans" w:hAnsi="Soberana Sans" w:cs="Arial"/>
                <w:b/>
                <w:sz w:val="20"/>
                <w:szCs w:val="20"/>
              </w:rPr>
            </w:pPr>
            <w:r w:rsidRPr="00B47243">
              <w:rPr>
                <w:rFonts w:ascii="Soberana Sans" w:hAnsi="Soberana Sans" w:cs="Arial"/>
                <w:b/>
                <w:sz w:val="20"/>
                <w:szCs w:val="20"/>
              </w:rPr>
              <w:t>III.1</w:t>
            </w:r>
          </w:p>
        </w:tc>
        <w:tc>
          <w:tcPr>
            <w:tcW w:w="8398" w:type="dxa"/>
            <w:vAlign w:val="center"/>
          </w:tcPr>
          <w:p w:rsidR="009867C6" w:rsidRPr="00B47243" w:rsidRDefault="009867C6" w:rsidP="009867C6">
            <w:pPr>
              <w:pStyle w:val="Sinespaciado"/>
              <w:rPr>
                <w:rFonts w:ascii="Soberana Sans" w:hAnsi="Soberana Sans" w:cs="Arial"/>
                <w:sz w:val="20"/>
                <w:szCs w:val="20"/>
              </w:rPr>
            </w:pPr>
            <w:r w:rsidRPr="00B47243">
              <w:rPr>
                <w:rFonts w:ascii="Soberana Sans" w:hAnsi="Soberana Sans" w:cs="Arial"/>
                <w:sz w:val="20"/>
                <w:szCs w:val="20"/>
              </w:rPr>
              <w:t>Reducción del plazo</w:t>
            </w:r>
          </w:p>
        </w:tc>
        <w:tc>
          <w:tcPr>
            <w:tcW w:w="992" w:type="dxa"/>
            <w:vAlign w:val="center"/>
          </w:tcPr>
          <w:p w:rsidR="009867C6" w:rsidRPr="00B47243" w:rsidRDefault="000427DD" w:rsidP="009867C6">
            <w:pPr>
              <w:pStyle w:val="Sinespaciado"/>
              <w:jc w:val="center"/>
              <w:rPr>
                <w:rFonts w:ascii="Soberana Sans" w:hAnsi="Soberana Sans"/>
              </w:rPr>
            </w:pPr>
            <w:r>
              <w:rPr>
                <w:rFonts w:ascii="Soberana Sans" w:hAnsi="Soberana Sans"/>
              </w:rPr>
              <w:t>12</w:t>
            </w:r>
          </w:p>
        </w:tc>
      </w:tr>
      <w:tr w:rsidR="009867C6" w:rsidRPr="00B47243" w:rsidTr="009867C6">
        <w:trPr>
          <w:trHeight w:val="284"/>
        </w:trPr>
        <w:tc>
          <w:tcPr>
            <w:tcW w:w="817" w:type="dxa"/>
            <w:vAlign w:val="center"/>
          </w:tcPr>
          <w:p w:rsidR="009867C6" w:rsidRPr="00B47243" w:rsidRDefault="009867C6" w:rsidP="009867C6">
            <w:pPr>
              <w:pStyle w:val="Sinespaciado"/>
              <w:jc w:val="center"/>
              <w:rPr>
                <w:rFonts w:ascii="Soberana Sans" w:hAnsi="Soberana Sans" w:cs="Arial"/>
                <w:b/>
                <w:sz w:val="20"/>
                <w:szCs w:val="20"/>
              </w:rPr>
            </w:pPr>
            <w:r w:rsidRPr="00B47243">
              <w:rPr>
                <w:rFonts w:ascii="Soberana Sans" w:hAnsi="Soberana Sans" w:cs="Arial"/>
                <w:b/>
                <w:sz w:val="20"/>
                <w:szCs w:val="20"/>
              </w:rPr>
              <w:t>III.2</w:t>
            </w:r>
          </w:p>
        </w:tc>
        <w:tc>
          <w:tcPr>
            <w:tcW w:w="8398" w:type="dxa"/>
            <w:vAlign w:val="center"/>
          </w:tcPr>
          <w:p w:rsidR="009867C6" w:rsidRPr="00B47243" w:rsidRDefault="009867C6" w:rsidP="009867C6">
            <w:pPr>
              <w:pStyle w:val="Sinespaciado"/>
              <w:rPr>
                <w:rFonts w:ascii="Soberana Sans" w:hAnsi="Soberana Sans" w:cs="Arial"/>
                <w:sz w:val="20"/>
                <w:szCs w:val="20"/>
              </w:rPr>
            </w:pPr>
            <w:r w:rsidRPr="00B47243">
              <w:rPr>
                <w:rFonts w:ascii="Soberana Sans" w:hAnsi="Soberana Sans" w:cs="Arial"/>
                <w:sz w:val="20"/>
                <w:szCs w:val="20"/>
              </w:rPr>
              <w:t>Calendario de eventos</w:t>
            </w:r>
          </w:p>
        </w:tc>
        <w:tc>
          <w:tcPr>
            <w:tcW w:w="992" w:type="dxa"/>
            <w:vAlign w:val="center"/>
          </w:tcPr>
          <w:p w:rsidR="009867C6" w:rsidRPr="00B47243" w:rsidRDefault="000427DD" w:rsidP="006516C9">
            <w:pPr>
              <w:pStyle w:val="Sinespaciado"/>
              <w:jc w:val="center"/>
              <w:rPr>
                <w:rFonts w:ascii="Soberana Sans" w:hAnsi="Soberana Sans"/>
              </w:rPr>
            </w:pPr>
            <w:r>
              <w:rPr>
                <w:rFonts w:ascii="Soberana Sans" w:hAnsi="Soberana Sans"/>
              </w:rPr>
              <w:t>12</w:t>
            </w:r>
          </w:p>
        </w:tc>
      </w:tr>
      <w:tr w:rsidR="009867C6" w:rsidRPr="00B47243" w:rsidTr="009867C6">
        <w:trPr>
          <w:trHeight w:val="284"/>
        </w:trPr>
        <w:tc>
          <w:tcPr>
            <w:tcW w:w="817" w:type="dxa"/>
            <w:vAlign w:val="center"/>
          </w:tcPr>
          <w:p w:rsidR="009867C6" w:rsidRPr="00B47243" w:rsidRDefault="009867C6" w:rsidP="009867C6">
            <w:pPr>
              <w:pStyle w:val="Sinespaciado"/>
              <w:jc w:val="center"/>
              <w:rPr>
                <w:rFonts w:ascii="Soberana Sans" w:hAnsi="Soberana Sans" w:cs="Arial"/>
                <w:b/>
                <w:sz w:val="20"/>
                <w:szCs w:val="20"/>
              </w:rPr>
            </w:pPr>
            <w:r w:rsidRPr="00B47243">
              <w:rPr>
                <w:rFonts w:ascii="Soberana Sans" w:hAnsi="Soberana Sans" w:cs="Arial"/>
                <w:b/>
                <w:sz w:val="20"/>
                <w:szCs w:val="20"/>
              </w:rPr>
              <w:t>III.3</w:t>
            </w:r>
          </w:p>
        </w:tc>
        <w:tc>
          <w:tcPr>
            <w:tcW w:w="8398" w:type="dxa"/>
            <w:vAlign w:val="center"/>
          </w:tcPr>
          <w:p w:rsidR="009867C6" w:rsidRPr="00B47243" w:rsidRDefault="009867C6" w:rsidP="009867C6">
            <w:pPr>
              <w:pStyle w:val="Sinespaciado"/>
              <w:rPr>
                <w:rFonts w:ascii="Soberana Sans" w:hAnsi="Soberana Sans" w:cs="Arial"/>
                <w:sz w:val="20"/>
                <w:szCs w:val="20"/>
              </w:rPr>
            </w:pPr>
            <w:r w:rsidRPr="00B47243">
              <w:rPr>
                <w:rFonts w:ascii="Soberana Sans" w:hAnsi="Soberana Sans" w:cs="Arial"/>
                <w:sz w:val="20"/>
                <w:szCs w:val="20"/>
              </w:rPr>
              <w:t>Difusión de la Convocatoria</w:t>
            </w:r>
          </w:p>
        </w:tc>
        <w:tc>
          <w:tcPr>
            <w:tcW w:w="992" w:type="dxa"/>
            <w:vAlign w:val="center"/>
          </w:tcPr>
          <w:p w:rsidR="009867C6" w:rsidRPr="00B47243" w:rsidRDefault="000427DD" w:rsidP="006516C9">
            <w:pPr>
              <w:pStyle w:val="Sinespaciado"/>
              <w:jc w:val="center"/>
              <w:rPr>
                <w:rFonts w:ascii="Soberana Sans" w:hAnsi="Soberana Sans"/>
              </w:rPr>
            </w:pPr>
            <w:r>
              <w:rPr>
                <w:rFonts w:ascii="Soberana Sans" w:hAnsi="Soberana Sans"/>
              </w:rPr>
              <w:t>12</w:t>
            </w:r>
          </w:p>
        </w:tc>
      </w:tr>
      <w:tr w:rsidR="009867C6" w:rsidRPr="00B47243" w:rsidTr="009867C6">
        <w:trPr>
          <w:trHeight w:val="284"/>
        </w:trPr>
        <w:tc>
          <w:tcPr>
            <w:tcW w:w="817" w:type="dxa"/>
            <w:vAlign w:val="center"/>
          </w:tcPr>
          <w:p w:rsidR="009867C6" w:rsidRPr="00B47243" w:rsidRDefault="009867C6" w:rsidP="009867C6">
            <w:pPr>
              <w:pStyle w:val="Sinespaciado"/>
              <w:jc w:val="center"/>
              <w:rPr>
                <w:rFonts w:ascii="Soberana Sans" w:hAnsi="Soberana Sans" w:cs="Arial"/>
                <w:b/>
                <w:sz w:val="20"/>
                <w:szCs w:val="20"/>
              </w:rPr>
            </w:pPr>
            <w:r w:rsidRPr="00B47243">
              <w:rPr>
                <w:rFonts w:ascii="Soberana Sans" w:hAnsi="Soberana Sans" w:cs="Arial"/>
                <w:b/>
                <w:sz w:val="20"/>
                <w:szCs w:val="20"/>
              </w:rPr>
              <w:t>III.4</w:t>
            </w:r>
          </w:p>
        </w:tc>
        <w:tc>
          <w:tcPr>
            <w:tcW w:w="8398" w:type="dxa"/>
            <w:vAlign w:val="center"/>
          </w:tcPr>
          <w:p w:rsidR="009867C6" w:rsidRPr="00B47243" w:rsidRDefault="009867C6" w:rsidP="009867C6">
            <w:pPr>
              <w:pStyle w:val="Sinespaciado"/>
              <w:rPr>
                <w:rFonts w:ascii="Soberana Sans" w:hAnsi="Soberana Sans" w:cs="Arial"/>
                <w:sz w:val="20"/>
                <w:szCs w:val="20"/>
              </w:rPr>
            </w:pPr>
            <w:r w:rsidRPr="00B47243">
              <w:rPr>
                <w:rFonts w:ascii="Soberana Sans" w:hAnsi="Soberana Sans" w:cs="Arial"/>
                <w:sz w:val="20"/>
                <w:szCs w:val="20"/>
              </w:rPr>
              <w:t>Prohibición de retirar las proposiciones o dejarlas sin efecto.</w:t>
            </w:r>
          </w:p>
        </w:tc>
        <w:tc>
          <w:tcPr>
            <w:tcW w:w="992" w:type="dxa"/>
            <w:vAlign w:val="center"/>
          </w:tcPr>
          <w:p w:rsidR="009867C6" w:rsidRPr="00B47243" w:rsidRDefault="000427DD" w:rsidP="009867C6">
            <w:pPr>
              <w:pStyle w:val="Sinespaciado"/>
              <w:jc w:val="center"/>
              <w:rPr>
                <w:rFonts w:ascii="Soberana Sans" w:hAnsi="Soberana Sans"/>
              </w:rPr>
            </w:pPr>
            <w:r>
              <w:rPr>
                <w:rFonts w:ascii="Soberana Sans" w:hAnsi="Soberana Sans"/>
              </w:rPr>
              <w:t>13</w:t>
            </w:r>
          </w:p>
        </w:tc>
      </w:tr>
      <w:tr w:rsidR="009867C6" w:rsidRPr="00B47243" w:rsidTr="009867C6">
        <w:trPr>
          <w:trHeight w:val="284"/>
        </w:trPr>
        <w:tc>
          <w:tcPr>
            <w:tcW w:w="817" w:type="dxa"/>
            <w:vAlign w:val="center"/>
          </w:tcPr>
          <w:p w:rsidR="009867C6" w:rsidRPr="00B47243" w:rsidRDefault="009867C6" w:rsidP="009867C6">
            <w:pPr>
              <w:pStyle w:val="Sinespaciado"/>
              <w:jc w:val="center"/>
              <w:rPr>
                <w:rFonts w:ascii="Soberana Sans" w:hAnsi="Soberana Sans" w:cs="Arial"/>
                <w:b/>
                <w:sz w:val="20"/>
                <w:szCs w:val="20"/>
              </w:rPr>
            </w:pPr>
            <w:r w:rsidRPr="00B47243">
              <w:rPr>
                <w:rFonts w:ascii="Soberana Sans" w:hAnsi="Soberana Sans" w:cs="Arial"/>
                <w:b/>
                <w:sz w:val="20"/>
                <w:szCs w:val="20"/>
              </w:rPr>
              <w:t>III.5</w:t>
            </w:r>
          </w:p>
        </w:tc>
        <w:tc>
          <w:tcPr>
            <w:tcW w:w="8398" w:type="dxa"/>
            <w:vAlign w:val="center"/>
          </w:tcPr>
          <w:p w:rsidR="009867C6" w:rsidRPr="00B47243" w:rsidRDefault="009867C6" w:rsidP="009867C6">
            <w:pPr>
              <w:pStyle w:val="Sinespaciado"/>
              <w:rPr>
                <w:rFonts w:ascii="Soberana Sans" w:hAnsi="Soberana Sans" w:cs="Arial"/>
                <w:sz w:val="20"/>
                <w:szCs w:val="20"/>
              </w:rPr>
            </w:pPr>
            <w:r w:rsidRPr="00B47243">
              <w:rPr>
                <w:rFonts w:ascii="Soberana Sans" w:hAnsi="Soberana Sans" w:cs="Arial"/>
                <w:sz w:val="20"/>
                <w:szCs w:val="20"/>
              </w:rPr>
              <w:t>Proposiciones conjuntas</w:t>
            </w:r>
          </w:p>
        </w:tc>
        <w:tc>
          <w:tcPr>
            <w:tcW w:w="992" w:type="dxa"/>
            <w:vAlign w:val="center"/>
          </w:tcPr>
          <w:p w:rsidR="009867C6" w:rsidRPr="00B47243" w:rsidRDefault="000427DD" w:rsidP="009867C6">
            <w:pPr>
              <w:pStyle w:val="Sinespaciado"/>
              <w:jc w:val="center"/>
              <w:rPr>
                <w:rFonts w:ascii="Soberana Sans" w:hAnsi="Soberana Sans"/>
              </w:rPr>
            </w:pPr>
            <w:r>
              <w:rPr>
                <w:rFonts w:ascii="Soberana Sans" w:hAnsi="Soberana Sans"/>
              </w:rPr>
              <w:t>13</w:t>
            </w:r>
          </w:p>
        </w:tc>
      </w:tr>
      <w:tr w:rsidR="009867C6" w:rsidRPr="00B47243" w:rsidTr="009867C6">
        <w:trPr>
          <w:trHeight w:val="284"/>
        </w:trPr>
        <w:tc>
          <w:tcPr>
            <w:tcW w:w="817" w:type="dxa"/>
            <w:vAlign w:val="center"/>
          </w:tcPr>
          <w:p w:rsidR="009867C6" w:rsidRPr="00B47243" w:rsidRDefault="009867C6" w:rsidP="009867C6">
            <w:pPr>
              <w:pStyle w:val="Sinespaciado"/>
              <w:jc w:val="center"/>
              <w:rPr>
                <w:rFonts w:ascii="Soberana Sans" w:hAnsi="Soberana Sans" w:cs="Arial"/>
                <w:b/>
                <w:sz w:val="20"/>
                <w:szCs w:val="20"/>
              </w:rPr>
            </w:pPr>
            <w:r w:rsidRPr="00B47243">
              <w:rPr>
                <w:rFonts w:ascii="Soberana Sans" w:hAnsi="Soberana Sans" w:cs="Arial"/>
                <w:b/>
                <w:sz w:val="20"/>
                <w:szCs w:val="20"/>
              </w:rPr>
              <w:t>III.6</w:t>
            </w:r>
          </w:p>
        </w:tc>
        <w:tc>
          <w:tcPr>
            <w:tcW w:w="8398" w:type="dxa"/>
            <w:vAlign w:val="center"/>
          </w:tcPr>
          <w:p w:rsidR="009867C6" w:rsidRPr="00B47243" w:rsidRDefault="009867C6" w:rsidP="009867C6">
            <w:pPr>
              <w:pStyle w:val="Sinespaciado"/>
              <w:rPr>
                <w:rFonts w:ascii="Soberana Sans" w:hAnsi="Soberana Sans" w:cs="Arial"/>
                <w:sz w:val="20"/>
                <w:szCs w:val="20"/>
              </w:rPr>
            </w:pPr>
            <w:r w:rsidRPr="00B47243">
              <w:rPr>
                <w:rFonts w:ascii="Soberana Sans" w:hAnsi="Soberana Sans" w:cs="Arial"/>
                <w:sz w:val="20"/>
                <w:szCs w:val="20"/>
              </w:rPr>
              <w:t>Proposiciones que se pueden presentar</w:t>
            </w:r>
          </w:p>
        </w:tc>
        <w:tc>
          <w:tcPr>
            <w:tcW w:w="992" w:type="dxa"/>
            <w:vAlign w:val="center"/>
          </w:tcPr>
          <w:p w:rsidR="009867C6" w:rsidRPr="00B47243" w:rsidRDefault="000427DD" w:rsidP="009867C6">
            <w:pPr>
              <w:pStyle w:val="Sinespaciado"/>
              <w:jc w:val="center"/>
              <w:rPr>
                <w:rFonts w:ascii="Soberana Sans" w:hAnsi="Soberana Sans"/>
              </w:rPr>
            </w:pPr>
            <w:r>
              <w:rPr>
                <w:rFonts w:ascii="Soberana Sans" w:hAnsi="Soberana Sans"/>
              </w:rPr>
              <w:t>13</w:t>
            </w:r>
          </w:p>
        </w:tc>
      </w:tr>
      <w:tr w:rsidR="009867C6" w:rsidRPr="00B47243" w:rsidTr="009867C6">
        <w:trPr>
          <w:trHeight w:val="284"/>
        </w:trPr>
        <w:tc>
          <w:tcPr>
            <w:tcW w:w="817" w:type="dxa"/>
            <w:vAlign w:val="center"/>
          </w:tcPr>
          <w:p w:rsidR="009867C6" w:rsidRPr="00B47243" w:rsidRDefault="009867C6" w:rsidP="009867C6">
            <w:pPr>
              <w:pStyle w:val="Sinespaciado"/>
              <w:jc w:val="center"/>
              <w:rPr>
                <w:rFonts w:ascii="Soberana Sans" w:hAnsi="Soberana Sans" w:cs="Arial"/>
                <w:b/>
                <w:sz w:val="20"/>
                <w:szCs w:val="20"/>
              </w:rPr>
            </w:pPr>
            <w:r w:rsidRPr="00B47243">
              <w:rPr>
                <w:rFonts w:ascii="Soberana Sans" w:hAnsi="Soberana Sans" w:cs="Arial"/>
                <w:b/>
                <w:sz w:val="20"/>
                <w:szCs w:val="20"/>
              </w:rPr>
              <w:t>III.7</w:t>
            </w:r>
          </w:p>
        </w:tc>
        <w:tc>
          <w:tcPr>
            <w:tcW w:w="8398" w:type="dxa"/>
            <w:vAlign w:val="center"/>
          </w:tcPr>
          <w:p w:rsidR="009867C6" w:rsidRPr="00B47243" w:rsidRDefault="009867C6" w:rsidP="009867C6">
            <w:pPr>
              <w:pStyle w:val="Sinespaciado"/>
              <w:rPr>
                <w:rFonts w:ascii="Soberana Sans" w:hAnsi="Soberana Sans" w:cs="Arial"/>
                <w:sz w:val="20"/>
                <w:szCs w:val="20"/>
              </w:rPr>
            </w:pPr>
            <w:r w:rsidRPr="00B47243">
              <w:rPr>
                <w:rFonts w:ascii="Soberana Sans" w:hAnsi="Soberana Sans" w:cs="Arial"/>
                <w:sz w:val="20"/>
                <w:szCs w:val="20"/>
              </w:rPr>
              <w:t>Documentaci</w:t>
            </w:r>
            <w:r w:rsidR="000E3CD8">
              <w:rPr>
                <w:rFonts w:ascii="Soberana Sans" w:hAnsi="Soberana Sans" w:cs="Arial"/>
                <w:sz w:val="20"/>
                <w:szCs w:val="20"/>
              </w:rPr>
              <w:t>ón distinta a las proposiciones</w:t>
            </w:r>
          </w:p>
        </w:tc>
        <w:tc>
          <w:tcPr>
            <w:tcW w:w="992" w:type="dxa"/>
            <w:vAlign w:val="center"/>
          </w:tcPr>
          <w:p w:rsidR="009867C6" w:rsidRPr="00B47243" w:rsidRDefault="000427DD" w:rsidP="009867C6">
            <w:pPr>
              <w:pStyle w:val="Sinespaciado"/>
              <w:jc w:val="center"/>
              <w:rPr>
                <w:rFonts w:ascii="Soberana Sans" w:hAnsi="Soberana Sans"/>
              </w:rPr>
            </w:pPr>
            <w:r>
              <w:rPr>
                <w:rFonts w:ascii="Soberana Sans" w:hAnsi="Soberana Sans"/>
              </w:rPr>
              <w:t>13</w:t>
            </w:r>
          </w:p>
        </w:tc>
      </w:tr>
      <w:tr w:rsidR="009867C6" w:rsidRPr="00B47243" w:rsidTr="009867C6">
        <w:trPr>
          <w:trHeight w:val="284"/>
        </w:trPr>
        <w:tc>
          <w:tcPr>
            <w:tcW w:w="817" w:type="dxa"/>
            <w:vAlign w:val="center"/>
          </w:tcPr>
          <w:p w:rsidR="009867C6" w:rsidRPr="00B47243" w:rsidRDefault="009867C6" w:rsidP="009867C6">
            <w:pPr>
              <w:pStyle w:val="Sinespaciado"/>
              <w:jc w:val="center"/>
              <w:rPr>
                <w:rFonts w:ascii="Soberana Sans" w:hAnsi="Soberana Sans" w:cs="Arial"/>
                <w:b/>
                <w:sz w:val="20"/>
                <w:szCs w:val="20"/>
              </w:rPr>
            </w:pPr>
            <w:r w:rsidRPr="00B47243">
              <w:rPr>
                <w:rFonts w:ascii="Soberana Sans" w:hAnsi="Soberana Sans" w:cs="Arial"/>
                <w:b/>
                <w:sz w:val="20"/>
                <w:szCs w:val="20"/>
              </w:rPr>
              <w:t>III.8</w:t>
            </w:r>
          </w:p>
        </w:tc>
        <w:tc>
          <w:tcPr>
            <w:tcW w:w="8398" w:type="dxa"/>
            <w:vAlign w:val="center"/>
          </w:tcPr>
          <w:p w:rsidR="009867C6" w:rsidRPr="00B47243" w:rsidRDefault="009867C6" w:rsidP="009867C6">
            <w:pPr>
              <w:pStyle w:val="Sinespaciado"/>
              <w:rPr>
                <w:rFonts w:ascii="Soberana Sans" w:hAnsi="Soberana Sans" w:cs="Arial"/>
                <w:sz w:val="20"/>
                <w:szCs w:val="20"/>
              </w:rPr>
            </w:pPr>
            <w:r w:rsidRPr="00B47243">
              <w:rPr>
                <w:rFonts w:ascii="Soberana Sans" w:hAnsi="Soberana Sans" w:cs="Arial"/>
                <w:sz w:val="20"/>
                <w:szCs w:val="20"/>
              </w:rPr>
              <w:t>Revisión de la documentación distinta a las proposiciones</w:t>
            </w:r>
          </w:p>
        </w:tc>
        <w:tc>
          <w:tcPr>
            <w:tcW w:w="992" w:type="dxa"/>
            <w:vAlign w:val="center"/>
          </w:tcPr>
          <w:p w:rsidR="009867C6" w:rsidRPr="00B47243" w:rsidRDefault="000427DD" w:rsidP="009867C6">
            <w:pPr>
              <w:pStyle w:val="Sinespaciado"/>
              <w:jc w:val="center"/>
              <w:rPr>
                <w:rFonts w:ascii="Soberana Sans" w:hAnsi="Soberana Sans"/>
              </w:rPr>
            </w:pPr>
            <w:r>
              <w:rPr>
                <w:rFonts w:ascii="Soberana Sans" w:hAnsi="Soberana Sans"/>
              </w:rPr>
              <w:t>14</w:t>
            </w:r>
          </w:p>
        </w:tc>
      </w:tr>
      <w:tr w:rsidR="009867C6" w:rsidRPr="00B47243" w:rsidTr="009867C6">
        <w:trPr>
          <w:trHeight w:val="284"/>
        </w:trPr>
        <w:tc>
          <w:tcPr>
            <w:tcW w:w="817" w:type="dxa"/>
            <w:vAlign w:val="center"/>
          </w:tcPr>
          <w:p w:rsidR="009867C6" w:rsidRPr="00B47243" w:rsidRDefault="009867C6" w:rsidP="009867C6">
            <w:pPr>
              <w:pStyle w:val="Sinespaciado"/>
              <w:jc w:val="center"/>
              <w:rPr>
                <w:rFonts w:ascii="Soberana Sans" w:hAnsi="Soberana Sans" w:cs="Arial"/>
                <w:b/>
                <w:sz w:val="20"/>
                <w:szCs w:val="20"/>
              </w:rPr>
            </w:pPr>
            <w:r w:rsidRPr="00B47243">
              <w:rPr>
                <w:rFonts w:ascii="Soberana Sans" w:hAnsi="Soberana Sans" w:cs="Arial"/>
                <w:b/>
                <w:sz w:val="20"/>
                <w:szCs w:val="20"/>
              </w:rPr>
              <w:t>III.9</w:t>
            </w:r>
          </w:p>
        </w:tc>
        <w:tc>
          <w:tcPr>
            <w:tcW w:w="8398" w:type="dxa"/>
            <w:vAlign w:val="center"/>
          </w:tcPr>
          <w:p w:rsidR="009867C6" w:rsidRPr="00B47243" w:rsidRDefault="009867C6" w:rsidP="009867C6">
            <w:pPr>
              <w:pStyle w:val="Sinespaciado"/>
              <w:rPr>
                <w:rFonts w:ascii="Soberana Sans" w:hAnsi="Soberana Sans" w:cs="Arial"/>
                <w:sz w:val="20"/>
                <w:szCs w:val="20"/>
              </w:rPr>
            </w:pPr>
            <w:r w:rsidRPr="00B47243">
              <w:rPr>
                <w:rFonts w:ascii="Soberana Sans" w:hAnsi="Soberana Sans" w:cs="Arial"/>
                <w:sz w:val="20"/>
                <w:szCs w:val="20"/>
              </w:rPr>
              <w:t>Acreditación de existencia legal y personalidad jurídica</w:t>
            </w:r>
          </w:p>
        </w:tc>
        <w:tc>
          <w:tcPr>
            <w:tcW w:w="992" w:type="dxa"/>
            <w:vAlign w:val="center"/>
          </w:tcPr>
          <w:p w:rsidR="009867C6" w:rsidRPr="00B47243" w:rsidRDefault="000427DD" w:rsidP="009867C6">
            <w:pPr>
              <w:pStyle w:val="Sinespaciado"/>
              <w:jc w:val="center"/>
              <w:rPr>
                <w:rFonts w:ascii="Soberana Sans" w:hAnsi="Soberana Sans"/>
              </w:rPr>
            </w:pPr>
            <w:r>
              <w:rPr>
                <w:rFonts w:ascii="Soberana Sans" w:hAnsi="Soberana Sans"/>
              </w:rPr>
              <w:t>14</w:t>
            </w:r>
          </w:p>
        </w:tc>
      </w:tr>
      <w:tr w:rsidR="009867C6" w:rsidRPr="00B47243" w:rsidTr="009867C6">
        <w:trPr>
          <w:trHeight w:val="284"/>
        </w:trPr>
        <w:tc>
          <w:tcPr>
            <w:tcW w:w="817" w:type="dxa"/>
            <w:vAlign w:val="center"/>
          </w:tcPr>
          <w:p w:rsidR="009867C6" w:rsidRPr="00B47243" w:rsidRDefault="009867C6" w:rsidP="009867C6">
            <w:pPr>
              <w:pStyle w:val="Sinespaciado"/>
              <w:jc w:val="center"/>
              <w:rPr>
                <w:rFonts w:ascii="Soberana Sans" w:hAnsi="Soberana Sans" w:cs="Arial"/>
                <w:b/>
                <w:sz w:val="20"/>
                <w:szCs w:val="20"/>
              </w:rPr>
            </w:pPr>
            <w:r w:rsidRPr="00B47243">
              <w:rPr>
                <w:rFonts w:ascii="Soberana Sans" w:hAnsi="Soberana Sans" w:cs="Arial"/>
                <w:b/>
                <w:sz w:val="20"/>
                <w:szCs w:val="20"/>
              </w:rPr>
              <w:t>III.10</w:t>
            </w:r>
          </w:p>
        </w:tc>
        <w:tc>
          <w:tcPr>
            <w:tcW w:w="8398" w:type="dxa"/>
            <w:vAlign w:val="center"/>
          </w:tcPr>
          <w:p w:rsidR="009867C6" w:rsidRPr="00B47243" w:rsidRDefault="009867C6" w:rsidP="009867C6">
            <w:pPr>
              <w:pStyle w:val="Sinespaciado"/>
              <w:rPr>
                <w:rFonts w:ascii="Soberana Sans" w:hAnsi="Soberana Sans" w:cs="Arial"/>
                <w:sz w:val="20"/>
                <w:szCs w:val="20"/>
              </w:rPr>
            </w:pPr>
            <w:r w:rsidRPr="00B47243">
              <w:rPr>
                <w:rFonts w:ascii="Soberana Sans" w:hAnsi="Soberana Sans" w:cs="Arial"/>
                <w:sz w:val="20"/>
                <w:szCs w:val="20"/>
              </w:rPr>
              <w:t>Rubrica de las proposiciones</w:t>
            </w:r>
          </w:p>
        </w:tc>
        <w:tc>
          <w:tcPr>
            <w:tcW w:w="992" w:type="dxa"/>
            <w:vAlign w:val="center"/>
          </w:tcPr>
          <w:p w:rsidR="009867C6" w:rsidRPr="00B47243" w:rsidRDefault="000427DD" w:rsidP="006516C9">
            <w:pPr>
              <w:pStyle w:val="Sinespaciado"/>
              <w:jc w:val="center"/>
              <w:rPr>
                <w:rFonts w:ascii="Soberana Sans" w:hAnsi="Soberana Sans"/>
              </w:rPr>
            </w:pPr>
            <w:r>
              <w:rPr>
                <w:rFonts w:ascii="Soberana Sans" w:hAnsi="Soberana Sans"/>
              </w:rPr>
              <w:t>14</w:t>
            </w:r>
          </w:p>
        </w:tc>
      </w:tr>
      <w:tr w:rsidR="009867C6" w:rsidRPr="00B47243" w:rsidTr="009867C6">
        <w:trPr>
          <w:trHeight w:val="284"/>
        </w:trPr>
        <w:tc>
          <w:tcPr>
            <w:tcW w:w="817" w:type="dxa"/>
            <w:vAlign w:val="center"/>
          </w:tcPr>
          <w:p w:rsidR="009867C6" w:rsidRPr="00B47243" w:rsidRDefault="009867C6" w:rsidP="009867C6">
            <w:pPr>
              <w:pStyle w:val="Sinespaciado"/>
              <w:jc w:val="center"/>
              <w:rPr>
                <w:rFonts w:ascii="Soberana Sans" w:hAnsi="Soberana Sans" w:cs="Arial"/>
                <w:b/>
                <w:sz w:val="20"/>
                <w:szCs w:val="20"/>
              </w:rPr>
            </w:pPr>
            <w:r w:rsidRPr="00B47243">
              <w:rPr>
                <w:rFonts w:ascii="Soberana Sans" w:hAnsi="Soberana Sans" w:cs="Arial"/>
                <w:b/>
                <w:sz w:val="20"/>
                <w:szCs w:val="20"/>
              </w:rPr>
              <w:t>III.11</w:t>
            </w:r>
          </w:p>
        </w:tc>
        <w:tc>
          <w:tcPr>
            <w:tcW w:w="8398" w:type="dxa"/>
            <w:vAlign w:val="center"/>
          </w:tcPr>
          <w:p w:rsidR="009867C6" w:rsidRPr="00B47243" w:rsidRDefault="009867C6" w:rsidP="009867C6">
            <w:pPr>
              <w:pStyle w:val="Sinespaciado"/>
              <w:rPr>
                <w:rFonts w:ascii="Soberana Sans" w:hAnsi="Soberana Sans" w:cs="Arial"/>
                <w:sz w:val="20"/>
                <w:szCs w:val="20"/>
              </w:rPr>
            </w:pPr>
            <w:r w:rsidRPr="00B47243">
              <w:rPr>
                <w:rFonts w:ascii="Soberana Sans" w:hAnsi="Soberana Sans" w:cs="Arial"/>
                <w:sz w:val="20"/>
                <w:szCs w:val="20"/>
              </w:rPr>
              <w:t>Visita a las instalaciones</w:t>
            </w:r>
            <w:r w:rsidR="000427DD">
              <w:rPr>
                <w:rFonts w:ascii="Soberana Sans" w:hAnsi="Soberana Sans" w:cs="Arial"/>
                <w:sz w:val="20"/>
                <w:szCs w:val="20"/>
              </w:rPr>
              <w:t xml:space="preserve"> de la convocante</w:t>
            </w:r>
          </w:p>
        </w:tc>
        <w:tc>
          <w:tcPr>
            <w:tcW w:w="992" w:type="dxa"/>
            <w:vAlign w:val="center"/>
          </w:tcPr>
          <w:p w:rsidR="009867C6" w:rsidRPr="00B47243" w:rsidRDefault="000427DD" w:rsidP="009867C6">
            <w:pPr>
              <w:pStyle w:val="Sinespaciado"/>
              <w:jc w:val="center"/>
              <w:rPr>
                <w:rFonts w:ascii="Soberana Sans" w:hAnsi="Soberana Sans"/>
              </w:rPr>
            </w:pPr>
            <w:r>
              <w:rPr>
                <w:rFonts w:ascii="Soberana Sans" w:hAnsi="Soberana Sans"/>
              </w:rPr>
              <w:t>14</w:t>
            </w:r>
          </w:p>
        </w:tc>
      </w:tr>
      <w:tr w:rsidR="009867C6" w:rsidRPr="00B47243" w:rsidTr="009867C6">
        <w:trPr>
          <w:trHeight w:val="284"/>
        </w:trPr>
        <w:tc>
          <w:tcPr>
            <w:tcW w:w="817" w:type="dxa"/>
            <w:vAlign w:val="center"/>
          </w:tcPr>
          <w:p w:rsidR="009867C6" w:rsidRPr="00B47243" w:rsidRDefault="009867C6" w:rsidP="009867C6">
            <w:pPr>
              <w:pStyle w:val="Sinespaciado"/>
              <w:jc w:val="center"/>
              <w:rPr>
                <w:rFonts w:ascii="Soberana Sans" w:hAnsi="Soberana Sans" w:cs="Arial"/>
                <w:b/>
                <w:sz w:val="20"/>
                <w:szCs w:val="20"/>
              </w:rPr>
            </w:pPr>
            <w:r w:rsidRPr="00B47243">
              <w:rPr>
                <w:rFonts w:ascii="Soberana Sans" w:hAnsi="Soberana Sans" w:cs="Arial"/>
                <w:b/>
                <w:sz w:val="20"/>
                <w:szCs w:val="20"/>
              </w:rPr>
              <w:t>III.12</w:t>
            </w:r>
          </w:p>
        </w:tc>
        <w:tc>
          <w:tcPr>
            <w:tcW w:w="8398" w:type="dxa"/>
            <w:vAlign w:val="center"/>
          </w:tcPr>
          <w:p w:rsidR="009867C6" w:rsidRPr="00B47243" w:rsidRDefault="009867C6" w:rsidP="009867C6">
            <w:pPr>
              <w:pStyle w:val="Sinespaciado"/>
              <w:rPr>
                <w:rFonts w:ascii="Soberana Sans" w:hAnsi="Soberana Sans" w:cs="Arial"/>
                <w:sz w:val="20"/>
                <w:szCs w:val="20"/>
              </w:rPr>
            </w:pPr>
            <w:r w:rsidRPr="00B47243">
              <w:rPr>
                <w:rFonts w:ascii="Soberana Sans" w:hAnsi="Soberana Sans" w:cs="Arial"/>
                <w:sz w:val="20"/>
                <w:szCs w:val="20"/>
              </w:rPr>
              <w:t>Junta de aclaraciones</w:t>
            </w:r>
          </w:p>
        </w:tc>
        <w:tc>
          <w:tcPr>
            <w:tcW w:w="992" w:type="dxa"/>
            <w:vAlign w:val="center"/>
          </w:tcPr>
          <w:p w:rsidR="009867C6" w:rsidRPr="00B47243" w:rsidRDefault="000427DD" w:rsidP="009867C6">
            <w:pPr>
              <w:pStyle w:val="Sinespaciado"/>
              <w:jc w:val="center"/>
              <w:rPr>
                <w:rFonts w:ascii="Soberana Sans" w:hAnsi="Soberana Sans"/>
              </w:rPr>
            </w:pPr>
            <w:r>
              <w:rPr>
                <w:rFonts w:ascii="Soberana Sans" w:hAnsi="Soberana Sans"/>
              </w:rPr>
              <w:t>14</w:t>
            </w:r>
          </w:p>
        </w:tc>
      </w:tr>
      <w:tr w:rsidR="009867C6" w:rsidRPr="00B47243" w:rsidTr="009867C6">
        <w:trPr>
          <w:trHeight w:val="284"/>
        </w:trPr>
        <w:tc>
          <w:tcPr>
            <w:tcW w:w="817" w:type="dxa"/>
            <w:vAlign w:val="center"/>
          </w:tcPr>
          <w:p w:rsidR="009867C6" w:rsidRPr="00B47243" w:rsidRDefault="009867C6" w:rsidP="009867C6">
            <w:pPr>
              <w:pStyle w:val="Sinespaciado"/>
              <w:jc w:val="center"/>
              <w:rPr>
                <w:rFonts w:ascii="Soberana Sans" w:hAnsi="Soberana Sans" w:cs="Arial"/>
                <w:b/>
                <w:sz w:val="20"/>
                <w:szCs w:val="20"/>
              </w:rPr>
            </w:pPr>
            <w:r w:rsidRPr="00B47243">
              <w:rPr>
                <w:rFonts w:ascii="Soberana Sans" w:hAnsi="Soberana Sans" w:cs="Arial"/>
                <w:b/>
                <w:sz w:val="20"/>
                <w:szCs w:val="20"/>
              </w:rPr>
              <w:t>III.13</w:t>
            </w:r>
          </w:p>
        </w:tc>
        <w:tc>
          <w:tcPr>
            <w:tcW w:w="8398" w:type="dxa"/>
            <w:vAlign w:val="center"/>
          </w:tcPr>
          <w:p w:rsidR="009867C6" w:rsidRPr="00B47243" w:rsidRDefault="009867C6" w:rsidP="009867C6">
            <w:pPr>
              <w:pStyle w:val="Sinespaciado"/>
              <w:rPr>
                <w:rFonts w:ascii="Soberana Sans" w:hAnsi="Soberana Sans" w:cs="Arial"/>
                <w:sz w:val="20"/>
                <w:szCs w:val="20"/>
              </w:rPr>
            </w:pPr>
            <w:r w:rsidRPr="00B47243">
              <w:rPr>
                <w:rFonts w:ascii="Soberana Sans" w:hAnsi="Soberana Sans" w:cs="Arial"/>
                <w:sz w:val="20"/>
                <w:szCs w:val="20"/>
              </w:rPr>
              <w:t>Presentación de muestras</w:t>
            </w:r>
          </w:p>
        </w:tc>
        <w:tc>
          <w:tcPr>
            <w:tcW w:w="992" w:type="dxa"/>
            <w:vAlign w:val="center"/>
          </w:tcPr>
          <w:p w:rsidR="009867C6" w:rsidRPr="00B47243" w:rsidRDefault="000427DD" w:rsidP="009867C6">
            <w:pPr>
              <w:pStyle w:val="Sinespaciado"/>
              <w:jc w:val="center"/>
              <w:rPr>
                <w:rFonts w:ascii="Soberana Sans" w:hAnsi="Soberana Sans"/>
              </w:rPr>
            </w:pPr>
            <w:r>
              <w:rPr>
                <w:rFonts w:ascii="Soberana Sans" w:hAnsi="Soberana Sans"/>
              </w:rPr>
              <w:t>16</w:t>
            </w:r>
          </w:p>
        </w:tc>
      </w:tr>
      <w:tr w:rsidR="009867C6" w:rsidRPr="00B47243" w:rsidTr="009867C6">
        <w:trPr>
          <w:trHeight w:val="284"/>
        </w:trPr>
        <w:tc>
          <w:tcPr>
            <w:tcW w:w="817" w:type="dxa"/>
            <w:vAlign w:val="center"/>
          </w:tcPr>
          <w:p w:rsidR="009867C6" w:rsidRPr="00B47243" w:rsidRDefault="009867C6" w:rsidP="009867C6">
            <w:pPr>
              <w:pStyle w:val="Sinespaciado"/>
              <w:jc w:val="center"/>
              <w:rPr>
                <w:rFonts w:ascii="Soberana Sans" w:hAnsi="Soberana Sans" w:cs="Arial"/>
                <w:b/>
                <w:sz w:val="20"/>
                <w:szCs w:val="20"/>
              </w:rPr>
            </w:pPr>
            <w:r w:rsidRPr="00B47243">
              <w:rPr>
                <w:rFonts w:ascii="Soberana Sans" w:hAnsi="Soberana Sans" w:cs="Arial"/>
                <w:b/>
                <w:sz w:val="20"/>
                <w:szCs w:val="20"/>
              </w:rPr>
              <w:t>III.14</w:t>
            </w:r>
          </w:p>
        </w:tc>
        <w:tc>
          <w:tcPr>
            <w:tcW w:w="8398" w:type="dxa"/>
            <w:vAlign w:val="center"/>
          </w:tcPr>
          <w:p w:rsidR="009867C6" w:rsidRPr="00B47243" w:rsidRDefault="009867C6" w:rsidP="009867C6">
            <w:pPr>
              <w:pStyle w:val="Sinespaciado"/>
              <w:rPr>
                <w:rFonts w:ascii="Soberana Sans" w:hAnsi="Soberana Sans" w:cs="Arial"/>
                <w:sz w:val="20"/>
                <w:szCs w:val="20"/>
              </w:rPr>
            </w:pPr>
            <w:r w:rsidRPr="00B47243">
              <w:rPr>
                <w:rFonts w:ascii="Soberana Sans" w:hAnsi="Soberana Sans" w:cs="Arial"/>
                <w:sz w:val="20"/>
                <w:szCs w:val="20"/>
              </w:rPr>
              <w:t>Acto de presentación y apertura de proposiciones</w:t>
            </w:r>
          </w:p>
        </w:tc>
        <w:tc>
          <w:tcPr>
            <w:tcW w:w="992" w:type="dxa"/>
            <w:vAlign w:val="center"/>
          </w:tcPr>
          <w:p w:rsidR="009867C6" w:rsidRPr="00B47243" w:rsidRDefault="000427DD" w:rsidP="009867C6">
            <w:pPr>
              <w:pStyle w:val="Sinespaciado"/>
              <w:jc w:val="center"/>
              <w:rPr>
                <w:rFonts w:ascii="Soberana Sans" w:hAnsi="Soberana Sans"/>
              </w:rPr>
            </w:pPr>
            <w:r>
              <w:rPr>
                <w:rFonts w:ascii="Soberana Sans" w:hAnsi="Soberana Sans"/>
              </w:rPr>
              <w:t>16</w:t>
            </w:r>
          </w:p>
        </w:tc>
      </w:tr>
      <w:tr w:rsidR="009867C6" w:rsidRPr="00B47243" w:rsidTr="009867C6">
        <w:trPr>
          <w:trHeight w:val="198"/>
        </w:trPr>
        <w:tc>
          <w:tcPr>
            <w:tcW w:w="817" w:type="dxa"/>
            <w:vAlign w:val="center"/>
          </w:tcPr>
          <w:p w:rsidR="009867C6" w:rsidRPr="00B47243" w:rsidRDefault="009867C6" w:rsidP="009867C6">
            <w:pPr>
              <w:pStyle w:val="Sinespaciado"/>
              <w:jc w:val="center"/>
              <w:rPr>
                <w:rFonts w:ascii="Soberana Sans" w:hAnsi="Soberana Sans" w:cs="Arial"/>
                <w:b/>
                <w:sz w:val="20"/>
                <w:szCs w:val="20"/>
              </w:rPr>
            </w:pPr>
            <w:r w:rsidRPr="00B47243">
              <w:rPr>
                <w:rFonts w:ascii="Soberana Sans" w:hAnsi="Soberana Sans" w:cs="Arial"/>
                <w:b/>
                <w:sz w:val="20"/>
                <w:szCs w:val="20"/>
              </w:rPr>
              <w:t>III.15</w:t>
            </w:r>
          </w:p>
        </w:tc>
        <w:tc>
          <w:tcPr>
            <w:tcW w:w="8398" w:type="dxa"/>
            <w:vAlign w:val="center"/>
          </w:tcPr>
          <w:p w:rsidR="009867C6" w:rsidRPr="00B47243" w:rsidRDefault="009867C6" w:rsidP="002F706E">
            <w:pPr>
              <w:pStyle w:val="Sinespaciado"/>
              <w:rPr>
                <w:rFonts w:ascii="Soberana Sans" w:hAnsi="Soberana Sans" w:cs="Arial"/>
                <w:sz w:val="20"/>
                <w:szCs w:val="20"/>
              </w:rPr>
            </w:pPr>
            <w:r w:rsidRPr="00B47243">
              <w:rPr>
                <w:rFonts w:ascii="Soberana Sans" w:hAnsi="Soberana Sans" w:cs="Arial"/>
                <w:sz w:val="20"/>
                <w:szCs w:val="20"/>
              </w:rPr>
              <w:t xml:space="preserve">Suspensión del procedimiento </w:t>
            </w:r>
          </w:p>
        </w:tc>
        <w:tc>
          <w:tcPr>
            <w:tcW w:w="992" w:type="dxa"/>
            <w:vAlign w:val="center"/>
          </w:tcPr>
          <w:p w:rsidR="009867C6" w:rsidRPr="00B47243" w:rsidRDefault="000427DD" w:rsidP="006516C9">
            <w:pPr>
              <w:pStyle w:val="Sinespaciado"/>
              <w:jc w:val="center"/>
              <w:rPr>
                <w:rFonts w:ascii="Soberana Sans" w:hAnsi="Soberana Sans"/>
              </w:rPr>
            </w:pPr>
            <w:r>
              <w:rPr>
                <w:rFonts w:ascii="Soberana Sans" w:hAnsi="Soberana Sans"/>
              </w:rPr>
              <w:t>17</w:t>
            </w:r>
          </w:p>
        </w:tc>
      </w:tr>
      <w:tr w:rsidR="009867C6" w:rsidRPr="00B47243" w:rsidTr="009867C6">
        <w:trPr>
          <w:trHeight w:val="198"/>
        </w:trPr>
        <w:tc>
          <w:tcPr>
            <w:tcW w:w="817" w:type="dxa"/>
            <w:vAlign w:val="center"/>
          </w:tcPr>
          <w:p w:rsidR="009867C6" w:rsidRPr="00B47243" w:rsidRDefault="009867C6" w:rsidP="009867C6">
            <w:pPr>
              <w:pStyle w:val="Sinespaciado"/>
              <w:jc w:val="center"/>
              <w:rPr>
                <w:rFonts w:ascii="Soberana Sans" w:hAnsi="Soberana Sans" w:cs="Arial"/>
                <w:b/>
                <w:sz w:val="20"/>
                <w:szCs w:val="20"/>
              </w:rPr>
            </w:pPr>
            <w:r w:rsidRPr="00B47243">
              <w:rPr>
                <w:rFonts w:ascii="Soberana Sans" w:hAnsi="Soberana Sans" w:cs="Arial"/>
                <w:b/>
                <w:sz w:val="20"/>
                <w:szCs w:val="20"/>
              </w:rPr>
              <w:t>III.16</w:t>
            </w:r>
          </w:p>
        </w:tc>
        <w:tc>
          <w:tcPr>
            <w:tcW w:w="8398" w:type="dxa"/>
            <w:vAlign w:val="center"/>
          </w:tcPr>
          <w:p w:rsidR="009867C6" w:rsidRPr="00B47243" w:rsidRDefault="009867C6" w:rsidP="002F706E">
            <w:pPr>
              <w:pStyle w:val="Sinespaciado"/>
              <w:rPr>
                <w:rFonts w:ascii="Soberana Sans" w:hAnsi="Soberana Sans" w:cs="Arial"/>
                <w:sz w:val="20"/>
                <w:szCs w:val="20"/>
              </w:rPr>
            </w:pPr>
            <w:r w:rsidRPr="00B47243">
              <w:rPr>
                <w:rFonts w:ascii="Soberana Sans" w:hAnsi="Soberana Sans" w:cs="Arial"/>
                <w:sz w:val="20"/>
                <w:szCs w:val="20"/>
              </w:rPr>
              <w:t>Cancelación del procedimiento desierto</w:t>
            </w:r>
          </w:p>
        </w:tc>
        <w:tc>
          <w:tcPr>
            <w:tcW w:w="992" w:type="dxa"/>
            <w:vAlign w:val="center"/>
          </w:tcPr>
          <w:p w:rsidR="009867C6" w:rsidRPr="00B47243" w:rsidRDefault="000427DD" w:rsidP="009867C6">
            <w:pPr>
              <w:pStyle w:val="Sinespaciado"/>
              <w:jc w:val="center"/>
              <w:rPr>
                <w:rFonts w:ascii="Soberana Sans" w:hAnsi="Soberana Sans"/>
              </w:rPr>
            </w:pPr>
            <w:r>
              <w:rPr>
                <w:rFonts w:ascii="Soberana Sans" w:hAnsi="Soberana Sans"/>
              </w:rPr>
              <w:t>17</w:t>
            </w:r>
          </w:p>
        </w:tc>
      </w:tr>
      <w:tr w:rsidR="009867C6" w:rsidRPr="00B47243" w:rsidTr="009867C6">
        <w:trPr>
          <w:trHeight w:val="198"/>
        </w:trPr>
        <w:tc>
          <w:tcPr>
            <w:tcW w:w="817" w:type="dxa"/>
            <w:vAlign w:val="center"/>
          </w:tcPr>
          <w:p w:rsidR="009867C6" w:rsidRPr="00B47243" w:rsidRDefault="009867C6" w:rsidP="009867C6">
            <w:pPr>
              <w:pStyle w:val="Sinespaciado"/>
              <w:jc w:val="center"/>
              <w:rPr>
                <w:rFonts w:ascii="Soberana Sans" w:hAnsi="Soberana Sans" w:cs="Arial"/>
                <w:b/>
                <w:sz w:val="20"/>
                <w:szCs w:val="20"/>
              </w:rPr>
            </w:pPr>
            <w:r w:rsidRPr="00B47243">
              <w:rPr>
                <w:rFonts w:ascii="Soberana Sans" w:hAnsi="Soberana Sans" w:cs="Arial"/>
                <w:b/>
                <w:sz w:val="20"/>
                <w:szCs w:val="20"/>
              </w:rPr>
              <w:t>III.17</w:t>
            </w:r>
          </w:p>
        </w:tc>
        <w:tc>
          <w:tcPr>
            <w:tcW w:w="8398" w:type="dxa"/>
            <w:vAlign w:val="center"/>
          </w:tcPr>
          <w:p w:rsidR="009867C6" w:rsidRPr="00B47243" w:rsidRDefault="009867C6" w:rsidP="002F706E">
            <w:pPr>
              <w:pStyle w:val="Sinespaciado"/>
              <w:rPr>
                <w:rFonts w:ascii="Soberana Sans" w:hAnsi="Soberana Sans" w:cs="Arial"/>
                <w:sz w:val="20"/>
                <w:szCs w:val="20"/>
              </w:rPr>
            </w:pPr>
            <w:r w:rsidRPr="00B47243">
              <w:rPr>
                <w:rFonts w:ascii="Soberana Sans" w:hAnsi="Soberana Sans" w:cs="Arial"/>
                <w:sz w:val="20"/>
                <w:szCs w:val="20"/>
              </w:rPr>
              <w:t>Declaración del procedimiento desierto</w:t>
            </w:r>
          </w:p>
        </w:tc>
        <w:tc>
          <w:tcPr>
            <w:tcW w:w="992" w:type="dxa"/>
            <w:vAlign w:val="center"/>
          </w:tcPr>
          <w:p w:rsidR="009867C6" w:rsidRPr="00B47243" w:rsidRDefault="000427DD" w:rsidP="009867C6">
            <w:pPr>
              <w:pStyle w:val="Sinespaciado"/>
              <w:jc w:val="center"/>
              <w:rPr>
                <w:rFonts w:ascii="Soberana Sans" w:hAnsi="Soberana Sans"/>
              </w:rPr>
            </w:pPr>
            <w:r>
              <w:rPr>
                <w:rFonts w:ascii="Soberana Sans" w:hAnsi="Soberana Sans"/>
              </w:rPr>
              <w:t>17</w:t>
            </w:r>
          </w:p>
        </w:tc>
      </w:tr>
      <w:tr w:rsidR="009867C6" w:rsidRPr="00B47243" w:rsidTr="009867C6">
        <w:trPr>
          <w:trHeight w:val="198"/>
        </w:trPr>
        <w:tc>
          <w:tcPr>
            <w:tcW w:w="817" w:type="dxa"/>
            <w:vAlign w:val="center"/>
          </w:tcPr>
          <w:p w:rsidR="009867C6" w:rsidRPr="00B47243" w:rsidRDefault="009867C6" w:rsidP="009867C6">
            <w:pPr>
              <w:pStyle w:val="Sinespaciado"/>
              <w:jc w:val="center"/>
              <w:rPr>
                <w:rFonts w:ascii="Soberana Sans" w:hAnsi="Soberana Sans" w:cs="Arial"/>
                <w:b/>
                <w:sz w:val="20"/>
                <w:szCs w:val="20"/>
              </w:rPr>
            </w:pPr>
            <w:r w:rsidRPr="00B47243">
              <w:rPr>
                <w:rFonts w:ascii="Soberana Sans" w:hAnsi="Soberana Sans" w:cs="Arial"/>
                <w:b/>
                <w:sz w:val="20"/>
                <w:szCs w:val="20"/>
              </w:rPr>
              <w:t>III.18</w:t>
            </w:r>
          </w:p>
        </w:tc>
        <w:tc>
          <w:tcPr>
            <w:tcW w:w="8398" w:type="dxa"/>
            <w:vAlign w:val="center"/>
          </w:tcPr>
          <w:p w:rsidR="009867C6" w:rsidRPr="00B47243" w:rsidRDefault="009867C6" w:rsidP="009867C6">
            <w:pPr>
              <w:pStyle w:val="Sinespaciado"/>
              <w:rPr>
                <w:rFonts w:ascii="Soberana Sans" w:hAnsi="Soberana Sans" w:cs="Arial"/>
                <w:sz w:val="20"/>
                <w:szCs w:val="20"/>
              </w:rPr>
            </w:pPr>
            <w:r w:rsidRPr="00B47243">
              <w:rPr>
                <w:rFonts w:ascii="Soberana Sans" w:hAnsi="Soberana Sans" w:cs="Arial"/>
                <w:sz w:val="20"/>
                <w:szCs w:val="20"/>
              </w:rPr>
              <w:t>Acto de Fallo</w:t>
            </w:r>
          </w:p>
        </w:tc>
        <w:tc>
          <w:tcPr>
            <w:tcW w:w="992" w:type="dxa"/>
            <w:vAlign w:val="center"/>
          </w:tcPr>
          <w:p w:rsidR="009867C6" w:rsidRPr="00B47243" w:rsidRDefault="000427DD" w:rsidP="009867C6">
            <w:pPr>
              <w:pStyle w:val="Sinespaciado"/>
              <w:jc w:val="center"/>
              <w:rPr>
                <w:rFonts w:ascii="Soberana Sans" w:hAnsi="Soberana Sans"/>
              </w:rPr>
            </w:pPr>
            <w:r>
              <w:rPr>
                <w:rFonts w:ascii="Soberana Sans" w:hAnsi="Soberana Sans"/>
              </w:rPr>
              <w:t>18</w:t>
            </w:r>
          </w:p>
        </w:tc>
      </w:tr>
      <w:tr w:rsidR="009867C6" w:rsidRPr="00B47243" w:rsidTr="009867C6">
        <w:trPr>
          <w:trHeight w:val="198"/>
        </w:trPr>
        <w:tc>
          <w:tcPr>
            <w:tcW w:w="817" w:type="dxa"/>
            <w:vAlign w:val="center"/>
          </w:tcPr>
          <w:p w:rsidR="009867C6" w:rsidRPr="00B47243" w:rsidRDefault="009867C6" w:rsidP="009867C6">
            <w:pPr>
              <w:pStyle w:val="Sinespaciado"/>
              <w:jc w:val="center"/>
              <w:rPr>
                <w:rFonts w:ascii="Soberana Sans" w:hAnsi="Soberana Sans" w:cs="Arial"/>
                <w:b/>
                <w:sz w:val="20"/>
                <w:szCs w:val="20"/>
              </w:rPr>
            </w:pPr>
            <w:r w:rsidRPr="00B47243">
              <w:rPr>
                <w:rFonts w:ascii="Soberana Sans" w:hAnsi="Soberana Sans" w:cs="Arial"/>
                <w:b/>
                <w:sz w:val="20"/>
                <w:szCs w:val="20"/>
              </w:rPr>
              <w:t>IV.</w:t>
            </w:r>
          </w:p>
        </w:tc>
        <w:tc>
          <w:tcPr>
            <w:tcW w:w="8398" w:type="dxa"/>
            <w:vAlign w:val="center"/>
          </w:tcPr>
          <w:p w:rsidR="009867C6" w:rsidRPr="00B47243" w:rsidRDefault="009867C6" w:rsidP="009867C6">
            <w:pPr>
              <w:pStyle w:val="Sinespaciado"/>
              <w:rPr>
                <w:rFonts w:ascii="Soberana Sans" w:hAnsi="Soberana Sans" w:cs="Arial"/>
                <w:b/>
                <w:sz w:val="20"/>
                <w:szCs w:val="20"/>
              </w:rPr>
            </w:pPr>
            <w:r w:rsidRPr="00B47243">
              <w:rPr>
                <w:rFonts w:ascii="Soberana Sans" w:hAnsi="Soberana Sans" w:cs="Arial"/>
                <w:b/>
                <w:sz w:val="20"/>
                <w:szCs w:val="20"/>
              </w:rPr>
              <w:t>REQUISITOS QUE LOS LICITANTES DEBEN CUMPLIR</w:t>
            </w:r>
          </w:p>
        </w:tc>
        <w:tc>
          <w:tcPr>
            <w:tcW w:w="992" w:type="dxa"/>
            <w:vAlign w:val="center"/>
          </w:tcPr>
          <w:p w:rsidR="009867C6" w:rsidRPr="00B47243" w:rsidRDefault="009867C6" w:rsidP="009867C6">
            <w:pPr>
              <w:pStyle w:val="Sinespaciado"/>
              <w:jc w:val="center"/>
              <w:rPr>
                <w:rFonts w:ascii="Soberana Sans" w:hAnsi="Soberana Sans"/>
              </w:rPr>
            </w:pPr>
          </w:p>
        </w:tc>
      </w:tr>
      <w:tr w:rsidR="009867C6" w:rsidRPr="00B47243" w:rsidTr="009867C6">
        <w:trPr>
          <w:trHeight w:val="198"/>
        </w:trPr>
        <w:tc>
          <w:tcPr>
            <w:tcW w:w="817" w:type="dxa"/>
            <w:vAlign w:val="center"/>
          </w:tcPr>
          <w:p w:rsidR="009867C6" w:rsidRPr="00B47243" w:rsidRDefault="009867C6" w:rsidP="009867C6">
            <w:pPr>
              <w:pStyle w:val="Sinespaciado"/>
              <w:jc w:val="center"/>
              <w:rPr>
                <w:rFonts w:ascii="Soberana Sans" w:hAnsi="Soberana Sans" w:cs="Arial"/>
                <w:b/>
                <w:sz w:val="20"/>
                <w:szCs w:val="20"/>
              </w:rPr>
            </w:pPr>
            <w:r w:rsidRPr="00B47243">
              <w:rPr>
                <w:rFonts w:ascii="Soberana Sans" w:hAnsi="Soberana Sans" w:cs="Arial"/>
                <w:b/>
                <w:sz w:val="20"/>
                <w:szCs w:val="20"/>
              </w:rPr>
              <w:t>IV.1</w:t>
            </w:r>
          </w:p>
        </w:tc>
        <w:tc>
          <w:tcPr>
            <w:tcW w:w="8398" w:type="dxa"/>
            <w:vAlign w:val="center"/>
          </w:tcPr>
          <w:p w:rsidR="009867C6" w:rsidRPr="00B47243" w:rsidRDefault="009867C6" w:rsidP="009867C6">
            <w:pPr>
              <w:pStyle w:val="Sinespaciado"/>
              <w:rPr>
                <w:rFonts w:ascii="Soberana Sans" w:hAnsi="Soberana Sans" w:cs="Arial"/>
                <w:sz w:val="20"/>
                <w:szCs w:val="20"/>
              </w:rPr>
            </w:pPr>
            <w:r w:rsidRPr="00B47243">
              <w:rPr>
                <w:rFonts w:ascii="Soberana Sans" w:hAnsi="Soberana Sans" w:cs="Arial"/>
                <w:sz w:val="20"/>
                <w:szCs w:val="20"/>
              </w:rPr>
              <w:t>Presentación, fo</w:t>
            </w:r>
            <w:r w:rsidR="000E3CD8">
              <w:rPr>
                <w:rFonts w:ascii="Soberana Sans" w:hAnsi="Soberana Sans" w:cs="Arial"/>
                <w:sz w:val="20"/>
                <w:szCs w:val="20"/>
              </w:rPr>
              <w:t>rmato y firma de la proposición</w:t>
            </w:r>
          </w:p>
        </w:tc>
        <w:tc>
          <w:tcPr>
            <w:tcW w:w="992" w:type="dxa"/>
            <w:vAlign w:val="center"/>
          </w:tcPr>
          <w:p w:rsidR="009867C6" w:rsidRPr="00B47243" w:rsidRDefault="000427DD" w:rsidP="009867C6">
            <w:pPr>
              <w:pStyle w:val="Sinespaciado"/>
              <w:jc w:val="center"/>
              <w:rPr>
                <w:rFonts w:ascii="Soberana Sans" w:hAnsi="Soberana Sans"/>
              </w:rPr>
            </w:pPr>
            <w:r>
              <w:rPr>
                <w:rFonts w:ascii="Soberana Sans" w:hAnsi="Soberana Sans"/>
              </w:rPr>
              <w:t>19</w:t>
            </w:r>
          </w:p>
        </w:tc>
      </w:tr>
      <w:tr w:rsidR="009867C6" w:rsidRPr="00B47243" w:rsidTr="009867C6">
        <w:trPr>
          <w:trHeight w:val="284"/>
        </w:trPr>
        <w:tc>
          <w:tcPr>
            <w:tcW w:w="817" w:type="dxa"/>
            <w:vAlign w:val="center"/>
          </w:tcPr>
          <w:p w:rsidR="009867C6" w:rsidRPr="00B47243" w:rsidRDefault="009867C6" w:rsidP="009867C6">
            <w:pPr>
              <w:pStyle w:val="Sinespaciado"/>
              <w:jc w:val="center"/>
              <w:rPr>
                <w:rFonts w:ascii="Soberana Sans" w:hAnsi="Soberana Sans" w:cs="Arial"/>
                <w:b/>
                <w:sz w:val="20"/>
                <w:szCs w:val="20"/>
              </w:rPr>
            </w:pPr>
            <w:r w:rsidRPr="00B47243">
              <w:rPr>
                <w:rFonts w:ascii="Soberana Sans" w:hAnsi="Soberana Sans" w:cs="Arial"/>
                <w:b/>
                <w:sz w:val="20"/>
                <w:szCs w:val="20"/>
              </w:rPr>
              <w:t>IV.2</w:t>
            </w:r>
          </w:p>
        </w:tc>
        <w:tc>
          <w:tcPr>
            <w:tcW w:w="8398" w:type="dxa"/>
            <w:vAlign w:val="center"/>
          </w:tcPr>
          <w:p w:rsidR="009867C6" w:rsidRPr="00B47243" w:rsidRDefault="009867C6" w:rsidP="009867C6">
            <w:pPr>
              <w:pStyle w:val="Sinespaciado"/>
              <w:rPr>
                <w:rFonts w:ascii="Soberana Sans" w:hAnsi="Soberana Sans" w:cs="Arial"/>
                <w:sz w:val="20"/>
                <w:szCs w:val="20"/>
              </w:rPr>
            </w:pPr>
            <w:r w:rsidRPr="00B47243">
              <w:rPr>
                <w:rFonts w:ascii="Soberana Sans" w:hAnsi="Soberana Sans" w:cs="Arial"/>
                <w:sz w:val="20"/>
                <w:szCs w:val="20"/>
              </w:rPr>
              <w:t>Condición de los precios</w:t>
            </w:r>
          </w:p>
        </w:tc>
        <w:tc>
          <w:tcPr>
            <w:tcW w:w="992" w:type="dxa"/>
            <w:vAlign w:val="center"/>
          </w:tcPr>
          <w:p w:rsidR="006516C9" w:rsidRPr="00B47243" w:rsidRDefault="000427DD" w:rsidP="006516C9">
            <w:pPr>
              <w:pStyle w:val="Sinespaciado"/>
              <w:jc w:val="center"/>
              <w:rPr>
                <w:rFonts w:ascii="Soberana Sans" w:hAnsi="Soberana Sans"/>
              </w:rPr>
            </w:pPr>
            <w:r>
              <w:rPr>
                <w:rFonts w:ascii="Soberana Sans" w:hAnsi="Soberana Sans"/>
              </w:rPr>
              <w:t>19</w:t>
            </w:r>
          </w:p>
        </w:tc>
      </w:tr>
      <w:tr w:rsidR="009867C6" w:rsidRPr="00B47243" w:rsidTr="009867C6">
        <w:trPr>
          <w:trHeight w:val="284"/>
        </w:trPr>
        <w:tc>
          <w:tcPr>
            <w:tcW w:w="817" w:type="dxa"/>
            <w:vAlign w:val="center"/>
          </w:tcPr>
          <w:p w:rsidR="009867C6" w:rsidRPr="00B47243" w:rsidRDefault="009867C6" w:rsidP="009867C6">
            <w:pPr>
              <w:pStyle w:val="Sinespaciado"/>
              <w:jc w:val="center"/>
              <w:rPr>
                <w:rFonts w:ascii="Soberana Sans" w:hAnsi="Soberana Sans" w:cs="Arial"/>
                <w:b/>
                <w:sz w:val="20"/>
                <w:szCs w:val="20"/>
              </w:rPr>
            </w:pPr>
            <w:r w:rsidRPr="00B47243">
              <w:rPr>
                <w:rFonts w:ascii="Soberana Sans" w:hAnsi="Soberana Sans" w:cs="Arial"/>
                <w:b/>
                <w:sz w:val="20"/>
                <w:szCs w:val="20"/>
              </w:rPr>
              <w:t>IV.3</w:t>
            </w:r>
          </w:p>
        </w:tc>
        <w:tc>
          <w:tcPr>
            <w:tcW w:w="8398" w:type="dxa"/>
            <w:vAlign w:val="center"/>
          </w:tcPr>
          <w:p w:rsidR="009867C6" w:rsidRPr="00B47243" w:rsidRDefault="009867C6" w:rsidP="009867C6">
            <w:pPr>
              <w:pStyle w:val="Sinespaciado"/>
              <w:rPr>
                <w:rFonts w:ascii="Soberana Sans" w:hAnsi="Soberana Sans" w:cs="Arial"/>
                <w:sz w:val="20"/>
                <w:szCs w:val="20"/>
              </w:rPr>
            </w:pPr>
            <w:r w:rsidRPr="00B47243">
              <w:rPr>
                <w:rFonts w:ascii="Soberana Sans" w:hAnsi="Soberana Sans" w:cs="Arial"/>
                <w:sz w:val="20"/>
                <w:szCs w:val="20"/>
              </w:rPr>
              <w:t xml:space="preserve">Moneda en </w:t>
            </w:r>
            <w:r w:rsidR="000E3CD8">
              <w:rPr>
                <w:rFonts w:ascii="Soberana Sans" w:hAnsi="Soberana Sans" w:cs="Arial"/>
                <w:sz w:val="20"/>
                <w:szCs w:val="20"/>
              </w:rPr>
              <w:t>que se expresará la proposición</w:t>
            </w:r>
          </w:p>
        </w:tc>
        <w:tc>
          <w:tcPr>
            <w:tcW w:w="992" w:type="dxa"/>
            <w:vAlign w:val="center"/>
          </w:tcPr>
          <w:p w:rsidR="009867C6" w:rsidRPr="00B47243" w:rsidRDefault="000427DD" w:rsidP="009867C6">
            <w:pPr>
              <w:pStyle w:val="Sinespaciado"/>
              <w:jc w:val="center"/>
              <w:rPr>
                <w:rFonts w:ascii="Soberana Sans" w:hAnsi="Soberana Sans"/>
              </w:rPr>
            </w:pPr>
            <w:r>
              <w:rPr>
                <w:rFonts w:ascii="Soberana Sans" w:hAnsi="Soberana Sans"/>
              </w:rPr>
              <w:t>20</w:t>
            </w:r>
          </w:p>
        </w:tc>
      </w:tr>
      <w:tr w:rsidR="009867C6" w:rsidRPr="00B47243" w:rsidTr="009867C6">
        <w:trPr>
          <w:trHeight w:val="284"/>
        </w:trPr>
        <w:tc>
          <w:tcPr>
            <w:tcW w:w="817" w:type="dxa"/>
            <w:vAlign w:val="center"/>
          </w:tcPr>
          <w:p w:rsidR="009867C6" w:rsidRPr="00B47243" w:rsidRDefault="009867C6" w:rsidP="009867C6">
            <w:pPr>
              <w:pStyle w:val="Sinespaciado"/>
              <w:jc w:val="center"/>
              <w:rPr>
                <w:rFonts w:ascii="Soberana Sans" w:hAnsi="Soberana Sans" w:cs="Arial"/>
                <w:b/>
                <w:sz w:val="20"/>
                <w:szCs w:val="20"/>
              </w:rPr>
            </w:pPr>
            <w:r w:rsidRPr="00B47243">
              <w:rPr>
                <w:rFonts w:ascii="Soberana Sans" w:hAnsi="Soberana Sans" w:cs="Arial"/>
                <w:b/>
                <w:sz w:val="20"/>
                <w:szCs w:val="20"/>
              </w:rPr>
              <w:t>IV.4</w:t>
            </w:r>
          </w:p>
        </w:tc>
        <w:tc>
          <w:tcPr>
            <w:tcW w:w="8398" w:type="dxa"/>
            <w:vAlign w:val="center"/>
          </w:tcPr>
          <w:p w:rsidR="009867C6" w:rsidRPr="00B47243" w:rsidRDefault="009867C6" w:rsidP="009867C6">
            <w:pPr>
              <w:pStyle w:val="Sinespaciado"/>
              <w:rPr>
                <w:rFonts w:ascii="Soberana Sans" w:hAnsi="Soberana Sans" w:cs="Arial"/>
                <w:sz w:val="20"/>
                <w:szCs w:val="20"/>
              </w:rPr>
            </w:pPr>
            <w:r w:rsidRPr="00B47243">
              <w:rPr>
                <w:rFonts w:ascii="Soberana Sans" w:hAnsi="Soberana Sans" w:cs="Arial"/>
                <w:sz w:val="20"/>
                <w:szCs w:val="20"/>
              </w:rPr>
              <w:t>Mo</w:t>
            </w:r>
            <w:r w:rsidR="000E3CD8">
              <w:rPr>
                <w:rFonts w:ascii="Soberana Sans" w:hAnsi="Soberana Sans" w:cs="Arial"/>
                <w:sz w:val="20"/>
                <w:szCs w:val="20"/>
              </w:rPr>
              <w:t>dificación de las proposiciones</w:t>
            </w:r>
          </w:p>
        </w:tc>
        <w:tc>
          <w:tcPr>
            <w:tcW w:w="992" w:type="dxa"/>
            <w:vAlign w:val="center"/>
          </w:tcPr>
          <w:p w:rsidR="009867C6" w:rsidRPr="00B47243" w:rsidRDefault="000427DD" w:rsidP="009867C6">
            <w:pPr>
              <w:pStyle w:val="Sinespaciado"/>
              <w:jc w:val="center"/>
              <w:rPr>
                <w:rFonts w:ascii="Soberana Sans" w:hAnsi="Soberana Sans"/>
              </w:rPr>
            </w:pPr>
            <w:r>
              <w:rPr>
                <w:rFonts w:ascii="Soberana Sans" w:hAnsi="Soberana Sans"/>
              </w:rPr>
              <w:t>20</w:t>
            </w:r>
          </w:p>
        </w:tc>
      </w:tr>
      <w:tr w:rsidR="009867C6" w:rsidRPr="00B47243" w:rsidTr="009867C6">
        <w:trPr>
          <w:trHeight w:val="284"/>
        </w:trPr>
        <w:tc>
          <w:tcPr>
            <w:tcW w:w="817" w:type="dxa"/>
            <w:vAlign w:val="center"/>
          </w:tcPr>
          <w:p w:rsidR="009867C6" w:rsidRPr="00B47243" w:rsidRDefault="009867C6" w:rsidP="009867C6">
            <w:pPr>
              <w:pStyle w:val="Sinespaciado"/>
              <w:jc w:val="center"/>
              <w:rPr>
                <w:rFonts w:ascii="Soberana Sans" w:hAnsi="Soberana Sans" w:cs="Arial"/>
                <w:b/>
                <w:sz w:val="20"/>
                <w:szCs w:val="20"/>
              </w:rPr>
            </w:pPr>
            <w:r w:rsidRPr="00B47243">
              <w:rPr>
                <w:rFonts w:ascii="Soberana Sans" w:hAnsi="Soberana Sans" w:cs="Arial"/>
                <w:b/>
                <w:sz w:val="20"/>
                <w:szCs w:val="20"/>
              </w:rPr>
              <w:t>IV.5</w:t>
            </w:r>
          </w:p>
        </w:tc>
        <w:tc>
          <w:tcPr>
            <w:tcW w:w="8398" w:type="dxa"/>
            <w:vAlign w:val="center"/>
          </w:tcPr>
          <w:p w:rsidR="009867C6" w:rsidRPr="00B47243" w:rsidRDefault="009867C6" w:rsidP="009867C6">
            <w:pPr>
              <w:pStyle w:val="Sinespaciado"/>
              <w:rPr>
                <w:rFonts w:ascii="Soberana Sans" w:hAnsi="Soberana Sans" w:cs="Arial"/>
                <w:sz w:val="20"/>
                <w:szCs w:val="20"/>
              </w:rPr>
            </w:pPr>
            <w:r w:rsidRPr="00B47243">
              <w:rPr>
                <w:rFonts w:ascii="Soberana Sans" w:hAnsi="Soberana Sans" w:cs="Arial"/>
                <w:sz w:val="20"/>
                <w:szCs w:val="20"/>
              </w:rPr>
              <w:t>Period</w:t>
            </w:r>
            <w:r w:rsidR="000E3CD8">
              <w:rPr>
                <w:rFonts w:ascii="Soberana Sans" w:hAnsi="Soberana Sans" w:cs="Arial"/>
                <w:sz w:val="20"/>
                <w:szCs w:val="20"/>
              </w:rPr>
              <w:t>o de vigencia de la proposición</w:t>
            </w:r>
          </w:p>
        </w:tc>
        <w:tc>
          <w:tcPr>
            <w:tcW w:w="992" w:type="dxa"/>
            <w:vAlign w:val="center"/>
          </w:tcPr>
          <w:p w:rsidR="009867C6" w:rsidRPr="00B47243" w:rsidRDefault="000427DD" w:rsidP="009867C6">
            <w:pPr>
              <w:pStyle w:val="Sinespaciado"/>
              <w:jc w:val="center"/>
              <w:rPr>
                <w:rFonts w:ascii="Soberana Sans" w:hAnsi="Soberana Sans"/>
              </w:rPr>
            </w:pPr>
            <w:r>
              <w:rPr>
                <w:rFonts w:ascii="Soberana Sans" w:hAnsi="Soberana Sans"/>
              </w:rPr>
              <w:t>20</w:t>
            </w:r>
          </w:p>
        </w:tc>
      </w:tr>
      <w:tr w:rsidR="004E5E09" w:rsidRPr="00B47243" w:rsidTr="009867C6">
        <w:trPr>
          <w:trHeight w:val="284"/>
        </w:trPr>
        <w:tc>
          <w:tcPr>
            <w:tcW w:w="817" w:type="dxa"/>
            <w:vAlign w:val="center"/>
          </w:tcPr>
          <w:p w:rsidR="004E5E09" w:rsidRPr="00B47243" w:rsidRDefault="004E5E09" w:rsidP="009867C6">
            <w:pPr>
              <w:pStyle w:val="Sinespaciado"/>
              <w:jc w:val="center"/>
              <w:rPr>
                <w:rFonts w:ascii="Soberana Sans" w:hAnsi="Soberana Sans" w:cs="Arial"/>
                <w:b/>
                <w:sz w:val="20"/>
                <w:szCs w:val="20"/>
              </w:rPr>
            </w:pPr>
            <w:r w:rsidRPr="00B47243">
              <w:rPr>
                <w:rFonts w:ascii="Soberana Sans" w:hAnsi="Soberana Sans" w:cs="Arial"/>
                <w:b/>
                <w:sz w:val="20"/>
                <w:szCs w:val="20"/>
              </w:rPr>
              <w:t>IV.6</w:t>
            </w:r>
          </w:p>
        </w:tc>
        <w:tc>
          <w:tcPr>
            <w:tcW w:w="8398" w:type="dxa"/>
            <w:vAlign w:val="center"/>
          </w:tcPr>
          <w:p w:rsidR="004E5E09" w:rsidRPr="00B47243" w:rsidRDefault="004E5E09" w:rsidP="005A1CCC">
            <w:pPr>
              <w:pStyle w:val="Sinespaciado"/>
              <w:rPr>
                <w:rFonts w:ascii="Soberana Sans" w:hAnsi="Soberana Sans" w:cs="Arial"/>
                <w:sz w:val="20"/>
                <w:szCs w:val="20"/>
              </w:rPr>
            </w:pPr>
            <w:r w:rsidRPr="00B47243">
              <w:rPr>
                <w:rFonts w:ascii="Soberana Sans" w:hAnsi="Soberana Sans" w:cs="Arial"/>
                <w:sz w:val="20"/>
                <w:szCs w:val="20"/>
              </w:rPr>
              <w:t>Comunicación y relación con el Hospital Regional de alta Especialidad de Ixta</w:t>
            </w:r>
            <w:r>
              <w:rPr>
                <w:rFonts w:ascii="Soberana Sans" w:hAnsi="Soberana Sans" w:cs="Arial"/>
                <w:sz w:val="20"/>
                <w:szCs w:val="20"/>
              </w:rPr>
              <w:t>paluca durante el procedimiento</w:t>
            </w:r>
          </w:p>
        </w:tc>
        <w:tc>
          <w:tcPr>
            <w:tcW w:w="992" w:type="dxa"/>
            <w:vAlign w:val="center"/>
          </w:tcPr>
          <w:p w:rsidR="004E5E09" w:rsidRPr="00B47243" w:rsidRDefault="000427DD" w:rsidP="009867C6">
            <w:pPr>
              <w:pStyle w:val="Sinespaciado"/>
              <w:jc w:val="center"/>
              <w:rPr>
                <w:rFonts w:ascii="Soberana Sans" w:hAnsi="Soberana Sans"/>
              </w:rPr>
            </w:pPr>
            <w:r>
              <w:rPr>
                <w:rFonts w:ascii="Soberana Sans" w:hAnsi="Soberana Sans"/>
              </w:rPr>
              <w:t>20</w:t>
            </w:r>
          </w:p>
        </w:tc>
      </w:tr>
      <w:tr w:rsidR="004E5E09" w:rsidRPr="00B47243" w:rsidTr="009867C6">
        <w:trPr>
          <w:trHeight w:val="284"/>
        </w:trPr>
        <w:tc>
          <w:tcPr>
            <w:tcW w:w="817" w:type="dxa"/>
            <w:vAlign w:val="center"/>
          </w:tcPr>
          <w:p w:rsidR="004E5E09" w:rsidRPr="00B47243" w:rsidRDefault="004E5E09" w:rsidP="009867C6">
            <w:pPr>
              <w:pStyle w:val="Sinespaciado"/>
              <w:jc w:val="center"/>
              <w:rPr>
                <w:rFonts w:ascii="Soberana Sans" w:hAnsi="Soberana Sans" w:cs="Arial"/>
                <w:b/>
                <w:sz w:val="20"/>
                <w:szCs w:val="20"/>
              </w:rPr>
            </w:pPr>
            <w:r w:rsidRPr="00B47243">
              <w:rPr>
                <w:rFonts w:ascii="Soberana Sans" w:hAnsi="Soberana Sans" w:cs="Arial"/>
                <w:b/>
                <w:sz w:val="20"/>
                <w:szCs w:val="20"/>
              </w:rPr>
              <w:t>IV.7</w:t>
            </w:r>
          </w:p>
        </w:tc>
        <w:tc>
          <w:tcPr>
            <w:tcW w:w="8398" w:type="dxa"/>
            <w:vAlign w:val="center"/>
          </w:tcPr>
          <w:p w:rsidR="004E5E09" w:rsidRPr="00B47243" w:rsidRDefault="004E5E09" w:rsidP="005A1CCC">
            <w:pPr>
              <w:pStyle w:val="Sinespaciado"/>
              <w:rPr>
                <w:rFonts w:ascii="Soberana Sans" w:hAnsi="Soberana Sans" w:cs="Arial"/>
                <w:sz w:val="20"/>
                <w:szCs w:val="20"/>
              </w:rPr>
            </w:pPr>
            <w:r w:rsidRPr="00B47243">
              <w:rPr>
                <w:rFonts w:ascii="Soberana Sans" w:hAnsi="Soberana Sans" w:cs="Arial"/>
                <w:sz w:val="20"/>
                <w:szCs w:val="20"/>
              </w:rPr>
              <w:t>Utilización de los documentos e información de esta Convocatoria</w:t>
            </w:r>
          </w:p>
        </w:tc>
        <w:tc>
          <w:tcPr>
            <w:tcW w:w="992" w:type="dxa"/>
            <w:vAlign w:val="center"/>
          </w:tcPr>
          <w:p w:rsidR="004E5E09" w:rsidRPr="00B47243" w:rsidRDefault="000427DD" w:rsidP="009867C6">
            <w:pPr>
              <w:pStyle w:val="Sinespaciado"/>
              <w:jc w:val="center"/>
              <w:rPr>
                <w:rFonts w:ascii="Soberana Sans" w:hAnsi="Soberana Sans"/>
              </w:rPr>
            </w:pPr>
            <w:r>
              <w:rPr>
                <w:rFonts w:ascii="Soberana Sans" w:hAnsi="Soberana Sans"/>
              </w:rPr>
              <w:t>20</w:t>
            </w:r>
          </w:p>
        </w:tc>
      </w:tr>
      <w:tr w:rsidR="004E5E09" w:rsidRPr="00B47243" w:rsidTr="009867C6">
        <w:trPr>
          <w:trHeight w:val="284"/>
        </w:trPr>
        <w:tc>
          <w:tcPr>
            <w:tcW w:w="817" w:type="dxa"/>
            <w:vAlign w:val="center"/>
          </w:tcPr>
          <w:p w:rsidR="004E5E09" w:rsidRPr="00B47243" w:rsidRDefault="004E5E09" w:rsidP="009867C6">
            <w:pPr>
              <w:pStyle w:val="Sinespaciado"/>
              <w:jc w:val="center"/>
              <w:rPr>
                <w:rFonts w:ascii="Soberana Sans" w:hAnsi="Soberana Sans" w:cs="Arial"/>
                <w:b/>
                <w:sz w:val="20"/>
                <w:szCs w:val="20"/>
              </w:rPr>
            </w:pPr>
            <w:r w:rsidRPr="00B47243">
              <w:rPr>
                <w:rFonts w:ascii="Soberana Sans" w:hAnsi="Soberana Sans" w:cs="Arial"/>
                <w:b/>
                <w:sz w:val="20"/>
                <w:szCs w:val="20"/>
              </w:rPr>
              <w:t>IV.8</w:t>
            </w:r>
          </w:p>
        </w:tc>
        <w:tc>
          <w:tcPr>
            <w:tcW w:w="8398" w:type="dxa"/>
            <w:vAlign w:val="center"/>
          </w:tcPr>
          <w:p w:rsidR="004E5E09" w:rsidRPr="00B47243" w:rsidRDefault="004E5E09" w:rsidP="005A1CCC">
            <w:pPr>
              <w:pStyle w:val="Sinespaciado"/>
              <w:rPr>
                <w:rFonts w:ascii="Soberana Sans" w:hAnsi="Soberana Sans" w:cs="Arial"/>
                <w:sz w:val="20"/>
                <w:szCs w:val="20"/>
              </w:rPr>
            </w:pPr>
            <w:r w:rsidRPr="00B47243">
              <w:rPr>
                <w:rFonts w:ascii="Soberana Sans" w:hAnsi="Soberana Sans" w:cs="Arial"/>
                <w:sz w:val="20"/>
                <w:szCs w:val="20"/>
              </w:rPr>
              <w:t>Derechos de propiedad industrial, derechos de au</w:t>
            </w:r>
            <w:r w:rsidR="000E3CD8">
              <w:rPr>
                <w:rFonts w:ascii="Soberana Sans" w:hAnsi="Soberana Sans" w:cs="Arial"/>
                <w:sz w:val="20"/>
                <w:szCs w:val="20"/>
              </w:rPr>
              <w:t>tor u otros derechos exclusivos</w:t>
            </w:r>
          </w:p>
        </w:tc>
        <w:tc>
          <w:tcPr>
            <w:tcW w:w="992" w:type="dxa"/>
            <w:vAlign w:val="center"/>
          </w:tcPr>
          <w:p w:rsidR="004E5E09" w:rsidRPr="00B47243" w:rsidRDefault="000427DD" w:rsidP="009867C6">
            <w:pPr>
              <w:pStyle w:val="Sinespaciado"/>
              <w:jc w:val="center"/>
              <w:rPr>
                <w:rFonts w:ascii="Soberana Sans" w:hAnsi="Soberana Sans"/>
              </w:rPr>
            </w:pPr>
            <w:r>
              <w:rPr>
                <w:rFonts w:ascii="Soberana Sans" w:hAnsi="Soberana Sans"/>
              </w:rPr>
              <w:t>21</w:t>
            </w:r>
          </w:p>
        </w:tc>
      </w:tr>
      <w:tr w:rsidR="004E5E09" w:rsidRPr="00B47243" w:rsidTr="009867C6">
        <w:trPr>
          <w:trHeight w:val="284"/>
        </w:trPr>
        <w:tc>
          <w:tcPr>
            <w:tcW w:w="817" w:type="dxa"/>
            <w:vAlign w:val="center"/>
          </w:tcPr>
          <w:p w:rsidR="004E5E09" w:rsidRPr="00B47243" w:rsidRDefault="004E5E09" w:rsidP="009867C6">
            <w:pPr>
              <w:pStyle w:val="Sinespaciado"/>
              <w:jc w:val="center"/>
              <w:rPr>
                <w:rFonts w:ascii="Soberana Sans" w:hAnsi="Soberana Sans" w:cs="Arial"/>
                <w:b/>
                <w:sz w:val="20"/>
                <w:szCs w:val="20"/>
              </w:rPr>
            </w:pPr>
            <w:r w:rsidRPr="00B47243">
              <w:rPr>
                <w:rFonts w:ascii="Soberana Sans" w:hAnsi="Soberana Sans" w:cs="Arial"/>
                <w:b/>
                <w:sz w:val="20"/>
                <w:szCs w:val="20"/>
              </w:rPr>
              <w:t>IV.9</w:t>
            </w:r>
          </w:p>
        </w:tc>
        <w:tc>
          <w:tcPr>
            <w:tcW w:w="8398" w:type="dxa"/>
            <w:vAlign w:val="center"/>
          </w:tcPr>
          <w:p w:rsidR="004E5E09" w:rsidRPr="00B47243" w:rsidRDefault="004E5E09" w:rsidP="005A1CCC">
            <w:pPr>
              <w:pStyle w:val="Sinespaciado"/>
              <w:rPr>
                <w:rFonts w:ascii="Soberana Sans" w:hAnsi="Soberana Sans" w:cs="Arial"/>
                <w:sz w:val="20"/>
                <w:szCs w:val="20"/>
              </w:rPr>
            </w:pPr>
            <w:r w:rsidRPr="00B47243">
              <w:rPr>
                <w:rFonts w:ascii="Soberana Sans" w:hAnsi="Soberana Sans" w:cs="Arial"/>
                <w:sz w:val="20"/>
                <w:szCs w:val="20"/>
              </w:rPr>
              <w:t>Causas de des</w:t>
            </w:r>
            <w:r w:rsidR="000E3CD8">
              <w:rPr>
                <w:rFonts w:ascii="Soberana Sans" w:hAnsi="Soberana Sans" w:cs="Arial"/>
                <w:sz w:val="20"/>
                <w:szCs w:val="20"/>
              </w:rPr>
              <w:t>echamiento de las proposiciones</w:t>
            </w:r>
          </w:p>
        </w:tc>
        <w:tc>
          <w:tcPr>
            <w:tcW w:w="992" w:type="dxa"/>
            <w:vAlign w:val="center"/>
          </w:tcPr>
          <w:p w:rsidR="004E5E09" w:rsidRPr="00B47243" w:rsidRDefault="005D0352" w:rsidP="009867C6">
            <w:pPr>
              <w:pStyle w:val="Sinespaciado"/>
              <w:jc w:val="center"/>
              <w:rPr>
                <w:rFonts w:ascii="Soberana Sans" w:hAnsi="Soberana Sans"/>
              </w:rPr>
            </w:pPr>
            <w:r>
              <w:rPr>
                <w:rFonts w:ascii="Soberana Sans" w:hAnsi="Soberana Sans"/>
              </w:rPr>
              <w:t>21</w:t>
            </w:r>
          </w:p>
        </w:tc>
      </w:tr>
      <w:tr w:rsidR="009867C6" w:rsidRPr="00B47243" w:rsidTr="009867C6">
        <w:trPr>
          <w:trHeight w:val="284"/>
        </w:trPr>
        <w:tc>
          <w:tcPr>
            <w:tcW w:w="817" w:type="dxa"/>
            <w:vAlign w:val="center"/>
          </w:tcPr>
          <w:p w:rsidR="009867C6" w:rsidRPr="00B47243" w:rsidRDefault="009867C6" w:rsidP="009867C6">
            <w:pPr>
              <w:pStyle w:val="Sinespaciado"/>
              <w:jc w:val="center"/>
              <w:rPr>
                <w:rFonts w:ascii="Soberana Sans" w:hAnsi="Soberana Sans" w:cs="Arial"/>
                <w:b/>
                <w:sz w:val="20"/>
                <w:szCs w:val="20"/>
              </w:rPr>
            </w:pPr>
            <w:r w:rsidRPr="00B47243">
              <w:rPr>
                <w:rFonts w:ascii="Soberana Sans" w:hAnsi="Soberana Sans" w:cs="Arial"/>
                <w:b/>
                <w:sz w:val="20"/>
                <w:szCs w:val="20"/>
              </w:rPr>
              <w:t>V.</w:t>
            </w:r>
          </w:p>
        </w:tc>
        <w:tc>
          <w:tcPr>
            <w:tcW w:w="8398" w:type="dxa"/>
            <w:vAlign w:val="center"/>
          </w:tcPr>
          <w:p w:rsidR="009867C6" w:rsidRPr="00B47243" w:rsidRDefault="009867C6" w:rsidP="009867C6">
            <w:pPr>
              <w:pStyle w:val="Sinespaciado"/>
              <w:rPr>
                <w:rFonts w:ascii="Soberana Sans" w:hAnsi="Soberana Sans" w:cs="Arial"/>
                <w:b/>
                <w:sz w:val="20"/>
                <w:szCs w:val="20"/>
              </w:rPr>
            </w:pPr>
            <w:r w:rsidRPr="00B47243">
              <w:rPr>
                <w:rFonts w:ascii="Soberana Sans" w:hAnsi="Soberana Sans" w:cs="Arial"/>
                <w:b/>
                <w:sz w:val="20"/>
                <w:szCs w:val="20"/>
              </w:rPr>
              <w:t>CRITERIOS PARA LA EVALUACIÓN Y ADJUDICACIÓN DE LAS PROPOSICIONES</w:t>
            </w:r>
          </w:p>
        </w:tc>
        <w:tc>
          <w:tcPr>
            <w:tcW w:w="992" w:type="dxa"/>
            <w:vAlign w:val="center"/>
          </w:tcPr>
          <w:p w:rsidR="009867C6" w:rsidRPr="00B47243" w:rsidRDefault="009867C6" w:rsidP="009867C6">
            <w:pPr>
              <w:pStyle w:val="Sinespaciado"/>
              <w:jc w:val="center"/>
              <w:rPr>
                <w:rFonts w:ascii="Soberana Sans" w:hAnsi="Soberana Sans"/>
              </w:rPr>
            </w:pPr>
          </w:p>
        </w:tc>
      </w:tr>
      <w:tr w:rsidR="009867C6" w:rsidRPr="00B47243" w:rsidTr="009867C6">
        <w:trPr>
          <w:trHeight w:val="284"/>
        </w:trPr>
        <w:tc>
          <w:tcPr>
            <w:tcW w:w="817" w:type="dxa"/>
            <w:vAlign w:val="center"/>
          </w:tcPr>
          <w:p w:rsidR="009867C6" w:rsidRPr="00B47243" w:rsidRDefault="009867C6" w:rsidP="009867C6">
            <w:pPr>
              <w:pStyle w:val="Sinespaciado"/>
              <w:jc w:val="center"/>
              <w:rPr>
                <w:rFonts w:ascii="Soberana Sans" w:hAnsi="Soberana Sans" w:cs="Arial"/>
                <w:b/>
                <w:sz w:val="20"/>
                <w:szCs w:val="20"/>
              </w:rPr>
            </w:pPr>
            <w:r w:rsidRPr="00B47243">
              <w:rPr>
                <w:rFonts w:ascii="Soberana Sans" w:hAnsi="Soberana Sans" w:cs="Arial"/>
                <w:b/>
                <w:sz w:val="20"/>
                <w:szCs w:val="20"/>
              </w:rPr>
              <w:lastRenderedPageBreak/>
              <w:t>V.1</w:t>
            </w:r>
          </w:p>
        </w:tc>
        <w:tc>
          <w:tcPr>
            <w:tcW w:w="8398" w:type="dxa"/>
            <w:vAlign w:val="center"/>
          </w:tcPr>
          <w:p w:rsidR="009867C6" w:rsidRPr="00B47243" w:rsidRDefault="009867C6" w:rsidP="009867C6">
            <w:pPr>
              <w:pStyle w:val="Sinespaciado"/>
              <w:rPr>
                <w:rFonts w:ascii="Soberana Sans" w:hAnsi="Soberana Sans" w:cs="Arial"/>
                <w:sz w:val="20"/>
                <w:szCs w:val="20"/>
              </w:rPr>
            </w:pPr>
            <w:r w:rsidRPr="00B47243">
              <w:rPr>
                <w:rFonts w:ascii="Soberana Sans" w:hAnsi="Soberana Sans" w:cs="Arial"/>
                <w:sz w:val="20"/>
                <w:szCs w:val="20"/>
              </w:rPr>
              <w:t>Criterios para</w:t>
            </w:r>
            <w:r w:rsidR="000E3CD8">
              <w:rPr>
                <w:rFonts w:ascii="Soberana Sans" w:hAnsi="Soberana Sans" w:cs="Arial"/>
                <w:sz w:val="20"/>
                <w:szCs w:val="20"/>
              </w:rPr>
              <w:t xml:space="preserve"> la evaluación</w:t>
            </w:r>
          </w:p>
        </w:tc>
        <w:tc>
          <w:tcPr>
            <w:tcW w:w="992" w:type="dxa"/>
            <w:vAlign w:val="center"/>
          </w:tcPr>
          <w:p w:rsidR="009867C6" w:rsidRPr="00B47243" w:rsidRDefault="005D0352" w:rsidP="009867C6">
            <w:pPr>
              <w:pStyle w:val="Sinespaciado"/>
              <w:jc w:val="center"/>
              <w:rPr>
                <w:rFonts w:ascii="Soberana Sans" w:hAnsi="Soberana Sans"/>
              </w:rPr>
            </w:pPr>
            <w:r>
              <w:rPr>
                <w:rFonts w:ascii="Soberana Sans" w:hAnsi="Soberana Sans"/>
              </w:rPr>
              <w:t>22</w:t>
            </w:r>
          </w:p>
        </w:tc>
      </w:tr>
      <w:tr w:rsidR="009867C6" w:rsidRPr="00B47243" w:rsidTr="009867C6">
        <w:trPr>
          <w:trHeight w:val="284"/>
        </w:trPr>
        <w:tc>
          <w:tcPr>
            <w:tcW w:w="817" w:type="dxa"/>
            <w:vAlign w:val="center"/>
          </w:tcPr>
          <w:p w:rsidR="009867C6" w:rsidRPr="00B47243" w:rsidRDefault="009867C6" w:rsidP="009867C6">
            <w:pPr>
              <w:pStyle w:val="Sinespaciado"/>
              <w:jc w:val="center"/>
              <w:rPr>
                <w:rFonts w:ascii="Soberana Sans" w:hAnsi="Soberana Sans" w:cs="Arial"/>
                <w:b/>
                <w:sz w:val="20"/>
                <w:szCs w:val="20"/>
              </w:rPr>
            </w:pPr>
            <w:r w:rsidRPr="00B47243">
              <w:rPr>
                <w:rFonts w:ascii="Soberana Sans" w:hAnsi="Soberana Sans" w:cs="Arial"/>
                <w:b/>
                <w:sz w:val="20"/>
                <w:szCs w:val="20"/>
              </w:rPr>
              <w:t>V.2</w:t>
            </w:r>
          </w:p>
        </w:tc>
        <w:tc>
          <w:tcPr>
            <w:tcW w:w="8398" w:type="dxa"/>
            <w:vAlign w:val="center"/>
          </w:tcPr>
          <w:p w:rsidR="009867C6" w:rsidRPr="00B47243" w:rsidRDefault="009867C6" w:rsidP="009867C6">
            <w:pPr>
              <w:pStyle w:val="Sinespaciado"/>
              <w:rPr>
                <w:rFonts w:ascii="Soberana Sans" w:hAnsi="Soberana Sans" w:cs="Arial"/>
                <w:sz w:val="20"/>
                <w:szCs w:val="20"/>
              </w:rPr>
            </w:pPr>
            <w:r w:rsidRPr="00B47243">
              <w:rPr>
                <w:rFonts w:ascii="Soberana Sans" w:hAnsi="Soberana Sans" w:cs="Arial"/>
                <w:sz w:val="20"/>
                <w:szCs w:val="20"/>
              </w:rPr>
              <w:t>Forma de evaluación</w:t>
            </w:r>
          </w:p>
        </w:tc>
        <w:tc>
          <w:tcPr>
            <w:tcW w:w="992" w:type="dxa"/>
            <w:vAlign w:val="center"/>
          </w:tcPr>
          <w:p w:rsidR="009867C6" w:rsidRPr="00B47243" w:rsidRDefault="005D0352" w:rsidP="009867C6">
            <w:pPr>
              <w:pStyle w:val="Sinespaciado"/>
              <w:jc w:val="center"/>
              <w:rPr>
                <w:rFonts w:ascii="Soberana Sans" w:hAnsi="Soberana Sans"/>
              </w:rPr>
            </w:pPr>
            <w:r>
              <w:rPr>
                <w:rFonts w:ascii="Soberana Sans" w:hAnsi="Soberana Sans"/>
              </w:rPr>
              <w:t>23</w:t>
            </w:r>
          </w:p>
        </w:tc>
      </w:tr>
      <w:tr w:rsidR="009867C6" w:rsidRPr="00B47243" w:rsidTr="009867C6">
        <w:trPr>
          <w:trHeight w:val="284"/>
        </w:trPr>
        <w:tc>
          <w:tcPr>
            <w:tcW w:w="817" w:type="dxa"/>
            <w:vAlign w:val="center"/>
          </w:tcPr>
          <w:p w:rsidR="009867C6" w:rsidRPr="00B47243" w:rsidRDefault="009867C6" w:rsidP="009867C6">
            <w:pPr>
              <w:pStyle w:val="Sinespaciado"/>
              <w:jc w:val="center"/>
              <w:rPr>
                <w:rFonts w:ascii="Soberana Sans" w:hAnsi="Soberana Sans" w:cs="Arial"/>
                <w:b/>
                <w:sz w:val="20"/>
                <w:szCs w:val="20"/>
              </w:rPr>
            </w:pPr>
            <w:r w:rsidRPr="00B47243">
              <w:rPr>
                <w:rFonts w:ascii="Soberana Sans" w:hAnsi="Soberana Sans" w:cs="Arial"/>
                <w:b/>
                <w:sz w:val="20"/>
                <w:szCs w:val="20"/>
              </w:rPr>
              <w:t>V.3</w:t>
            </w:r>
          </w:p>
        </w:tc>
        <w:tc>
          <w:tcPr>
            <w:tcW w:w="8398" w:type="dxa"/>
            <w:vAlign w:val="center"/>
          </w:tcPr>
          <w:p w:rsidR="009867C6" w:rsidRPr="00B47243" w:rsidRDefault="009867C6" w:rsidP="009867C6">
            <w:pPr>
              <w:pStyle w:val="Sinespaciado"/>
              <w:rPr>
                <w:rFonts w:ascii="Soberana Sans" w:hAnsi="Soberana Sans" w:cs="Arial"/>
                <w:sz w:val="20"/>
                <w:szCs w:val="20"/>
              </w:rPr>
            </w:pPr>
            <w:r w:rsidRPr="00B47243">
              <w:rPr>
                <w:rFonts w:ascii="Soberana Sans" w:hAnsi="Soberana Sans" w:cs="Arial"/>
                <w:sz w:val="20"/>
                <w:szCs w:val="20"/>
              </w:rPr>
              <w:t>Errores aritméticos</w:t>
            </w:r>
          </w:p>
        </w:tc>
        <w:tc>
          <w:tcPr>
            <w:tcW w:w="992" w:type="dxa"/>
            <w:vAlign w:val="center"/>
          </w:tcPr>
          <w:p w:rsidR="009867C6" w:rsidRPr="00B47243" w:rsidRDefault="005D0352" w:rsidP="009867C6">
            <w:pPr>
              <w:pStyle w:val="Sinespaciado"/>
              <w:jc w:val="center"/>
              <w:rPr>
                <w:rFonts w:ascii="Soberana Sans" w:hAnsi="Soberana Sans"/>
              </w:rPr>
            </w:pPr>
            <w:r>
              <w:rPr>
                <w:rFonts w:ascii="Soberana Sans" w:hAnsi="Soberana Sans"/>
              </w:rPr>
              <w:t>24</w:t>
            </w:r>
          </w:p>
        </w:tc>
      </w:tr>
      <w:tr w:rsidR="009867C6" w:rsidRPr="00B47243" w:rsidTr="009867C6">
        <w:trPr>
          <w:trHeight w:val="226"/>
        </w:trPr>
        <w:tc>
          <w:tcPr>
            <w:tcW w:w="817" w:type="dxa"/>
            <w:vAlign w:val="center"/>
          </w:tcPr>
          <w:p w:rsidR="009867C6" w:rsidRPr="00B47243" w:rsidRDefault="009867C6" w:rsidP="009867C6">
            <w:pPr>
              <w:pStyle w:val="Sinespaciado"/>
              <w:jc w:val="center"/>
              <w:rPr>
                <w:rFonts w:ascii="Soberana Sans" w:hAnsi="Soberana Sans" w:cs="Arial"/>
                <w:b/>
                <w:sz w:val="20"/>
                <w:szCs w:val="20"/>
              </w:rPr>
            </w:pPr>
            <w:r w:rsidRPr="00B47243">
              <w:rPr>
                <w:rFonts w:ascii="Soberana Sans" w:hAnsi="Soberana Sans" w:cs="Arial"/>
                <w:b/>
                <w:sz w:val="20"/>
                <w:szCs w:val="20"/>
              </w:rPr>
              <w:t>V.4</w:t>
            </w:r>
          </w:p>
        </w:tc>
        <w:tc>
          <w:tcPr>
            <w:tcW w:w="8398" w:type="dxa"/>
            <w:vAlign w:val="center"/>
          </w:tcPr>
          <w:p w:rsidR="00EE23F0" w:rsidRPr="00B47243" w:rsidRDefault="000E3CD8" w:rsidP="009867C6">
            <w:pPr>
              <w:pStyle w:val="Sinespaciado"/>
              <w:rPr>
                <w:rFonts w:ascii="Soberana Sans" w:hAnsi="Soberana Sans" w:cs="Arial"/>
                <w:sz w:val="20"/>
                <w:szCs w:val="20"/>
              </w:rPr>
            </w:pPr>
            <w:r>
              <w:rPr>
                <w:rFonts w:ascii="Soberana Sans" w:hAnsi="Soberana Sans" w:cs="Arial"/>
                <w:sz w:val="20"/>
                <w:szCs w:val="20"/>
              </w:rPr>
              <w:t>Criterios para la adjudicación</w:t>
            </w:r>
          </w:p>
        </w:tc>
        <w:tc>
          <w:tcPr>
            <w:tcW w:w="992" w:type="dxa"/>
            <w:vAlign w:val="center"/>
          </w:tcPr>
          <w:p w:rsidR="009867C6" w:rsidRPr="00B47243" w:rsidRDefault="005D0352" w:rsidP="009867C6">
            <w:pPr>
              <w:pStyle w:val="Sinespaciado"/>
              <w:jc w:val="center"/>
              <w:rPr>
                <w:rFonts w:ascii="Soberana Sans" w:hAnsi="Soberana Sans"/>
              </w:rPr>
            </w:pPr>
            <w:r>
              <w:rPr>
                <w:rFonts w:ascii="Soberana Sans" w:hAnsi="Soberana Sans"/>
              </w:rPr>
              <w:t>24</w:t>
            </w:r>
          </w:p>
        </w:tc>
      </w:tr>
      <w:tr w:rsidR="009867C6" w:rsidRPr="00B47243" w:rsidTr="009867C6">
        <w:trPr>
          <w:trHeight w:val="250"/>
        </w:trPr>
        <w:tc>
          <w:tcPr>
            <w:tcW w:w="817" w:type="dxa"/>
            <w:vAlign w:val="center"/>
          </w:tcPr>
          <w:p w:rsidR="009867C6" w:rsidRPr="00B47243" w:rsidRDefault="009867C6" w:rsidP="009867C6">
            <w:pPr>
              <w:pStyle w:val="Sinespaciado"/>
              <w:jc w:val="center"/>
              <w:rPr>
                <w:rFonts w:ascii="Soberana Sans" w:hAnsi="Soberana Sans" w:cs="Arial"/>
                <w:b/>
                <w:sz w:val="20"/>
                <w:szCs w:val="20"/>
              </w:rPr>
            </w:pPr>
            <w:r w:rsidRPr="00B47243">
              <w:rPr>
                <w:rFonts w:ascii="Soberana Sans" w:hAnsi="Soberana Sans" w:cs="Arial"/>
                <w:b/>
                <w:sz w:val="20"/>
                <w:szCs w:val="20"/>
              </w:rPr>
              <w:t>VI.</w:t>
            </w:r>
          </w:p>
        </w:tc>
        <w:tc>
          <w:tcPr>
            <w:tcW w:w="8398" w:type="dxa"/>
            <w:vAlign w:val="center"/>
          </w:tcPr>
          <w:p w:rsidR="009867C6" w:rsidRPr="00B47243" w:rsidRDefault="009867C6" w:rsidP="009867C6">
            <w:pPr>
              <w:pStyle w:val="Sinespaciado"/>
              <w:rPr>
                <w:rFonts w:ascii="Soberana Sans" w:hAnsi="Soberana Sans" w:cs="Arial"/>
                <w:b/>
                <w:sz w:val="20"/>
                <w:szCs w:val="20"/>
              </w:rPr>
            </w:pPr>
            <w:r w:rsidRPr="00B47243">
              <w:rPr>
                <w:rFonts w:ascii="Soberana Sans" w:hAnsi="Soberana Sans" w:cs="Arial"/>
                <w:b/>
                <w:sz w:val="20"/>
                <w:szCs w:val="20"/>
              </w:rPr>
              <w:t>DOCUMENTOS Y DATOS QUE DEBEN PRESENTAR LOS LICITANTES</w:t>
            </w:r>
          </w:p>
        </w:tc>
        <w:tc>
          <w:tcPr>
            <w:tcW w:w="992" w:type="dxa"/>
            <w:vAlign w:val="center"/>
          </w:tcPr>
          <w:p w:rsidR="009867C6" w:rsidRPr="00B47243" w:rsidRDefault="009867C6" w:rsidP="009867C6">
            <w:pPr>
              <w:pStyle w:val="Sinespaciado"/>
              <w:jc w:val="center"/>
              <w:rPr>
                <w:rFonts w:ascii="Soberana Sans" w:hAnsi="Soberana Sans"/>
              </w:rPr>
            </w:pPr>
          </w:p>
        </w:tc>
      </w:tr>
      <w:tr w:rsidR="009867C6" w:rsidRPr="00B47243" w:rsidTr="009867C6">
        <w:trPr>
          <w:trHeight w:val="284"/>
        </w:trPr>
        <w:tc>
          <w:tcPr>
            <w:tcW w:w="817" w:type="dxa"/>
            <w:vAlign w:val="center"/>
          </w:tcPr>
          <w:p w:rsidR="009867C6" w:rsidRPr="00B47243" w:rsidRDefault="009867C6" w:rsidP="009867C6">
            <w:pPr>
              <w:pStyle w:val="Sinespaciado"/>
              <w:jc w:val="center"/>
              <w:rPr>
                <w:rFonts w:ascii="Soberana Sans" w:hAnsi="Soberana Sans" w:cs="Arial"/>
                <w:b/>
                <w:sz w:val="20"/>
                <w:szCs w:val="20"/>
              </w:rPr>
            </w:pPr>
            <w:r w:rsidRPr="00B47243">
              <w:rPr>
                <w:rFonts w:ascii="Soberana Sans" w:hAnsi="Soberana Sans" w:cs="Arial"/>
                <w:b/>
                <w:sz w:val="20"/>
                <w:szCs w:val="20"/>
              </w:rPr>
              <w:t>VI.1</w:t>
            </w:r>
          </w:p>
        </w:tc>
        <w:tc>
          <w:tcPr>
            <w:tcW w:w="8398" w:type="dxa"/>
            <w:vAlign w:val="center"/>
          </w:tcPr>
          <w:p w:rsidR="009867C6" w:rsidRPr="00B47243" w:rsidRDefault="009867C6" w:rsidP="009867C6">
            <w:pPr>
              <w:pStyle w:val="Sinespaciado"/>
              <w:rPr>
                <w:rFonts w:ascii="Soberana Sans" w:hAnsi="Soberana Sans" w:cs="Arial"/>
                <w:sz w:val="20"/>
                <w:szCs w:val="20"/>
              </w:rPr>
            </w:pPr>
            <w:r w:rsidRPr="00B47243">
              <w:rPr>
                <w:rFonts w:ascii="Soberana Sans" w:hAnsi="Soberana Sans" w:cs="Arial"/>
                <w:sz w:val="20"/>
                <w:szCs w:val="20"/>
              </w:rPr>
              <w:t>Documentación distinta a la proposición</w:t>
            </w:r>
          </w:p>
        </w:tc>
        <w:tc>
          <w:tcPr>
            <w:tcW w:w="992" w:type="dxa"/>
            <w:vAlign w:val="center"/>
          </w:tcPr>
          <w:p w:rsidR="009867C6" w:rsidRPr="00B47243" w:rsidRDefault="005D0352" w:rsidP="00042D18">
            <w:pPr>
              <w:pStyle w:val="Sinespaciado"/>
              <w:jc w:val="center"/>
              <w:rPr>
                <w:rFonts w:ascii="Soberana Sans" w:hAnsi="Soberana Sans"/>
              </w:rPr>
            </w:pPr>
            <w:r>
              <w:rPr>
                <w:rFonts w:ascii="Soberana Sans" w:hAnsi="Soberana Sans"/>
              </w:rPr>
              <w:t>25</w:t>
            </w:r>
          </w:p>
        </w:tc>
      </w:tr>
      <w:tr w:rsidR="009867C6" w:rsidRPr="00B47243" w:rsidTr="009867C6">
        <w:trPr>
          <w:trHeight w:val="284"/>
        </w:trPr>
        <w:tc>
          <w:tcPr>
            <w:tcW w:w="817" w:type="dxa"/>
            <w:vAlign w:val="center"/>
          </w:tcPr>
          <w:p w:rsidR="009867C6" w:rsidRPr="00B47243" w:rsidRDefault="009867C6" w:rsidP="009867C6">
            <w:pPr>
              <w:pStyle w:val="Sinespaciado"/>
              <w:jc w:val="center"/>
              <w:rPr>
                <w:rFonts w:ascii="Soberana Sans" w:hAnsi="Soberana Sans" w:cs="Arial"/>
                <w:b/>
                <w:sz w:val="20"/>
                <w:szCs w:val="20"/>
              </w:rPr>
            </w:pPr>
            <w:r w:rsidRPr="00B47243">
              <w:rPr>
                <w:rFonts w:ascii="Soberana Sans" w:hAnsi="Soberana Sans" w:cs="Arial"/>
                <w:b/>
                <w:sz w:val="20"/>
                <w:szCs w:val="20"/>
              </w:rPr>
              <w:t>VI.2</w:t>
            </w:r>
          </w:p>
        </w:tc>
        <w:tc>
          <w:tcPr>
            <w:tcW w:w="8398" w:type="dxa"/>
            <w:vAlign w:val="center"/>
          </w:tcPr>
          <w:p w:rsidR="009867C6" w:rsidRPr="00B47243" w:rsidRDefault="009867C6" w:rsidP="009867C6">
            <w:pPr>
              <w:pStyle w:val="Sinespaciado"/>
              <w:rPr>
                <w:rFonts w:ascii="Soberana Sans" w:hAnsi="Soberana Sans" w:cs="Arial"/>
                <w:sz w:val="20"/>
                <w:szCs w:val="20"/>
              </w:rPr>
            </w:pPr>
            <w:r w:rsidRPr="00B47243">
              <w:rPr>
                <w:rFonts w:ascii="Soberana Sans" w:hAnsi="Soberana Sans" w:cs="Arial"/>
                <w:sz w:val="20"/>
                <w:szCs w:val="20"/>
              </w:rPr>
              <w:t>Documentación que integra la propuesta técnica</w:t>
            </w:r>
          </w:p>
        </w:tc>
        <w:tc>
          <w:tcPr>
            <w:tcW w:w="992" w:type="dxa"/>
            <w:vAlign w:val="center"/>
          </w:tcPr>
          <w:p w:rsidR="009867C6" w:rsidRPr="00B47243" w:rsidRDefault="005D0352" w:rsidP="009867C6">
            <w:pPr>
              <w:pStyle w:val="Sinespaciado"/>
              <w:jc w:val="center"/>
              <w:rPr>
                <w:rFonts w:ascii="Soberana Sans" w:hAnsi="Soberana Sans"/>
              </w:rPr>
            </w:pPr>
            <w:r>
              <w:rPr>
                <w:rFonts w:ascii="Soberana Sans" w:hAnsi="Soberana Sans"/>
              </w:rPr>
              <w:t>27</w:t>
            </w:r>
          </w:p>
        </w:tc>
      </w:tr>
      <w:tr w:rsidR="009867C6" w:rsidRPr="00B47243" w:rsidTr="009867C6">
        <w:trPr>
          <w:trHeight w:val="284"/>
        </w:trPr>
        <w:tc>
          <w:tcPr>
            <w:tcW w:w="817" w:type="dxa"/>
            <w:vAlign w:val="center"/>
          </w:tcPr>
          <w:p w:rsidR="009867C6" w:rsidRPr="00B47243" w:rsidRDefault="009867C6" w:rsidP="009867C6">
            <w:pPr>
              <w:pStyle w:val="Sinespaciado"/>
              <w:jc w:val="center"/>
              <w:rPr>
                <w:rFonts w:ascii="Soberana Sans" w:hAnsi="Soberana Sans" w:cs="Arial"/>
                <w:b/>
                <w:sz w:val="20"/>
                <w:szCs w:val="20"/>
              </w:rPr>
            </w:pPr>
            <w:r w:rsidRPr="00B47243">
              <w:rPr>
                <w:rFonts w:ascii="Soberana Sans" w:hAnsi="Soberana Sans" w:cs="Arial"/>
                <w:b/>
                <w:sz w:val="20"/>
                <w:szCs w:val="20"/>
              </w:rPr>
              <w:t>VI.3</w:t>
            </w:r>
          </w:p>
        </w:tc>
        <w:tc>
          <w:tcPr>
            <w:tcW w:w="8398" w:type="dxa"/>
            <w:vAlign w:val="center"/>
          </w:tcPr>
          <w:p w:rsidR="009867C6" w:rsidRPr="00B47243" w:rsidRDefault="009867C6" w:rsidP="009867C6">
            <w:pPr>
              <w:pStyle w:val="Sinespaciado"/>
              <w:rPr>
                <w:rFonts w:ascii="Soberana Sans" w:hAnsi="Soberana Sans" w:cs="Arial"/>
                <w:sz w:val="20"/>
                <w:szCs w:val="20"/>
              </w:rPr>
            </w:pPr>
            <w:r w:rsidRPr="00B47243">
              <w:rPr>
                <w:rFonts w:ascii="Soberana Sans" w:hAnsi="Soberana Sans" w:cs="Arial"/>
                <w:sz w:val="20"/>
                <w:szCs w:val="20"/>
              </w:rPr>
              <w:t>Documentación que integra la propuesta económica</w:t>
            </w:r>
          </w:p>
        </w:tc>
        <w:tc>
          <w:tcPr>
            <w:tcW w:w="992" w:type="dxa"/>
            <w:vAlign w:val="center"/>
          </w:tcPr>
          <w:p w:rsidR="009867C6" w:rsidRPr="00B47243" w:rsidRDefault="005D0352" w:rsidP="009867C6">
            <w:pPr>
              <w:pStyle w:val="Sinespaciado"/>
              <w:jc w:val="center"/>
              <w:rPr>
                <w:rFonts w:ascii="Soberana Sans" w:hAnsi="Soberana Sans"/>
              </w:rPr>
            </w:pPr>
            <w:r>
              <w:rPr>
                <w:rFonts w:ascii="Soberana Sans" w:hAnsi="Soberana Sans"/>
              </w:rPr>
              <w:t>28</w:t>
            </w:r>
          </w:p>
        </w:tc>
      </w:tr>
      <w:tr w:rsidR="009867C6" w:rsidRPr="00B47243" w:rsidTr="009867C6">
        <w:trPr>
          <w:trHeight w:val="292"/>
        </w:trPr>
        <w:tc>
          <w:tcPr>
            <w:tcW w:w="817" w:type="dxa"/>
            <w:vAlign w:val="center"/>
          </w:tcPr>
          <w:p w:rsidR="009867C6" w:rsidRPr="00B47243" w:rsidRDefault="009867C6" w:rsidP="009867C6">
            <w:pPr>
              <w:pStyle w:val="Sinespaciado"/>
              <w:jc w:val="center"/>
              <w:rPr>
                <w:rFonts w:ascii="Soberana Sans" w:hAnsi="Soberana Sans" w:cs="Arial"/>
                <w:b/>
                <w:sz w:val="20"/>
                <w:szCs w:val="20"/>
              </w:rPr>
            </w:pPr>
            <w:r w:rsidRPr="00B47243">
              <w:rPr>
                <w:rFonts w:ascii="Soberana Sans" w:hAnsi="Soberana Sans" w:cs="Arial"/>
                <w:b/>
                <w:sz w:val="20"/>
                <w:szCs w:val="20"/>
              </w:rPr>
              <w:t>VII.</w:t>
            </w:r>
          </w:p>
        </w:tc>
        <w:tc>
          <w:tcPr>
            <w:tcW w:w="8398" w:type="dxa"/>
            <w:vAlign w:val="center"/>
          </w:tcPr>
          <w:p w:rsidR="009867C6" w:rsidRPr="00B47243" w:rsidRDefault="009867C6" w:rsidP="009867C6">
            <w:pPr>
              <w:pStyle w:val="Sinespaciado"/>
              <w:rPr>
                <w:rFonts w:ascii="Soberana Sans" w:hAnsi="Soberana Sans" w:cs="Arial"/>
                <w:b/>
                <w:sz w:val="20"/>
                <w:szCs w:val="20"/>
              </w:rPr>
            </w:pPr>
            <w:r w:rsidRPr="00B47243">
              <w:rPr>
                <w:rFonts w:ascii="Soberana Sans" w:hAnsi="Soberana Sans" w:cs="Arial"/>
                <w:b/>
                <w:sz w:val="20"/>
                <w:szCs w:val="20"/>
              </w:rPr>
              <w:t>INCONFORMIDADES</w:t>
            </w:r>
          </w:p>
        </w:tc>
        <w:tc>
          <w:tcPr>
            <w:tcW w:w="992" w:type="dxa"/>
            <w:vAlign w:val="center"/>
          </w:tcPr>
          <w:p w:rsidR="009867C6" w:rsidRPr="00B47243" w:rsidRDefault="009867C6" w:rsidP="009867C6">
            <w:pPr>
              <w:pStyle w:val="Sinespaciado"/>
              <w:jc w:val="center"/>
              <w:rPr>
                <w:rFonts w:ascii="Soberana Sans" w:hAnsi="Soberana Sans"/>
              </w:rPr>
            </w:pPr>
          </w:p>
        </w:tc>
      </w:tr>
      <w:tr w:rsidR="009867C6" w:rsidRPr="00B47243" w:rsidTr="009867C6">
        <w:trPr>
          <w:trHeight w:val="95"/>
        </w:trPr>
        <w:tc>
          <w:tcPr>
            <w:tcW w:w="817" w:type="dxa"/>
            <w:vAlign w:val="center"/>
          </w:tcPr>
          <w:p w:rsidR="009867C6" w:rsidRPr="00B47243" w:rsidRDefault="009867C6" w:rsidP="009867C6">
            <w:pPr>
              <w:pStyle w:val="Sinespaciado"/>
              <w:jc w:val="center"/>
              <w:rPr>
                <w:rFonts w:ascii="Soberana Sans" w:hAnsi="Soberana Sans" w:cs="Arial"/>
                <w:b/>
                <w:sz w:val="20"/>
                <w:szCs w:val="20"/>
              </w:rPr>
            </w:pPr>
            <w:r w:rsidRPr="00B47243">
              <w:rPr>
                <w:rFonts w:ascii="Soberana Sans" w:hAnsi="Soberana Sans" w:cs="Arial"/>
                <w:b/>
                <w:sz w:val="20"/>
                <w:szCs w:val="20"/>
              </w:rPr>
              <w:t>VII.1</w:t>
            </w:r>
          </w:p>
        </w:tc>
        <w:tc>
          <w:tcPr>
            <w:tcW w:w="8398" w:type="dxa"/>
            <w:vAlign w:val="center"/>
          </w:tcPr>
          <w:p w:rsidR="009867C6" w:rsidRPr="00B47243" w:rsidRDefault="009867C6" w:rsidP="009867C6">
            <w:pPr>
              <w:pStyle w:val="Sinespaciado"/>
              <w:rPr>
                <w:rFonts w:ascii="Soberana Sans" w:hAnsi="Soberana Sans" w:cs="Arial"/>
                <w:sz w:val="20"/>
                <w:szCs w:val="20"/>
              </w:rPr>
            </w:pPr>
            <w:r w:rsidRPr="00B47243">
              <w:rPr>
                <w:rFonts w:ascii="Soberana Sans" w:hAnsi="Soberana Sans" w:cs="Arial"/>
                <w:sz w:val="20"/>
                <w:szCs w:val="20"/>
              </w:rPr>
              <w:t>Actos que podrán inconformarse</w:t>
            </w:r>
          </w:p>
        </w:tc>
        <w:tc>
          <w:tcPr>
            <w:tcW w:w="992" w:type="dxa"/>
            <w:vAlign w:val="center"/>
          </w:tcPr>
          <w:p w:rsidR="009867C6" w:rsidRPr="00B47243" w:rsidRDefault="005D0352" w:rsidP="009867C6">
            <w:pPr>
              <w:pStyle w:val="Sinespaciado"/>
              <w:jc w:val="center"/>
              <w:rPr>
                <w:rFonts w:ascii="Soberana Sans" w:hAnsi="Soberana Sans"/>
              </w:rPr>
            </w:pPr>
            <w:r>
              <w:rPr>
                <w:rFonts w:ascii="Soberana Sans" w:hAnsi="Soberana Sans"/>
              </w:rPr>
              <w:t>29</w:t>
            </w:r>
          </w:p>
        </w:tc>
      </w:tr>
      <w:tr w:rsidR="009867C6" w:rsidRPr="00B47243" w:rsidTr="009867C6">
        <w:trPr>
          <w:trHeight w:val="166"/>
        </w:trPr>
        <w:tc>
          <w:tcPr>
            <w:tcW w:w="817" w:type="dxa"/>
            <w:vAlign w:val="center"/>
          </w:tcPr>
          <w:p w:rsidR="009867C6" w:rsidRPr="00B47243" w:rsidRDefault="009867C6" w:rsidP="009867C6">
            <w:pPr>
              <w:pStyle w:val="Sinespaciado"/>
              <w:jc w:val="center"/>
              <w:rPr>
                <w:rFonts w:ascii="Soberana Sans" w:hAnsi="Soberana Sans" w:cs="Arial"/>
                <w:b/>
                <w:sz w:val="20"/>
                <w:szCs w:val="20"/>
              </w:rPr>
            </w:pPr>
            <w:r w:rsidRPr="00B47243">
              <w:rPr>
                <w:rFonts w:ascii="Soberana Sans" w:hAnsi="Soberana Sans" w:cs="Arial"/>
                <w:b/>
                <w:sz w:val="20"/>
                <w:szCs w:val="20"/>
              </w:rPr>
              <w:t>VII.2</w:t>
            </w:r>
          </w:p>
        </w:tc>
        <w:tc>
          <w:tcPr>
            <w:tcW w:w="8398" w:type="dxa"/>
            <w:vAlign w:val="center"/>
          </w:tcPr>
          <w:p w:rsidR="009867C6" w:rsidRPr="00B47243" w:rsidRDefault="009867C6" w:rsidP="009867C6">
            <w:pPr>
              <w:pStyle w:val="Sinespaciado"/>
              <w:rPr>
                <w:rFonts w:ascii="Soberana Sans" w:hAnsi="Soberana Sans" w:cs="Arial"/>
                <w:sz w:val="20"/>
                <w:szCs w:val="20"/>
              </w:rPr>
            </w:pPr>
            <w:r w:rsidRPr="00B47243">
              <w:rPr>
                <w:rFonts w:ascii="Soberana Sans" w:hAnsi="Soberana Sans" w:cs="Arial"/>
                <w:sz w:val="20"/>
                <w:szCs w:val="20"/>
              </w:rPr>
              <w:t>Lugar para presentar inconformidades</w:t>
            </w:r>
          </w:p>
        </w:tc>
        <w:tc>
          <w:tcPr>
            <w:tcW w:w="992" w:type="dxa"/>
            <w:vAlign w:val="center"/>
          </w:tcPr>
          <w:p w:rsidR="009867C6" w:rsidRPr="00B47243" w:rsidRDefault="005D0352" w:rsidP="009867C6">
            <w:pPr>
              <w:pStyle w:val="Sinespaciado"/>
              <w:jc w:val="center"/>
              <w:rPr>
                <w:rFonts w:ascii="Soberana Sans" w:hAnsi="Soberana Sans"/>
              </w:rPr>
            </w:pPr>
            <w:r>
              <w:rPr>
                <w:rFonts w:ascii="Soberana Sans" w:hAnsi="Soberana Sans"/>
              </w:rPr>
              <w:t>29</w:t>
            </w:r>
          </w:p>
        </w:tc>
      </w:tr>
      <w:tr w:rsidR="009867C6" w:rsidRPr="00B47243" w:rsidTr="009867C6">
        <w:trPr>
          <w:trHeight w:val="270"/>
        </w:trPr>
        <w:tc>
          <w:tcPr>
            <w:tcW w:w="817" w:type="dxa"/>
            <w:vAlign w:val="center"/>
          </w:tcPr>
          <w:p w:rsidR="009867C6" w:rsidRPr="00B47243" w:rsidRDefault="009867C6" w:rsidP="009867C6">
            <w:pPr>
              <w:pStyle w:val="Sinespaciado"/>
              <w:jc w:val="center"/>
              <w:rPr>
                <w:rFonts w:ascii="Soberana Sans" w:hAnsi="Soberana Sans" w:cs="Arial"/>
                <w:b/>
                <w:sz w:val="20"/>
                <w:szCs w:val="20"/>
              </w:rPr>
            </w:pPr>
            <w:r w:rsidRPr="00B47243">
              <w:rPr>
                <w:rFonts w:ascii="Soberana Sans" w:hAnsi="Soberana Sans" w:cs="Arial"/>
                <w:b/>
                <w:sz w:val="20"/>
                <w:szCs w:val="20"/>
              </w:rPr>
              <w:t>VII.3</w:t>
            </w:r>
          </w:p>
        </w:tc>
        <w:tc>
          <w:tcPr>
            <w:tcW w:w="8398" w:type="dxa"/>
            <w:vAlign w:val="center"/>
          </w:tcPr>
          <w:p w:rsidR="009867C6" w:rsidRPr="00B47243" w:rsidRDefault="009867C6" w:rsidP="009867C6">
            <w:pPr>
              <w:pStyle w:val="Sinespaciado"/>
              <w:rPr>
                <w:rFonts w:ascii="Soberana Sans" w:hAnsi="Soberana Sans" w:cs="Arial"/>
                <w:sz w:val="20"/>
                <w:szCs w:val="20"/>
              </w:rPr>
            </w:pPr>
            <w:r w:rsidRPr="00B47243">
              <w:rPr>
                <w:rFonts w:ascii="Soberana Sans" w:hAnsi="Soberana Sans" w:cs="Arial"/>
                <w:sz w:val="20"/>
                <w:szCs w:val="20"/>
              </w:rPr>
              <w:t>Controversias</w:t>
            </w:r>
          </w:p>
        </w:tc>
        <w:tc>
          <w:tcPr>
            <w:tcW w:w="992" w:type="dxa"/>
            <w:vAlign w:val="center"/>
          </w:tcPr>
          <w:p w:rsidR="009867C6" w:rsidRPr="00B47243" w:rsidRDefault="005D0352" w:rsidP="009867C6">
            <w:pPr>
              <w:pStyle w:val="Sinespaciado"/>
              <w:jc w:val="center"/>
              <w:rPr>
                <w:rFonts w:ascii="Soberana Sans" w:hAnsi="Soberana Sans"/>
              </w:rPr>
            </w:pPr>
            <w:r>
              <w:rPr>
                <w:rFonts w:ascii="Soberana Sans" w:hAnsi="Soberana Sans"/>
              </w:rPr>
              <w:t>29</w:t>
            </w:r>
          </w:p>
        </w:tc>
      </w:tr>
      <w:tr w:rsidR="009867C6" w:rsidRPr="00B47243" w:rsidTr="009867C6">
        <w:trPr>
          <w:trHeight w:val="270"/>
        </w:trPr>
        <w:tc>
          <w:tcPr>
            <w:tcW w:w="817" w:type="dxa"/>
            <w:vAlign w:val="center"/>
          </w:tcPr>
          <w:p w:rsidR="009867C6" w:rsidRPr="00B47243" w:rsidRDefault="009867C6" w:rsidP="009867C6">
            <w:pPr>
              <w:autoSpaceDE w:val="0"/>
              <w:autoSpaceDN w:val="0"/>
              <w:adjustRightInd w:val="0"/>
              <w:spacing w:after="0" w:line="260" w:lineRule="exact"/>
              <w:ind w:left="142" w:right="23"/>
              <w:contextualSpacing/>
              <w:jc w:val="center"/>
              <w:rPr>
                <w:rFonts w:ascii="Soberana Sans" w:hAnsi="Soberana Sans" w:cs="Arial"/>
                <w:b/>
                <w:bCs/>
                <w:sz w:val="20"/>
                <w:szCs w:val="20"/>
                <w:lang w:eastAsia="es-MX"/>
              </w:rPr>
            </w:pPr>
            <w:r w:rsidRPr="00B47243">
              <w:rPr>
                <w:rFonts w:ascii="Soberana Sans" w:hAnsi="Soberana Sans" w:cs="Arial"/>
                <w:b/>
                <w:bCs/>
                <w:sz w:val="20"/>
                <w:szCs w:val="20"/>
                <w:lang w:eastAsia="es-MX"/>
              </w:rPr>
              <w:t>VIII.</w:t>
            </w:r>
          </w:p>
        </w:tc>
        <w:tc>
          <w:tcPr>
            <w:tcW w:w="8398" w:type="dxa"/>
            <w:vAlign w:val="center"/>
          </w:tcPr>
          <w:p w:rsidR="009867C6" w:rsidRPr="00B47243" w:rsidRDefault="009867C6" w:rsidP="009867C6">
            <w:pPr>
              <w:tabs>
                <w:tab w:val="left" w:pos="426"/>
              </w:tabs>
              <w:spacing w:after="0" w:line="260" w:lineRule="exact"/>
              <w:rPr>
                <w:rFonts w:ascii="Soberana Sans" w:hAnsi="Soberana Sans" w:cs="Arial"/>
                <w:b/>
                <w:sz w:val="20"/>
                <w:szCs w:val="20"/>
              </w:rPr>
            </w:pPr>
            <w:r w:rsidRPr="00B47243">
              <w:rPr>
                <w:rFonts w:ascii="Soberana Sans" w:hAnsi="Soberana Sans" w:cs="Arial"/>
                <w:b/>
                <w:sz w:val="20"/>
                <w:szCs w:val="20"/>
                <w:lang w:eastAsia="es-MX"/>
              </w:rPr>
              <w:t>FORMATOS QUE FACILITAN Y AGILIZAN LA PRESENTACIÓN Y RECEPCIÓN DE LAS PROPOSICIONES.</w:t>
            </w:r>
          </w:p>
        </w:tc>
        <w:tc>
          <w:tcPr>
            <w:tcW w:w="992" w:type="dxa"/>
            <w:vAlign w:val="center"/>
          </w:tcPr>
          <w:p w:rsidR="009867C6" w:rsidRPr="00B47243" w:rsidRDefault="005D0352" w:rsidP="009867C6">
            <w:pPr>
              <w:pStyle w:val="Sinespaciado"/>
              <w:jc w:val="center"/>
              <w:rPr>
                <w:rFonts w:ascii="Soberana Sans" w:hAnsi="Soberana Sans"/>
              </w:rPr>
            </w:pPr>
            <w:r>
              <w:rPr>
                <w:rFonts w:ascii="Soberana Sans" w:hAnsi="Soberana Sans"/>
              </w:rPr>
              <w:t>30</w:t>
            </w:r>
          </w:p>
        </w:tc>
      </w:tr>
      <w:tr w:rsidR="009867C6" w:rsidRPr="00B47243" w:rsidTr="009867C6">
        <w:trPr>
          <w:trHeight w:val="270"/>
        </w:trPr>
        <w:tc>
          <w:tcPr>
            <w:tcW w:w="817" w:type="dxa"/>
            <w:vAlign w:val="center"/>
          </w:tcPr>
          <w:p w:rsidR="009867C6" w:rsidRPr="00B47243" w:rsidRDefault="009867C6" w:rsidP="009867C6">
            <w:pPr>
              <w:autoSpaceDE w:val="0"/>
              <w:autoSpaceDN w:val="0"/>
              <w:adjustRightInd w:val="0"/>
              <w:spacing w:after="0" w:line="260" w:lineRule="exact"/>
              <w:ind w:left="142" w:right="23"/>
              <w:contextualSpacing/>
              <w:jc w:val="center"/>
              <w:rPr>
                <w:rFonts w:ascii="Soberana Sans" w:hAnsi="Soberana Sans" w:cs="Arial"/>
                <w:b/>
                <w:bCs/>
                <w:sz w:val="20"/>
                <w:szCs w:val="20"/>
                <w:lang w:eastAsia="es-MX"/>
              </w:rPr>
            </w:pPr>
          </w:p>
        </w:tc>
        <w:tc>
          <w:tcPr>
            <w:tcW w:w="8398" w:type="dxa"/>
            <w:vAlign w:val="center"/>
          </w:tcPr>
          <w:p w:rsidR="009867C6" w:rsidRPr="00B47243" w:rsidRDefault="009867C6" w:rsidP="009867C6">
            <w:pPr>
              <w:tabs>
                <w:tab w:val="left" w:pos="426"/>
              </w:tabs>
              <w:spacing w:after="0" w:line="260" w:lineRule="exact"/>
              <w:rPr>
                <w:rFonts w:ascii="Soberana Sans" w:hAnsi="Soberana Sans" w:cs="Arial"/>
                <w:b/>
                <w:sz w:val="20"/>
                <w:szCs w:val="20"/>
                <w:lang w:eastAsia="es-MX"/>
              </w:rPr>
            </w:pPr>
            <w:r w:rsidRPr="00B47243">
              <w:rPr>
                <w:rFonts w:ascii="Soberana Sans" w:hAnsi="Soberana Sans" w:cs="Arial"/>
                <w:b/>
                <w:sz w:val="20"/>
                <w:szCs w:val="20"/>
                <w:lang w:eastAsia="es-MX"/>
              </w:rPr>
              <w:t>ANEXO TÉCNICO</w:t>
            </w:r>
          </w:p>
        </w:tc>
        <w:tc>
          <w:tcPr>
            <w:tcW w:w="992" w:type="dxa"/>
            <w:vAlign w:val="center"/>
          </w:tcPr>
          <w:p w:rsidR="009867C6" w:rsidRPr="00B47243" w:rsidRDefault="005D0352" w:rsidP="009867C6">
            <w:pPr>
              <w:pStyle w:val="Sinespaciado"/>
              <w:jc w:val="center"/>
              <w:rPr>
                <w:rFonts w:ascii="Soberana Sans" w:hAnsi="Soberana Sans"/>
              </w:rPr>
            </w:pPr>
            <w:r>
              <w:rPr>
                <w:rFonts w:ascii="Soberana Sans" w:hAnsi="Soberana Sans"/>
              </w:rPr>
              <w:t>31</w:t>
            </w:r>
          </w:p>
        </w:tc>
      </w:tr>
      <w:tr w:rsidR="009867C6" w:rsidRPr="00B47243" w:rsidTr="009867C6">
        <w:trPr>
          <w:trHeight w:val="271"/>
        </w:trPr>
        <w:tc>
          <w:tcPr>
            <w:tcW w:w="817" w:type="dxa"/>
            <w:vAlign w:val="center"/>
          </w:tcPr>
          <w:p w:rsidR="009867C6" w:rsidRPr="00B47243" w:rsidRDefault="009867C6" w:rsidP="009867C6">
            <w:pPr>
              <w:autoSpaceDE w:val="0"/>
              <w:autoSpaceDN w:val="0"/>
              <w:adjustRightInd w:val="0"/>
              <w:spacing w:after="0" w:line="260" w:lineRule="exact"/>
              <w:ind w:left="142" w:right="23"/>
              <w:contextualSpacing/>
              <w:jc w:val="center"/>
              <w:rPr>
                <w:rFonts w:ascii="Soberana Sans" w:hAnsi="Soberana Sans" w:cs="Arial"/>
                <w:b/>
                <w:bCs/>
                <w:sz w:val="20"/>
                <w:szCs w:val="20"/>
                <w:lang w:eastAsia="es-MX"/>
              </w:rPr>
            </w:pPr>
          </w:p>
        </w:tc>
        <w:tc>
          <w:tcPr>
            <w:tcW w:w="8398" w:type="dxa"/>
            <w:vAlign w:val="center"/>
          </w:tcPr>
          <w:p w:rsidR="009867C6" w:rsidRPr="00B47243" w:rsidRDefault="009867C6" w:rsidP="009867C6">
            <w:pPr>
              <w:tabs>
                <w:tab w:val="left" w:pos="426"/>
              </w:tabs>
              <w:spacing w:after="0" w:line="260" w:lineRule="exact"/>
              <w:rPr>
                <w:rFonts w:ascii="Soberana Sans" w:hAnsi="Soberana Sans" w:cs="Arial"/>
                <w:b/>
                <w:sz w:val="20"/>
                <w:szCs w:val="20"/>
                <w:lang w:eastAsia="es-MX"/>
              </w:rPr>
            </w:pPr>
            <w:r w:rsidRPr="00B47243">
              <w:rPr>
                <w:rFonts w:ascii="Soberana Sans" w:hAnsi="Soberana Sans" w:cs="Arial"/>
                <w:b/>
                <w:sz w:val="20"/>
                <w:szCs w:val="20"/>
                <w:lang w:eastAsia="es-MX"/>
              </w:rPr>
              <w:t>FORMATOS</w:t>
            </w:r>
          </w:p>
        </w:tc>
        <w:tc>
          <w:tcPr>
            <w:tcW w:w="992" w:type="dxa"/>
            <w:vAlign w:val="center"/>
          </w:tcPr>
          <w:p w:rsidR="009867C6" w:rsidRPr="00B47243" w:rsidRDefault="005D0352" w:rsidP="009867C6">
            <w:pPr>
              <w:pStyle w:val="Sinespaciado"/>
              <w:jc w:val="center"/>
              <w:rPr>
                <w:rFonts w:ascii="Soberana Sans" w:hAnsi="Soberana Sans"/>
              </w:rPr>
            </w:pPr>
            <w:r>
              <w:rPr>
                <w:rFonts w:ascii="Soberana Sans" w:hAnsi="Soberana Sans"/>
              </w:rPr>
              <w:t>37</w:t>
            </w:r>
          </w:p>
        </w:tc>
      </w:tr>
    </w:tbl>
    <w:p w:rsidR="001E1B34" w:rsidRPr="00B47243" w:rsidRDefault="001E1B34" w:rsidP="00C21AF7">
      <w:pPr>
        <w:spacing w:after="0"/>
        <w:jc w:val="center"/>
        <w:rPr>
          <w:rFonts w:ascii="Soberana Sans" w:hAnsi="Soberana Sans" w:cs="Arial"/>
          <w:b/>
          <w:sz w:val="20"/>
          <w:szCs w:val="20"/>
          <w:lang w:val="es-ES"/>
        </w:rPr>
      </w:pPr>
    </w:p>
    <w:p w:rsidR="001E1B34" w:rsidRPr="00B47243" w:rsidRDefault="001E1B34" w:rsidP="00C21AF7">
      <w:pPr>
        <w:spacing w:after="0"/>
        <w:jc w:val="center"/>
        <w:rPr>
          <w:rFonts w:ascii="Soberana Sans" w:hAnsi="Soberana Sans" w:cs="Arial"/>
          <w:b/>
          <w:sz w:val="20"/>
          <w:szCs w:val="20"/>
          <w:lang w:val="es-ES"/>
        </w:rPr>
        <w:sectPr w:rsidR="001E1B34" w:rsidRPr="00B47243" w:rsidSect="000735F3">
          <w:footerReference w:type="default" r:id="rId12"/>
          <w:headerReference w:type="first" r:id="rId13"/>
          <w:pgSz w:w="12242" w:h="15842" w:code="1"/>
          <w:pgMar w:top="1418" w:right="1418" w:bottom="1418" w:left="1418" w:header="851" w:footer="624" w:gutter="0"/>
          <w:pgNumType w:start="1"/>
          <w:cols w:space="720"/>
          <w:titlePg/>
          <w:docGrid w:linePitch="326"/>
        </w:sectPr>
      </w:pPr>
    </w:p>
    <w:p w:rsidR="00F61191" w:rsidRPr="00B47243" w:rsidRDefault="00F61191" w:rsidP="00C21AF7">
      <w:pPr>
        <w:spacing w:after="0"/>
        <w:jc w:val="center"/>
        <w:rPr>
          <w:rFonts w:ascii="Soberana Sans" w:hAnsi="Soberana Sans" w:cs="Arial"/>
          <w:b/>
          <w:sz w:val="20"/>
          <w:szCs w:val="20"/>
          <w:lang w:val="es-ES"/>
        </w:rPr>
      </w:pPr>
    </w:p>
    <w:p w:rsidR="00C21AF7" w:rsidRPr="00B47243" w:rsidRDefault="00C21AF7" w:rsidP="00C21AF7">
      <w:pPr>
        <w:spacing w:after="0"/>
        <w:jc w:val="center"/>
        <w:rPr>
          <w:rFonts w:ascii="Soberana Sans" w:hAnsi="Soberana Sans" w:cs="Arial"/>
          <w:b/>
          <w:sz w:val="20"/>
          <w:szCs w:val="20"/>
          <w:lang w:val="es-ES"/>
        </w:rPr>
      </w:pPr>
      <w:r w:rsidRPr="00B47243">
        <w:rPr>
          <w:rFonts w:ascii="Soberana Sans" w:hAnsi="Soberana Sans" w:cs="Arial"/>
          <w:b/>
          <w:sz w:val="20"/>
          <w:szCs w:val="20"/>
          <w:lang w:val="es-ES"/>
        </w:rPr>
        <w:t>GLOSARIO</w:t>
      </w:r>
    </w:p>
    <w:tbl>
      <w:tblPr>
        <w:tblW w:w="10065" w:type="dxa"/>
        <w:tblInd w:w="-318" w:type="dxa"/>
        <w:tblLayout w:type="fixed"/>
        <w:tblLook w:val="01E0" w:firstRow="1" w:lastRow="1" w:firstColumn="1" w:lastColumn="1" w:noHBand="0" w:noVBand="0"/>
      </w:tblPr>
      <w:tblGrid>
        <w:gridCol w:w="2411"/>
        <w:gridCol w:w="7654"/>
      </w:tblGrid>
      <w:tr w:rsidR="00AF107C" w:rsidRPr="00B47243" w:rsidTr="006A793C">
        <w:trPr>
          <w:trHeight w:val="574"/>
        </w:trPr>
        <w:tc>
          <w:tcPr>
            <w:tcW w:w="2411" w:type="dxa"/>
            <w:vAlign w:val="center"/>
          </w:tcPr>
          <w:p w:rsidR="00AF107C" w:rsidRPr="00B47243" w:rsidRDefault="00AF107C" w:rsidP="0043442A">
            <w:pPr>
              <w:tabs>
                <w:tab w:val="right" w:leader="hyphen" w:pos="13041"/>
              </w:tabs>
              <w:spacing w:after="0" w:line="240" w:lineRule="auto"/>
              <w:ind w:left="-108" w:right="15"/>
              <w:jc w:val="right"/>
              <w:rPr>
                <w:rFonts w:ascii="Soberana Sans" w:hAnsi="Soberana Sans" w:cs="Arial"/>
                <w:b/>
                <w:sz w:val="19"/>
                <w:szCs w:val="19"/>
              </w:rPr>
            </w:pPr>
            <w:r w:rsidRPr="00B47243">
              <w:rPr>
                <w:rFonts w:ascii="Soberana Sans" w:hAnsi="Soberana Sans" w:cs="Arial"/>
                <w:b/>
                <w:sz w:val="19"/>
                <w:szCs w:val="19"/>
              </w:rPr>
              <w:t>ÁREA REQUIRENTE:</w:t>
            </w:r>
          </w:p>
        </w:tc>
        <w:tc>
          <w:tcPr>
            <w:tcW w:w="7654" w:type="dxa"/>
            <w:vAlign w:val="center"/>
          </w:tcPr>
          <w:p w:rsidR="00AF107C" w:rsidRPr="00B47243" w:rsidRDefault="00AF107C" w:rsidP="009824BF">
            <w:pPr>
              <w:tabs>
                <w:tab w:val="right" w:leader="hyphen" w:pos="13041"/>
              </w:tabs>
              <w:spacing w:after="0" w:line="240" w:lineRule="auto"/>
              <w:ind w:left="34" w:right="33"/>
              <w:jc w:val="both"/>
              <w:rPr>
                <w:rFonts w:ascii="Soberana Sans" w:hAnsi="Soberana Sans" w:cs="Arial"/>
                <w:sz w:val="19"/>
                <w:szCs w:val="19"/>
              </w:rPr>
            </w:pPr>
            <w:r w:rsidRPr="00B47243">
              <w:rPr>
                <w:rFonts w:ascii="Soberana Sans" w:hAnsi="Soberana Sans" w:cs="Arial"/>
                <w:bCs/>
                <w:sz w:val="19"/>
                <w:szCs w:val="19"/>
              </w:rPr>
              <w:t>La</w:t>
            </w:r>
            <w:r w:rsidRPr="00B47243">
              <w:rPr>
                <w:rFonts w:ascii="Soberana Sans" w:hAnsi="Soberana Sans" w:cs="Arial"/>
                <w:b/>
                <w:bCs/>
                <w:sz w:val="19"/>
                <w:szCs w:val="19"/>
              </w:rPr>
              <w:t xml:space="preserve"> </w:t>
            </w:r>
            <w:r w:rsidR="009824BF" w:rsidRPr="009824BF">
              <w:rPr>
                <w:rFonts w:ascii="Soberana Sans" w:hAnsi="Soberana Sans" w:cs="Arial"/>
                <w:b/>
                <w:bCs/>
                <w:sz w:val="19"/>
                <w:szCs w:val="19"/>
              </w:rPr>
              <w:t>Subdirección de Conservación, Mantenimiento y Servicios Generales</w:t>
            </w:r>
            <w:r w:rsidRPr="00B47243">
              <w:rPr>
                <w:rFonts w:ascii="Soberana Sans" w:hAnsi="Soberana Sans" w:cs="Arial"/>
                <w:bCs/>
                <w:sz w:val="19"/>
                <w:szCs w:val="19"/>
              </w:rPr>
              <w:t xml:space="preserve">, </w:t>
            </w:r>
            <w:r w:rsidRPr="00B47243">
              <w:rPr>
                <w:rFonts w:ascii="Soberana Sans" w:hAnsi="Soberana Sans" w:cs="Arial"/>
                <w:sz w:val="19"/>
                <w:szCs w:val="19"/>
                <w:lang w:val="es-ES_tradnl"/>
              </w:rPr>
              <w:t xml:space="preserve">es el área </w:t>
            </w:r>
            <w:r w:rsidRPr="00B47243">
              <w:rPr>
                <w:rFonts w:ascii="Soberana Sans" w:hAnsi="Soberana Sans" w:cs="Arial"/>
                <w:sz w:val="19"/>
                <w:szCs w:val="19"/>
              </w:rPr>
              <w:t>que solicita formalmente la contratación de los bienes objeto de la presente convocatoria.</w:t>
            </w:r>
          </w:p>
        </w:tc>
      </w:tr>
      <w:tr w:rsidR="00AF107C" w:rsidRPr="00B47243" w:rsidTr="006A793C">
        <w:trPr>
          <w:trHeight w:val="574"/>
        </w:trPr>
        <w:tc>
          <w:tcPr>
            <w:tcW w:w="2411" w:type="dxa"/>
            <w:vAlign w:val="center"/>
          </w:tcPr>
          <w:p w:rsidR="00AF107C" w:rsidRPr="00B47243" w:rsidRDefault="00AF107C" w:rsidP="0043442A">
            <w:pPr>
              <w:tabs>
                <w:tab w:val="num" w:pos="540"/>
                <w:tab w:val="right" w:leader="hyphen" w:pos="13041"/>
              </w:tabs>
              <w:spacing w:after="0" w:line="240" w:lineRule="auto"/>
              <w:ind w:left="176" w:right="15"/>
              <w:jc w:val="right"/>
              <w:rPr>
                <w:rFonts w:ascii="Soberana Sans" w:hAnsi="Soberana Sans" w:cs="Arial"/>
                <w:b/>
                <w:sz w:val="19"/>
                <w:szCs w:val="19"/>
              </w:rPr>
            </w:pPr>
            <w:r w:rsidRPr="00B47243">
              <w:rPr>
                <w:rFonts w:ascii="Soberana Sans" w:hAnsi="Soberana Sans" w:cs="Arial"/>
                <w:b/>
                <w:sz w:val="19"/>
                <w:szCs w:val="19"/>
              </w:rPr>
              <w:t>ÁREA TÉCNICA:</w:t>
            </w:r>
          </w:p>
        </w:tc>
        <w:tc>
          <w:tcPr>
            <w:tcW w:w="7654" w:type="dxa"/>
            <w:vAlign w:val="center"/>
          </w:tcPr>
          <w:p w:rsidR="00AF107C" w:rsidRPr="00B47243" w:rsidRDefault="00AF107C" w:rsidP="0043765D">
            <w:pPr>
              <w:spacing w:after="0" w:line="240" w:lineRule="auto"/>
              <w:ind w:left="34" w:right="33"/>
              <w:jc w:val="both"/>
              <w:rPr>
                <w:rFonts w:ascii="Soberana Sans" w:hAnsi="Soberana Sans" w:cs="Arial"/>
                <w:sz w:val="19"/>
                <w:szCs w:val="19"/>
              </w:rPr>
            </w:pPr>
            <w:r w:rsidRPr="00B47243">
              <w:rPr>
                <w:rFonts w:ascii="Soberana Sans" w:hAnsi="Soberana Sans" w:cs="Arial"/>
                <w:bCs/>
                <w:sz w:val="19"/>
                <w:szCs w:val="19"/>
              </w:rPr>
              <w:t xml:space="preserve">La </w:t>
            </w:r>
            <w:r w:rsidR="00F86039" w:rsidRPr="009824BF">
              <w:rPr>
                <w:rFonts w:ascii="Soberana Sans" w:hAnsi="Soberana Sans" w:cs="Arial"/>
                <w:b/>
                <w:bCs/>
                <w:sz w:val="19"/>
                <w:szCs w:val="19"/>
              </w:rPr>
              <w:t>Subdirección de Conservación, Mantenimiento y Servicios Generales</w:t>
            </w:r>
            <w:r w:rsidR="00295C02" w:rsidRPr="00E74468">
              <w:rPr>
                <w:rFonts w:ascii="Soberana Sans" w:hAnsi="Soberana Sans" w:cs="Arial"/>
                <w:bCs/>
                <w:sz w:val="19"/>
                <w:szCs w:val="19"/>
              </w:rPr>
              <w:t xml:space="preserve">, </w:t>
            </w:r>
            <w:r w:rsidR="0045490A" w:rsidRPr="00B47243">
              <w:rPr>
                <w:rFonts w:ascii="Soberana Sans" w:hAnsi="Soberana Sans" w:cs="Arial"/>
                <w:bCs/>
                <w:sz w:val="19"/>
                <w:szCs w:val="19"/>
              </w:rPr>
              <w:t>será</w:t>
            </w:r>
            <w:r w:rsidR="00F86039">
              <w:rPr>
                <w:rFonts w:ascii="Soberana Sans" w:hAnsi="Soberana Sans" w:cs="Arial"/>
                <w:bCs/>
                <w:sz w:val="19"/>
                <w:szCs w:val="19"/>
              </w:rPr>
              <w:t xml:space="preserve"> quién</w:t>
            </w:r>
            <w:r w:rsidR="0045490A" w:rsidRPr="00B47243">
              <w:rPr>
                <w:rFonts w:ascii="Soberana Sans" w:hAnsi="Soberana Sans" w:cs="Arial"/>
                <w:bCs/>
                <w:sz w:val="19"/>
                <w:szCs w:val="19"/>
              </w:rPr>
              <w:t xml:space="preserve"> deberá dar respuesta a las preguntas que realicen los licitantes en la junta de aclaraciones sobre las características técnicas de los bienes y será la encargada de efectuar la revisión y evaluación de la documentación que integra la propuesta técnica.</w:t>
            </w:r>
          </w:p>
        </w:tc>
      </w:tr>
      <w:tr w:rsidR="00AF107C" w:rsidRPr="00B47243" w:rsidTr="006A793C">
        <w:trPr>
          <w:trHeight w:val="570"/>
        </w:trPr>
        <w:tc>
          <w:tcPr>
            <w:tcW w:w="2411" w:type="dxa"/>
            <w:vAlign w:val="center"/>
          </w:tcPr>
          <w:p w:rsidR="00AF107C" w:rsidRPr="00B47243" w:rsidRDefault="0043442A" w:rsidP="0043442A">
            <w:pPr>
              <w:tabs>
                <w:tab w:val="right" w:leader="hyphen" w:pos="13041"/>
              </w:tabs>
              <w:spacing w:after="0" w:line="240" w:lineRule="auto"/>
              <w:ind w:left="176" w:right="15"/>
              <w:jc w:val="right"/>
              <w:rPr>
                <w:rFonts w:ascii="Soberana Sans" w:hAnsi="Soberana Sans" w:cs="Arial"/>
                <w:b/>
                <w:sz w:val="19"/>
                <w:szCs w:val="19"/>
              </w:rPr>
            </w:pPr>
            <w:r w:rsidRPr="00B47243">
              <w:rPr>
                <w:rFonts w:ascii="Soberana Sans" w:hAnsi="Soberana Sans" w:cs="Arial"/>
                <w:b/>
                <w:sz w:val="19"/>
                <w:szCs w:val="19"/>
              </w:rPr>
              <w:t>ADMINISTRADOR DEL PEDIDO:</w:t>
            </w:r>
          </w:p>
        </w:tc>
        <w:tc>
          <w:tcPr>
            <w:tcW w:w="7654" w:type="dxa"/>
            <w:vAlign w:val="center"/>
          </w:tcPr>
          <w:p w:rsidR="0043442A" w:rsidRPr="00B47243" w:rsidRDefault="00AF107C" w:rsidP="00295C02">
            <w:pPr>
              <w:tabs>
                <w:tab w:val="right" w:leader="hyphen" w:pos="13041"/>
              </w:tabs>
              <w:spacing w:after="0" w:line="240" w:lineRule="auto"/>
              <w:ind w:left="34" w:right="33"/>
              <w:jc w:val="both"/>
              <w:rPr>
                <w:rFonts w:ascii="Soberana Sans" w:hAnsi="Soberana Sans" w:cs="Arial"/>
                <w:b/>
                <w:bCs/>
                <w:sz w:val="19"/>
                <w:szCs w:val="19"/>
              </w:rPr>
            </w:pPr>
            <w:r w:rsidRPr="00B47243">
              <w:rPr>
                <w:rFonts w:ascii="Soberana Sans" w:hAnsi="Soberana Sans" w:cs="Arial"/>
                <w:bCs/>
                <w:sz w:val="19"/>
                <w:szCs w:val="19"/>
              </w:rPr>
              <w:t xml:space="preserve">La </w:t>
            </w:r>
            <w:r w:rsidR="009824BF" w:rsidRPr="009824BF">
              <w:rPr>
                <w:rFonts w:ascii="Soberana Sans" w:hAnsi="Soberana Sans" w:cs="Arial"/>
                <w:b/>
                <w:bCs/>
                <w:sz w:val="19"/>
                <w:szCs w:val="19"/>
              </w:rPr>
              <w:t>Subdirección de Conservación, Mantenimiento y Servicios Generales</w:t>
            </w:r>
            <w:r w:rsidR="00E74468" w:rsidRPr="00E74468">
              <w:rPr>
                <w:rFonts w:ascii="Soberana Sans" w:hAnsi="Soberana Sans" w:cs="Arial"/>
                <w:bCs/>
                <w:sz w:val="19"/>
                <w:szCs w:val="19"/>
              </w:rPr>
              <w:t>,</w:t>
            </w:r>
            <w:r w:rsidR="00E74468">
              <w:rPr>
                <w:rFonts w:ascii="Soberana Sans" w:hAnsi="Soberana Sans" w:cs="Arial"/>
                <w:bCs/>
                <w:sz w:val="19"/>
                <w:szCs w:val="19"/>
              </w:rPr>
              <w:t xml:space="preserve"> </w:t>
            </w:r>
            <w:r w:rsidRPr="00B47243">
              <w:rPr>
                <w:rFonts w:ascii="Soberana Sans" w:hAnsi="Soberana Sans" w:cs="Arial"/>
                <w:bCs/>
                <w:sz w:val="19"/>
                <w:szCs w:val="19"/>
              </w:rPr>
              <w:t>será quién vigilará el cumplimiento del pedido</w:t>
            </w:r>
            <w:r w:rsidR="0043442A" w:rsidRPr="00B47243">
              <w:rPr>
                <w:rFonts w:ascii="Soberana Sans" w:hAnsi="Soberana Sans" w:cs="Arial"/>
                <w:bCs/>
                <w:sz w:val="19"/>
                <w:szCs w:val="19"/>
              </w:rPr>
              <w:t xml:space="preserve"> </w:t>
            </w:r>
            <w:r w:rsidR="00F61191" w:rsidRPr="00B47243">
              <w:rPr>
                <w:rFonts w:ascii="Soberana Sans" w:hAnsi="Soberana Sans" w:cs="Arial"/>
                <w:bCs/>
                <w:sz w:val="19"/>
                <w:szCs w:val="19"/>
              </w:rPr>
              <w:t>de conformidad con el anexo técnico.</w:t>
            </w:r>
          </w:p>
        </w:tc>
      </w:tr>
      <w:tr w:rsidR="00AF107C" w:rsidRPr="00B47243" w:rsidTr="006A793C">
        <w:trPr>
          <w:trHeight w:val="724"/>
        </w:trPr>
        <w:tc>
          <w:tcPr>
            <w:tcW w:w="2411" w:type="dxa"/>
            <w:vAlign w:val="center"/>
          </w:tcPr>
          <w:p w:rsidR="00AF107C" w:rsidRPr="00B47243" w:rsidRDefault="00AF107C" w:rsidP="0043442A">
            <w:pPr>
              <w:tabs>
                <w:tab w:val="right" w:leader="hyphen" w:pos="13041"/>
              </w:tabs>
              <w:spacing w:after="0" w:line="240" w:lineRule="auto"/>
              <w:ind w:left="176" w:right="15"/>
              <w:jc w:val="right"/>
              <w:rPr>
                <w:rFonts w:ascii="Soberana Sans" w:hAnsi="Soberana Sans" w:cs="Arial"/>
                <w:b/>
                <w:caps/>
                <w:sz w:val="19"/>
                <w:szCs w:val="19"/>
              </w:rPr>
            </w:pPr>
            <w:r w:rsidRPr="00B47243">
              <w:rPr>
                <w:rFonts w:ascii="Soberana Sans" w:hAnsi="Soberana Sans" w:cs="Arial"/>
                <w:b/>
                <w:sz w:val="19"/>
                <w:szCs w:val="19"/>
              </w:rPr>
              <w:t>ÁREA CONTRATANTE:</w:t>
            </w:r>
          </w:p>
        </w:tc>
        <w:tc>
          <w:tcPr>
            <w:tcW w:w="7654" w:type="dxa"/>
            <w:vAlign w:val="center"/>
          </w:tcPr>
          <w:p w:rsidR="00AF107C" w:rsidRPr="00B47243" w:rsidRDefault="00AF107C" w:rsidP="00F86039">
            <w:pPr>
              <w:spacing w:after="0" w:line="240" w:lineRule="auto"/>
              <w:ind w:left="34" w:right="33"/>
              <w:jc w:val="both"/>
              <w:rPr>
                <w:rFonts w:ascii="Soberana Sans" w:hAnsi="Soberana Sans" w:cs="Arial"/>
                <w:b/>
                <w:sz w:val="19"/>
                <w:szCs w:val="19"/>
              </w:rPr>
            </w:pPr>
            <w:r w:rsidRPr="00B47243">
              <w:rPr>
                <w:rFonts w:ascii="Soberana Sans" w:hAnsi="Soberana Sans" w:cs="Arial"/>
                <w:bCs/>
                <w:sz w:val="19"/>
                <w:szCs w:val="19"/>
              </w:rPr>
              <w:t xml:space="preserve">La </w:t>
            </w:r>
            <w:r w:rsidR="009824BF" w:rsidRPr="009824BF">
              <w:rPr>
                <w:rFonts w:ascii="Soberana Sans" w:hAnsi="Soberana Sans" w:cs="Arial"/>
                <w:b/>
                <w:bCs/>
                <w:sz w:val="19"/>
                <w:szCs w:val="19"/>
              </w:rPr>
              <w:t xml:space="preserve">Subdirección de </w:t>
            </w:r>
            <w:r w:rsidR="00F86039">
              <w:rPr>
                <w:rFonts w:ascii="Soberana Sans" w:hAnsi="Soberana Sans" w:cs="Arial"/>
                <w:b/>
                <w:bCs/>
                <w:sz w:val="19"/>
                <w:szCs w:val="19"/>
              </w:rPr>
              <w:t>Recursos Materiales</w:t>
            </w:r>
            <w:r w:rsidR="00E74468" w:rsidRPr="00E74468">
              <w:rPr>
                <w:rFonts w:ascii="Soberana Sans" w:hAnsi="Soberana Sans" w:cs="Arial"/>
                <w:bCs/>
                <w:sz w:val="19"/>
                <w:szCs w:val="19"/>
              </w:rPr>
              <w:t>,</w:t>
            </w:r>
            <w:r w:rsidR="009824BF" w:rsidRPr="00E74468">
              <w:rPr>
                <w:rFonts w:ascii="Soberana Sans" w:hAnsi="Soberana Sans" w:cs="Arial"/>
                <w:bCs/>
                <w:sz w:val="19"/>
                <w:szCs w:val="19"/>
              </w:rPr>
              <w:t xml:space="preserve"> </w:t>
            </w:r>
            <w:r w:rsidRPr="00B47243">
              <w:rPr>
                <w:rFonts w:ascii="Soberana Sans" w:hAnsi="Soberana Sans" w:cs="Arial"/>
                <w:bCs/>
                <w:sz w:val="19"/>
                <w:szCs w:val="19"/>
              </w:rPr>
              <w:t>es</w:t>
            </w:r>
            <w:r w:rsidRPr="00B47243">
              <w:rPr>
                <w:rFonts w:ascii="Soberana Sans" w:hAnsi="Soberana Sans" w:cs="Arial"/>
                <w:sz w:val="19"/>
                <w:szCs w:val="19"/>
              </w:rPr>
              <w:t xml:space="preserve"> la facultada en el Hospital Regional de Alta Especialidad de Ixtapaluca para realizar procedimientos de contratación a efecto de adquirir bienes o los servicios que se requieran.</w:t>
            </w:r>
          </w:p>
        </w:tc>
      </w:tr>
      <w:tr w:rsidR="00AF107C" w:rsidRPr="00B47243" w:rsidTr="006A793C">
        <w:trPr>
          <w:trHeight w:val="676"/>
        </w:trPr>
        <w:tc>
          <w:tcPr>
            <w:tcW w:w="2411" w:type="dxa"/>
            <w:vAlign w:val="center"/>
          </w:tcPr>
          <w:p w:rsidR="00AF107C" w:rsidRPr="00B47243" w:rsidRDefault="00AF107C" w:rsidP="0043442A">
            <w:pPr>
              <w:tabs>
                <w:tab w:val="right" w:leader="hyphen" w:pos="13041"/>
              </w:tabs>
              <w:spacing w:after="0" w:line="240" w:lineRule="auto"/>
              <w:ind w:left="-108" w:right="-109"/>
              <w:jc w:val="right"/>
              <w:rPr>
                <w:rFonts w:ascii="Soberana Sans" w:hAnsi="Soberana Sans" w:cs="Arial"/>
                <w:sz w:val="19"/>
                <w:szCs w:val="19"/>
              </w:rPr>
            </w:pPr>
            <w:r w:rsidRPr="00B47243">
              <w:rPr>
                <w:rFonts w:ascii="Soberana Sans" w:hAnsi="Soberana Sans" w:cs="Arial"/>
                <w:b/>
                <w:sz w:val="19"/>
                <w:szCs w:val="19"/>
              </w:rPr>
              <w:t>BIENES:</w:t>
            </w:r>
          </w:p>
        </w:tc>
        <w:tc>
          <w:tcPr>
            <w:tcW w:w="7654" w:type="dxa"/>
            <w:vAlign w:val="center"/>
          </w:tcPr>
          <w:p w:rsidR="00AF107C" w:rsidRPr="00B47243" w:rsidRDefault="00AF107C" w:rsidP="002F706E">
            <w:pPr>
              <w:tabs>
                <w:tab w:val="right" w:leader="hyphen" w:pos="13041"/>
              </w:tabs>
              <w:spacing w:after="0" w:line="240" w:lineRule="auto"/>
              <w:ind w:left="34" w:right="33"/>
              <w:jc w:val="both"/>
              <w:rPr>
                <w:rFonts w:ascii="Soberana Sans" w:hAnsi="Soberana Sans" w:cs="Arial"/>
                <w:sz w:val="19"/>
                <w:szCs w:val="19"/>
              </w:rPr>
            </w:pPr>
            <w:r w:rsidRPr="00B47243">
              <w:rPr>
                <w:rFonts w:ascii="Soberana Sans" w:hAnsi="Soberana Sans" w:cs="Arial"/>
                <w:sz w:val="19"/>
                <w:szCs w:val="19"/>
              </w:rPr>
              <w:t xml:space="preserve">Los que se solicitan con motivo de la presente </w:t>
            </w:r>
            <w:r w:rsidR="002F706E">
              <w:rPr>
                <w:rFonts w:ascii="Soberana Sans" w:hAnsi="Soberana Sans" w:cs="Arial"/>
                <w:sz w:val="20"/>
                <w:szCs w:val="20"/>
              </w:rPr>
              <w:t>Licitación</w:t>
            </w:r>
            <w:r w:rsidRPr="00B47243">
              <w:rPr>
                <w:rFonts w:ascii="Soberana Sans" w:hAnsi="Soberana Sans" w:cs="Arial"/>
                <w:sz w:val="19"/>
                <w:szCs w:val="19"/>
              </w:rPr>
              <w:t xml:space="preserve"> y se especifican en el </w:t>
            </w:r>
            <w:r w:rsidRPr="00B47243">
              <w:rPr>
                <w:rFonts w:ascii="Soberana Sans" w:hAnsi="Soberana Sans" w:cs="Arial"/>
                <w:b/>
                <w:sz w:val="19"/>
                <w:szCs w:val="19"/>
              </w:rPr>
              <w:t>Anexo Técnico</w:t>
            </w:r>
            <w:r w:rsidRPr="00B47243">
              <w:rPr>
                <w:rFonts w:ascii="Soberana Sans" w:hAnsi="Soberana Sans" w:cs="Arial"/>
                <w:sz w:val="19"/>
                <w:szCs w:val="19"/>
              </w:rPr>
              <w:t xml:space="preserve"> de la Convocatoria.</w:t>
            </w:r>
          </w:p>
        </w:tc>
      </w:tr>
      <w:tr w:rsidR="00AF107C" w:rsidRPr="00B47243" w:rsidTr="006A793C">
        <w:trPr>
          <w:trHeight w:val="564"/>
        </w:trPr>
        <w:tc>
          <w:tcPr>
            <w:tcW w:w="2411" w:type="dxa"/>
            <w:vAlign w:val="center"/>
          </w:tcPr>
          <w:p w:rsidR="00AF107C" w:rsidRPr="00B47243" w:rsidRDefault="00AF107C" w:rsidP="0043442A">
            <w:pPr>
              <w:tabs>
                <w:tab w:val="right" w:leader="hyphen" w:pos="13041"/>
              </w:tabs>
              <w:spacing w:after="0" w:line="240" w:lineRule="auto"/>
              <w:ind w:left="176" w:right="15"/>
              <w:jc w:val="right"/>
              <w:rPr>
                <w:rFonts w:ascii="Soberana Sans" w:hAnsi="Soberana Sans" w:cs="Arial"/>
                <w:b/>
                <w:sz w:val="19"/>
                <w:szCs w:val="19"/>
              </w:rPr>
            </w:pPr>
            <w:r w:rsidRPr="00B47243">
              <w:rPr>
                <w:rFonts w:ascii="Soberana Sans" w:hAnsi="Soberana Sans" w:cs="Arial"/>
                <w:b/>
                <w:sz w:val="19"/>
                <w:szCs w:val="19"/>
              </w:rPr>
              <w:t>COMPRANET:</w:t>
            </w:r>
          </w:p>
        </w:tc>
        <w:tc>
          <w:tcPr>
            <w:tcW w:w="7654" w:type="dxa"/>
            <w:vAlign w:val="center"/>
          </w:tcPr>
          <w:p w:rsidR="00AF107C" w:rsidRPr="00B47243" w:rsidRDefault="00AF107C" w:rsidP="00E03EBC">
            <w:pPr>
              <w:tabs>
                <w:tab w:val="right" w:leader="hyphen" w:pos="13041"/>
              </w:tabs>
              <w:spacing w:after="0" w:line="240" w:lineRule="auto"/>
              <w:ind w:left="34" w:right="33"/>
              <w:jc w:val="both"/>
              <w:rPr>
                <w:rFonts w:ascii="Soberana Sans" w:hAnsi="Soberana Sans" w:cs="Arial"/>
                <w:sz w:val="19"/>
                <w:szCs w:val="19"/>
              </w:rPr>
            </w:pPr>
            <w:r w:rsidRPr="00B47243">
              <w:rPr>
                <w:rFonts w:ascii="Soberana Sans" w:hAnsi="Soberana Sans" w:cs="Arial"/>
                <w:sz w:val="19"/>
                <w:szCs w:val="19"/>
              </w:rPr>
              <w:t>Sistema electrónico de información público gubernamental sobre adquisiciones, arrendamientos, bienes, obras públicas y servicios relacionados con las mismas.</w:t>
            </w:r>
          </w:p>
        </w:tc>
      </w:tr>
      <w:tr w:rsidR="00AF107C" w:rsidRPr="00B47243" w:rsidTr="006A793C">
        <w:trPr>
          <w:trHeight w:val="708"/>
        </w:trPr>
        <w:tc>
          <w:tcPr>
            <w:tcW w:w="2411" w:type="dxa"/>
            <w:vAlign w:val="center"/>
          </w:tcPr>
          <w:p w:rsidR="00AF107C" w:rsidRPr="00B47243" w:rsidRDefault="00AF107C" w:rsidP="0043442A">
            <w:pPr>
              <w:tabs>
                <w:tab w:val="right" w:leader="hyphen" w:pos="13041"/>
              </w:tabs>
              <w:spacing w:after="0" w:line="240" w:lineRule="auto"/>
              <w:ind w:left="176" w:right="15"/>
              <w:jc w:val="right"/>
              <w:rPr>
                <w:rFonts w:ascii="Soberana Sans" w:hAnsi="Soberana Sans" w:cs="Arial"/>
                <w:b/>
                <w:caps/>
                <w:sz w:val="19"/>
                <w:szCs w:val="19"/>
              </w:rPr>
            </w:pPr>
            <w:r w:rsidRPr="00B47243">
              <w:rPr>
                <w:rFonts w:ascii="Soberana Sans" w:hAnsi="Soberana Sans" w:cs="Arial"/>
                <w:b/>
                <w:sz w:val="19"/>
                <w:szCs w:val="19"/>
              </w:rPr>
              <w:t>CONVOCATORIA:</w:t>
            </w:r>
          </w:p>
        </w:tc>
        <w:tc>
          <w:tcPr>
            <w:tcW w:w="7654" w:type="dxa"/>
            <w:vAlign w:val="center"/>
          </w:tcPr>
          <w:p w:rsidR="00AF107C" w:rsidRPr="00B47243" w:rsidRDefault="00AF107C" w:rsidP="002F706E">
            <w:pPr>
              <w:tabs>
                <w:tab w:val="right" w:leader="hyphen" w:pos="13041"/>
              </w:tabs>
              <w:spacing w:after="0" w:line="240" w:lineRule="auto"/>
              <w:ind w:left="34" w:right="33"/>
              <w:jc w:val="both"/>
              <w:rPr>
                <w:rFonts w:ascii="Soberana Sans" w:hAnsi="Soberana Sans" w:cs="Arial"/>
                <w:sz w:val="19"/>
                <w:szCs w:val="19"/>
              </w:rPr>
            </w:pPr>
            <w:r w:rsidRPr="00B47243">
              <w:rPr>
                <w:rFonts w:ascii="Soberana Sans" w:hAnsi="Soberana Sans" w:cs="Arial"/>
                <w:sz w:val="19"/>
                <w:szCs w:val="19"/>
              </w:rPr>
              <w:t xml:space="preserve">Documento que contiene los conceptos y criterios que regirán y serán aplicados para la adquisición de los bienes objeto de esta </w:t>
            </w:r>
            <w:r w:rsidR="002F706E">
              <w:rPr>
                <w:rFonts w:ascii="Soberana Sans" w:hAnsi="Soberana Sans" w:cs="Arial"/>
                <w:sz w:val="20"/>
                <w:szCs w:val="20"/>
              </w:rPr>
              <w:t>Licitación</w:t>
            </w:r>
          </w:p>
        </w:tc>
      </w:tr>
      <w:tr w:rsidR="00AF107C" w:rsidRPr="00B47243" w:rsidTr="006A793C">
        <w:trPr>
          <w:trHeight w:val="576"/>
        </w:trPr>
        <w:tc>
          <w:tcPr>
            <w:tcW w:w="2411" w:type="dxa"/>
            <w:vAlign w:val="center"/>
          </w:tcPr>
          <w:p w:rsidR="00AF107C" w:rsidRPr="00B47243" w:rsidRDefault="00AF107C" w:rsidP="0043442A">
            <w:pPr>
              <w:tabs>
                <w:tab w:val="right" w:leader="hyphen" w:pos="13041"/>
              </w:tabs>
              <w:spacing w:after="0" w:line="240" w:lineRule="auto"/>
              <w:ind w:left="176" w:right="15"/>
              <w:jc w:val="right"/>
              <w:rPr>
                <w:rFonts w:ascii="Soberana Sans" w:hAnsi="Soberana Sans" w:cs="Arial"/>
                <w:b/>
                <w:caps/>
                <w:sz w:val="19"/>
                <w:szCs w:val="19"/>
              </w:rPr>
            </w:pPr>
            <w:r w:rsidRPr="00B47243">
              <w:rPr>
                <w:rFonts w:ascii="Soberana Sans" w:hAnsi="Soberana Sans" w:cs="Arial"/>
                <w:b/>
                <w:sz w:val="19"/>
                <w:szCs w:val="19"/>
              </w:rPr>
              <w:t>PEDIDO:</w:t>
            </w:r>
          </w:p>
        </w:tc>
        <w:tc>
          <w:tcPr>
            <w:tcW w:w="7654" w:type="dxa"/>
            <w:vAlign w:val="center"/>
          </w:tcPr>
          <w:p w:rsidR="00AF107C" w:rsidRPr="00B47243" w:rsidRDefault="00AF107C" w:rsidP="00E03EBC">
            <w:pPr>
              <w:tabs>
                <w:tab w:val="right" w:leader="hyphen" w:pos="13041"/>
              </w:tabs>
              <w:spacing w:after="0" w:line="240" w:lineRule="auto"/>
              <w:ind w:right="33"/>
              <w:jc w:val="both"/>
              <w:rPr>
                <w:rFonts w:ascii="Soberana Sans" w:hAnsi="Soberana Sans" w:cs="Arial"/>
                <w:sz w:val="19"/>
                <w:szCs w:val="19"/>
              </w:rPr>
            </w:pPr>
            <w:r w:rsidRPr="00B47243">
              <w:rPr>
                <w:rFonts w:ascii="Soberana Sans" w:hAnsi="Soberana Sans" w:cs="Arial"/>
                <w:sz w:val="19"/>
                <w:szCs w:val="19"/>
              </w:rPr>
              <w:t>El documento que establece los derechos y obligaciones entre la Convocante y el licitante adjudicado.</w:t>
            </w:r>
          </w:p>
        </w:tc>
      </w:tr>
      <w:tr w:rsidR="00AF107C" w:rsidRPr="00B47243" w:rsidTr="006A793C">
        <w:trPr>
          <w:trHeight w:val="712"/>
        </w:trPr>
        <w:tc>
          <w:tcPr>
            <w:tcW w:w="2411" w:type="dxa"/>
            <w:vAlign w:val="center"/>
          </w:tcPr>
          <w:p w:rsidR="00AF107C" w:rsidRPr="00B47243" w:rsidRDefault="00AF107C" w:rsidP="0043442A">
            <w:pPr>
              <w:tabs>
                <w:tab w:val="right" w:leader="hyphen" w:pos="13041"/>
              </w:tabs>
              <w:spacing w:after="0" w:line="240" w:lineRule="auto"/>
              <w:ind w:left="176" w:right="15"/>
              <w:jc w:val="right"/>
              <w:rPr>
                <w:rFonts w:ascii="Soberana Sans" w:hAnsi="Soberana Sans" w:cs="Arial"/>
                <w:sz w:val="19"/>
                <w:szCs w:val="19"/>
              </w:rPr>
            </w:pPr>
            <w:r w:rsidRPr="00B47243">
              <w:rPr>
                <w:rFonts w:ascii="Soberana Sans" w:hAnsi="Soberana Sans" w:cs="Arial"/>
                <w:b/>
                <w:sz w:val="19"/>
                <w:szCs w:val="19"/>
              </w:rPr>
              <w:t>CONVOCANTE:</w:t>
            </w:r>
          </w:p>
        </w:tc>
        <w:tc>
          <w:tcPr>
            <w:tcW w:w="7654" w:type="dxa"/>
            <w:vAlign w:val="center"/>
          </w:tcPr>
          <w:p w:rsidR="00AF107C" w:rsidRPr="00B47243" w:rsidRDefault="00AF107C" w:rsidP="00E03EBC">
            <w:pPr>
              <w:tabs>
                <w:tab w:val="right" w:leader="hyphen" w:pos="13041"/>
              </w:tabs>
              <w:spacing w:after="0" w:line="240" w:lineRule="auto"/>
              <w:ind w:left="34" w:right="33"/>
              <w:jc w:val="both"/>
              <w:rPr>
                <w:rFonts w:ascii="Soberana Sans" w:hAnsi="Soberana Sans" w:cs="Arial"/>
                <w:sz w:val="19"/>
                <w:szCs w:val="19"/>
              </w:rPr>
            </w:pPr>
            <w:r w:rsidRPr="00B47243">
              <w:rPr>
                <w:rFonts w:ascii="Soberana Sans" w:hAnsi="Soberana Sans" w:cs="Arial"/>
                <w:sz w:val="19"/>
                <w:szCs w:val="19"/>
              </w:rPr>
              <w:t>El Hospital Regional de Alta Especialidad de Ixtapaluca, a través de la Dirección de Administración y Finanzas por conducto de la Subdirección de Recursos Materiales.</w:t>
            </w:r>
          </w:p>
        </w:tc>
      </w:tr>
      <w:tr w:rsidR="00AF107C" w:rsidRPr="00B47243" w:rsidTr="006A793C">
        <w:trPr>
          <w:trHeight w:val="359"/>
        </w:trPr>
        <w:tc>
          <w:tcPr>
            <w:tcW w:w="2411" w:type="dxa"/>
            <w:vAlign w:val="center"/>
          </w:tcPr>
          <w:p w:rsidR="00AF107C" w:rsidRPr="00B47243" w:rsidRDefault="00AF107C" w:rsidP="0043442A">
            <w:pPr>
              <w:tabs>
                <w:tab w:val="right" w:leader="hyphen" w:pos="13041"/>
              </w:tabs>
              <w:spacing w:after="0" w:line="240" w:lineRule="auto"/>
              <w:ind w:left="176" w:right="15"/>
              <w:jc w:val="right"/>
              <w:rPr>
                <w:rFonts w:ascii="Soberana Sans" w:hAnsi="Soberana Sans" w:cs="Arial"/>
                <w:b/>
                <w:sz w:val="19"/>
                <w:szCs w:val="19"/>
              </w:rPr>
            </w:pPr>
            <w:r w:rsidRPr="00B47243">
              <w:rPr>
                <w:rFonts w:ascii="Soberana Sans" w:hAnsi="Soberana Sans" w:cs="Arial"/>
                <w:b/>
                <w:sz w:val="19"/>
                <w:szCs w:val="19"/>
              </w:rPr>
              <w:t>HRAEI:</w:t>
            </w:r>
          </w:p>
        </w:tc>
        <w:tc>
          <w:tcPr>
            <w:tcW w:w="7654" w:type="dxa"/>
            <w:vAlign w:val="center"/>
          </w:tcPr>
          <w:p w:rsidR="00AF107C" w:rsidRPr="00B47243" w:rsidRDefault="00AF107C" w:rsidP="00E03EBC">
            <w:pPr>
              <w:tabs>
                <w:tab w:val="right" w:leader="hyphen" w:pos="13041"/>
              </w:tabs>
              <w:spacing w:after="0" w:line="240" w:lineRule="auto"/>
              <w:ind w:left="34" w:right="33"/>
              <w:jc w:val="both"/>
              <w:rPr>
                <w:rFonts w:ascii="Soberana Sans" w:hAnsi="Soberana Sans" w:cs="Arial"/>
                <w:sz w:val="19"/>
                <w:szCs w:val="19"/>
              </w:rPr>
            </w:pPr>
            <w:r w:rsidRPr="00B47243">
              <w:rPr>
                <w:rFonts w:ascii="Soberana Sans" w:hAnsi="Soberana Sans" w:cs="Arial"/>
                <w:sz w:val="19"/>
                <w:szCs w:val="19"/>
              </w:rPr>
              <w:t>Hospital Regional de Alta Especialidad de Ixtapaluca</w:t>
            </w:r>
          </w:p>
        </w:tc>
      </w:tr>
      <w:tr w:rsidR="00AF107C" w:rsidRPr="00B47243" w:rsidTr="006A793C">
        <w:trPr>
          <w:trHeight w:val="145"/>
        </w:trPr>
        <w:tc>
          <w:tcPr>
            <w:tcW w:w="2411" w:type="dxa"/>
            <w:vAlign w:val="center"/>
          </w:tcPr>
          <w:p w:rsidR="00AF107C" w:rsidRPr="00B47243" w:rsidRDefault="00AF107C" w:rsidP="0043442A">
            <w:pPr>
              <w:tabs>
                <w:tab w:val="right" w:leader="hyphen" w:pos="13041"/>
              </w:tabs>
              <w:spacing w:after="0" w:line="240" w:lineRule="auto"/>
              <w:ind w:left="176" w:right="15"/>
              <w:jc w:val="right"/>
              <w:rPr>
                <w:rFonts w:ascii="Soberana Sans" w:hAnsi="Soberana Sans" w:cs="Arial"/>
                <w:b/>
                <w:sz w:val="19"/>
                <w:szCs w:val="19"/>
              </w:rPr>
            </w:pPr>
            <w:r w:rsidRPr="00B47243">
              <w:rPr>
                <w:rFonts w:ascii="Soberana Sans" w:hAnsi="Soberana Sans" w:cs="Arial"/>
                <w:b/>
                <w:sz w:val="19"/>
                <w:szCs w:val="19"/>
              </w:rPr>
              <w:t>LEY:</w:t>
            </w:r>
          </w:p>
        </w:tc>
        <w:tc>
          <w:tcPr>
            <w:tcW w:w="7654" w:type="dxa"/>
            <w:vAlign w:val="center"/>
          </w:tcPr>
          <w:p w:rsidR="00AF107C" w:rsidRPr="00B47243" w:rsidRDefault="00AF107C" w:rsidP="00E03EBC">
            <w:pPr>
              <w:tabs>
                <w:tab w:val="right" w:leader="hyphen" w:pos="13041"/>
              </w:tabs>
              <w:spacing w:after="0" w:line="240" w:lineRule="auto"/>
              <w:ind w:left="34" w:right="33"/>
              <w:jc w:val="both"/>
              <w:rPr>
                <w:rFonts w:ascii="Soberana Sans" w:hAnsi="Soberana Sans" w:cs="Arial"/>
                <w:sz w:val="19"/>
                <w:szCs w:val="19"/>
              </w:rPr>
            </w:pPr>
            <w:r w:rsidRPr="00B47243">
              <w:rPr>
                <w:rFonts w:ascii="Soberana Sans" w:hAnsi="Soberana Sans" w:cs="Arial"/>
                <w:sz w:val="19"/>
                <w:szCs w:val="19"/>
              </w:rPr>
              <w:t>Ley de Adquisiciones, Arrendamientos y Servicios del Sector Público.</w:t>
            </w:r>
          </w:p>
        </w:tc>
      </w:tr>
      <w:tr w:rsidR="005239CA" w:rsidRPr="00B47243" w:rsidTr="006A793C">
        <w:trPr>
          <w:trHeight w:val="145"/>
        </w:trPr>
        <w:tc>
          <w:tcPr>
            <w:tcW w:w="2411" w:type="dxa"/>
            <w:vAlign w:val="center"/>
          </w:tcPr>
          <w:p w:rsidR="005239CA" w:rsidRPr="00B47243" w:rsidRDefault="005239CA" w:rsidP="005239CA">
            <w:pPr>
              <w:tabs>
                <w:tab w:val="right" w:leader="hyphen" w:pos="13041"/>
              </w:tabs>
              <w:spacing w:after="0" w:line="276" w:lineRule="auto"/>
              <w:ind w:left="176" w:right="15"/>
              <w:jc w:val="right"/>
              <w:rPr>
                <w:rFonts w:ascii="Soberana Sans" w:hAnsi="Soberana Sans" w:cs="Arial"/>
                <w:b/>
                <w:sz w:val="19"/>
                <w:szCs w:val="19"/>
              </w:rPr>
            </w:pPr>
            <w:r w:rsidRPr="00B47243">
              <w:rPr>
                <w:rFonts w:ascii="Soberana Sans" w:hAnsi="Soberana Sans" w:cs="Arial"/>
                <w:b/>
                <w:sz w:val="19"/>
                <w:szCs w:val="19"/>
              </w:rPr>
              <w:t>REGLAMENTO:</w:t>
            </w:r>
          </w:p>
        </w:tc>
        <w:tc>
          <w:tcPr>
            <w:tcW w:w="7654" w:type="dxa"/>
            <w:vAlign w:val="center"/>
          </w:tcPr>
          <w:p w:rsidR="005239CA" w:rsidRPr="00B47243" w:rsidRDefault="005239CA" w:rsidP="005239CA">
            <w:pPr>
              <w:tabs>
                <w:tab w:val="right" w:leader="hyphen" w:pos="13041"/>
              </w:tabs>
              <w:spacing w:after="0" w:line="276" w:lineRule="auto"/>
              <w:ind w:left="34" w:right="33"/>
              <w:jc w:val="both"/>
              <w:rPr>
                <w:rFonts w:ascii="Soberana Sans" w:hAnsi="Soberana Sans" w:cs="Arial"/>
                <w:sz w:val="19"/>
                <w:szCs w:val="19"/>
              </w:rPr>
            </w:pPr>
            <w:r w:rsidRPr="00B47243">
              <w:rPr>
                <w:rFonts w:ascii="Soberana Sans" w:hAnsi="Soberana Sans" w:cs="Arial"/>
                <w:sz w:val="19"/>
                <w:szCs w:val="19"/>
              </w:rPr>
              <w:t>Reglamento de la Ley de Adquisiciones, Arrendamientos y Servicios del Sector Público.</w:t>
            </w:r>
          </w:p>
        </w:tc>
      </w:tr>
      <w:tr w:rsidR="005239CA" w:rsidRPr="00B47243" w:rsidTr="006A793C">
        <w:trPr>
          <w:trHeight w:val="342"/>
        </w:trPr>
        <w:tc>
          <w:tcPr>
            <w:tcW w:w="2411" w:type="dxa"/>
            <w:vAlign w:val="center"/>
          </w:tcPr>
          <w:p w:rsidR="005239CA" w:rsidRPr="00B47243" w:rsidRDefault="00342E23" w:rsidP="005239CA">
            <w:pPr>
              <w:tabs>
                <w:tab w:val="right" w:leader="hyphen" w:pos="13041"/>
              </w:tabs>
              <w:spacing w:after="0" w:line="276" w:lineRule="auto"/>
              <w:ind w:left="176" w:right="15"/>
              <w:jc w:val="right"/>
              <w:rPr>
                <w:rFonts w:ascii="Soberana Sans" w:hAnsi="Soberana Sans" w:cs="Arial"/>
                <w:b/>
                <w:sz w:val="19"/>
                <w:szCs w:val="19"/>
              </w:rPr>
            </w:pPr>
            <w:r>
              <w:rPr>
                <w:rFonts w:ascii="Soberana Sans" w:hAnsi="Soberana Sans" w:cs="Arial"/>
                <w:b/>
                <w:sz w:val="19"/>
                <w:szCs w:val="19"/>
              </w:rPr>
              <w:t>LIC</w:t>
            </w:r>
            <w:r w:rsidR="005239CA" w:rsidRPr="00B47243">
              <w:rPr>
                <w:rFonts w:ascii="Soberana Sans" w:hAnsi="Soberana Sans" w:cs="Arial"/>
                <w:b/>
                <w:sz w:val="19"/>
                <w:szCs w:val="19"/>
              </w:rPr>
              <w:t>ITACIÓN:</w:t>
            </w:r>
          </w:p>
        </w:tc>
        <w:tc>
          <w:tcPr>
            <w:tcW w:w="7654" w:type="dxa"/>
            <w:vAlign w:val="center"/>
          </w:tcPr>
          <w:p w:rsidR="005239CA" w:rsidRPr="00B47243" w:rsidRDefault="005239CA" w:rsidP="005239CA">
            <w:pPr>
              <w:tabs>
                <w:tab w:val="right" w:leader="hyphen" w:pos="13041"/>
              </w:tabs>
              <w:spacing w:after="0" w:line="276" w:lineRule="auto"/>
              <w:ind w:left="34" w:right="33"/>
              <w:jc w:val="both"/>
              <w:rPr>
                <w:rFonts w:ascii="Soberana Sans" w:hAnsi="Soberana Sans" w:cs="Arial"/>
                <w:sz w:val="19"/>
                <w:szCs w:val="19"/>
              </w:rPr>
            </w:pPr>
            <w:r w:rsidRPr="00B47243">
              <w:rPr>
                <w:rFonts w:ascii="Soberana Sans" w:hAnsi="Soberana Sans" w:cs="Arial"/>
                <w:sz w:val="19"/>
                <w:szCs w:val="19"/>
              </w:rPr>
              <w:t>Procedimiento administrativo para la adquisición, arrendamiento de bienes o contratación de servicios que celebran los Organismos y Entidades que forman parte del Sector Público.</w:t>
            </w:r>
          </w:p>
        </w:tc>
      </w:tr>
      <w:tr w:rsidR="005239CA" w:rsidRPr="00B47243" w:rsidTr="006A793C">
        <w:trPr>
          <w:trHeight w:val="257"/>
        </w:trPr>
        <w:tc>
          <w:tcPr>
            <w:tcW w:w="2411" w:type="dxa"/>
            <w:vAlign w:val="center"/>
          </w:tcPr>
          <w:p w:rsidR="005239CA" w:rsidRPr="00B47243" w:rsidRDefault="005239CA" w:rsidP="005239CA">
            <w:pPr>
              <w:tabs>
                <w:tab w:val="right" w:leader="hyphen" w:pos="13041"/>
              </w:tabs>
              <w:spacing w:after="0" w:line="276" w:lineRule="auto"/>
              <w:ind w:left="176" w:right="15"/>
              <w:jc w:val="right"/>
              <w:rPr>
                <w:rFonts w:ascii="Soberana Sans" w:hAnsi="Soberana Sans" w:cs="Arial"/>
                <w:b/>
                <w:sz w:val="19"/>
                <w:szCs w:val="19"/>
              </w:rPr>
            </w:pPr>
            <w:r w:rsidRPr="00B47243">
              <w:rPr>
                <w:rFonts w:ascii="Soberana Sans" w:hAnsi="Soberana Sans" w:cs="Arial"/>
                <w:b/>
                <w:sz w:val="19"/>
                <w:szCs w:val="19"/>
              </w:rPr>
              <w:t>LICITANTE:</w:t>
            </w:r>
          </w:p>
        </w:tc>
        <w:tc>
          <w:tcPr>
            <w:tcW w:w="7654" w:type="dxa"/>
            <w:vAlign w:val="center"/>
          </w:tcPr>
          <w:p w:rsidR="005239CA" w:rsidRPr="00B47243" w:rsidRDefault="005239CA" w:rsidP="002F706E">
            <w:pPr>
              <w:tabs>
                <w:tab w:val="right" w:leader="hyphen" w:pos="13041"/>
              </w:tabs>
              <w:spacing w:after="0" w:line="276" w:lineRule="auto"/>
              <w:ind w:left="34" w:right="33"/>
              <w:jc w:val="both"/>
              <w:rPr>
                <w:rFonts w:ascii="Soberana Sans" w:hAnsi="Soberana Sans" w:cs="Arial"/>
                <w:sz w:val="19"/>
                <w:szCs w:val="19"/>
              </w:rPr>
            </w:pPr>
            <w:r w:rsidRPr="00B47243">
              <w:rPr>
                <w:rFonts w:ascii="Soberana Sans" w:hAnsi="Soberana Sans" w:cs="Arial"/>
                <w:sz w:val="19"/>
                <w:szCs w:val="19"/>
              </w:rPr>
              <w:t xml:space="preserve">Persona Física o Moral que participe en este procedimiento </w:t>
            </w:r>
          </w:p>
        </w:tc>
      </w:tr>
      <w:tr w:rsidR="005239CA" w:rsidRPr="00B47243" w:rsidTr="006A793C">
        <w:trPr>
          <w:trHeight w:val="689"/>
        </w:trPr>
        <w:tc>
          <w:tcPr>
            <w:tcW w:w="2411" w:type="dxa"/>
            <w:vAlign w:val="center"/>
          </w:tcPr>
          <w:p w:rsidR="005239CA" w:rsidRPr="00B47243" w:rsidRDefault="005239CA" w:rsidP="005239CA">
            <w:pPr>
              <w:tabs>
                <w:tab w:val="num" w:pos="540"/>
                <w:tab w:val="right" w:leader="hyphen" w:pos="13041"/>
              </w:tabs>
              <w:spacing w:after="0" w:line="276" w:lineRule="auto"/>
              <w:ind w:left="176" w:right="15"/>
              <w:jc w:val="right"/>
              <w:rPr>
                <w:rFonts w:ascii="Soberana Sans" w:hAnsi="Soberana Sans" w:cs="Arial"/>
                <w:b/>
                <w:sz w:val="19"/>
                <w:szCs w:val="19"/>
              </w:rPr>
            </w:pPr>
            <w:r w:rsidRPr="00B47243">
              <w:rPr>
                <w:rFonts w:ascii="Soberana Sans" w:hAnsi="Soberana Sans" w:cs="Arial"/>
                <w:b/>
                <w:sz w:val="19"/>
                <w:szCs w:val="19"/>
              </w:rPr>
              <w:t>MIPYMES:</w:t>
            </w:r>
          </w:p>
        </w:tc>
        <w:tc>
          <w:tcPr>
            <w:tcW w:w="7654" w:type="dxa"/>
            <w:vAlign w:val="center"/>
          </w:tcPr>
          <w:p w:rsidR="005239CA" w:rsidRPr="00B47243" w:rsidRDefault="005239CA" w:rsidP="005239CA">
            <w:pPr>
              <w:tabs>
                <w:tab w:val="right" w:leader="hyphen" w:pos="13041"/>
              </w:tabs>
              <w:spacing w:after="0" w:line="276" w:lineRule="auto"/>
              <w:ind w:left="34" w:right="33"/>
              <w:jc w:val="both"/>
              <w:rPr>
                <w:rFonts w:ascii="Soberana Sans" w:hAnsi="Soberana Sans" w:cs="Arial"/>
                <w:bCs/>
                <w:sz w:val="19"/>
                <w:szCs w:val="19"/>
              </w:rPr>
            </w:pPr>
            <w:r w:rsidRPr="00B47243">
              <w:rPr>
                <w:rFonts w:ascii="Soberana Sans" w:hAnsi="Soberana Sans" w:cs="Arial"/>
                <w:bCs/>
                <w:sz w:val="19"/>
                <w:szCs w:val="19"/>
              </w:rPr>
              <w:t>Las micro, pequeñas y medianas empresas de nacionalidad mexicana a que hace referencia la Ley para el Desarrollo de la Competitividad de la Micro, Pequeña y Mediana empresa.</w:t>
            </w:r>
          </w:p>
        </w:tc>
      </w:tr>
      <w:tr w:rsidR="005239CA" w:rsidRPr="00B47243" w:rsidTr="006A793C">
        <w:trPr>
          <w:trHeight w:val="328"/>
        </w:trPr>
        <w:tc>
          <w:tcPr>
            <w:tcW w:w="2411" w:type="dxa"/>
            <w:vAlign w:val="center"/>
          </w:tcPr>
          <w:p w:rsidR="005239CA" w:rsidRPr="00B47243" w:rsidRDefault="005239CA" w:rsidP="005239CA">
            <w:pPr>
              <w:tabs>
                <w:tab w:val="right" w:leader="hyphen" w:pos="13041"/>
              </w:tabs>
              <w:spacing w:after="0" w:line="276" w:lineRule="auto"/>
              <w:ind w:left="176" w:right="15"/>
              <w:jc w:val="right"/>
              <w:rPr>
                <w:rFonts w:ascii="Soberana Sans" w:hAnsi="Soberana Sans" w:cs="Arial"/>
                <w:b/>
                <w:sz w:val="19"/>
                <w:szCs w:val="19"/>
              </w:rPr>
            </w:pPr>
            <w:r w:rsidRPr="00B47243">
              <w:rPr>
                <w:rFonts w:ascii="Soberana Sans" w:hAnsi="Soberana Sans" w:cs="Arial"/>
                <w:b/>
                <w:sz w:val="19"/>
                <w:szCs w:val="19"/>
              </w:rPr>
              <w:t>PARTIDA O CONCEPTO:</w:t>
            </w:r>
          </w:p>
        </w:tc>
        <w:tc>
          <w:tcPr>
            <w:tcW w:w="7654" w:type="dxa"/>
            <w:vAlign w:val="center"/>
          </w:tcPr>
          <w:p w:rsidR="005239CA" w:rsidRPr="00B47243" w:rsidRDefault="005239CA" w:rsidP="005239CA">
            <w:pPr>
              <w:tabs>
                <w:tab w:val="right" w:leader="hyphen" w:pos="13041"/>
              </w:tabs>
              <w:spacing w:after="0" w:line="276" w:lineRule="auto"/>
              <w:ind w:left="34" w:right="33" w:hanging="34"/>
              <w:jc w:val="both"/>
              <w:rPr>
                <w:rFonts w:ascii="Soberana Sans" w:hAnsi="Soberana Sans" w:cs="Arial"/>
                <w:sz w:val="19"/>
                <w:szCs w:val="19"/>
              </w:rPr>
            </w:pPr>
            <w:r w:rsidRPr="00B47243">
              <w:rPr>
                <w:rFonts w:ascii="Soberana Sans" w:hAnsi="Soberana Sans" w:cs="Arial"/>
                <w:sz w:val="19"/>
                <w:szCs w:val="19"/>
              </w:rPr>
              <w:t>La división o desglose de los bienes a adjudicar, contenidos en un procedimiento de contratación o en un pedido, para diferenciarlos unos de otros, clasificarlos o agruparlos.</w:t>
            </w:r>
          </w:p>
        </w:tc>
      </w:tr>
      <w:tr w:rsidR="005239CA" w:rsidRPr="00B47243" w:rsidTr="006A793C">
        <w:trPr>
          <w:trHeight w:val="139"/>
        </w:trPr>
        <w:tc>
          <w:tcPr>
            <w:tcW w:w="2411" w:type="dxa"/>
            <w:vAlign w:val="center"/>
          </w:tcPr>
          <w:p w:rsidR="005239CA" w:rsidRPr="00B47243" w:rsidRDefault="005239CA" w:rsidP="005239CA">
            <w:pPr>
              <w:tabs>
                <w:tab w:val="right" w:leader="hyphen" w:pos="13041"/>
              </w:tabs>
              <w:spacing w:after="0" w:line="276" w:lineRule="auto"/>
              <w:ind w:left="176" w:right="15"/>
              <w:jc w:val="right"/>
              <w:rPr>
                <w:rFonts w:ascii="Soberana Sans" w:hAnsi="Soberana Sans" w:cs="Arial"/>
                <w:b/>
                <w:sz w:val="19"/>
                <w:szCs w:val="19"/>
              </w:rPr>
            </w:pPr>
            <w:r w:rsidRPr="00B47243">
              <w:rPr>
                <w:rFonts w:ascii="Soberana Sans" w:hAnsi="Soberana Sans" w:cs="Arial"/>
                <w:b/>
                <w:sz w:val="19"/>
                <w:szCs w:val="19"/>
              </w:rPr>
              <w:t>PROPOSICIONES:</w:t>
            </w:r>
          </w:p>
        </w:tc>
        <w:tc>
          <w:tcPr>
            <w:tcW w:w="7654" w:type="dxa"/>
            <w:vAlign w:val="center"/>
          </w:tcPr>
          <w:p w:rsidR="005239CA" w:rsidRPr="00B47243" w:rsidRDefault="005239CA" w:rsidP="005239CA">
            <w:pPr>
              <w:tabs>
                <w:tab w:val="right" w:leader="hyphen" w:pos="13041"/>
              </w:tabs>
              <w:spacing w:after="0" w:line="276" w:lineRule="auto"/>
              <w:ind w:left="34" w:right="33"/>
              <w:rPr>
                <w:rFonts w:ascii="Soberana Sans" w:hAnsi="Soberana Sans" w:cs="Arial"/>
                <w:sz w:val="19"/>
                <w:szCs w:val="19"/>
              </w:rPr>
            </w:pPr>
            <w:r w:rsidRPr="00B47243">
              <w:rPr>
                <w:rFonts w:ascii="Soberana Sans" w:hAnsi="Soberana Sans" w:cs="Arial"/>
                <w:sz w:val="19"/>
                <w:szCs w:val="19"/>
              </w:rPr>
              <w:t>Propuestas técnica y económica.</w:t>
            </w:r>
          </w:p>
        </w:tc>
      </w:tr>
      <w:tr w:rsidR="005239CA" w:rsidRPr="00B47243" w:rsidTr="006A793C">
        <w:trPr>
          <w:trHeight w:val="421"/>
        </w:trPr>
        <w:tc>
          <w:tcPr>
            <w:tcW w:w="2411" w:type="dxa"/>
            <w:vAlign w:val="center"/>
          </w:tcPr>
          <w:p w:rsidR="005239CA" w:rsidRPr="00B47243" w:rsidRDefault="005239CA" w:rsidP="005239CA">
            <w:pPr>
              <w:tabs>
                <w:tab w:val="right" w:leader="hyphen" w:pos="13041"/>
              </w:tabs>
              <w:spacing w:after="0" w:line="276" w:lineRule="auto"/>
              <w:ind w:left="176" w:right="15"/>
              <w:jc w:val="right"/>
              <w:rPr>
                <w:rFonts w:ascii="Soberana Sans" w:hAnsi="Soberana Sans" w:cs="Arial"/>
                <w:b/>
                <w:sz w:val="19"/>
                <w:szCs w:val="19"/>
              </w:rPr>
            </w:pPr>
            <w:r w:rsidRPr="00B47243">
              <w:rPr>
                <w:rFonts w:ascii="Soberana Sans" w:hAnsi="Soberana Sans" w:cs="Arial"/>
                <w:b/>
                <w:sz w:val="19"/>
                <w:szCs w:val="19"/>
              </w:rPr>
              <w:t>PROVEEDOR:</w:t>
            </w:r>
          </w:p>
        </w:tc>
        <w:tc>
          <w:tcPr>
            <w:tcW w:w="7654" w:type="dxa"/>
            <w:vAlign w:val="center"/>
          </w:tcPr>
          <w:p w:rsidR="005239CA" w:rsidRPr="00B47243" w:rsidRDefault="005239CA" w:rsidP="005239CA">
            <w:pPr>
              <w:tabs>
                <w:tab w:val="right" w:leader="hyphen" w:pos="13041"/>
              </w:tabs>
              <w:spacing w:after="0" w:line="276" w:lineRule="auto"/>
              <w:ind w:left="34" w:right="33"/>
              <w:jc w:val="both"/>
              <w:rPr>
                <w:rFonts w:ascii="Soberana Sans" w:hAnsi="Soberana Sans" w:cs="Arial"/>
                <w:sz w:val="19"/>
                <w:szCs w:val="19"/>
              </w:rPr>
            </w:pPr>
            <w:r w:rsidRPr="00B47243">
              <w:rPr>
                <w:rFonts w:ascii="Soberana Sans" w:hAnsi="Soberana Sans" w:cs="Arial"/>
                <w:sz w:val="19"/>
                <w:szCs w:val="19"/>
              </w:rPr>
              <w:t>La persona con la que celebren los contratos o pedidos de adquisiciones, de bienes o servicios.</w:t>
            </w:r>
          </w:p>
        </w:tc>
      </w:tr>
    </w:tbl>
    <w:p w:rsidR="000735F3" w:rsidRPr="00B47243" w:rsidRDefault="000735F3" w:rsidP="00F87D2F">
      <w:pPr>
        <w:pStyle w:val="Ttulo1"/>
        <w:rPr>
          <w:rFonts w:ascii="Soberana Sans" w:hAnsi="Soberana Sans" w:cs="Arial"/>
          <w:color w:val="auto"/>
          <w:sz w:val="20"/>
          <w:szCs w:val="20"/>
          <w:lang w:val="es-ES"/>
        </w:rPr>
        <w:sectPr w:rsidR="000735F3" w:rsidRPr="00B47243" w:rsidSect="000735F3">
          <w:footerReference w:type="default" r:id="rId14"/>
          <w:footerReference w:type="first" r:id="rId15"/>
          <w:pgSz w:w="12240" w:h="15840" w:code="1"/>
          <w:pgMar w:top="993" w:right="1418" w:bottom="568" w:left="1418" w:header="567" w:footer="685" w:gutter="0"/>
          <w:pgNumType w:start="1"/>
          <w:cols w:space="720"/>
          <w:docGrid w:linePitch="326"/>
        </w:sectPr>
      </w:pPr>
    </w:p>
    <w:p w:rsidR="003B2C28" w:rsidRPr="00B47243" w:rsidRDefault="00DB5EC8" w:rsidP="000735F3">
      <w:pPr>
        <w:pStyle w:val="Ttulo1"/>
        <w:spacing w:before="0"/>
        <w:rPr>
          <w:rFonts w:ascii="Soberana Sans" w:hAnsi="Soberana Sans" w:cs="Arial"/>
          <w:b w:val="0"/>
          <w:color w:val="auto"/>
          <w:sz w:val="20"/>
          <w:szCs w:val="20"/>
          <w:lang w:val="es-ES"/>
        </w:rPr>
      </w:pPr>
      <w:r w:rsidRPr="00B47243">
        <w:rPr>
          <w:rFonts w:ascii="Soberana Sans" w:hAnsi="Soberana Sans" w:cs="Arial"/>
          <w:color w:val="auto"/>
          <w:sz w:val="20"/>
          <w:szCs w:val="20"/>
          <w:lang w:val="es-ES"/>
        </w:rPr>
        <w:lastRenderedPageBreak/>
        <w:t>I. DATOS GENERALES</w:t>
      </w:r>
      <w:r w:rsidRPr="00B47243">
        <w:rPr>
          <w:rFonts w:ascii="Soberana Sans" w:hAnsi="Soberana Sans" w:cs="Arial"/>
          <w:b w:val="0"/>
          <w:color w:val="auto"/>
          <w:sz w:val="20"/>
          <w:szCs w:val="20"/>
          <w:lang w:val="es-ES"/>
        </w:rPr>
        <w:t>.</w:t>
      </w:r>
    </w:p>
    <w:tbl>
      <w:tblPr>
        <w:tblStyle w:val="Tablaconcuadrcula"/>
        <w:tblW w:w="10283" w:type="dxa"/>
        <w:jc w:val="center"/>
        <w:tblLayout w:type="fixed"/>
        <w:tblLook w:val="04A0" w:firstRow="1" w:lastRow="0" w:firstColumn="1" w:lastColumn="0" w:noHBand="0" w:noVBand="1"/>
      </w:tblPr>
      <w:tblGrid>
        <w:gridCol w:w="2425"/>
        <w:gridCol w:w="5528"/>
        <w:gridCol w:w="2330"/>
      </w:tblGrid>
      <w:tr w:rsidR="00C92EA2" w:rsidRPr="00B47243" w:rsidTr="005A1CCC">
        <w:trPr>
          <w:trHeight w:val="1383"/>
          <w:jc w:val="center"/>
        </w:trPr>
        <w:tc>
          <w:tcPr>
            <w:tcW w:w="2425" w:type="dxa"/>
            <w:shd w:val="clear" w:color="auto" w:fill="D9D9D9" w:themeFill="background1" w:themeFillShade="D9"/>
          </w:tcPr>
          <w:p w:rsidR="00C92EA2" w:rsidRPr="00B47243" w:rsidRDefault="00C92EA2" w:rsidP="002F706E">
            <w:pPr>
              <w:pStyle w:val="Prrafodelista"/>
              <w:numPr>
                <w:ilvl w:val="1"/>
                <w:numId w:val="32"/>
              </w:numPr>
              <w:tabs>
                <w:tab w:val="left" w:pos="29"/>
                <w:tab w:val="left" w:pos="313"/>
              </w:tabs>
              <w:spacing w:before="120" w:after="120"/>
              <w:ind w:left="29" w:right="23" w:hanging="7"/>
              <w:outlineLvl w:val="2"/>
              <w:rPr>
                <w:rFonts w:ascii="Soberana Sans" w:hAnsi="Soberana Sans" w:cs="Arial"/>
                <w:b/>
                <w:lang w:val="es-ES"/>
              </w:rPr>
            </w:pPr>
            <w:r>
              <w:rPr>
                <w:rFonts w:ascii="Soberana Sans" w:hAnsi="Soberana Sans" w:cs="Arial"/>
                <w:b/>
                <w:lang w:val="es-ES"/>
              </w:rPr>
              <w:t>Entidad convocante</w:t>
            </w:r>
          </w:p>
        </w:tc>
        <w:tc>
          <w:tcPr>
            <w:tcW w:w="7858" w:type="dxa"/>
            <w:gridSpan w:val="2"/>
          </w:tcPr>
          <w:p w:rsidR="00C92EA2" w:rsidRPr="00B47243" w:rsidRDefault="00C92EA2" w:rsidP="00C92EA2">
            <w:pPr>
              <w:tabs>
                <w:tab w:val="left" w:pos="2127"/>
                <w:tab w:val="left" w:pos="3119"/>
                <w:tab w:val="left" w:pos="4482"/>
              </w:tabs>
              <w:spacing w:before="120" w:after="120"/>
              <w:ind w:left="9"/>
              <w:jc w:val="both"/>
              <w:outlineLvl w:val="2"/>
              <w:rPr>
                <w:rFonts w:ascii="Soberana Sans" w:hAnsi="Soberana Sans" w:cs="Arial"/>
                <w:lang w:val="es-ES"/>
              </w:rPr>
            </w:pPr>
            <w:r w:rsidRPr="00B47243">
              <w:rPr>
                <w:rFonts w:ascii="Soberana Sans" w:hAnsi="Soberana Sans" w:cs="Arial"/>
              </w:rPr>
              <w:t xml:space="preserve">El </w:t>
            </w:r>
            <w:r w:rsidRPr="00B47243">
              <w:rPr>
                <w:rFonts w:ascii="Soberana Sans" w:hAnsi="Soberana Sans" w:cs="Arial"/>
                <w:b/>
              </w:rPr>
              <w:t>Hospital Regional de Alta Especialidad de Ixtapaluca</w:t>
            </w:r>
            <w:r w:rsidRPr="00B47243">
              <w:rPr>
                <w:rFonts w:ascii="Soberana Sans" w:hAnsi="Soberana Sans" w:cs="Arial"/>
              </w:rPr>
              <w:t>, a través de la Dirección de Administración y Finanzas por conducto de la Subdirección de Recursos Materiales, con domicilio en Carretera Federal México Puebla km 34.5, Colonia Zoquiapan, Ixtapaluca, C.P. 56530, Estado de México. Tel. 59</w:t>
            </w:r>
            <w:r>
              <w:rPr>
                <w:rFonts w:ascii="Soberana Sans" w:hAnsi="Soberana Sans" w:cs="Arial"/>
              </w:rPr>
              <w:t xml:space="preserve"> 72 </w:t>
            </w:r>
            <w:r w:rsidRPr="00B47243">
              <w:rPr>
                <w:rFonts w:ascii="Soberana Sans" w:hAnsi="Soberana Sans" w:cs="Arial"/>
              </w:rPr>
              <w:t>98</w:t>
            </w:r>
            <w:r>
              <w:rPr>
                <w:rFonts w:ascii="Soberana Sans" w:hAnsi="Soberana Sans" w:cs="Arial"/>
              </w:rPr>
              <w:t xml:space="preserve"> </w:t>
            </w:r>
            <w:r w:rsidRPr="00B47243">
              <w:rPr>
                <w:rFonts w:ascii="Soberana Sans" w:hAnsi="Soberana Sans" w:cs="Arial"/>
              </w:rPr>
              <w:t>00  ext. 1112 y 1279,</w:t>
            </w:r>
            <w:r w:rsidRPr="00B47243">
              <w:rPr>
                <w:rFonts w:ascii="Soberana Sans" w:hAnsi="Soberana Sans" w:cs="Arial"/>
                <w:lang w:val="es-ES"/>
              </w:rPr>
              <w:t xml:space="preserve"> con fundamento en el artículo </w:t>
            </w:r>
            <w:r w:rsidRPr="00342E23">
              <w:rPr>
                <w:rFonts w:ascii="Soberana Sans" w:hAnsi="Soberana Sans" w:cs="Arial"/>
                <w:b/>
                <w:lang w:val="es-ES"/>
              </w:rPr>
              <w:t>134</w:t>
            </w:r>
            <w:r w:rsidRPr="00B47243">
              <w:rPr>
                <w:rFonts w:ascii="Soberana Sans" w:hAnsi="Soberana Sans" w:cs="Arial"/>
                <w:lang w:val="es-ES"/>
              </w:rPr>
              <w:t xml:space="preserve"> de la Constitución Política de los Estados Unidos Mexicanos, </w:t>
            </w:r>
            <w:r w:rsidRPr="00342E23">
              <w:rPr>
                <w:rFonts w:ascii="Soberana Sans" w:hAnsi="Soberana Sans" w:cs="Arial"/>
                <w:b/>
                <w:lang w:val="es-ES"/>
              </w:rPr>
              <w:t>25</w:t>
            </w:r>
            <w:r>
              <w:rPr>
                <w:rFonts w:ascii="Soberana Sans" w:hAnsi="Soberana Sans" w:cs="Arial"/>
                <w:lang w:val="es-ES"/>
              </w:rPr>
              <w:t xml:space="preserve"> segundo párrafo, </w:t>
            </w:r>
            <w:r w:rsidRPr="00342E23">
              <w:rPr>
                <w:rFonts w:ascii="Soberana Sans" w:hAnsi="Soberana Sans" w:cs="Arial"/>
                <w:b/>
                <w:lang w:val="es-ES"/>
              </w:rPr>
              <w:t xml:space="preserve">26 </w:t>
            </w:r>
            <w:r>
              <w:rPr>
                <w:rFonts w:ascii="Soberana Sans" w:hAnsi="Soberana Sans" w:cs="Arial"/>
                <w:lang w:val="es-ES"/>
              </w:rPr>
              <w:t xml:space="preserve">fracción </w:t>
            </w:r>
            <w:r w:rsidRPr="00342E23">
              <w:rPr>
                <w:rFonts w:ascii="Soberana Sans" w:hAnsi="Soberana Sans" w:cs="Arial"/>
                <w:b/>
                <w:lang w:val="es-ES"/>
              </w:rPr>
              <w:t>I</w:t>
            </w:r>
            <w:r w:rsidRPr="00B47243">
              <w:rPr>
                <w:rFonts w:ascii="Soberana Sans" w:hAnsi="Soberana Sans" w:cs="Arial"/>
                <w:lang w:val="es-ES"/>
              </w:rPr>
              <w:t xml:space="preserve">, </w:t>
            </w:r>
            <w:r w:rsidRPr="00342E23">
              <w:rPr>
                <w:rFonts w:ascii="Soberana Sans" w:hAnsi="Soberana Sans" w:cs="Arial"/>
                <w:b/>
                <w:lang w:val="es-ES"/>
              </w:rPr>
              <w:t>26</w:t>
            </w:r>
            <w:r>
              <w:rPr>
                <w:rFonts w:ascii="Soberana Sans" w:hAnsi="Soberana Sans" w:cs="Arial"/>
                <w:lang w:val="es-ES"/>
              </w:rPr>
              <w:t xml:space="preserve"> bis fracción </w:t>
            </w:r>
            <w:r w:rsidRPr="00342E23">
              <w:rPr>
                <w:rFonts w:ascii="Soberana Sans" w:hAnsi="Soberana Sans" w:cs="Arial"/>
                <w:b/>
                <w:lang w:val="es-ES"/>
              </w:rPr>
              <w:t>II</w:t>
            </w:r>
            <w:r>
              <w:rPr>
                <w:rFonts w:ascii="Soberana Sans" w:hAnsi="Soberana Sans" w:cs="Arial"/>
                <w:lang w:val="es-ES"/>
              </w:rPr>
              <w:t xml:space="preserve">, </w:t>
            </w:r>
            <w:r w:rsidRPr="00342E23">
              <w:rPr>
                <w:rFonts w:ascii="Soberana Sans" w:hAnsi="Soberana Sans" w:cs="Arial"/>
                <w:b/>
                <w:lang w:val="es-ES"/>
              </w:rPr>
              <w:t>28</w:t>
            </w:r>
            <w:r>
              <w:rPr>
                <w:rFonts w:ascii="Soberana Sans" w:hAnsi="Soberana Sans" w:cs="Arial"/>
                <w:lang w:val="es-ES"/>
              </w:rPr>
              <w:t xml:space="preserve"> fracción </w:t>
            </w:r>
            <w:r w:rsidRPr="00342E23">
              <w:rPr>
                <w:rFonts w:ascii="Soberana Sans" w:hAnsi="Soberana Sans" w:cs="Arial"/>
                <w:b/>
                <w:lang w:val="es-ES"/>
              </w:rPr>
              <w:t>I</w:t>
            </w:r>
            <w:r>
              <w:rPr>
                <w:rFonts w:ascii="Soberana Sans" w:hAnsi="Soberana Sans" w:cs="Arial"/>
                <w:lang w:val="es-ES"/>
              </w:rPr>
              <w:t xml:space="preserve">, </w:t>
            </w:r>
            <w:r w:rsidRPr="00342E23">
              <w:rPr>
                <w:rFonts w:ascii="Soberana Sans" w:hAnsi="Soberana Sans" w:cs="Arial"/>
                <w:b/>
                <w:lang w:val="es-ES"/>
              </w:rPr>
              <w:t>29</w:t>
            </w:r>
            <w:r w:rsidRPr="00B47243">
              <w:rPr>
                <w:rFonts w:ascii="Soberana Sans" w:hAnsi="Soberana Sans" w:cs="Arial"/>
                <w:lang w:val="es-ES"/>
              </w:rPr>
              <w:t xml:space="preserve"> </w:t>
            </w:r>
            <w:r>
              <w:rPr>
                <w:rFonts w:ascii="Soberana Sans" w:hAnsi="Soberana Sans" w:cs="Arial"/>
                <w:lang w:val="es-ES"/>
              </w:rPr>
              <w:t xml:space="preserve">y </w:t>
            </w:r>
            <w:r w:rsidRPr="009824BF">
              <w:rPr>
                <w:rFonts w:ascii="Soberana Sans" w:hAnsi="Soberana Sans" w:cs="Arial"/>
                <w:b/>
                <w:lang w:val="es-ES"/>
              </w:rPr>
              <w:t xml:space="preserve">47 </w:t>
            </w:r>
            <w:r w:rsidRPr="00B47243">
              <w:rPr>
                <w:rFonts w:ascii="Soberana Sans" w:hAnsi="Soberana Sans" w:cs="Arial"/>
                <w:lang w:val="es-ES"/>
              </w:rPr>
              <w:t xml:space="preserve">de la Ley de Adquisiciones, Arrendamientos y Servicios del Sector Público, </w:t>
            </w:r>
            <w:r w:rsidRPr="00342E23">
              <w:rPr>
                <w:rFonts w:ascii="Soberana Sans" w:hAnsi="Soberana Sans" w:cs="Arial"/>
                <w:b/>
                <w:lang w:val="es-ES"/>
              </w:rPr>
              <w:t>35</w:t>
            </w:r>
            <w:r>
              <w:rPr>
                <w:rFonts w:ascii="Soberana Sans" w:hAnsi="Soberana Sans" w:cs="Arial"/>
                <w:lang w:val="es-ES"/>
              </w:rPr>
              <w:t xml:space="preserve">, </w:t>
            </w:r>
            <w:r w:rsidRPr="00342E23">
              <w:rPr>
                <w:rFonts w:ascii="Soberana Sans" w:hAnsi="Soberana Sans" w:cs="Arial"/>
                <w:b/>
                <w:lang w:val="es-ES"/>
              </w:rPr>
              <w:t>39</w:t>
            </w:r>
            <w:r>
              <w:rPr>
                <w:rFonts w:ascii="Soberana Sans" w:hAnsi="Soberana Sans" w:cs="Arial"/>
                <w:lang w:val="es-ES"/>
              </w:rPr>
              <w:t xml:space="preserve"> y </w:t>
            </w:r>
            <w:r>
              <w:rPr>
                <w:rFonts w:ascii="Soberana Sans" w:hAnsi="Soberana Sans" w:cs="Arial"/>
                <w:b/>
                <w:lang w:val="es-ES"/>
              </w:rPr>
              <w:t>85</w:t>
            </w:r>
            <w:r w:rsidRPr="009824BF">
              <w:rPr>
                <w:rFonts w:ascii="Soberana Sans" w:hAnsi="Soberana Sans" w:cs="Arial"/>
                <w:b/>
                <w:lang w:val="es-ES"/>
              </w:rPr>
              <w:t xml:space="preserve"> </w:t>
            </w:r>
            <w:r>
              <w:rPr>
                <w:rFonts w:ascii="Soberana Sans" w:hAnsi="Soberana Sans" w:cs="Arial"/>
                <w:lang w:val="es-ES"/>
              </w:rPr>
              <w:t>de su Reglamento</w:t>
            </w:r>
            <w:r w:rsidRPr="00B47243">
              <w:rPr>
                <w:rFonts w:ascii="Soberana Sans" w:hAnsi="Soberana Sans" w:cs="Arial"/>
                <w:lang w:val="es-ES"/>
              </w:rPr>
              <w:t xml:space="preserve"> y demás normatividad aplicable en la materia, convoca a Personas Físicas y Morales de nacionalidad mexicana que no se encuentren en los supuestos señalados en los artículos </w:t>
            </w:r>
            <w:r w:rsidRPr="00342E23">
              <w:rPr>
                <w:rFonts w:ascii="Soberana Sans" w:hAnsi="Soberana Sans" w:cs="Arial"/>
                <w:b/>
                <w:lang w:val="es-ES"/>
              </w:rPr>
              <w:t>50</w:t>
            </w:r>
            <w:r w:rsidRPr="00B47243">
              <w:rPr>
                <w:rFonts w:ascii="Soberana Sans" w:hAnsi="Soberana Sans" w:cs="Arial"/>
                <w:lang w:val="es-ES"/>
              </w:rPr>
              <w:t xml:space="preserve"> y </w:t>
            </w:r>
            <w:r w:rsidRPr="00342E23">
              <w:rPr>
                <w:rFonts w:ascii="Soberana Sans" w:hAnsi="Soberana Sans" w:cs="Arial"/>
                <w:b/>
                <w:lang w:val="es-ES"/>
              </w:rPr>
              <w:t>60</w:t>
            </w:r>
            <w:r w:rsidRPr="00B47243">
              <w:rPr>
                <w:rFonts w:ascii="Soberana Sans" w:hAnsi="Soberana Sans" w:cs="Arial"/>
                <w:lang w:val="es-ES"/>
              </w:rPr>
              <w:t xml:space="preserve"> de la Ley, a participar en el procedimiento de </w:t>
            </w:r>
            <w:r>
              <w:rPr>
                <w:rFonts w:ascii="Soberana Sans" w:hAnsi="Soberana Sans" w:cs="Arial"/>
                <w:lang w:val="es-ES"/>
              </w:rPr>
              <w:t>Licitación Pública Nacional Electrónica.</w:t>
            </w:r>
          </w:p>
        </w:tc>
      </w:tr>
      <w:tr w:rsidR="00954865" w:rsidRPr="00B47243" w:rsidTr="00C92EA2">
        <w:trPr>
          <w:trHeight w:val="1383"/>
          <w:jc w:val="center"/>
        </w:trPr>
        <w:tc>
          <w:tcPr>
            <w:tcW w:w="2425" w:type="dxa"/>
            <w:vMerge w:val="restart"/>
            <w:shd w:val="clear" w:color="auto" w:fill="D9D9D9" w:themeFill="background1" w:themeFillShade="D9"/>
          </w:tcPr>
          <w:p w:rsidR="006240A9" w:rsidRPr="00B47243" w:rsidRDefault="00EA22DD" w:rsidP="002F706E">
            <w:pPr>
              <w:pStyle w:val="Prrafodelista"/>
              <w:numPr>
                <w:ilvl w:val="1"/>
                <w:numId w:val="32"/>
              </w:numPr>
              <w:tabs>
                <w:tab w:val="left" w:pos="29"/>
                <w:tab w:val="left" w:pos="313"/>
              </w:tabs>
              <w:spacing w:before="120" w:after="120"/>
              <w:ind w:left="29" w:right="23" w:hanging="7"/>
              <w:outlineLvl w:val="2"/>
              <w:rPr>
                <w:rFonts w:ascii="Soberana Sans" w:hAnsi="Soberana Sans" w:cs="Arial"/>
                <w:b/>
                <w:lang w:val="es-ES"/>
              </w:rPr>
            </w:pPr>
            <w:r w:rsidRPr="00B47243">
              <w:rPr>
                <w:rFonts w:ascii="Soberana Sans" w:hAnsi="Soberana Sans" w:cs="Arial"/>
                <w:b/>
                <w:lang w:val="es-ES"/>
              </w:rPr>
              <w:t xml:space="preserve">Medio </w:t>
            </w:r>
            <w:r w:rsidR="00D2066C" w:rsidRPr="00B47243">
              <w:rPr>
                <w:rFonts w:ascii="Soberana Sans" w:hAnsi="Soberana Sans" w:cs="Arial"/>
                <w:b/>
                <w:lang w:val="es-ES"/>
              </w:rPr>
              <w:t xml:space="preserve">y </w:t>
            </w:r>
            <w:r w:rsidR="00320154" w:rsidRPr="00B47243">
              <w:rPr>
                <w:rFonts w:ascii="Soberana Sans" w:hAnsi="Soberana Sans" w:cs="Arial"/>
                <w:b/>
                <w:lang w:val="es-ES"/>
              </w:rPr>
              <w:t xml:space="preserve">carácter </w:t>
            </w:r>
            <w:r w:rsidR="008C11D0" w:rsidRPr="00B47243">
              <w:rPr>
                <w:rFonts w:ascii="Soberana Sans" w:hAnsi="Soberana Sans" w:cs="Arial"/>
                <w:b/>
                <w:lang w:val="es-ES"/>
              </w:rPr>
              <w:t>que se utilizará</w:t>
            </w:r>
            <w:r w:rsidR="00D2066C" w:rsidRPr="00B47243">
              <w:rPr>
                <w:rFonts w:ascii="Soberana Sans" w:hAnsi="Soberana Sans" w:cs="Arial"/>
                <w:b/>
                <w:lang w:val="es-ES"/>
              </w:rPr>
              <w:t xml:space="preserve"> en </w:t>
            </w:r>
            <w:r w:rsidR="00320154" w:rsidRPr="00B47243">
              <w:rPr>
                <w:rFonts w:ascii="Soberana Sans" w:hAnsi="Soberana Sans" w:cs="Arial"/>
                <w:b/>
                <w:lang w:val="es-ES"/>
              </w:rPr>
              <w:t xml:space="preserve">el procedimiento </w:t>
            </w:r>
          </w:p>
        </w:tc>
        <w:tc>
          <w:tcPr>
            <w:tcW w:w="5528" w:type="dxa"/>
          </w:tcPr>
          <w:p w:rsidR="006240A9" w:rsidRPr="00B47243" w:rsidRDefault="00EA22DD" w:rsidP="00F87D2F">
            <w:pPr>
              <w:pStyle w:val="Prrafodelista"/>
              <w:numPr>
                <w:ilvl w:val="2"/>
                <w:numId w:val="32"/>
              </w:numPr>
              <w:tabs>
                <w:tab w:val="left" w:pos="459"/>
              </w:tabs>
              <w:spacing w:before="120" w:after="120"/>
              <w:ind w:left="-108" w:right="23" w:firstLine="63"/>
              <w:jc w:val="both"/>
              <w:outlineLvl w:val="2"/>
              <w:rPr>
                <w:rFonts w:ascii="Soberana Sans" w:hAnsi="Soberana Sans" w:cs="Arial"/>
                <w:lang w:val="es-ES"/>
              </w:rPr>
            </w:pPr>
            <w:r w:rsidRPr="00B47243">
              <w:rPr>
                <w:rFonts w:ascii="Soberana Sans" w:hAnsi="Soberana Sans" w:cs="Arial"/>
                <w:lang w:val="es-ES"/>
              </w:rPr>
              <w:t>Presencial.</w:t>
            </w:r>
          </w:p>
          <w:p w:rsidR="006240A9" w:rsidRPr="00B47243" w:rsidRDefault="00EA22DD" w:rsidP="00F87D2F">
            <w:pPr>
              <w:tabs>
                <w:tab w:val="left" w:pos="459"/>
              </w:tabs>
              <w:spacing w:before="120" w:after="120"/>
              <w:ind w:left="-108" w:right="23"/>
              <w:jc w:val="both"/>
              <w:outlineLvl w:val="2"/>
              <w:rPr>
                <w:rFonts w:ascii="Soberana Sans" w:hAnsi="Soberana Sans" w:cs="Arial"/>
                <w:lang w:val="es-ES"/>
              </w:rPr>
            </w:pPr>
            <w:r w:rsidRPr="00B47243">
              <w:rPr>
                <w:rFonts w:ascii="Soberana Sans" w:hAnsi="Soberana Sans" w:cs="Arial"/>
                <w:lang w:val="es-ES"/>
              </w:rPr>
              <w:t xml:space="preserve">En la cual los licitantes exclusivamente podrán presentar sus proposiciones en forma documental y por escrito, en sobre cerrado, durante el acto de presentación y apertura de proposiciones. </w:t>
            </w:r>
          </w:p>
        </w:tc>
        <w:tc>
          <w:tcPr>
            <w:tcW w:w="2330" w:type="dxa"/>
            <w:vAlign w:val="center"/>
          </w:tcPr>
          <w:p w:rsidR="006240A9" w:rsidRPr="00B47243" w:rsidRDefault="00EA22DD" w:rsidP="00F87D2F">
            <w:pPr>
              <w:tabs>
                <w:tab w:val="left" w:pos="2127"/>
                <w:tab w:val="left" w:pos="3119"/>
                <w:tab w:val="left" w:pos="4482"/>
              </w:tabs>
              <w:spacing w:before="120" w:after="120"/>
              <w:ind w:left="9"/>
              <w:jc w:val="center"/>
              <w:outlineLvl w:val="2"/>
              <w:rPr>
                <w:rFonts w:ascii="Soberana Sans" w:hAnsi="Soberana Sans" w:cs="Arial"/>
                <w:lang w:val="es-ES"/>
              </w:rPr>
            </w:pPr>
            <w:r w:rsidRPr="00B47243">
              <w:rPr>
                <w:rFonts w:ascii="Soberana Sans" w:hAnsi="Soberana Sans" w:cs="Arial"/>
                <w:lang w:val="es-ES"/>
              </w:rPr>
              <w:t>No aplica</w:t>
            </w:r>
          </w:p>
        </w:tc>
      </w:tr>
      <w:tr w:rsidR="00954865" w:rsidRPr="00B47243" w:rsidTr="00C92EA2">
        <w:trPr>
          <w:trHeight w:val="138"/>
          <w:jc w:val="center"/>
        </w:trPr>
        <w:tc>
          <w:tcPr>
            <w:tcW w:w="2425" w:type="dxa"/>
            <w:vMerge/>
            <w:shd w:val="clear" w:color="auto" w:fill="D9D9D9" w:themeFill="background1" w:themeFillShade="D9"/>
            <w:vAlign w:val="center"/>
          </w:tcPr>
          <w:p w:rsidR="006240A9" w:rsidRPr="00B47243" w:rsidRDefault="006240A9" w:rsidP="00F87D2F">
            <w:pPr>
              <w:pStyle w:val="Prrafodelista"/>
              <w:numPr>
                <w:ilvl w:val="1"/>
                <w:numId w:val="32"/>
              </w:numPr>
              <w:tabs>
                <w:tab w:val="left" w:pos="29"/>
                <w:tab w:val="left" w:pos="3119"/>
              </w:tabs>
              <w:spacing w:before="120" w:after="120"/>
              <w:ind w:left="313" w:right="23" w:hanging="291"/>
              <w:outlineLvl w:val="2"/>
              <w:rPr>
                <w:rFonts w:ascii="Soberana Sans" w:hAnsi="Soberana Sans" w:cs="Arial"/>
                <w:b/>
                <w:lang w:val="es-ES"/>
              </w:rPr>
            </w:pPr>
          </w:p>
        </w:tc>
        <w:tc>
          <w:tcPr>
            <w:tcW w:w="5528" w:type="dxa"/>
          </w:tcPr>
          <w:p w:rsidR="006240A9" w:rsidRPr="00B47243" w:rsidRDefault="00EA22DD" w:rsidP="00F87D2F">
            <w:pPr>
              <w:pStyle w:val="Prrafodelista"/>
              <w:numPr>
                <w:ilvl w:val="2"/>
                <w:numId w:val="32"/>
              </w:numPr>
              <w:tabs>
                <w:tab w:val="left" w:pos="459"/>
              </w:tabs>
              <w:spacing w:before="120" w:after="120"/>
              <w:ind w:left="-108" w:right="23" w:firstLine="63"/>
              <w:jc w:val="both"/>
              <w:outlineLvl w:val="2"/>
              <w:rPr>
                <w:rFonts w:ascii="Soberana Sans" w:hAnsi="Soberana Sans" w:cs="Arial"/>
                <w:b/>
                <w:lang w:val="es-ES"/>
              </w:rPr>
            </w:pPr>
            <w:r w:rsidRPr="00B47243">
              <w:rPr>
                <w:rFonts w:ascii="Soberana Sans" w:hAnsi="Soberana Sans" w:cs="Arial"/>
                <w:lang w:val="es-ES"/>
              </w:rPr>
              <w:t>Electrónica.</w:t>
            </w:r>
          </w:p>
          <w:p w:rsidR="00CB2837" w:rsidRPr="00B47243" w:rsidRDefault="00CB2837" w:rsidP="00CB2837">
            <w:pPr>
              <w:tabs>
                <w:tab w:val="left" w:pos="459"/>
              </w:tabs>
              <w:spacing w:before="120" w:after="120"/>
              <w:ind w:left="-108" w:right="23"/>
              <w:jc w:val="both"/>
              <w:outlineLvl w:val="2"/>
              <w:rPr>
                <w:rFonts w:ascii="Soberana Sans" w:hAnsi="Soberana Sans" w:cs="Arial"/>
                <w:lang w:val="es-ES"/>
              </w:rPr>
            </w:pPr>
            <w:r w:rsidRPr="00B47243">
              <w:rPr>
                <w:rFonts w:ascii="Soberana Sans" w:hAnsi="Soberana Sans" w:cs="Arial"/>
                <w:lang w:val="es-ES"/>
              </w:rPr>
              <w:t xml:space="preserve">En la cual exclusivamente se permitirá la participación de los licitantes a través de CompraNet, se utilizarán medios de identificación electrónica. </w:t>
            </w:r>
          </w:p>
          <w:p w:rsidR="00CB2837" w:rsidRPr="00B47243" w:rsidRDefault="00CB2837" w:rsidP="00CB2837">
            <w:pPr>
              <w:tabs>
                <w:tab w:val="left" w:pos="459"/>
              </w:tabs>
              <w:spacing w:before="120" w:after="120"/>
              <w:ind w:left="-108" w:right="23"/>
              <w:jc w:val="both"/>
              <w:outlineLvl w:val="2"/>
              <w:rPr>
                <w:rFonts w:ascii="Soberana Sans" w:hAnsi="Soberana Sans" w:cs="Arial"/>
                <w:lang w:val="es-ES"/>
              </w:rPr>
            </w:pPr>
            <w:r w:rsidRPr="00B47243">
              <w:rPr>
                <w:rFonts w:ascii="Soberana Sans" w:hAnsi="Soberana Sans" w:cs="Arial"/>
                <w:lang w:val="es-ES"/>
              </w:rPr>
              <w:t>La presente</w:t>
            </w:r>
            <w:r w:rsidR="002F706E">
              <w:rPr>
                <w:rFonts w:ascii="Soberana Sans" w:hAnsi="Soberana Sans" w:cs="Arial"/>
                <w:lang w:val="es-ES"/>
              </w:rPr>
              <w:t xml:space="preserve"> convocatoria</w:t>
            </w:r>
            <w:r w:rsidRPr="00B47243">
              <w:rPr>
                <w:rFonts w:ascii="Soberana Sans" w:hAnsi="Soberana Sans" w:cs="Arial"/>
                <w:lang w:val="es-ES"/>
              </w:rPr>
              <w:t xml:space="preserve"> de conformidad con la Fracción II del artículo 26 Bis y 27 de la LAASSP, es “Electrónica” en la cual los licitantes podrán participar únicamente en forma electrónica a través del sistema </w:t>
            </w:r>
            <w:proofErr w:type="spellStart"/>
            <w:r w:rsidRPr="00B47243">
              <w:rPr>
                <w:rFonts w:ascii="Soberana Sans" w:hAnsi="Soberana Sans" w:cs="Arial"/>
                <w:lang w:val="es-ES"/>
              </w:rPr>
              <w:t>compranet</w:t>
            </w:r>
            <w:proofErr w:type="spellEnd"/>
            <w:r w:rsidRPr="00B47243">
              <w:rPr>
                <w:rFonts w:ascii="Soberana Sans" w:hAnsi="Soberana Sans" w:cs="Arial"/>
                <w:lang w:val="es-ES"/>
              </w:rPr>
              <w:t>, en la o las juntas de aclaraciones, el acto de presentación y apertura de proposiciones y el acto de fallo. Aclarando que no se recibirán proposiciones enviadas a través del servicio postal o mensajería.</w:t>
            </w:r>
          </w:p>
          <w:p w:rsidR="006240A9" w:rsidRPr="00B47243" w:rsidRDefault="00CB2837" w:rsidP="00CB2837">
            <w:pPr>
              <w:tabs>
                <w:tab w:val="left" w:pos="459"/>
              </w:tabs>
              <w:spacing w:before="120" w:after="120"/>
              <w:ind w:left="-108" w:right="23"/>
              <w:jc w:val="both"/>
              <w:outlineLvl w:val="2"/>
              <w:rPr>
                <w:rFonts w:ascii="Soberana Sans" w:hAnsi="Soberana Sans" w:cs="Arial"/>
                <w:lang w:val="es-ES"/>
              </w:rPr>
            </w:pPr>
            <w:r w:rsidRPr="00B47243">
              <w:rPr>
                <w:rFonts w:ascii="Soberana Sans" w:hAnsi="Soberana Sans" w:cs="Arial"/>
                <w:lang w:val="es-ES"/>
              </w:rPr>
              <w:t xml:space="preserve">Los interesados en participar en el procedimiento deberán contar con registro de identificación electrónica ante CompraNet versión 5.0., de conformidad con lo señalado en el “acuerdo por el que se establecen las disposiciones que deberán observar para la utilización del sistema electrónico de información pública gubernamental, denominado </w:t>
            </w:r>
            <w:proofErr w:type="spellStart"/>
            <w:r w:rsidRPr="00B47243">
              <w:rPr>
                <w:rFonts w:ascii="Soberana Sans" w:hAnsi="Soberana Sans" w:cs="Arial"/>
                <w:lang w:val="es-ES"/>
              </w:rPr>
              <w:t>compranet</w:t>
            </w:r>
            <w:proofErr w:type="spellEnd"/>
            <w:r w:rsidRPr="00B47243">
              <w:rPr>
                <w:rFonts w:ascii="Soberana Sans" w:hAnsi="Soberana Sans" w:cs="Arial"/>
                <w:lang w:val="es-ES"/>
              </w:rPr>
              <w:t>”, numerales 14 al 17. Publicado en el DOF EL 28-06-11.</w:t>
            </w:r>
          </w:p>
        </w:tc>
        <w:tc>
          <w:tcPr>
            <w:tcW w:w="2330" w:type="dxa"/>
            <w:vAlign w:val="center"/>
          </w:tcPr>
          <w:p w:rsidR="005D4DC5" w:rsidRPr="00B47243" w:rsidRDefault="005D4DC5" w:rsidP="005D4DC5">
            <w:pPr>
              <w:tabs>
                <w:tab w:val="left" w:pos="2127"/>
                <w:tab w:val="left" w:pos="3119"/>
                <w:tab w:val="left" w:pos="4482"/>
              </w:tabs>
              <w:spacing w:before="120" w:after="120"/>
              <w:ind w:left="9"/>
              <w:jc w:val="center"/>
              <w:outlineLvl w:val="2"/>
              <w:rPr>
                <w:rFonts w:ascii="Soberana Sans" w:hAnsi="Soberana Sans" w:cs="Arial"/>
                <w:b/>
                <w:lang w:val="es-ES"/>
              </w:rPr>
            </w:pPr>
            <w:r w:rsidRPr="00B47243">
              <w:rPr>
                <w:rFonts w:ascii="Soberana Sans" w:hAnsi="Soberana Sans" w:cs="Arial"/>
                <w:b/>
                <w:lang w:val="es-ES"/>
              </w:rPr>
              <w:t xml:space="preserve">Aplica </w:t>
            </w:r>
          </w:p>
          <w:p w:rsidR="006240A9" w:rsidRPr="00B47243" w:rsidRDefault="006240A9" w:rsidP="00F87D2F">
            <w:pPr>
              <w:tabs>
                <w:tab w:val="left" w:pos="2127"/>
                <w:tab w:val="left" w:pos="3119"/>
                <w:tab w:val="left" w:pos="4482"/>
              </w:tabs>
              <w:spacing w:before="120" w:after="120"/>
              <w:ind w:left="9"/>
              <w:jc w:val="center"/>
              <w:outlineLvl w:val="2"/>
              <w:rPr>
                <w:rFonts w:ascii="Soberana Sans" w:hAnsi="Soberana Sans" w:cs="Arial"/>
                <w:lang w:val="es-ES"/>
              </w:rPr>
            </w:pPr>
          </w:p>
        </w:tc>
      </w:tr>
      <w:tr w:rsidR="00954865" w:rsidRPr="00B47243" w:rsidTr="00C92EA2">
        <w:trPr>
          <w:trHeight w:val="694"/>
          <w:jc w:val="center"/>
        </w:trPr>
        <w:tc>
          <w:tcPr>
            <w:tcW w:w="2425" w:type="dxa"/>
            <w:vMerge/>
            <w:shd w:val="clear" w:color="auto" w:fill="D9D9D9" w:themeFill="background1" w:themeFillShade="D9"/>
          </w:tcPr>
          <w:p w:rsidR="006240A9" w:rsidRPr="00B47243" w:rsidRDefault="006240A9" w:rsidP="00F87D2F">
            <w:pPr>
              <w:pStyle w:val="Prrafodelista"/>
              <w:tabs>
                <w:tab w:val="left" w:pos="29"/>
                <w:tab w:val="left" w:pos="3119"/>
              </w:tabs>
              <w:spacing w:before="120" w:after="120"/>
              <w:ind w:left="313" w:right="23" w:hanging="291"/>
              <w:outlineLvl w:val="2"/>
              <w:rPr>
                <w:rFonts w:ascii="Soberana Sans" w:hAnsi="Soberana Sans" w:cs="Arial"/>
                <w:b/>
                <w:lang w:val="es-ES"/>
              </w:rPr>
            </w:pPr>
          </w:p>
        </w:tc>
        <w:tc>
          <w:tcPr>
            <w:tcW w:w="5528" w:type="dxa"/>
          </w:tcPr>
          <w:p w:rsidR="006240A9" w:rsidRPr="00B47243" w:rsidRDefault="00EA22DD" w:rsidP="00F87D2F">
            <w:pPr>
              <w:pStyle w:val="Prrafodelista"/>
              <w:numPr>
                <w:ilvl w:val="2"/>
                <w:numId w:val="32"/>
              </w:numPr>
              <w:tabs>
                <w:tab w:val="left" w:pos="459"/>
              </w:tabs>
              <w:spacing w:before="120" w:after="120"/>
              <w:ind w:left="-108" w:right="23" w:firstLine="63"/>
              <w:jc w:val="both"/>
              <w:outlineLvl w:val="2"/>
              <w:rPr>
                <w:rFonts w:ascii="Soberana Sans" w:hAnsi="Soberana Sans" w:cs="Arial"/>
                <w:lang w:val="es-ES"/>
              </w:rPr>
            </w:pPr>
            <w:r w:rsidRPr="00B47243">
              <w:rPr>
                <w:rFonts w:ascii="Soberana Sans" w:hAnsi="Soberana Sans" w:cs="Arial"/>
                <w:lang w:val="es-ES"/>
              </w:rPr>
              <w:t>Mixta.</w:t>
            </w:r>
          </w:p>
          <w:p w:rsidR="006240A9" w:rsidRPr="00B47243" w:rsidRDefault="00EA22DD" w:rsidP="00F87D2F">
            <w:pPr>
              <w:tabs>
                <w:tab w:val="left" w:pos="459"/>
              </w:tabs>
              <w:spacing w:before="120" w:after="120"/>
              <w:ind w:left="-108" w:right="23"/>
              <w:jc w:val="both"/>
              <w:outlineLvl w:val="2"/>
              <w:rPr>
                <w:rFonts w:ascii="Soberana Sans" w:hAnsi="Soberana Sans" w:cs="Arial"/>
                <w:b/>
                <w:lang w:val="es-ES"/>
              </w:rPr>
            </w:pPr>
            <w:r w:rsidRPr="00B47243">
              <w:rPr>
                <w:rFonts w:ascii="Soberana Sans" w:hAnsi="Soberana Sans" w:cs="Arial"/>
                <w:lang w:val="es-ES"/>
              </w:rPr>
              <w:t>En la cual los licitantes, a su elección, podrán participar en forma presencial o electrónica en la o las juntas de aclaraciones, el acto de presentación y apertura de proposiciones y el acto de fallo.</w:t>
            </w:r>
            <w:r w:rsidRPr="00B47243">
              <w:rPr>
                <w:rFonts w:ascii="Soberana Sans" w:hAnsi="Soberana Sans" w:cs="Arial"/>
                <w:b/>
                <w:lang w:val="es-ES"/>
              </w:rPr>
              <w:t xml:space="preserve"> </w:t>
            </w:r>
          </w:p>
        </w:tc>
        <w:tc>
          <w:tcPr>
            <w:tcW w:w="2330" w:type="dxa"/>
            <w:vAlign w:val="center"/>
          </w:tcPr>
          <w:p w:rsidR="006240A9" w:rsidRPr="00B47243" w:rsidRDefault="005D4DC5" w:rsidP="00CB2837">
            <w:pPr>
              <w:tabs>
                <w:tab w:val="left" w:pos="2127"/>
                <w:tab w:val="left" w:pos="3119"/>
                <w:tab w:val="left" w:pos="4482"/>
              </w:tabs>
              <w:spacing w:before="120" w:after="120"/>
              <w:jc w:val="center"/>
              <w:outlineLvl w:val="2"/>
              <w:rPr>
                <w:rFonts w:ascii="Soberana Sans" w:hAnsi="Soberana Sans" w:cs="Arial"/>
                <w:lang w:val="es-ES"/>
              </w:rPr>
            </w:pPr>
            <w:r w:rsidRPr="00B47243">
              <w:rPr>
                <w:rFonts w:ascii="Soberana Sans" w:hAnsi="Soberana Sans" w:cs="Arial"/>
                <w:lang w:val="es-ES"/>
              </w:rPr>
              <w:t xml:space="preserve">No aplica </w:t>
            </w:r>
          </w:p>
        </w:tc>
      </w:tr>
      <w:tr w:rsidR="00954865" w:rsidRPr="00B47243" w:rsidTr="00C92EA2">
        <w:trPr>
          <w:trHeight w:val="694"/>
          <w:jc w:val="center"/>
        </w:trPr>
        <w:tc>
          <w:tcPr>
            <w:tcW w:w="2425" w:type="dxa"/>
            <w:vMerge/>
            <w:shd w:val="clear" w:color="auto" w:fill="D9D9D9" w:themeFill="background1" w:themeFillShade="D9"/>
          </w:tcPr>
          <w:p w:rsidR="006240A9" w:rsidRPr="00B47243" w:rsidRDefault="006240A9" w:rsidP="00F87D2F">
            <w:pPr>
              <w:pStyle w:val="Prrafodelista"/>
              <w:tabs>
                <w:tab w:val="left" w:pos="29"/>
                <w:tab w:val="left" w:pos="3119"/>
              </w:tabs>
              <w:spacing w:before="120" w:after="120"/>
              <w:ind w:left="313" w:right="23" w:hanging="291"/>
              <w:outlineLvl w:val="2"/>
              <w:rPr>
                <w:rFonts w:ascii="Soberana Sans" w:hAnsi="Soberana Sans" w:cs="Arial"/>
                <w:b/>
                <w:lang w:val="es-ES"/>
              </w:rPr>
            </w:pPr>
          </w:p>
        </w:tc>
        <w:tc>
          <w:tcPr>
            <w:tcW w:w="5528" w:type="dxa"/>
          </w:tcPr>
          <w:p w:rsidR="006240A9" w:rsidRPr="00B47243" w:rsidRDefault="00EA22DD" w:rsidP="00F87D2F">
            <w:pPr>
              <w:pStyle w:val="Prrafodelista"/>
              <w:numPr>
                <w:ilvl w:val="2"/>
                <w:numId w:val="32"/>
              </w:numPr>
              <w:tabs>
                <w:tab w:val="left" w:pos="459"/>
              </w:tabs>
              <w:spacing w:before="120" w:after="120"/>
              <w:ind w:left="-108" w:right="23" w:firstLine="63"/>
              <w:jc w:val="both"/>
              <w:outlineLvl w:val="2"/>
              <w:rPr>
                <w:rFonts w:ascii="Soberana Sans" w:hAnsi="Soberana Sans" w:cs="Arial"/>
                <w:lang w:val="es-ES"/>
              </w:rPr>
            </w:pPr>
            <w:r w:rsidRPr="00B47243">
              <w:rPr>
                <w:rFonts w:ascii="Soberana Sans" w:hAnsi="Soberana Sans" w:cs="Arial"/>
                <w:lang w:val="es-ES"/>
              </w:rPr>
              <w:t>Nacional</w:t>
            </w:r>
          </w:p>
          <w:p w:rsidR="006240A9" w:rsidRPr="00B47243" w:rsidRDefault="00EA22DD" w:rsidP="00F87D2F">
            <w:pPr>
              <w:tabs>
                <w:tab w:val="left" w:pos="459"/>
              </w:tabs>
              <w:spacing w:before="120" w:after="120"/>
              <w:ind w:left="-108" w:right="23"/>
              <w:jc w:val="both"/>
              <w:outlineLvl w:val="2"/>
              <w:rPr>
                <w:rFonts w:ascii="Soberana Sans" w:hAnsi="Soberana Sans" w:cs="Arial"/>
                <w:lang w:val="es-ES"/>
              </w:rPr>
            </w:pPr>
            <w:r w:rsidRPr="00B47243">
              <w:rPr>
                <w:rFonts w:ascii="Soberana Sans" w:hAnsi="Soberana Sans" w:cs="Arial"/>
                <w:lang w:val="es-ES"/>
              </w:rPr>
              <w:t xml:space="preserve">En la cual únicamente podrán participar personas de nacionalidad mexicana y los bienes a adquirir sean producidos en el país y cuenten, por lo menos, con un cincuenta por ciento de contenido nacional, el que se determinará tomando en cuenta la mano de obra, insumos de los bienes y demás aspectos que determine la </w:t>
            </w:r>
            <w:r w:rsidR="00D2066C" w:rsidRPr="00B47243">
              <w:rPr>
                <w:rFonts w:ascii="Soberana Sans" w:hAnsi="Soberana Sans" w:cs="Arial"/>
                <w:lang w:val="es-ES"/>
              </w:rPr>
              <w:t xml:space="preserve">Secretaría </w:t>
            </w:r>
            <w:r w:rsidRPr="00B47243">
              <w:rPr>
                <w:rFonts w:ascii="Soberana Sans" w:hAnsi="Soberana Sans" w:cs="Arial"/>
                <w:lang w:val="es-ES"/>
              </w:rPr>
              <w:t xml:space="preserve">de </w:t>
            </w:r>
            <w:r w:rsidR="00D2066C" w:rsidRPr="00B47243">
              <w:rPr>
                <w:rFonts w:ascii="Soberana Sans" w:hAnsi="Soberana Sans" w:cs="Arial"/>
                <w:lang w:val="es-ES"/>
              </w:rPr>
              <w:t xml:space="preserve">Economía </w:t>
            </w:r>
            <w:r w:rsidRPr="00B47243">
              <w:rPr>
                <w:rFonts w:ascii="Soberana Sans" w:hAnsi="Soberana Sans" w:cs="Arial"/>
                <w:lang w:val="es-ES"/>
              </w:rPr>
              <w:t xml:space="preserve">mediante </w:t>
            </w:r>
            <w:r w:rsidR="00D2066C" w:rsidRPr="00B47243">
              <w:rPr>
                <w:rFonts w:ascii="Soberana Sans" w:hAnsi="Soberana Sans" w:cs="Arial"/>
                <w:lang w:val="es-ES"/>
              </w:rPr>
              <w:t xml:space="preserve">Reglas </w:t>
            </w:r>
            <w:r w:rsidRPr="00B47243">
              <w:rPr>
                <w:rFonts w:ascii="Soberana Sans" w:hAnsi="Soberana Sans" w:cs="Arial"/>
                <w:lang w:val="es-ES"/>
              </w:rPr>
              <w:t xml:space="preserve">de </w:t>
            </w:r>
            <w:r w:rsidR="00D2066C" w:rsidRPr="00B47243">
              <w:rPr>
                <w:rFonts w:ascii="Soberana Sans" w:hAnsi="Soberana Sans" w:cs="Arial"/>
                <w:lang w:val="es-ES"/>
              </w:rPr>
              <w:t>Carácter General.</w:t>
            </w:r>
          </w:p>
          <w:p w:rsidR="00F537ED" w:rsidRPr="00B47243" w:rsidRDefault="00F537ED" w:rsidP="00F87D2F">
            <w:pPr>
              <w:tabs>
                <w:tab w:val="left" w:pos="459"/>
              </w:tabs>
              <w:spacing w:before="120" w:after="120"/>
              <w:ind w:left="-108" w:right="23"/>
              <w:jc w:val="both"/>
              <w:outlineLvl w:val="2"/>
              <w:rPr>
                <w:rFonts w:ascii="Soberana Sans" w:hAnsi="Soberana Sans" w:cs="Arial"/>
                <w:lang w:val="es-ES"/>
              </w:rPr>
            </w:pPr>
            <w:r w:rsidRPr="00B47243">
              <w:rPr>
                <w:rFonts w:ascii="Soberana Sans" w:hAnsi="Soberana Sans" w:cs="Arial"/>
                <w:lang w:val="es-ES"/>
              </w:rPr>
              <w:t>Tratándose de la contratación de arrendamientos y servicios, únicamente podrán participar personas de nacionalidad mexicana.</w:t>
            </w:r>
          </w:p>
        </w:tc>
        <w:tc>
          <w:tcPr>
            <w:tcW w:w="2330" w:type="dxa"/>
            <w:vAlign w:val="center"/>
          </w:tcPr>
          <w:p w:rsidR="006240A9" w:rsidRPr="00342E23" w:rsidRDefault="00E92A25" w:rsidP="00342E23">
            <w:pPr>
              <w:tabs>
                <w:tab w:val="left" w:pos="2127"/>
                <w:tab w:val="left" w:pos="3119"/>
                <w:tab w:val="left" w:pos="4482"/>
              </w:tabs>
              <w:spacing w:before="120" w:after="120"/>
              <w:ind w:left="9"/>
              <w:jc w:val="center"/>
              <w:outlineLvl w:val="2"/>
              <w:rPr>
                <w:rFonts w:ascii="Soberana Sans" w:hAnsi="Soberana Sans" w:cs="Arial"/>
                <w:b/>
                <w:lang w:val="es-ES"/>
              </w:rPr>
            </w:pPr>
            <w:r w:rsidRPr="00342E23">
              <w:rPr>
                <w:rFonts w:ascii="Soberana Sans" w:hAnsi="Soberana Sans" w:cs="Arial"/>
                <w:b/>
                <w:lang w:val="es-ES"/>
              </w:rPr>
              <w:t>A</w:t>
            </w:r>
            <w:r w:rsidR="00EA22DD" w:rsidRPr="00342E23">
              <w:rPr>
                <w:rFonts w:ascii="Soberana Sans" w:hAnsi="Soberana Sans" w:cs="Arial"/>
                <w:b/>
                <w:lang w:val="es-ES"/>
              </w:rPr>
              <w:t>plica</w:t>
            </w:r>
          </w:p>
        </w:tc>
      </w:tr>
      <w:tr w:rsidR="00954865" w:rsidRPr="00B47243" w:rsidTr="00C92EA2">
        <w:trPr>
          <w:trHeight w:val="417"/>
          <w:jc w:val="center"/>
        </w:trPr>
        <w:tc>
          <w:tcPr>
            <w:tcW w:w="2425" w:type="dxa"/>
            <w:vMerge/>
            <w:shd w:val="clear" w:color="auto" w:fill="D9D9D9" w:themeFill="background1" w:themeFillShade="D9"/>
          </w:tcPr>
          <w:p w:rsidR="006240A9" w:rsidRPr="00B47243" w:rsidRDefault="006240A9" w:rsidP="00F87D2F">
            <w:pPr>
              <w:pStyle w:val="Prrafodelista"/>
              <w:tabs>
                <w:tab w:val="left" w:pos="29"/>
                <w:tab w:val="left" w:pos="3119"/>
              </w:tabs>
              <w:spacing w:before="120" w:after="120"/>
              <w:ind w:left="313" w:right="23" w:hanging="291"/>
              <w:outlineLvl w:val="2"/>
              <w:rPr>
                <w:rFonts w:ascii="Soberana Sans" w:hAnsi="Soberana Sans" w:cs="Arial"/>
                <w:b/>
                <w:lang w:val="es-ES"/>
              </w:rPr>
            </w:pPr>
          </w:p>
        </w:tc>
        <w:tc>
          <w:tcPr>
            <w:tcW w:w="5528" w:type="dxa"/>
          </w:tcPr>
          <w:p w:rsidR="006240A9" w:rsidRPr="00B47243" w:rsidRDefault="00EA22DD" w:rsidP="00F87D2F">
            <w:pPr>
              <w:pStyle w:val="Prrafodelista"/>
              <w:numPr>
                <w:ilvl w:val="2"/>
                <w:numId w:val="32"/>
              </w:numPr>
              <w:tabs>
                <w:tab w:val="left" w:pos="459"/>
              </w:tabs>
              <w:spacing w:before="120" w:after="120"/>
              <w:ind w:left="-108" w:right="23" w:firstLine="63"/>
              <w:jc w:val="both"/>
              <w:outlineLvl w:val="2"/>
              <w:rPr>
                <w:rFonts w:ascii="Soberana Sans" w:hAnsi="Soberana Sans" w:cs="Arial"/>
                <w:lang w:val="es-ES"/>
              </w:rPr>
            </w:pPr>
            <w:r w:rsidRPr="00B47243">
              <w:rPr>
                <w:rFonts w:ascii="Soberana Sans" w:hAnsi="Soberana Sans" w:cs="Arial"/>
                <w:lang w:val="es-ES"/>
              </w:rPr>
              <w:t xml:space="preserve">Internacional bajo la cobertura de </w:t>
            </w:r>
            <w:r w:rsidR="00D2066C" w:rsidRPr="00B47243">
              <w:rPr>
                <w:rFonts w:ascii="Soberana Sans" w:hAnsi="Soberana Sans" w:cs="Arial"/>
                <w:lang w:val="es-ES"/>
              </w:rPr>
              <w:t>Tratados</w:t>
            </w:r>
            <w:r w:rsidRPr="00B47243">
              <w:rPr>
                <w:rFonts w:ascii="Soberana Sans" w:hAnsi="Soberana Sans" w:cs="Arial"/>
                <w:lang w:val="es-ES"/>
              </w:rPr>
              <w:t>.</w:t>
            </w:r>
          </w:p>
          <w:p w:rsidR="006240A9" w:rsidRPr="00B47243" w:rsidRDefault="00EA22DD" w:rsidP="00F87D2F">
            <w:pPr>
              <w:tabs>
                <w:tab w:val="left" w:pos="459"/>
              </w:tabs>
              <w:spacing w:before="120" w:after="120"/>
              <w:ind w:left="-108" w:right="23"/>
              <w:jc w:val="both"/>
              <w:outlineLvl w:val="2"/>
              <w:rPr>
                <w:rFonts w:ascii="Soberana Sans" w:hAnsi="Soberana Sans" w:cs="Arial"/>
                <w:lang w:val="es-ES"/>
              </w:rPr>
            </w:pPr>
            <w:r w:rsidRPr="00B47243">
              <w:rPr>
                <w:rFonts w:ascii="Soberana Sans" w:hAnsi="Soberana Sans" w:cs="Arial"/>
                <w:lang w:val="es-ES"/>
              </w:rPr>
              <w:t xml:space="preserve">En la que sólo podrán participar licitantes mexicanos y extranjeros de países con los que nuestro país tenga celebrado un </w:t>
            </w:r>
            <w:r w:rsidR="00D2066C" w:rsidRPr="00B47243">
              <w:rPr>
                <w:rFonts w:ascii="Soberana Sans" w:hAnsi="Soberana Sans" w:cs="Arial"/>
                <w:lang w:val="es-ES"/>
              </w:rPr>
              <w:t xml:space="preserve">Tratado </w:t>
            </w:r>
            <w:r w:rsidRPr="00B47243">
              <w:rPr>
                <w:rFonts w:ascii="Soberana Sans" w:hAnsi="Soberana Sans" w:cs="Arial"/>
                <w:lang w:val="es-ES"/>
              </w:rPr>
              <w:t xml:space="preserve">de </w:t>
            </w:r>
            <w:r w:rsidR="00D2066C" w:rsidRPr="00B47243">
              <w:rPr>
                <w:rFonts w:ascii="Soberana Sans" w:hAnsi="Soberana Sans" w:cs="Arial"/>
                <w:lang w:val="es-ES"/>
              </w:rPr>
              <w:t xml:space="preserve">Libre Comercio </w:t>
            </w:r>
            <w:r w:rsidRPr="00B47243">
              <w:rPr>
                <w:rFonts w:ascii="Soberana Sans" w:hAnsi="Soberana Sans" w:cs="Arial"/>
                <w:lang w:val="es-ES"/>
              </w:rPr>
              <w:t xml:space="preserve">con </w:t>
            </w:r>
            <w:r w:rsidR="00D2066C" w:rsidRPr="00B47243">
              <w:rPr>
                <w:rFonts w:ascii="Soberana Sans" w:hAnsi="Soberana Sans" w:cs="Arial"/>
                <w:lang w:val="es-ES"/>
              </w:rPr>
              <w:t xml:space="preserve">Capítulo </w:t>
            </w:r>
            <w:r w:rsidRPr="00B47243">
              <w:rPr>
                <w:rFonts w:ascii="Soberana Sans" w:hAnsi="Soberana Sans" w:cs="Arial"/>
                <w:lang w:val="es-ES"/>
              </w:rPr>
              <w:t xml:space="preserve">de </w:t>
            </w:r>
            <w:r w:rsidR="00D2066C" w:rsidRPr="00B47243">
              <w:rPr>
                <w:rFonts w:ascii="Soberana Sans" w:hAnsi="Soberana Sans" w:cs="Arial"/>
                <w:lang w:val="es-ES"/>
              </w:rPr>
              <w:t>Compras Gubernamentales</w:t>
            </w:r>
            <w:r w:rsidRPr="00B47243">
              <w:rPr>
                <w:rFonts w:ascii="Soberana Sans" w:hAnsi="Soberana Sans" w:cs="Arial"/>
                <w:lang w:val="es-ES"/>
              </w:rPr>
              <w:t xml:space="preserve">, cuando resulte obligatorio conforme a lo establecido en los </w:t>
            </w:r>
            <w:r w:rsidR="00D2066C" w:rsidRPr="00B47243">
              <w:rPr>
                <w:rFonts w:ascii="Soberana Sans" w:hAnsi="Soberana Sans" w:cs="Arial"/>
                <w:lang w:val="es-ES"/>
              </w:rPr>
              <w:t xml:space="preserve">Tratados </w:t>
            </w:r>
            <w:r w:rsidRPr="00B47243">
              <w:rPr>
                <w:rFonts w:ascii="Soberana Sans" w:hAnsi="Soberana Sans" w:cs="Arial"/>
                <w:lang w:val="es-ES"/>
              </w:rPr>
              <w:t xml:space="preserve">de </w:t>
            </w:r>
            <w:r w:rsidR="00D2066C" w:rsidRPr="00B47243">
              <w:rPr>
                <w:rFonts w:ascii="Soberana Sans" w:hAnsi="Soberana Sans" w:cs="Arial"/>
                <w:lang w:val="es-ES"/>
              </w:rPr>
              <w:t>Libre Comercio</w:t>
            </w:r>
            <w:r w:rsidRPr="00B47243">
              <w:rPr>
                <w:rFonts w:ascii="Soberana Sans" w:hAnsi="Soberana Sans" w:cs="Arial"/>
                <w:lang w:val="es-ES"/>
              </w:rPr>
              <w:t xml:space="preserve">, que contengan disposiciones en materia de compras del </w:t>
            </w:r>
            <w:r w:rsidR="00D2066C" w:rsidRPr="00B47243">
              <w:rPr>
                <w:rFonts w:ascii="Soberana Sans" w:hAnsi="Soberana Sans" w:cs="Arial"/>
                <w:lang w:val="es-ES"/>
              </w:rPr>
              <w:t xml:space="preserve">Sector Público </w:t>
            </w:r>
            <w:r w:rsidRPr="00B47243">
              <w:rPr>
                <w:rFonts w:ascii="Soberana Sans" w:hAnsi="Soberana Sans" w:cs="Arial"/>
                <w:lang w:val="es-ES"/>
              </w:rPr>
              <w:t xml:space="preserve">y bajo cuya cobertura expresa se haya </w:t>
            </w:r>
            <w:r w:rsidR="00F537ED" w:rsidRPr="00B47243">
              <w:rPr>
                <w:rFonts w:ascii="Soberana Sans" w:hAnsi="Soberana Sans" w:cs="Arial"/>
                <w:lang w:val="es-ES"/>
              </w:rPr>
              <w:t>c</w:t>
            </w:r>
            <w:r w:rsidR="00D2066C" w:rsidRPr="00B47243">
              <w:rPr>
                <w:rFonts w:ascii="Soberana Sans" w:hAnsi="Soberana Sans" w:cs="Arial"/>
                <w:lang w:val="es-ES"/>
              </w:rPr>
              <w:t xml:space="preserve">onvocado </w:t>
            </w:r>
            <w:r w:rsidRPr="00B47243">
              <w:rPr>
                <w:rFonts w:ascii="Soberana Sans" w:hAnsi="Soberana Sans" w:cs="Arial"/>
                <w:lang w:val="es-ES"/>
              </w:rPr>
              <w:t xml:space="preserve">la licitación, de acuerdo a las </w:t>
            </w:r>
            <w:r w:rsidR="00D2066C" w:rsidRPr="00B47243">
              <w:rPr>
                <w:rFonts w:ascii="Soberana Sans" w:hAnsi="Soberana Sans" w:cs="Arial"/>
                <w:lang w:val="es-ES"/>
              </w:rPr>
              <w:t xml:space="preserve">Reglas </w:t>
            </w:r>
            <w:r w:rsidRPr="00B47243">
              <w:rPr>
                <w:rFonts w:ascii="Soberana Sans" w:hAnsi="Soberana Sans" w:cs="Arial"/>
                <w:lang w:val="es-ES"/>
              </w:rPr>
              <w:t xml:space="preserve">de origen que prevean los </w:t>
            </w:r>
            <w:r w:rsidR="00D2066C" w:rsidRPr="00B47243">
              <w:rPr>
                <w:rFonts w:ascii="Soberana Sans" w:hAnsi="Soberana Sans" w:cs="Arial"/>
                <w:lang w:val="es-ES"/>
              </w:rPr>
              <w:t xml:space="preserve">Tratados </w:t>
            </w:r>
            <w:r w:rsidRPr="00B47243">
              <w:rPr>
                <w:rFonts w:ascii="Soberana Sans" w:hAnsi="Soberana Sans" w:cs="Arial"/>
                <w:lang w:val="es-ES"/>
              </w:rPr>
              <w:t xml:space="preserve">y las </w:t>
            </w:r>
            <w:r w:rsidR="00D2066C" w:rsidRPr="00B47243">
              <w:rPr>
                <w:rFonts w:ascii="Soberana Sans" w:hAnsi="Soberana Sans" w:cs="Arial"/>
                <w:lang w:val="es-ES"/>
              </w:rPr>
              <w:t xml:space="preserve">Reglas </w:t>
            </w:r>
            <w:r w:rsidRPr="00B47243">
              <w:rPr>
                <w:rFonts w:ascii="Soberana Sans" w:hAnsi="Soberana Sans" w:cs="Arial"/>
                <w:lang w:val="es-ES"/>
              </w:rPr>
              <w:t xml:space="preserve">de </w:t>
            </w:r>
            <w:r w:rsidR="00D2066C" w:rsidRPr="00B47243">
              <w:rPr>
                <w:rFonts w:ascii="Soberana Sans" w:hAnsi="Soberana Sans" w:cs="Arial"/>
                <w:lang w:val="es-ES"/>
              </w:rPr>
              <w:t>Carácter General</w:t>
            </w:r>
            <w:r w:rsidRPr="00B47243">
              <w:rPr>
                <w:rFonts w:ascii="Soberana Sans" w:hAnsi="Soberana Sans" w:cs="Arial"/>
                <w:lang w:val="es-ES"/>
              </w:rPr>
              <w:t xml:space="preserve">, para bienes nacionales que emita la </w:t>
            </w:r>
            <w:r w:rsidR="00D2066C" w:rsidRPr="00B47243">
              <w:rPr>
                <w:rFonts w:ascii="Soberana Sans" w:hAnsi="Soberana Sans" w:cs="Arial"/>
                <w:lang w:val="es-ES"/>
              </w:rPr>
              <w:t xml:space="preserve">Secretaría </w:t>
            </w:r>
            <w:r w:rsidRPr="00B47243">
              <w:rPr>
                <w:rFonts w:ascii="Soberana Sans" w:hAnsi="Soberana Sans" w:cs="Arial"/>
                <w:lang w:val="es-ES"/>
              </w:rPr>
              <w:t xml:space="preserve">de </w:t>
            </w:r>
            <w:r w:rsidR="00D2066C" w:rsidRPr="00B47243">
              <w:rPr>
                <w:rFonts w:ascii="Soberana Sans" w:hAnsi="Soberana Sans" w:cs="Arial"/>
                <w:lang w:val="es-ES"/>
              </w:rPr>
              <w:t>Economía</w:t>
            </w:r>
            <w:r w:rsidR="00F537ED" w:rsidRPr="00B47243">
              <w:rPr>
                <w:rFonts w:ascii="Soberana Sans" w:hAnsi="Soberana Sans" w:cs="Arial"/>
                <w:lang w:val="es-ES"/>
              </w:rPr>
              <w:t>.</w:t>
            </w:r>
          </w:p>
        </w:tc>
        <w:tc>
          <w:tcPr>
            <w:tcW w:w="2330" w:type="dxa"/>
            <w:vAlign w:val="center"/>
          </w:tcPr>
          <w:p w:rsidR="006240A9" w:rsidRPr="00B47243" w:rsidRDefault="00EA22DD" w:rsidP="00F87D2F">
            <w:pPr>
              <w:tabs>
                <w:tab w:val="left" w:pos="2127"/>
                <w:tab w:val="left" w:pos="3119"/>
                <w:tab w:val="left" w:pos="4482"/>
              </w:tabs>
              <w:spacing w:before="120" w:after="120"/>
              <w:ind w:left="9"/>
              <w:jc w:val="center"/>
              <w:outlineLvl w:val="2"/>
              <w:rPr>
                <w:rFonts w:ascii="Soberana Sans" w:hAnsi="Soberana Sans" w:cs="Arial"/>
                <w:lang w:val="es-ES"/>
              </w:rPr>
            </w:pPr>
            <w:r w:rsidRPr="00B47243">
              <w:rPr>
                <w:rFonts w:ascii="Soberana Sans" w:hAnsi="Soberana Sans" w:cs="Arial"/>
                <w:lang w:val="es-ES"/>
              </w:rPr>
              <w:t>No aplica</w:t>
            </w:r>
          </w:p>
        </w:tc>
      </w:tr>
      <w:tr w:rsidR="00954865" w:rsidRPr="00B47243" w:rsidTr="00C92EA2">
        <w:trPr>
          <w:trHeight w:val="1281"/>
          <w:jc w:val="center"/>
        </w:trPr>
        <w:tc>
          <w:tcPr>
            <w:tcW w:w="2425" w:type="dxa"/>
            <w:vMerge/>
            <w:shd w:val="clear" w:color="auto" w:fill="D9D9D9" w:themeFill="background1" w:themeFillShade="D9"/>
          </w:tcPr>
          <w:p w:rsidR="006240A9" w:rsidRPr="00B47243" w:rsidRDefault="006240A9" w:rsidP="00F87D2F">
            <w:pPr>
              <w:pStyle w:val="Prrafodelista"/>
              <w:tabs>
                <w:tab w:val="left" w:pos="29"/>
                <w:tab w:val="left" w:pos="3119"/>
              </w:tabs>
              <w:spacing w:before="120" w:after="120"/>
              <w:ind w:left="313" w:right="23" w:hanging="291"/>
              <w:outlineLvl w:val="2"/>
              <w:rPr>
                <w:rFonts w:ascii="Soberana Sans" w:hAnsi="Soberana Sans" w:cs="Arial"/>
                <w:b/>
                <w:lang w:val="es-ES"/>
              </w:rPr>
            </w:pPr>
          </w:p>
        </w:tc>
        <w:tc>
          <w:tcPr>
            <w:tcW w:w="5528" w:type="dxa"/>
          </w:tcPr>
          <w:p w:rsidR="006240A9" w:rsidRPr="00B47243" w:rsidRDefault="00EA22DD" w:rsidP="00F87D2F">
            <w:pPr>
              <w:pStyle w:val="Prrafodelista"/>
              <w:numPr>
                <w:ilvl w:val="2"/>
                <w:numId w:val="32"/>
              </w:numPr>
              <w:tabs>
                <w:tab w:val="left" w:pos="459"/>
              </w:tabs>
              <w:spacing w:before="120" w:after="120"/>
              <w:ind w:left="-108" w:right="23" w:firstLine="63"/>
              <w:jc w:val="both"/>
              <w:outlineLvl w:val="2"/>
              <w:rPr>
                <w:rFonts w:ascii="Soberana Sans" w:hAnsi="Soberana Sans" w:cs="Arial"/>
                <w:lang w:val="es-ES"/>
              </w:rPr>
            </w:pPr>
            <w:r w:rsidRPr="00B47243">
              <w:rPr>
                <w:rFonts w:ascii="Soberana Sans" w:hAnsi="Soberana Sans" w:cs="Arial"/>
                <w:lang w:val="es-ES"/>
              </w:rPr>
              <w:t>Internacionales abiertas.</w:t>
            </w:r>
          </w:p>
          <w:p w:rsidR="006240A9" w:rsidRPr="00B47243" w:rsidRDefault="00EA22DD" w:rsidP="00F87D2F">
            <w:pPr>
              <w:tabs>
                <w:tab w:val="left" w:pos="459"/>
              </w:tabs>
              <w:spacing w:before="120" w:after="120"/>
              <w:ind w:left="-108" w:right="23"/>
              <w:jc w:val="both"/>
              <w:outlineLvl w:val="2"/>
              <w:rPr>
                <w:rFonts w:ascii="Soberana Sans" w:hAnsi="Soberana Sans" w:cs="Arial"/>
                <w:b/>
                <w:lang w:val="es-ES"/>
              </w:rPr>
            </w:pPr>
            <w:r w:rsidRPr="00B47243">
              <w:rPr>
                <w:rFonts w:ascii="Soberana Sans" w:hAnsi="Soberana Sans" w:cs="Arial"/>
                <w:lang w:val="es-ES"/>
              </w:rPr>
              <w:t>En las que podrán participar licitantes mexicanos y extranjeros, cualquiera que sea el origen de los bienes a adquirir o arrendar y de los servicios a contratar.</w:t>
            </w:r>
          </w:p>
        </w:tc>
        <w:tc>
          <w:tcPr>
            <w:tcW w:w="2330" w:type="dxa"/>
            <w:vAlign w:val="center"/>
          </w:tcPr>
          <w:p w:rsidR="006240A9" w:rsidRPr="00342E23" w:rsidRDefault="00342E23" w:rsidP="00F87D2F">
            <w:pPr>
              <w:tabs>
                <w:tab w:val="left" w:pos="2127"/>
                <w:tab w:val="left" w:pos="3119"/>
                <w:tab w:val="left" w:pos="4482"/>
              </w:tabs>
              <w:spacing w:before="120" w:after="120"/>
              <w:ind w:left="9"/>
              <w:jc w:val="center"/>
              <w:outlineLvl w:val="2"/>
              <w:rPr>
                <w:rFonts w:ascii="Soberana Sans" w:hAnsi="Soberana Sans" w:cs="Arial"/>
                <w:lang w:val="es-ES"/>
              </w:rPr>
            </w:pPr>
            <w:r w:rsidRPr="00342E23">
              <w:rPr>
                <w:rFonts w:ascii="Soberana Sans" w:hAnsi="Soberana Sans" w:cs="Arial"/>
                <w:lang w:val="es-ES"/>
              </w:rPr>
              <w:t xml:space="preserve">No </w:t>
            </w:r>
            <w:r w:rsidR="00E92A25" w:rsidRPr="00342E23">
              <w:rPr>
                <w:rFonts w:ascii="Soberana Sans" w:hAnsi="Soberana Sans" w:cs="Arial"/>
                <w:lang w:val="es-ES"/>
              </w:rPr>
              <w:t>A</w:t>
            </w:r>
            <w:r w:rsidR="00EA22DD" w:rsidRPr="00342E23">
              <w:rPr>
                <w:rFonts w:ascii="Soberana Sans" w:hAnsi="Soberana Sans" w:cs="Arial"/>
                <w:lang w:val="es-ES"/>
              </w:rPr>
              <w:t>plica</w:t>
            </w:r>
          </w:p>
        </w:tc>
      </w:tr>
      <w:tr w:rsidR="006240A9" w:rsidRPr="00B47243" w:rsidTr="00E349DF">
        <w:trPr>
          <w:trHeight w:val="528"/>
          <w:jc w:val="center"/>
        </w:trPr>
        <w:tc>
          <w:tcPr>
            <w:tcW w:w="2425" w:type="dxa"/>
            <w:shd w:val="clear" w:color="auto" w:fill="D9D9D9" w:themeFill="background1" w:themeFillShade="D9"/>
          </w:tcPr>
          <w:p w:rsidR="006240A9" w:rsidRPr="00B47243" w:rsidRDefault="00EA22DD" w:rsidP="00F87D2F">
            <w:pPr>
              <w:pStyle w:val="Prrafodelista"/>
              <w:numPr>
                <w:ilvl w:val="1"/>
                <w:numId w:val="32"/>
              </w:numPr>
              <w:tabs>
                <w:tab w:val="left" w:pos="29"/>
                <w:tab w:val="left" w:pos="313"/>
              </w:tabs>
              <w:spacing w:before="120" w:after="120"/>
              <w:ind w:left="29" w:right="23" w:hanging="7"/>
              <w:outlineLvl w:val="1"/>
              <w:rPr>
                <w:rFonts w:ascii="Soberana Sans" w:hAnsi="Soberana Sans" w:cs="Arial"/>
                <w:b/>
                <w:lang w:val="es-ES"/>
              </w:rPr>
            </w:pPr>
            <w:r w:rsidRPr="00B47243">
              <w:rPr>
                <w:rFonts w:ascii="Soberana Sans" w:hAnsi="Soberana Sans" w:cs="Arial"/>
                <w:b/>
                <w:lang w:val="es-ES"/>
              </w:rPr>
              <w:t>Número del procedimiento</w:t>
            </w:r>
          </w:p>
        </w:tc>
        <w:tc>
          <w:tcPr>
            <w:tcW w:w="7858" w:type="dxa"/>
            <w:gridSpan w:val="2"/>
            <w:vAlign w:val="center"/>
          </w:tcPr>
          <w:p w:rsidR="006240A9" w:rsidRPr="00B47243" w:rsidRDefault="00EA22DD" w:rsidP="00F3080C">
            <w:pPr>
              <w:tabs>
                <w:tab w:val="left" w:pos="2127"/>
                <w:tab w:val="left" w:pos="3119"/>
                <w:tab w:val="left" w:pos="4482"/>
              </w:tabs>
              <w:spacing w:before="120" w:after="120"/>
              <w:ind w:left="9"/>
              <w:jc w:val="both"/>
              <w:outlineLvl w:val="1"/>
              <w:rPr>
                <w:rFonts w:ascii="Soberana Sans" w:hAnsi="Soberana Sans" w:cs="Arial"/>
              </w:rPr>
            </w:pPr>
            <w:r w:rsidRPr="00B47243">
              <w:rPr>
                <w:rFonts w:ascii="Soberana Sans" w:hAnsi="Soberana Sans" w:cs="Arial"/>
                <w:b/>
                <w:noProof/>
                <w:lang w:val="es-ES"/>
              </w:rPr>
              <w:t>No.</w:t>
            </w:r>
            <w:r w:rsidR="00342E23">
              <w:rPr>
                <w:rFonts w:ascii="Soberana Sans" w:hAnsi="Soberana Sans" w:cs="Arial"/>
                <w:b/>
                <w:noProof/>
                <w:lang w:val="es-ES"/>
              </w:rPr>
              <w:t xml:space="preserve"> L</w:t>
            </w:r>
            <w:r w:rsidR="00DB5EC8" w:rsidRPr="00B47243">
              <w:rPr>
                <w:rFonts w:ascii="Soberana Sans" w:hAnsi="Soberana Sans" w:cs="Arial"/>
                <w:b/>
                <w:noProof/>
                <w:lang w:val="es-ES"/>
              </w:rPr>
              <w:t>A-012NBU999-</w:t>
            </w:r>
            <w:r w:rsidR="005D4DC5" w:rsidRPr="00B47243">
              <w:rPr>
                <w:rFonts w:ascii="Soberana Sans" w:hAnsi="Soberana Sans" w:cs="Arial"/>
                <w:b/>
                <w:noProof/>
                <w:lang w:val="es-ES"/>
              </w:rPr>
              <w:t>E</w:t>
            </w:r>
            <w:r w:rsidR="00F3080C">
              <w:rPr>
                <w:rFonts w:ascii="Soberana Sans" w:hAnsi="Soberana Sans" w:cs="Arial"/>
                <w:b/>
                <w:noProof/>
                <w:lang w:val="es-ES"/>
              </w:rPr>
              <w:t>90</w:t>
            </w:r>
            <w:r w:rsidR="00DB5EC8" w:rsidRPr="00B47243">
              <w:rPr>
                <w:rFonts w:ascii="Soberana Sans" w:hAnsi="Soberana Sans" w:cs="Arial"/>
                <w:b/>
                <w:noProof/>
                <w:lang w:val="es-ES"/>
              </w:rPr>
              <w:t>-201</w:t>
            </w:r>
            <w:r w:rsidR="00840F25" w:rsidRPr="00B47243">
              <w:rPr>
                <w:rFonts w:ascii="Soberana Sans" w:hAnsi="Soberana Sans" w:cs="Arial"/>
                <w:b/>
                <w:noProof/>
                <w:lang w:val="es-ES"/>
              </w:rPr>
              <w:t>7</w:t>
            </w:r>
          </w:p>
        </w:tc>
      </w:tr>
      <w:tr w:rsidR="006240A9" w:rsidRPr="00B47243" w:rsidTr="00E349DF">
        <w:trPr>
          <w:trHeight w:val="826"/>
          <w:jc w:val="center"/>
        </w:trPr>
        <w:tc>
          <w:tcPr>
            <w:tcW w:w="2425" w:type="dxa"/>
            <w:shd w:val="clear" w:color="auto" w:fill="D9D9D9" w:themeFill="background1" w:themeFillShade="D9"/>
          </w:tcPr>
          <w:p w:rsidR="006240A9" w:rsidRPr="00B47243" w:rsidRDefault="00054BB6" w:rsidP="00F87D2F">
            <w:pPr>
              <w:pStyle w:val="Prrafodelista"/>
              <w:numPr>
                <w:ilvl w:val="1"/>
                <w:numId w:val="32"/>
              </w:numPr>
              <w:tabs>
                <w:tab w:val="left" w:pos="29"/>
                <w:tab w:val="left" w:pos="313"/>
              </w:tabs>
              <w:spacing w:before="120" w:after="120"/>
              <w:ind w:left="29" w:right="23" w:hanging="7"/>
              <w:outlineLvl w:val="1"/>
              <w:rPr>
                <w:rFonts w:ascii="Soberana Sans" w:hAnsi="Soberana Sans" w:cs="Arial"/>
                <w:b/>
                <w:lang w:val="es-ES"/>
              </w:rPr>
            </w:pPr>
            <w:r w:rsidRPr="00B47243">
              <w:rPr>
                <w:rFonts w:ascii="Soberana Sans" w:hAnsi="Soberana Sans" w:cs="Arial"/>
                <w:b/>
                <w:lang w:val="es-ES"/>
              </w:rPr>
              <w:t>Ejercicio Fiscal</w:t>
            </w:r>
            <w:r w:rsidR="002B3DB5" w:rsidRPr="00B47243">
              <w:rPr>
                <w:rFonts w:ascii="Soberana Sans" w:hAnsi="Soberana Sans" w:cs="Arial"/>
                <w:b/>
                <w:lang w:val="es-ES"/>
              </w:rPr>
              <w:t xml:space="preserve"> </w:t>
            </w:r>
            <w:r w:rsidR="003D7194">
              <w:rPr>
                <w:rFonts w:ascii="Soberana Sans" w:hAnsi="Soberana Sans" w:cs="Arial"/>
                <w:b/>
                <w:lang w:val="es-ES"/>
              </w:rPr>
              <w:t>que abarcará la contratación</w:t>
            </w:r>
          </w:p>
        </w:tc>
        <w:tc>
          <w:tcPr>
            <w:tcW w:w="7858" w:type="dxa"/>
            <w:gridSpan w:val="2"/>
            <w:vAlign w:val="center"/>
          </w:tcPr>
          <w:p w:rsidR="006240A9" w:rsidRPr="00B47243" w:rsidRDefault="007A5BEB" w:rsidP="002A7205">
            <w:pPr>
              <w:tabs>
                <w:tab w:val="left" w:pos="2127"/>
                <w:tab w:val="left" w:pos="3119"/>
                <w:tab w:val="left" w:pos="4482"/>
              </w:tabs>
              <w:spacing w:before="120" w:after="120"/>
              <w:jc w:val="both"/>
              <w:outlineLvl w:val="1"/>
              <w:rPr>
                <w:rFonts w:ascii="Soberana Sans" w:hAnsi="Soberana Sans" w:cs="Arial"/>
                <w:b/>
                <w:noProof/>
                <w:lang w:val="es-ES"/>
              </w:rPr>
            </w:pPr>
            <w:r w:rsidRPr="00B47243">
              <w:rPr>
                <w:rFonts w:ascii="Soberana Sans" w:hAnsi="Soberana Sans" w:cs="Arial"/>
                <w:b/>
                <w:noProof/>
                <w:lang w:val="es-ES"/>
              </w:rPr>
              <w:t>Ejercicio</w:t>
            </w:r>
            <w:r w:rsidR="00497EBF" w:rsidRPr="00B47243">
              <w:rPr>
                <w:rFonts w:ascii="Soberana Sans" w:hAnsi="Soberana Sans" w:cs="Arial"/>
                <w:b/>
                <w:noProof/>
                <w:lang w:val="es-ES"/>
              </w:rPr>
              <w:t xml:space="preserve"> F</w:t>
            </w:r>
            <w:r w:rsidRPr="00B47243">
              <w:rPr>
                <w:rFonts w:ascii="Soberana Sans" w:hAnsi="Soberana Sans" w:cs="Arial"/>
                <w:b/>
                <w:noProof/>
                <w:lang w:val="es-ES"/>
              </w:rPr>
              <w:t>iscal</w:t>
            </w:r>
            <w:r w:rsidR="00054FF1" w:rsidRPr="00B47243">
              <w:rPr>
                <w:rFonts w:ascii="Soberana Sans" w:hAnsi="Soberana Sans" w:cs="Arial"/>
                <w:b/>
                <w:noProof/>
                <w:lang w:val="es-ES"/>
              </w:rPr>
              <w:t xml:space="preserve"> </w:t>
            </w:r>
            <w:r w:rsidR="005D4DC5" w:rsidRPr="00B47243">
              <w:rPr>
                <w:rFonts w:ascii="Soberana Sans" w:hAnsi="Soberana Sans" w:cs="Arial"/>
                <w:b/>
                <w:noProof/>
                <w:lang w:val="es-ES"/>
              </w:rPr>
              <w:t>201</w:t>
            </w:r>
            <w:r w:rsidR="002A7205">
              <w:rPr>
                <w:rFonts w:ascii="Soberana Sans" w:hAnsi="Soberana Sans" w:cs="Arial"/>
                <w:b/>
                <w:noProof/>
                <w:lang w:val="es-ES"/>
              </w:rPr>
              <w:t>8</w:t>
            </w:r>
            <w:r w:rsidR="00840F25" w:rsidRPr="00B47243">
              <w:rPr>
                <w:rFonts w:ascii="Soberana Sans" w:hAnsi="Soberana Sans" w:cs="Arial"/>
                <w:b/>
                <w:noProof/>
                <w:lang w:val="es-ES"/>
              </w:rPr>
              <w:t>.</w:t>
            </w:r>
          </w:p>
        </w:tc>
      </w:tr>
      <w:tr w:rsidR="007C0BD1" w:rsidRPr="00B47243" w:rsidTr="00E349DF">
        <w:trPr>
          <w:trHeight w:val="726"/>
          <w:jc w:val="center"/>
        </w:trPr>
        <w:tc>
          <w:tcPr>
            <w:tcW w:w="2425" w:type="dxa"/>
            <w:shd w:val="clear" w:color="auto" w:fill="D9D9D9" w:themeFill="background1" w:themeFillShade="D9"/>
          </w:tcPr>
          <w:p w:rsidR="007C0BD1" w:rsidRPr="00B47243" w:rsidRDefault="00EA22DD" w:rsidP="00F87D2F">
            <w:pPr>
              <w:pStyle w:val="Prrafodelista"/>
              <w:numPr>
                <w:ilvl w:val="1"/>
                <w:numId w:val="32"/>
              </w:numPr>
              <w:tabs>
                <w:tab w:val="left" w:pos="29"/>
                <w:tab w:val="left" w:pos="313"/>
              </w:tabs>
              <w:spacing w:before="120" w:after="120"/>
              <w:ind w:left="29" w:right="23" w:hanging="7"/>
              <w:outlineLvl w:val="1"/>
              <w:rPr>
                <w:rFonts w:ascii="Soberana Sans" w:hAnsi="Soberana Sans" w:cs="Arial"/>
                <w:b/>
                <w:lang w:val="es-ES"/>
              </w:rPr>
            </w:pPr>
            <w:r w:rsidRPr="00B47243">
              <w:rPr>
                <w:rFonts w:ascii="Soberana Sans" w:hAnsi="Soberana Sans" w:cs="Arial"/>
                <w:b/>
                <w:lang w:val="es-ES"/>
              </w:rPr>
              <w:lastRenderedPageBreak/>
              <w:t>Idioma en que se presentarán las proposiciones</w:t>
            </w:r>
          </w:p>
        </w:tc>
        <w:tc>
          <w:tcPr>
            <w:tcW w:w="7858" w:type="dxa"/>
            <w:gridSpan w:val="2"/>
            <w:vAlign w:val="center"/>
          </w:tcPr>
          <w:p w:rsidR="007C0BD1" w:rsidRPr="00B47243" w:rsidRDefault="00EA22DD" w:rsidP="00954865">
            <w:pPr>
              <w:tabs>
                <w:tab w:val="left" w:pos="2127"/>
                <w:tab w:val="left" w:pos="3119"/>
                <w:tab w:val="left" w:pos="4482"/>
              </w:tabs>
              <w:spacing w:before="120" w:after="120"/>
              <w:jc w:val="both"/>
              <w:outlineLvl w:val="1"/>
              <w:rPr>
                <w:rFonts w:ascii="Soberana Sans" w:hAnsi="Soberana Sans" w:cs="Arial"/>
                <w:noProof/>
                <w:lang w:val="es-ES"/>
              </w:rPr>
            </w:pPr>
            <w:r w:rsidRPr="00B47243">
              <w:rPr>
                <w:rFonts w:ascii="Soberana Sans" w:hAnsi="Soberana Sans" w:cs="Arial"/>
                <w:noProof/>
                <w:lang w:val="es-ES"/>
              </w:rPr>
              <w:t>Todos y cada uno de los documentos, que integren las proposiciones de</w:t>
            </w:r>
            <w:r w:rsidR="00F061D4" w:rsidRPr="00B47243">
              <w:rPr>
                <w:rFonts w:ascii="Soberana Sans" w:hAnsi="Soberana Sans" w:cs="Arial"/>
                <w:noProof/>
                <w:lang w:val="es-ES"/>
              </w:rPr>
              <w:t xml:space="preserve"> los bienes</w:t>
            </w:r>
            <w:r w:rsidRPr="00B47243">
              <w:rPr>
                <w:rFonts w:ascii="Soberana Sans" w:hAnsi="Soberana Sans" w:cs="Arial"/>
                <w:noProof/>
                <w:lang w:val="es-ES"/>
              </w:rPr>
              <w:t xml:space="preserve"> ofertados, deberán estar en el idioma español, sólo se aceptaran en idiom</w:t>
            </w:r>
            <w:r w:rsidR="00497EBF" w:rsidRPr="00B47243">
              <w:rPr>
                <w:rFonts w:ascii="Soberana Sans" w:hAnsi="Soberana Sans" w:cs="Arial"/>
                <w:noProof/>
                <w:lang w:val="es-ES"/>
              </w:rPr>
              <w:t>a distinto a éste, cuando estén</w:t>
            </w:r>
            <w:r w:rsidRPr="00B47243">
              <w:rPr>
                <w:rFonts w:ascii="Soberana Sans" w:hAnsi="Soberana Sans" w:cs="Arial"/>
                <w:noProof/>
                <w:lang w:val="es-ES"/>
              </w:rPr>
              <w:t xml:space="preserve"> acompañados de una traducción simple al español.</w:t>
            </w:r>
          </w:p>
        </w:tc>
      </w:tr>
      <w:tr w:rsidR="007C0BD1" w:rsidRPr="00B47243" w:rsidTr="00A0514D">
        <w:trPr>
          <w:trHeight w:val="275"/>
          <w:jc w:val="center"/>
        </w:trPr>
        <w:tc>
          <w:tcPr>
            <w:tcW w:w="2425" w:type="dxa"/>
            <w:shd w:val="clear" w:color="auto" w:fill="D9D9D9" w:themeFill="background1" w:themeFillShade="D9"/>
          </w:tcPr>
          <w:p w:rsidR="007C0BD1" w:rsidRPr="00B47243" w:rsidRDefault="00EA22DD" w:rsidP="00F87D2F">
            <w:pPr>
              <w:pStyle w:val="Prrafodelista"/>
              <w:numPr>
                <w:ilvl w:val="1"/>
                <w:numId w:val="32"/>
              </w:numPr>
              <w:tabs>
                <w:tab w:val="left" w:pos="29"/>
                <w:tab w:val="left" w:pos="313"/>
              </w:tabs>
              <w:spacing w:before="120" w:after="120"/>
              <w:ind w:left="29" w:right="23" w:hanging="7"/>
              <w:outlineLvl w:val="1"/>
              <w:rPr>
                <w:rFonts w:ascii="Soberana Sans" w:hAnsi="Soberana Sans" w:cs="Arial"/>
                <w:b/>
                <w:lang w:val="es-ES"/>
              </w:rPr>
            </w:pPr>
            <w:r w:rsidRPr="00B47243">
              <w:rPr>
                <w:rFonts w:ascii="Soberana Sans" w:hAnsi="Soberana Sans" w:cs="Arial"/>
                <w:b/>
                <w:lang w:val="es-ES"/>
              </w:rPr>
              <w:t>Disponibilidad presupuestaria</w:t>
            </w:r>
          </w:p>
        </w:tc>
        <w:tc>
          <w:tcPr>
            <w:tcW w:w="7858" w:type="dxa"/>
            <w:gridSpan w:val="2"/>
            <w:vAlign w:val="center"/>
          </w:tcPr>
          <w:p w:rsidR="007A5BEB" w:rsidRPr="002A7205" w:rsidRDefault="002A7205" w:rsidP="00E97F57">
            <w:pPr>
              <w:tabs>
                <w:tab w:val="left" w:pos="2127"/>
                <w:tab w:val="left" w:pos="3119"/>
                <w:tab w:val="left" w:pos="4482"/>
              </w:tabs>
              <w:spacing w:before="120" w:after="120"/>
              <w:ind w:left="9"/>
              <w:jc w:val="both"/>
              <w:outlineLvl w:val="1"/>
              <w:rPr>
                <w:rFonts w:ascii="Soberana Sans" w:hAnsi="Soberana Sans" w:cs="Arial"/>
                <w:noProof/>
                <w:lang w:val="es-ES"/>
              </w:rPr>
            </w:pPr>
            <w:r w:rsidRPr="002A7205">
              <w:rPr>
                <w:rFonts w:ascii="Soberana Sans" w:hAnsi="Soberana Sans" w:cs="Arial"/>
                <w:noProof/>
                <w:color w:val="000000" w:themeColor="text1"/>
                <w:lang w:val="es-ES"/>
              </w:rPr>
              <w:t xml:space="preserve">El área requirente cuenta con la autorización y disponibilidad presupuestaria conforme a las partidas presupuestales </w:t>
            </w:r>
            <w:r w:rsidRPr="002A7205">
              <w:rPr>
                <w:rFonts w:ascii="Soberana Sans" w:hAnsi="Soberana Sans" w:cs="Arial"/>
                <w:b/>
                <w:noProof/>
                <w:color w:val="000000" w:themeColor="text1"/>
                <w:lang w:val="es-ES"/>
              </w:rPr>
              <w:t>26105 “Combustibles, Lubricantes y Aditivos para Maquinaria, Equipo de Producción y Servicios Administrativos” y 34701 “Fletes y Maniobras”</w:t>
            </w:r>
            <w:r w:rsidRPr="002A7205">
              <w:rPr>
                <w:rFonts w:ascii="Soberana Sans" w:hAnsi="Soberana Sans" w:cs="Arial"/>
                <w:noProof/>
                <w:color w:val="000000" w:themeColor="text1"/>
                <w:lang w:val="es-ES"/>
              </w:rPr>
              <w:t>, lo cual se acredita mediante oficio número SRF/HRAEI/</w:t>
            </w:r>
            <w:r w:rsidRPr="00E97F57">
              <w:rPr>
                <w:rFonts w:ascii="Soberana Sans" w:hAnsi="Soberana Sans" w:cs="Arial"/>
                <w:noProof/>
                <w:lang w:val="es-ES"/>
              </w:rPr>
              <w:t>SP-</w:t>
            </w:r>
            <w:r w:rsidR="00E97F57" w:rsidRPr="00E97F57">
              <w:rPr>
                <w:rFonts w:ascii="Soberana Sans" w:hAnsi="Soberana Sans" w:cs="Arial"/>
                <w:noProof/>
                <w:lang w:val="es-ES"/>
              </w:rPr>
              <w:t>165</w:t>
            </w:r>
            <w:r w:rsidRPr="00E97F57">
              <w:rPr>
                <w:rFonts w:ascii="Soberana Sans" w:hAnsi="Soberana Sans" w:cs="Arial"/>
                <w:noProof/>
                <w:lang w:val="es-ES"/>
              </w:rPr>
              <w:t>/2017.</w:t>
            </w:r>
          </w:p>
        </w:tc>
      </w:tr>
      <w:tr w:rsidR="007C0BD1" w:rsidRPr="00B47243" w:rsidTr="002B3DB5">
        <w:trPr>
          <w:trHeight w:val="3411"/>
          <w:jc w:val="center"/>
        </w:trPr>
        <w:tc>
          <w:tcPr>
            <w:tcW w:w="2425" w:type="dxa"/>
            <w:shd w:val="clear" w:color="auto" w:fill="D9D9D9" w:themeFill="background1" w:themeFillShade="D9"/>
          </w:tcPr>
          <w:p w:rsidR="007C0BD1" w:rsidRPr="00B47243" w:rsidRDefault="00EA22DD" w:rsidP="00F87D2F">
            <w:pPr>
              <w:pStyle w:val="Prrafodelista"/>
              <w:numPr>
                <w:ilvl w:val="1"/>
                <w:numId w:val="32"/>
              </w:numPr>
              <w:tabs>
                <w:tab w:val="left" w:pos="29"/>
                <w:tab w:val="left" w:pos="313"/>
              </w:tabs>
              <w:spacing w:before="120" w:after="120"/>
              <w:ind w:left="29" w:right="23" w:hanging="7"/>
              <w:outlineLvl w:val="1"/>
              <w:rPr>
                <w:rFonts w:ascii="Soberana Sans" w:hAnsi="Soberana Sans" w:cs="Arial"/>
                <w:b/>
                <w:lang w:val="es-ES"/>
              </w:rPr>
            </w:pPr>
            <w:r w:rsidRPr="00B47243">
              <w:rPr>
                <w:rFonts w:ascii="Soberana Sans" w:hAnsi="Soberana Sans" w:cs="Arial"/>
                <w:b/>
                <w:lang w:val="es-ES"/>
              </w:rPr>
              <w:t>Declaración co</w:t>
            </w:r>
            <w:r w:rsidR="003D7194">
              <w:rPr>
                <w:rFonts w:ascii="Soberana Sans" w:hAnsi="Soberana Sans" w:cs="Arial"/>
                <w:b/>
                <w:lang w:val="es-ES"/>
              </w:rPr>
              <w:t>n falsedad y combate al cohecho</w:t>
            </w:r>
          </w:p>
        </w:tc>
        <w:tc>
          <w:tcPr>
            <w:tcW w:w="7858" w:type="dxa"/>
            <w:gridSpan w:val="2"/>
            <w:vAlign w:val="center"/>
          </w:tcPr>
          <w:p w:rsidR="007C0BD1" w:rsidRPr="00B47243" w:rsidRDefault="00EA22DD" w:rsidP="00DC2D1C">
            <w:pPr>
              <w:tabs>
                <w:tab w:val="left" w:pos="2127"/>
                <w:tab w:val="left" w:pos="3119"/>
                <w:tab w:val="left" w:pos="4482"/>
              </w:tabs>
              <w:spacing w:before="120" w:after="120"/>
              <w:ind w:left="9"/>
              <w:jc w:val="both"/>
              <w:outlineLvl w:val="1"/>
              <w:rPr>
                <w:rFonts w:ascii="Soberana Sans" w:hAnsi="Soberana Sans" w:cs="Arial"/>
                <w:noProof/>
                <w:lang w:val="es-ES"/>
              </w:rPr>
            </w:pPr>
            <w:r w:rsidRPr="00B47243">
              <w:rPr>
                <w:rFonts w:ascii="Soberana Sans" w:hAnsi="Soberana Sans" w:cs="Arial"/>
                <w:noProof/>
                <w:lang w:val="es-ES"/>
              </w:rPr>
              <w:t xml:space="preserve">Se hace saber a los licitantes que en caso de declarar con falsedad o infringir de alguna forma la </w:t>
            </w:r>
            <w:r w:rsidR="00E92A25" w:rsidRPr="00B47243">
              <w:rPr>
                <w:rFonts w:ascii="Soberana Sans" w:hAnsi="Soberana Sans" w:cs="Arial"/>
                <w:b/>
                <w:noProof/>
                <w:lang w:val="es-ES"/>
              </w:rPr>
              <w:t>LAASSP</w:t>
            </w:r>
            <w:r w:rsidRPr="00B47243">
              <w:rPr>
                <w:rFonts w:ascii="Soberana Sans" w:hAnsi="Soberana Sans" w:cs="Arial"/>
                <w:noProof/>
                <w:lang w:val="es-ES"/>
              </w:rPr>
              <w:t xml:space="preserve">, se harán acreedores a sanciones económicas por el equivalente a la cantidad de cincuenta hasta mil veces el </w:t>
            </w:r>
            <w:r w:rsidR="00D2066C" w:rsidRPr="00B47243">
              <w:rPr>
                <w:rFonts w:ascii="Soberana Sans" w:hAnsi="Soberana Sans" w:cs="Arial"/>
                <w:noProof/>
                <w:lang w:val="es-ES"/>
              </w:rPr>
              <w:t xml:space="preserve">Salario Mínimo </w:t>
            </w:r>
            <w:r w:rsidR="00224D88" w:rsidRPr="00B47243">
              <w:rPr>
                <w:rFonts w:ascii="Soberana Sans" w:hAnsi="Soberana Sans" w:cs="Arial"/>
                <w:noProof/>
                <w:lang w:val="es-ES"/>
              </w:rPr>
              <w:t xml:space="preserve">General </w:t>
            </w:r>
            <w:r w:rsidR="00D2066C" w:rsidRPr="00B47243">
              <w:rPr>
                <w:rFonts w:ascii="Soberana Sans" w:hAnsi="Soberana Sans" w:cs="Arial"/>
                <w:noProof/>
                <w:lang w:val="es-ES"/>
              </w:rPr>
              <w:t xml:space="preserve">Vigente </w:t>
            </w:r>
            <w:r w:rsidRPr="00B47243">
              <w:rPr>
                <w:rFonts w:ascii="Soberana Sans" w:hAnsi="Soberana Sans" w:cs="Arial"/>
                <w:noProof/>
                <w:lang w:val="es-ES"/>
              </w:rPr>
              <w:t xml:space="preserve">en el </w:t>
            </w:r>
            <w:r w:rsidR="00D2066C" w:rsidRPr="00B47243">
              <w:rPr>
                <w:rFonts w:ascii="Soberana Sans" w:hAnsi="Soberana Sans" w:cs="Arial"/>
                <w:noProof/>
                <w:lang w:val="es-ES"/>
              </w:rPr>
              <w:t xml:space="preserve">Distrito Federal </w:t>
            </w:r>
            <w:r w:rsidRPr="00B47243">
              <w:rPr>
                <w:rFonts w:ascii="Soberana Sans" w:hAnsi="Soberana Sans" w:cs="Arial"/>
                <w:noProof/>
                <w:lang w:val="es-ES"/>
              </w:rPr>
              <w:t xml:space="preserve">elevado al mes, en la fecha de la infracción, además de inhabilitación para participar en procedimientos y contratar con las dependencias y </w:t>
            </w:r>
            <w:r w:rsidR="00224D88" w:rsidRPr="00B47243">
              <w:rPr>
                <w:rFonts w:ascii="Soberana Sans" w:hAnsi="Soberana Sans" w:cs="Arial"/>
                <w:noProof/>
                <w:lang w:val="es-ES"/>
              </w:rPr>
              <w:t xml:space="preserve">Entidades </w:t>
            </w:r>
            <w:r w:rsidRPr="00B47243">
              <w:rPr>
                <w:rFonts w:ascii="Soberana Sans" w:hAnsi="Soberana Sans" w:cs="Arial"/>
                <w:noProof/>
                <w:lang w:val="es-ES"/>
              </w:rPr>
              <w:t xml:space="preserve">de la </w:t>
            </w:r>
            <w:r w:rsidR="002F6B66" w:rsidRPr="00B47243">
              <w:rPr>
                <w:rFonts w:ascii="Soberana Sans" w:hAnsi="Soberana Sans" w:cs="Arial"/>
                <w:noProof/>
                <w:lang w:val="es-ES"/>
              </w:rPr>
              <w:t xml:space="preserve">Administración Pública Federal </w:t>
            </w:r>
            <w:r w:rsidRPr="00B47243">
              <w:rPr>
                <w:rFonts w:ascii="Soberana Sans" w:hAnsi="Soberana Sans" w:cs="Arial"/>
                <w:noProof/>
                <w:lang w:val="es-ES"/>
              </w:rPr>
              <w:t xml:space="preserve">que será de 3 meses hasta 5 años, de conformidad con los artículos </w:t>
            </w:r>
            <w:r w:rsidRPr="00B47243">
              <w:rPr>
                <w:rFonts w:ascii="Soberana Sans" w:hAnsi="Soberana Sans" w:cs="Arial"/>
                <w:b/>
                <w:noProof/>
                <w:lang w:val="es-ES"/>
              </w:rPr>
              <w:t>59</w:t>
            </w:r>
            <w:r w:rsidRPr="00B47243">
              <w:rPr>
                <w:rFonts w:ascii="Soberana Sans" w:hAnsi="Soberana Sans" w:cs="Arial"/>
                <w:noProof/>
                <w:lang w:val="es-ES"/>
              </w:rPr>
              <w:t xml:space="preserve"> y </w:t>
            </w:r>
            <w:r w:rsidRPr="00B47243">
              <w:rPr>
                <w:rFonts w:ascii="Soberana Sans" w:hAnsi="Soberana Sans" w:cs="Arial"/>
                <w:b/>
                <w:noProof/>
                <w:lang w:val="es-ES"/>
              </w:rPr>
              <w:t>60</w:t>
            </w:r>
            <w:r w:rsidRPr="00B47243">
              <w:rPr>
                <w:rFonts w:ascii="Soberana Sans" w:hAnsi="Soberana Sans" w:cs="Arial"/>
                <w:noProof/>
                <w:lang w:val="es-ES"/>
              </w:rPr>
              <w:t xml:space="preserve"> de la citada </w:t>
            </w:r>
            <w:r w:rsidR="00D2066C" w:rsidRPr="00B47243">
              <w:rPr>
                <w:rFonts w:ascii="Soberana Sans" w:hAnsi="Soberana Sans" w:cs="Arial"/>
                <w:b/>
                <w:noProof/>
                <w:lang w:val="es-ES"/>
              </w:rPr>
              <w:t>LAASSP</w:t>
            </w:r>
            <w:r w:rsidR="00D2066C" w:rsidRPr="00B47243">
              <w:rPr>
                <w:rFonts w:ascii="Soberana Sans" w:hAnsi="Soberana Sans" w:cs="Arial"/>
                <w:noProof/>
                <w:lang w:val="es-ES"/>
              </w:rPr>
              <w:t xml:space="preserve">. </w:t>
            </w:r>
            <w:r w:rsidRPr="00B47243">
              <w:rPr>
                <w:rFonts w:ascii="Soberana Sans" w:hAnsi="Soberana Sans" w:cs="Arial"/>
                <w:noProof/>
                <w:lang w:val="es-ES"/>
              </w:rPr>
              <w:t xml:space="preserve">México, como miembro de la </w:t>
            </w:r>
            <w:r w:rsidR="00D2066C" w:rsidRPr="00B47243">
              <w:rPr>
                <w:rFonts w:ascii="Soberana Sans" w:hAnsi="Soberana Sans" w:cs="Arial"/>
                <w:noProof/>
                <w:lang w:val="es-ES"/>
              </w:rPr>
              <w:t xml:space="preserve">Organización </w:t>
            </w:r>
            <w:r w:rsidRPr="00B47243">
              <w:rPr>
                <w:rFonts w:ascii="Soberana Sans" w:hAnsi="Soberana Sans" w:cs="Arial"/>
                <w:noProof/>
                <w:lang w:val="es-ES"/>
              </w:rPr>
              <w:t xml:space="preserve">para la </w:t>
            </w:r>
            <w:r w:rsidR="00D2066C" w:rsidRPr="00B47243">
              <w:rPr>
                <w:rFonts w:ascii="Soberana Sans" w:hAnsi="Soberana Sans" w:cs="Arial"/>
                <w:noProof/>
                <w:lang w:val="es-ES"/>
              </w:rPr>
              <w:t xml:space="preserve">Cooperación </w:t>
            </w:r>
            <w:r w:rsidRPr="00B47243">
              <w:rPr>
                <w:rFonts w:ascii="Soberana Sans" w:hAnsi="Soberana Sans" w:cs="Arial"/>
                <w:noProof/>
                <w:lang w:val="es-ES"/>
              </w:rPr>
              <w:t xml:space="preserve">y el </w:t>
            </w:r>
            <w:r w:rsidR="00D2066C" w:rsidRPr="00B47243">
              <w:rPr>
                <w:rFonts w:ascii="Soberana Sans" w:hAnsi="Soberana Sans" w:cs="Arial"/>
                <w:noProof/>
                <w:lang w:val="es-ES"/>
              </w:rPr>
              <w:t xml:space="preserve">Desarrollo Económicos </w:t>
            </w:r>
            <w:r w:rsidRPr="00B47243">
              <w:rPr>
                <w:rFonts w:ascii="Soberana Sans" w:hAnsi="Soberana Sans" w:cs="Arial"/>
                <w:b/>
                <w:noProof/>
                <w:lang w:val="es-ES"/>
              </w:rPr>
              <w:t>(</w:t>
            </w:r>
            <w:r w:rsidR="002F6B66" w:rsidRPr="00B47243">
              <w:rPr>
                <w:rFonts w:ascii="Soberana Sans" w:hAnsi="Soberana Sans" w:cs="Arial"/>
                <w:b/>
                <w:noProof/>
                <w:lang w:val="es-ES"/>
              </w:rPr>
              <w:t>OCDE</w:t>
            </w:r>
            <w:r w:rsidRPr="00B47243">
              <w:rPr>
                <w:rFonts w:ascii="Soberana Sans" w:hAnsi="Soberana Sans" w:cs="Arial"/>
                <w:b/>
                <w:noProof/>
                <w:lang w:val="es-ES"/>
              </w:rPr>
              <w:t>)</w:t>
            </w:r>
            <w:r w:rsidRPr="00B47243">
              <w:rPr>
                <w:rFonts w:ascii="Soberana Sans" w:hAnsi="Soberana Sans" w:cs="Arial"/>
                <w:noProof/>
                <w:lang w:val="es-ES"/>
              </w:rPr>
              <w:t xml:space="preserve"> y firmante de la </w:t>
            </w:r>
            <w:r w:rsidR="00D2066C" w:rsidRPr="00B47243">
              <w:rPr>
                <w:rFonts w:ascii="Soberana Sans" w:hAnsi="Soberana Sans" w:cs="Arial"/>
                <w:noProof/>
                <w:lang w:val="es-ES"/>
              </w:rPr>
              <w:t xml:space="preserve">Convención </w:t>
            </w:r>
            <w:r w:rsidRPr="00B47243">
              <w:rPr>
                <w:rFonts w:ascii="Soberana Sans" w:hAnsi="Soberana Sans" w:cs="Arial"/>
                <w:noProof/>
                <w:lang w:val="es-ES"/>
              </w:rPr>
              <w:t>para combatir el cohecho de servidores públicos extranjeros en transacciones comerciales internacionales (</w:t>
            </w:r>
            <w:r w:rsidR="002F6B66" w:rsidRPr="00B47243">
              <w:rPr>
                <w:rFonts w:ascii="Soberana Sans" w:hAnsi="Soberana Sans" w:cs="Arial"/>
                <w:noProof/>
                <w:lang w:val="es-ES"/>
              </w:rPr>
              <w:t>Convención Anticorrupción</w:t>
            </w:r>
            <w:r w:rsidRPr="00B47243">
              <w:rPr>
                <w:rFonts w:ascii="Soberana Sans" w:hAnsi="Soberana Sans" w:cs="Arial"/>
                <w:noProof/>
                <w:lang w:val="es-ES"/>
              </w:rPr>
              <w:t xml:space="preserve">) ha adquirido responsabilidades que involucran a los sectores público y privado, y por ello se ha comprometido a difundir sus lineamientos y asegurar que tanto el </w:t>
            </w:r>
            <w:r w:rsidR="00D0418A" w:rsidRPr="00B47243">
              <w:rPr>
                <w:rFonts w:ascii="Soberana Sans" w:hAnsi="Soberana Sans" w:cs="Arial"/>
                <w:noProof/>
                <w:lang w:val="es-ES"/>
              </w:rPr>
              <w:t xml:space="preserve">Sector Público </w:t>
            </w:r>
            <w:r w:rsidRPr="00B47243">
              <w:rPr>
                <w:rFonts w:ascii="Soberana Sans" w:hAnsi="Soberana Sans" w:cs="Arial"/>
                <w:noProof/>
                <w:lang w:val="es-ES"/>
              </w:rPr>
              <w:t xml:space="preserve">como el </w:t>
            </w:r>
            <w:r w:rsidR="00D0418A" w:rsidRPr="00B47243">
              <w:rPr>
                <w:rFonts w:ascii="Soberana Sans" w:hAnsi="Soberana Sans" w:cs="Arial"/>
                <w:noProof/>
                <w:lang w:val="es-ES"/>
              </w:rPr>
              <w:t>Privado</w:t>
            </w:r>
            <w:r w:rsidRPr="00B47243">
              <w:rPr>
                <w:rFonts w:ascii="Soberana Sans" w:hAnsi="Soberana Sans" w:cs="Arial"/>
                <w:noProof/>
                <w:lang w:val="es-ES"/>
              </w:rPr>
              <w:t>, conozcan los linea</w:t>
            </w:r>
            <w:r w:rsidR="00224D88" w:rsidRPr="00B47243">
              <w:rPr>
                <w:rFonts w:ascii="Soberana Sans" w:hAnsi="Soberana Sans" w:cs="Arial"/>
                <w:noProof/>
                <w:lang w:val="es-ES"/>
              </w:rPr>
              <w:t>mientos de la C</w:t>
            </w:r>
            <w:r w:rsidRPr="00B47243">
              <w:rPr>
                <w:rFonts w:ascii="Soberana Sans" w:hAnsi="Soberana Sans" w:cs="Arial"/>
                <w:noProof/>
                <w:lang w:val="es-ES"/>
              </w:rPr>
              <w:t>onvención.</w:t>
            </w:r>
            <w:r w:rsidRPr="00B47243">
              <w:rPr>
                <w:rFonts w:ascii="Soberana Sans" w:hAnsi="Soberana Sans" w:cs="Arial"/>
                <w:b/>
                <w:noProof/>
                <w:lang w:val="es-ES"/>
              </w:rPr>
              <w:t xml:space="preserve"> (F</w:t>
            </w:r>
            <w:r w:rsidR="002F684F" w:rsidRPr="00B47243">
              <w:rPr>
                <w:rFonts w:ascii="Soberana Sans" w:hAnsi="Soberana Sans" w:cs="Arial"/>
                <w:b/>
                <w:noProof/>
                <w:lang w:val="es-ES"/>
              </w:rPr>
              <w:t>ormato 1</w:t>
            </w:r>
            <w:r w:rsidR="00DC2D1C" w:rsidRPr="00B47243">
              <w:rPr>
                <w:rFonts w:ascii="Soberana Sans" w:hAnsi="Soberana Sans" w:cs="Arial"/>
                <w:b/>
                <w:noProof/>
                <w:lang w:val="es-ES"/>
              </w:rPr>
              <w:t>6</w:t>
            </w:r>
            <w:r w:rsidRPr="00B47243">
              <w:rPr>
                <w:rFonts w:ascii="Soberana Sans" w:hAnsi="Soberana Sans" w:cs="Arial"/>
                <w:b/>
                <w:noProof/>
                <w:lang w:val="es-ES"/>
              </w:rPr>
              <w:t>)</w:t>
            </w:r>
          </w:p>
        </w:tc>
      </w:tr>
      <w:tr w:rsidR="002F6B66" w:rsidRPr="00F348E4" w:rsidTr="00A02D5F">
        <w:trPr>
          <w:trHeight w:val="211"/>
          <w:jc w:val="center"/>
        </w:trPr>
        <w:tc>
          <w:tcPr>
            <w:tcW w:w="2425" w:type="dxa"/>
            <w:shd w:val="clear" w:color="auto" w:fill="D9D9D9" w:themeFill="background1" w:themeFillShade="D9"/>
          </w:tcPr>
          <w:p w:rsidR="002F6B66" w:rsidRPr="00B47243" w:rsidRDefault="003D7194" w:rsidP="0037408F">
            <w:pPr>
              <w:pStyle w:val="Prrafodelista"/>
              <w:numPr>
                <w:ilvl w:val="1"/>
                <w:numId w:val="32"/>
              </w:numPr>
              <w:tabs>
                <w:tab w:val="left" w:pos="0"/>
                <w:tab w:val="left" w:pos="48"/>
                <w:tab w:val="left" w:pos="190"/>
                <w:tab w:val="left" w:pos="332"/>
              </w:tabs>
              <w:spacing w:before="120" w:after="120"/>
              <w:ind w:left="29" w:right="23" w:hanging="7"/>
              <w:jc w:val="center"/>
              <w:outlineLvl w:val="1"/>
              <w:rPr>
                <w:rFonts w:ascii="Soberana Sans" w:hAnsi="Soberana Sans" w:cs="Arial"/>
                <w:b/>
                <w:lang w:val="es-ES"/>
              </w:rPr>
            </w:pPr>
            <w:r>
              <w:rPr>
                <w:rFonts w:ascii="Soberana Sans" w:hAnsi="Soberana Sans" w:cs="Arial"/>
                <w:b/>
                <w:lang w:val="es-ES"/>
              </w:rPr>
              <w:t>Vigencia del pedido</w:t>
            </w:r>
          </w:p>
        </w:tc>
        <w:tc>
          <w:tcPr>
            <w:tcW w:w="7858" w:type="dxa"/>
            <w:gridSpan w:val="2"/>
            <w:vAlign w:val="center"/>
          </w:tcPr>
          <w:p w:rsidR="00EC696E" w:rsidRPr="00B47243" w:rsidRDefault="002A7205" w:rsidP="002A7205">
            <w:pPr>
              <w:tabs>
                <w:tab w:val="left" w:pos="2127"/>
                <w:tab w:val="left" w:pos="3119"/>
                <w:tab w:val="left" w:pos="4482"/>
              </w:tabs>
              <w:spacing w:before="120" w:after="120"/>
              <w:jc w:val="both"/>
              <w:outlineLvl w:val="1"/>
              <w:rPr>
                <w:rFonts w:ascii="Soberana Sans" w:hAnsi="Soberana Sans" w:cs="Arial"/>
                <w:noProof/>
                <w:lang w:val="es-ES"/>
              </w:rPr>
            </w:pPr>
            <w:r w:rsidRPr="003D7194">
              <w:rPr>
                <w:rFonts w:ascii="Soberana Sans" w:hAnsi="Soberana Sans" w:cs="Arial"/>
                <w:noProof/>
                <w:lang w:val="es-ES"/>
              </w:rPr>
              <w:t>Apartir de la notificación del fallo hasta el 31 de diciembre de  2018 o hasta que se agoten las cantidades establecidas.</w:t>
            </w:r>
          </w:p>
        </w:tc>
      </w:tr>
    </w:tbl>
    <w:p w:rsidR="00206623" w:rsidRPr="00B47243" w:rsidRDefault="005239CA" w:rsidP="00A04F76">
      <w:pPr>
        <w:numPr>
          <w:ilvl w:val="0"/>
          <w:numId w:val="32"/>
        </w:numPr>
        <w:tabs>
          <w:tab w:val="num" w:pos="2411"/>
          <w:tab w:val="left" w:pos="3119"/>
        </w:tabs>
        <w:autoSpaceDE w:val="0"/>
        <w:autoSpaceDN w:val="0"/>
        <w:adjustRightInd w:val="0"/>
        <w:spacing w:before="120" w:after="120" w:line="240" w:lineRule="auto"/>
        <w:ind w:left="567" w:right="23" w:hanging="567"/>
        <w:jc w:val="both"/>
        <w:rPr>
          <w:rFonts w:ascii="Soberana Sans" w:hAnsi="Soberana Sans" w:cs="Arial"/>
          <w:b/>
          <w:sz w:val="20"/>
          <w:szCs w:val="20"/>
          <w:lang w:val="es-ES"/>
        </w:rPr>
      </w:pPr>
      <w:r w:rsidRPr="00B47243">
        <w:rPr>
          <w:rFonts w:ascii="Soberana Sans" w:hAnsi="Soberana Sans" w:cs="Arial"/>
          <w:b/>
          <w:sz w:val="20"/>
          <w:szCs w:val="20"/>
          <w:lang w:val="es-ES"/>
        </w:rPr>
        <w:t xml:space="preserve">OBJETO Y ALCANCE DE LA </w:t>
      </w:r>
      <w:r w:rsidR="002F706E">
        <w:rPr>
          <w:rFonts w:ascii="Soberana Sans" w:hAnsi="Soberana Sans" w:cs="Arial"/>
          <w:b/>
          <w:sz w:val="20"/>
          <w:szCs w:val="20"/>
          <w:lang w:val="es-ES"/>
        </w:rPr>
        <w:t>LICITACIÓN</w:t>
      </w:r>
      <w:r w:rsidR="00DB5EC8" w:rsidRPr="00B47243">
        <w:rPr>
          <w:rFonts w:ascii="Soberana Sans" w:hAnsi="Soberana Sans" w:cs="Arial"/>
          <w:b/>
          <w:sz w:val="20"/>
          <w:szCs w:val="20"/>
          <w:lang w:val="es-ES"/>
        </w:rPr>
        <w:t>.</w:t>
      </w:r>
    </w:p>
    <w:tbl>
      <w:tblPr>
        <w:tblStyle w:val="Tablaconcuadrcula"/>
        <w:tblW w:w="0" w:type="auto"/>
        <w:jc w:val="center"/>
        <w:tblLayout w:type="fixed"/>
        <w:tblLook w:val="04A0" w:firstRow="1" w:lastRow="0" w:firstColumn="1" w:lastColumn="0" w:noHBand="0" w:noVBand="1"/>
      </w:tblPr>
      <w:tblGrid>
        <w:gridCol w:w="2376"/>
        <w:gridCol w:w="5330"/>
        <w:gridCol w:w="2482"/>
      </w:tblGrid>
      <w:tr w:rsidR="002F684F" w:rsidRPr="00B47243" w:rsidTr="002D64F9">
        <w:trPr>
          <w:trHeight w:val="274"/>
          <w:jc w:val="center"/>
        </w:trPr>
        <w:tc>
          <w:tcPr>
            <w:tcW w:w="2376" w:type="dxa"/>
            <w:shd w:val="clear" w:color="auto" w:fill="D9D9D9" w:themeFill="background1" w:themeFillShade="D9"/>
          </w:tcPr>
          <w:p w:rsidR="00206623" w:rsidRPr="00B47243" w:rsidRDefault="002F6B66" w:rsidP="00501A8E">
            <w:pPr>
              <w:pStyle w:val="Prrafodelista"/>
              <w:numPr>
                <w:ilvl w:val="1"/>
                <w:numId w:val="32"/>
              </w:numPr>
              <w:tabs>
                <w:tab w:val="left" w:pos="454"/>
              </w:tabs>
              <w:spacing w:before="120" w:after="120"/>
              <w:ind w:left="29" w:right="23" w:hanging="7"/>
              <w:outlineLvl w:val="1"/>
              <w:rPr>
                <w:rFonts w:ascii="Soberana Sans" w:hAnsi="Soberana Sans" w:cs="Arial"/>
                <w:b/>
                <w:lang w:val="es-ES"/>
              </w:rPr>
            </w:pPr>
            <w:r w:rsidRPr="00B47243">
              <w:rPr>
                <w:rFonts w:ascii="Soberana Sans" w:hAnsi="Soberana Sans" w:cs="Arial"/>
                <w:b/>
                <w:lang w:val="es-ES"/>
              </w:rPr>
              <w:t xml:space="preserve">Identificación </w:t>
            </w:r>
            <w:r w:rsidR="003D7194">
              <w:rPr>
                <w:rFonts w:ascii="Soberana Sans" w:hAnsi="Soberana Sans" w:cs="Arial"/>
                <w:b/>
                <w:lang w:val="es-ES"/>
              </w:rPr>
              <w:t>de los bienes</w:t>
            </w:r>
          </w:p>
        </w:tc>
        <w:tc>
          <w:tcPr>
            <w:tcW w:w="7812" w:type="dxa"/>
            <w:gridSpan w:val="2"/>
            <w:vAlign w:val="center"/>
          </w:tcPr>
          <w:p w:rsidR="001F67E6" w:rsidRPr="00B47243" w:rsidRDefault="00067196" w:rsidP="007050EF">
            <w:pPr>
              <w:tabs>
                <w:tab w:val="left" w:pos="2127"/>
                <w:tab w:val="left" w:pos="3119"/>
                <w:tab w:val="left" w:pos="4482"/>
              </w:tabs>
              <w:spacing w:before="120" w:after="120"/>
              <w:jc w:val="both"/>
              <w:outlineLvl w:val="1"/>
              <w:rPr>
                <w:rFonts w:ascii="Soberana Sans" w:hAnsi="Soberana Sans" w:cs="Arial"/>
                <w:noProof/>
                <w:lang w:val="es-ES"/>
              </w:rPr>
            </w:pPr>
            <w:r w:rsidRPr="00B47243">
              <w:rPr>
                <w:rFonts w:ascii="Soberana Sans" w:hAnsi="Soberana Sans" w:cs="Arial"/>
                <w:noProof/>
                <w:lang w:val="es-ES"/>
              </w:rPr>
              <w:t>Los bienes</w:t>
            </w:r>
            <w:r w:rsidR="00224D88" w:rsidRPr="00B47243">
              <w:rPr>
                <w:rFonts w:ascii="Soberana Sans" w:hAnsi="Soberana Sans" w:cs="Arial"/>
                <w:noProof/>
                <w:lang w:val="es-ES"/>
              </w:rPr>
              <w:t xml:space="preserve"> será</w:t>
            </w:r>
            <w:r w:rsidRPr="00B47243">
              <w:rPr>
                <w:rFonts w:ascii="Soberana Sans" w:hAnsi="Soberana Sans" w:cs="Arial"/>
                <w:noProof/>
                <w:lang w:val="es-ES"/>
              </w:rPr>
              <w:t>n</w:t>
            </w:r>
            <w:r w:rsidR="00224D88" w:rsidRPr="00B47243">
              <w:rPr>
                <w:rFonts w:ascii="Soberana Sans" w:hAnsi="Soberana Sans" w:cs="Arial"/>
                <w:noProof/>
                <w:lang w:val="es-ES"/>
              </w:rPr>
              <w:t xml:space="preserve"> adquirido</w:t>
            </w:r>
            <w:r w:rsidRPr="00B47243">
              <w:rPr>
                <w:rFonts w:ascii="Soberana Sans" w:hAnsi="Soberana Sans" w:cs="Arial"/>
                <w:noProof/>
                <w:lang w:val="es-ES"/>
              </w:rPr>
              <w:t>s</w:t>
            </w:r>
            <w:r w:rsidR="00EA22DD" w:rsidRPr="00B47243">
              <w:rPr>
                <w:rFonts w:ascii="Soberana Sans" w:hAnsi="Soberana Sans" w:cs="Arial"/>
                <w:noProof/>
                <w:lang w:val="es-ES"/>
              </w:rPr>
              <w:t xml:space="preserve"> </w:t>
            </w:r>
            <w:r w:rsidR="001F67E6" w:rsidRPr="00B47243">
              <w:rPr>
                <w:rFonts w:ascii="Soberana Sans" w:hAnsi="Soberana Sans" w:cs="Arial"/>
                <w:noProof/>
                <w:lang w:val="es-ES"/>
              </w:rPr>
              <w:t xml:space="preserve">de acuerdo a los </w:t>
            </w:r>
            <w:r w:rsidR="00F348E4">
              <w:rPr>
                <w:rFonts w:ascii="Soberana Sans" w:hAnsi="Soberana Sans" w:cs="Arial"/>
                <w:noProof/>
                <w:lang w:val="es-ES"/>
              </w:rPr>
              <w:t>requerimientos y con base en la</w:t>
            </w:r>
            <w:r w:rsidR="00B92B62" w:rsidRPr="00B47243">
              <w:rPr>
                <w:rFonts w:ascii="Soberana Sans" w:hAnsi="Soberana Sans" w:cs="Arial"/>
                <w:noProof/>
                <w:lang w:val="es-ES"/>
              </w:rPr>
              <w:t xml:space="preserve"> </w:t>
            </w:r>
            <w:r w:rsidR="00B92B62" w:rsidRPr="00B47243">
              <w:rPr>
                <w:rFonts w:ascii="Soberana Sans" w:hAnsi="Soberana Sans" w:cs="Arial"/>
                <w:b/>
                <w:noProof/>
                <w:lang w:val="es-ES"/>
              </w:rPr>
              <w:t>“orden</w:t>
            </w:r>
            <w:r w:rsidR="001F67E6" w:rsidRPr="00B47243">
              <w:rPr>
                <w:rFonts w:ascii="Soberana Sans" w:hAnsi="Soberana Sans" w:cs="Arial"/>
                <w:b/>
                <w:noProof/>
                <w:lang w:val="es-ES"/>
              </w:rPr>
              <w:t>es</w:t>
            </w:r>
            <w:r w:rsidR="00B92B62" w:rsidRPr="00B47243">
              <w:rPr>
                <w:rFonts w:ascii="Soberana Sans" w:hAnsi="Soberana Sans" w:cs="Arial"/>
                <w:b/>
                <w:noProof/>
                <w:lang w:val="es-ES"/>
              </w:rPr>
              <w:t xml:space="preserve"> de s</w:t>
            </w:r>
            <w:r w:rsidRPr="00B47243">
              <w:rPr>
                <w:rFonts w:ascii="Soberana Sans" w:hAnsi="Soberana Sans" w:cs="Arial"/>
                <w:b/>
                <w:noProof/>
                <w:lang w:val="es-ES"/>
              </w:rPr>
              <w:t>uministro</w:t>
            </w:r>
            <w:r w:rsidR="00B92B62" w:rsidRPr="00B47243">
              <w:rPr>
                <w:rFonts w:ascii="Soberana Sans" w:hAnsi="Soberana Sans" w:cs="Arial"/>
                <w:b/>
                <w:noProof/>
                <w:lang w:val="es-ES"/>
              </w:rPr>
              <w:t>”</w:t>
            </w:r>
            <w:r w:rsidR="00B92B62" w:rsidRPr="00B47243">
              <w:rPr>
                <w:rFonts w:ascii="Soberana Sans" w:hAnsi="Soberana Sans" w:cs="Arial"/>
                <w:noProof/>
                <w:lang w:val="es-ES"/>
              </w:rPr>
              <w:t xml:space="preserve"> que formule</w:t>
            </w:r>
            <w:r w:rsidR="00280ABA" w:rsidRPr="00B47243">
              <w:rPr>
                <w:rFonts w:ascii="Soberana Sans" w:hAnsi="Soberana Sans" w:cs="Arial"/>
                <w:noProof/>
                <w:lang w:val="es-ES"/>
              </w:rPr>
              <w:t xml:space="preserve"> el </w:t>
            </w:r>
            <w:r w:rsidR="00ED7F0C" w:rsidRPr="00B47243">
              <w:rPr>
                <w:rFonts w:ascii="Soberana Sans" w:hAnsi="Soberana Sans" w:cs="Arial"/>
                <w:noProof/>
                <w:lang w:val="es-ES"/>
              </w:rPr>
              <w:t xml:space="preserve">Administrador del </w:t>
            </w:r>
            <w:r w:rsidRPr="00B47243">
              <w:rPr>
                <w:rFonts w:ascii="Soberana Sans" w:hAnsi="Soberana Sans" w:cs="Arial"/>
                <w:noProof/>
                <w:lang w:val="es-ES"/>
              </w:rPr>
              <w:t>pedido</w:t>
            </w:r>
            <w:r w:rsidR="00EA22DD" w:rsidRPr="00B47243">
              <w:rPr>
                <w:rFonts w:ascii="Soberana Sans" w:hAnsi="Soberana Sans" w:cs="Arial"/>
                <w:noProof/>
                <w:lang w:val="es-ES"/>
              </w:rPr>
              <w:t xml:space="preserve">, </w:t>
            </w:r>
            <w:r w:rsidR="00B92B62" w:rsidRPr="00B47243">
              <w:rPr>
                <w:rFonts w:ascii="Soberana Sans" w:hAnsi="Soberana Sans" w:cs="Arial"/>
                <w:noProof/>
                <w:lang w:val="es-ES"/>
              </w:rPr>
              <w:t xml:space="preserve">con las </w:t>
            </w:r>
            <w:r w:rsidR="00EA22DD" w:rsidRPr="00B47243">
              <w:rPr>
                <w:rFonts w:ascii="Soberana Sans" w:hAnsi="Soberana Sans" w:cs="Arial"/>
                <w:noProof/>
                <w:lang w:val="es-ES"/>
              </w:rPr>
              <w:t xml:space="preserve">especificaciones técnicas, términos de referencia, y demás conceptos descritos en el </w:t>
            </w:r>
            <w:r w:rsidR="00EA22DD" w:rsidRPr="00B47243">
              <w:rPr>
                <w:rFonts w:ascii="Soberana Sans" w:hAnsi="Soberana Sans" w:cs="Arial"/>
                <w:b/>
                <w:noProof/>
                <w:lang w:val="es-ES"/>
              </w:rPr>
              <w:t>Anexo Técnico</w:t>
            </w:r>
            <w:r w:rsidR="00320154" w:rsidRPr="00B47243">
              <w:rPr>
                <w:rFonts w:ascii="Soberana Sans" w:hAnsi="Soberana Sans" w:cs="Arial"/>
                <w:noProof/>
                <w:lang w:val="es-ES"/>
              </w:rPr>
              <w:t xml:space="preserve"> de esta </w:t>
            </w:r>
            <w:r w:rsidR="00B92B62" w:rsidRPr="00B47243">
              <w:rPr>
                <w:rFonts w:ascii="Soberana Sans" w:hAnsi="Soberana Sans" w:cs="Arial"/>
                <w:noProof/>
                <w:lang w:val="es-ES"/>
              </w:rPr>
              <w:t>Convocatoria.</w:t>
            </w:r>
          </w:p>
        </w:tc>
      </w:tr>
      <w:tr w:rsidR="002F684F" w:rsidRPr="00B47243" w:rsidTr="002D64F9">
        <w:trPr>
          <w:trHeight w:val="680"/>
          <w:jc w:val="center"/>
        </w:trPr>
        <w:tc>
          <w:tcPr>
            <w:tcW w:w="2376" w:type="dxa"/>
            <w:shd w:val="clear" w:color="auto" w:fill="D9D9D9" w:themeFill="background1" w:themeFillShade="D9"/>
          </w:tcPr>
          <w:p w:rsidR="00206623" w:rsidRPr="00B47243" w:rsidRDefault="00D97CB8" w:rsidP="005F4C58">
            <w:pPr>
              <w:pStyle w:val="Prrafodelista"/>
              <w:numPr>
                <w:ilvl w:val="1"/>
                <w:numId w:val="32"/>
              </w:numPr>
              <w:tabs>
                <w:tab w:val="left" w:pos="454"/>
              </w:tabs>
              <w:spacing w:before="120" w:after="120"/>
              <w:ind w:left="444" w:right="23" w:hanging="425"/>
              <w:outlineLvl w:val="1"/>
              <w:rPr>
                <w:rFonts w:ascii="Soberana Sans" w:hAnsi="Soberana Sans" w:cs="Arial"/>
                <w:b/>
                <w:lang w:val="es-ES"/>
              </w:rPr>
            </w:pPr>
            <w:r w:rsidRPr="00B47243">
              <w:rPr>
                <w:rFonts w:ascii="Soberana Sans" w:hAnsi="Soberana Sans" w:cs="Arial"/>
                <w:b/>
                <w:lang w:val="es-ES"/>
              </w:rPr>
              <w:tab/>
              <w:t>Determin</w:t>
            </w:r>
            <w:r w:rsidR="0029494A">
              <w:rPr>
                <w:rFonts w:ascii="Soberana Sans" w:hAnsi="Soberana Sans" w:cs="Arial"/>
                <w:b/>
                <w:lang w:val="es-ES"/>
              </w:rPr>
              <w:t>ación de asignación de partidas</w:t>
            </w:r>
          </w:p>
        </w:tc>
        <w:tc>
          <w:tcPr>
            <w:tcW w:w="7812" w:type="dxa"/>
            <w:gridSpan w:val="2"/>
            <w:vAlign w:val="center"/>
          </w:tcPr>
          <w:p w:rsidR="00206623" w:rsidRPr="00B47243" w:rsidRDefault="005A1CCC" w:rsidP="005F4C58">
            <w:pPr>
              <w:tabs>
                <w:tab w:val="left" w:pos="2127"/>
                <w:tab w:val="left" w:pos="3119"/>
                <w:tab w:val="left" w:pos="4482"/>
              </w:tabs>
              <w:spacing w:before="120" w:after="120"/>
              <w:ind w:left="9"/>
              <w:jc w:val="both"/>
              <w:outlineLvl w:val="1"/>
              <w:rPr>
                <w:rFonts w:ascii="Soberana Sans" w:hAnsi="Soberana Sans" w:cs="Arial"/>
                <w:b/>
                <w:noProof/>
                <w:lang w:val="es-ES"/>
              </w:rPr>
            </w:pPr>
            <w:r w:rsidRPr="005A1CCC">
              <w:rPr>
                <w:rFonts w:ascii="Soberana Sans" w:hAnsi="Soberana Sans" w:cs="Arial"/>
              </w:rPr>
              <w:t>Por partida única a un solo proveedor de conformidad con el Anexo Técnico.</w:t>
            </w:r>
          </w:p>
        </w:tc>
      </w:tr>
      <w:tr w:rsidR="002F684F" w:rsidRPr="00B47243" w:rsidTr="002D64F9">
        <w:trPr>
          <w:trHeight w:val="283"/>
          <w:jc w:val="center"/>
        </w:trPr>
        <w:tc>
          <w:tcPr>
            <w:tcW w:w="2376" w:type="dxa"/>
            <w:shd w:val="clear" w:color="auto" w:fill="D9D9D9" w:themeFill="background1" w:themeFillShade="D9"/>
          </w:tcPr>
          <w:p w:rsidR="00206623" w:rsidRPr="00B47243" w:rsidRDefault="00EA22DD" w:rsidP="005F4C58">
            <w:pPr>
              <w:pStyle w:val="Prrafodelista"/>
              <w:numPr>
                <w:ilvl w:val="1"/>
                <w:numId w:val="32"/>
              </w:numPr>
              <w:tabs>
                <w:tab w:val="left" w:pos="454"/>
              </w:tabs>
              <w:spacing w:before="120" w:after="120"/>
              <w:ind w:left="29" w:right="23" w:hanging="7"/>
              <w:outlineLvl w:val="1"/>
              <w:rPr>
                <w:rFonts w:ascii="Soberana Sans" w:hAnsi="Soberana Sans" w:cs="Arial"/>
                <w:b/>
                <w:lang w:val="es-ES"/>
              </w:rPr>
            </w:pPr>
            <w:r w:rsidRPr="00B47243">
              <w:rPr>
                <w:rFonts w:ascii="Soberana Sans" w:hAnsi="Soberana Sans" w:cs="Arial"/>
                <w:b/>
                <w:lang w:val="es-ES"/>
              </w:rPr>
              <w:t>Precio máximo de referencia</w:t>
            </w:r>
          </w:p>
        </w:tc>
        <w:tc>
          <w:tcPr>
            <w:tcW w:w="7812" w:type="dxa"/>
            <w:gridSpan w:val="2"/>
            <w:vAlign w:val="center"/>
          </w:tcPr>
          <w:p w:rsidR="00206623" w:rsidRPr="00B47243" w:rsidRDefault="00EA22DD" w:rsidP="005F4C58">
            <w:pPr>
              <w:tabs>
                <w:tab w:val="left" w:pos="2127"/>
                <w:tab w:val="left" w:pos="3119"/>
                <w:tab w:val="left" w:pos="4482"/>
              </w:tabs>
              <w:spacing w:before="120" w:after="120"/>
              <w:ind w:left="9"/>
              <w:jc w:val="both"/>
              <w:outlineLvl w:val="1"/>
              <w:rPr>
                <w:rFonts w:ascii="Soberana Sans" w:hAnsi="Soberana Sans" w:cs="Arial"/>
                <w:b/>
                <w:noProof/>
                <w:lang w:val="es-ES"/>
              </w:rPr>
            </w:pPr>
            <w:r w:rsidRPr="00B47243">
              <w:rPr>
                <w:rFonts w:ascii="Soberana Sans" w:hAnsi="Soberana Sans" w:cs="Arial"/>
                <w:b/>
                <w:noProof/>
                <w:lang w:val="es-ES"/>
              </w:rPr>
              <w:t>No aplica</w:t>
            </w:r>
            <w:r w:rsidR="004C5D0D" w:rsidRPr="00B47243">
              <w:rPr>
                <w:rFonts w:ascii="Soberana Sans" w:hAnsi="Soberana Sans" w:cs="Arial"/>
                <w:b/>
                <w:noProof/>
                <w:lang w:val="es-ES"/>
              </w:rPr>
              <w:t xml:space="preserve"> </w:t>
            </w:r>
          </w:p>
        </w:tc>
      </w:tr>
      <w:tr w:rsidR="002F684F" w:rsidRPr="00B47243" w:rsidTr="002D64F9">
        <w:trPr>
          <w:trHeight w:val="2476"/>
          <w:jc w:val="center"/>
        </w:trPr>
        <w:tc>
          <w:tcPr>
            <w:tcW w:w="2376" w:type="dxa"/>
            <w:shd w:val="clear" w:color="auto" w:fill="D9D9D9" w:themeFill="background1" w:themeFillShade="D9"/>
          </w:tcPr>
          <w:p w:rsidR="0021019D" w:rsidRPr="00B47243" w:rsidRDefault="006F7E72" w:rsidP="001777FA">
            <w:pPr>
              <w:pStyle w:val="Prrafodelista"/>
              <w:numPr>
                <w:ilvl w:val="1"/>
                <w:numId w:val="32"/>
              </w:numPr>
              <w:tabs>
                <w:tab w:val="left" w:pos="454"/>
              </w:tabs>
              <w:spacing w:before="120" w:after="120"/>
              <w:ind w:left="29" w:right="23" w:hanging="7"/>
              <w:outlineLvl w:val="1"/>
              <w:rPr>
                <w:rFonts w:ascii="Soberana Sans" w:hAnsi="Soberana Sans" w:cs="Arial"/>
                <w:b/>
                <w:lang w:val="es-ES"/>
              </w:rPr>
            </w:pPr>
            <w:r w:rsidRPr="00B47243">
              <w:rPr>
                <w:rFonts w:ascii="Soberana Sans" w:hAnsi="Soberana Sans" w:cs="Arial"/>
                <w:b/>
                <w:lang w:val="es-ES"/>
              </w:rPr>
              <w:lastRenderedPageBreak/>
              <w:t xml:space="preserve">Normas </w:t>
            </w:r>
            <w:r w:rsidR="00B92B62" w:rsidRPr="00B47243">
              <w:rPr>
                <w:rFonts w:ascii="Soberana Sans" w:hAnsi="Soberana Sans" w:cs="Arial"/>
                <w:b/>
                <w:lang w:val="es-ES"/>
              </w:rPr>
              <w:t xml:space="preserve">con las </w:t>
            </w:r>
            <w:r w:rsidRPr="00B47243">
              <w:rPr>
                <w:rFonts w:ascii="Soberana Sans" w:hAnsi="Soberana Sans" w:cs="Arial"/>
                <w:b/>
                <w:lang w:val="es-ES"/>
              </w:rPr>
              <w:t>que deberá</w:t>
            </w:r>
            <w:r w:rsidR="001777FA" w:rsidRPr="00B47243">
              <w:rPr>
                <w:rFonts w:ascii="Soberana Sans" w:hAnsi="Soberana Sans" w:cs="Arial"/>
                <w:b/>
                <w:lang w:val="es-ES"/>
              </w:rPr>
              <w:t>n</w:t>
            </w:r>
            <w:r w:rsidR="00EA22DD" w:rsidRPr="00B47243">
              <w:rPr>
                <w:rFonts w:ascii="Soberana Sans" w:hAnsi="Soberana Sans" w:cs="Arial"/>
                <w:b/>
                <w:lang w:val="es-ES"/>
              </w:rPr>
              <w:t xml:space="preserve"> cumplir </w:t>
            </w:r>
            <w:r w:rsidR="00FB2159">
              <w:rPr>
                <w:rFonts w:ascii="Soberana Sans" w:hAnsi="Soberana Sans" w:cs="Arial"/>
                <w:b/>
                <w:lang w:val="es-ES"/>
              </w:rPr>
              <w:t>los bienes</w:t>
            </w:r>
            <w:r w:rsidR="00EA22DD" w:rsidRPr="00B47243">
              <w:rPr>
                <w:rFonts w:ascii="Soberana Sans" w:hAnsi="Soberana Sans" w:cs="Arial"/>
                <w:b/>
                <w:lang w:val="es-ES"/>
              </w:rPr>
              <w:t xml:space="preserve"> </w:t>
            </w:r>
          </w:p>
        </w:tc>
        <w:tc>
          <w:tcPr>
            <w:tcW w:w="7812" w:type="dxa"/>
            <w:gridSpan w:val="2"/>
            <w:vAlign w:val="center"/>
          </w:tcPr>
          <w:p w:rsidR="00240508" w:rsidRDefault="00EA22DD" w:rsidP="00240508">
            <w:pPr>
              <w:ind w:left="-11"/>
              <w:jc w:val="both"/>
            </w:pPr>
            <w:r w:rsidRPr="00B47243">
              <w:rPr>
                <w:rFonts w:ascii="Soberana Sans" w:hAnsi="Soberana Sans" w:cs="Arial"/>
                <w:bCs/>
                <w:lang w:val="es-ES"/>
              </w:rPr>
              <w:t xml:space="preserve">Los licitantes, deberán </w:t>
            </w:r>
            <w:r w:rsidR="004C5D0D" w:rsidRPr="00B47243">
              <w:rPr>
                <w:rFonts w:ascii="Soberana Sans" w:hAnsi="Soberana Sans" w:cs="Arial"/>
                <w:bCs/>
                <w:lang w:val="es-ES"/>
              </w:rPr>
              <w:t xml:space="preserve">cumplir con la </w:t>
            </w:r>
            <w:r w:rsidR="003E3613" w:rsidRPr="00B47243">
              <w:rPr>
                <w:rFonts w:ascii="Soberana Sans" w:hAnsi="Soberana Sans" w:cs="Arial"/>
                <w:b/>
                <w:bCs/>
                <w:lang w:val="es-ES"/>
              </w:rPr>
              <w:t>Norma</w:t>
            </w:r>
            <w:r w:rsidR="00726F9E" w:rsidRPr="00B47243">
              <w:rPr>
                <w:rFonts w:ascii="Soberana Sans" w:hAnsi="Soberana Sans" w:cs="Arial"/>
                <w:b/>
                <w:bCs/>
                <w:lang w:val="es-ES"/>
              </w:rPr>
              <w:t>s</w:t>
            </w:r>
            <w:r w:rsidR="003E3613" w:rsidRPr="00B47243">
              <w:rPr>
                <w:rFonts w:ascii="Soberana Sans" w:hAnsi="Soberana Sans" w:cs="Arial"/>
                <w:b/>
                <w:bCs/>
                <w:lang w:val="es-ES"/>
              </w:rPr>
              <w:t xml:space="preserve"> Mexicana</w:t>
            </w:r>
            <w:r w:rsidR="00726F9E" w:rsidRPr="00B47243">
              <w:rPr>
                <w:rFonts w:ascii="Soberana Sans" w:hAnsi="Soberana Sans" w:cs="Arial"/>
                <w:b/>
                <w:bCs/>
                <w:lang w:val="es-ES"/>
              </w:rPr>
              <w:t>s</w:t>
            </w:r>
            <w:r w:rsidR="003E3613" w:rsidRPr="00B47243">
              <w:rPr>
                <w:rFonts w:ascii="Soberana Sans" w:hAnsi="Soberana Sans" w:cs="Arial"/>
                <w:b/>
                <w:bCs/>
                <w:lang w:val="es-ES"/>
              </w:rPr>
              <w:t xml:space="preserve"> siguiente</w:t>
            </w:r>
            <w:r w:rsidR="00726F9E" w:rsidRPr="00B47243">
              <w:rPr>
                <w:rFonts w:ascii="Soberana Sans" w:hAnsi="Soberana Sans" w:cs="Arial"/>
                <w:b/>
                <w:bCs/>
                <w:lang w:val="es-ES"/>
              </w:rPr>
              <w:t>s</w:t>
            </w:r>
            <w:r w:rsidR="00614B4D" w:rsidRPr="00B47243">
              <w:rPr>
                <w:rFonts w:ascii="Soberana Sans" w:hAnsi="Soberana Sans" w:cs="Arial"/>
                <w:b/>
                <w:bCs/>
                <w:lang w:val="es-ES"/>
              </w:rPr>
              <w:t>:</w:t>
            </w:r>
            <w:r w:rsidR="00726F9E" w:rsidRPr="00B47243">
              <w:t xml:space="preserve"> </w:t>
            </w:r>
          </w:p>
          <w:tbl>
            <w:tblPr>
              <w:tblStyle w:val="Tablaconcuadrcula"/>
              <w:tblW w:w="0" w:type="auto"/>
              <w:tblLayout w:type="fixed"/>
              <w:tblLook w:val="04A0" w:firstRow="1" w:lastRow="0" w:firstColumn="1" w:lastColumn="0" w:noHBand="0" w:noVBand="1"/>
            </w:tblPr>
            <w:tblGrid>
              <w:gridCol w:w="2722"/>
              <w:gridCol w:w="4859"/>
            </w:tblGrid>
            <w:tr w:rsidR="0047711A" w:rsidTr="001D101D">
              <w:tc>
                <w:tcPr>
                  <w:tcW w:w="2722" w:type="dxa"/>
                  <w:vAlign w:val="center"/>
                </w:tcPr>
                <w:p w:rsidR="0047711A" w:rsidRPr="00E74468" w:rsidRDefault="002A7205" w:rsidP="001D101D">
                  <w:pPr>
                    <w:rPr>
                      <w:rFonts w:ascii="Soberana Sans" w:hAnsi="Soberana Sans" w:cs="Arial"/>
                      <w:b/>
                      <w:bCs/>
                      <w:sz w:val="15"/>
                      <w:szCs w:val="15"/>
                      <w:lang w:val="es-ES"/>
                    </w:rPr>
                  </w:pPr>
                  <w:r w:rsidRPr="00E74468">
                    <w:rPr>
                      <w:rFonts w:ascii="Soberana Sans" w:hAnsi="Soberana Sans" w:cs="Arial"/>
                      <w:b/>
                      <w:bCs/>
                      <w:sz w:val="15"/>
                      <w:szCs w:val="15"/>
                      <w:lang w:val="es-ES"/>
                    </w:rPr>
                    <w:t>NOM-010-SCT2/2009</w:t>
                  </w:r>
                </w:p>
              </w:tc>
              <w:tc>
                <w:tcPr>
                  <w:tcW w:w="4859" w:type="dxa"/>
                </w:tcPr>
                <w:p w:rsidR="0047711A" w:rsidRPr="00E74468" w:rsidRDefault="002A7205" w:rsidP="0047711A">
                  <w:pPr>
                    <w:ind w:left="-11"/>
                    <w:jc w:val="both"/>
                    <w:rPr>
                      <w:rFonts w:ascii="Soberana Sans" w:hAnsi="Soberana Sans" w:cs="Arial"/>
                      <w:bCs/>
                      <w:sz w:val="15"/>
                      <w:szCs w:val="15"/>
                      <w:lang w:val="es-ES"/>
                    </w:rPr>
                  </w:pPr>
                  <w:r w:rsidRPr="00E74468">
                    <w:rPr>
                      <w:rFonts w:ascii="Soberana Sans" w:hAnsi="Soberana Sans" w:cs="Arial"/>
                      <w:bCs/>
                      <w:sz w:val="15"/>
                      <w:szCs w:val="15"/>
                      <w:lang w:val="es-ES"/>
                    </w:rPr>
                    <w:t>“DISPOSICIONES DE COMPATIBILIDAD Y SEGREGACIÓN, PARA EL ALMACENAMIENTO Y TRANSPORTE DE SUSTANCIAS, MATERIALES Y RESIDUOS PELIGROSOS”.</w:t>
                  </w:r>
                </w:p>
              </w:tc>
            </w:tr>
            <w:tr w:rsidR="0047711A" w:rsidTr="001D101D">
              <w:tc>
                <w:tcPr>
                  <w:tcW w:w="2722" w:type="dxa"/>
                  <w:vAlign w:val="center"/>
                </w:tcPr>
                <w:p w:rsidR="001D101D" w:rsidRPr="00E74468" w:rsidRDefault="002A7205" w:rsidP="001D101D">
                  <w:pPr>
                    <w:ind w:left="-11"/>
                    <w:rPr>
                      <w:rFonts w:ascii="Soberana Sans" w:hAnsi="Soberana Sans" w:cs="Arial"/>
                      <w:b/>
                      <w:bCs/>
                      <w:sz w:val="15"/>
                      <w:szCs w:val="15"/>
                    </w:rPr>
                  </w:pPr>
                  <w:r w:rsidRPr="00E74468">
                    <w:rPr>
                      <w:rFonts w:ascii="Soberana Sans" w:hAnsi="Soberana Sans" w:cs="Arial"/>
                      <w:b/>
                      <w:bCs/>
                      <w:sz w:val="15"/>
                      <w:szCs w:val="15"/>
                    </w:rPr>
                    <w:t>NOM-011-SCT2/2012</w:t>
                  </w:r>
                </w:p>
              </w:tc>
              <w:tc>
                <w:tcPr>
                  <w:tcW w:w="4859" w:type="dxa"/>
                </w:tcPr>
                <w:p w:rsidR="0047711A" w:rsidRPr="00E74468" w:rsidRDefault="002A7205" w:rsidP="002A7205">
                  <w:pPr>
                    <w:tabs>
                      <w:tab w:val="left" w:pos="1209"/>
                    </w:tabs>
                    <w:ind w:left="-11"/>
                    <w:jc w:val="both"/>
                    <w:rPr>
                      <w:rFonts w:ascii="Soberana Sans" w:hAnsi="Soberana Sans" w:cs="Arial"/>
                      <w:bCs/>
                      <w:sz w:val="15"/>
                      <w:szCs w:val="15"/>
                    </w:rPr>
                  </w:pPr>
                  <w:r w:rsidRPr="00E74468">
                    <w:rPr>
                      <w:rFonts w:ascii="Soberana Sans" w:hAnsi="Soberana Sans" w:cs="Arial"/>
                      <w:bCs/>
                      <w:sz w:val="15"/>
                      <w:szCs w:val="15"/>
                    </w:rPr>
                    <w:t>“CONDICIONES PARA TRANSPORTE DE LAS SUSTANCIAS Y MATERIALES PELIGROSOS EN CANTIDADES LIMITADAS”.</w:t>
                  </w:r>
                </w:p>
              </w:tc>
            </w:tr>
            <w:tr w:rsidR="0047711A" w:rsidTr="001D101D">
              <w:tc>
                <w:tcPr>
                  <w:tcW w:w="2722" w:type="dxa"/>
                  <w:vAlign w:val="center"/>
                </w:tcPr>
                <w:p w:rsidR="0047711A" w:rsidRPr="00E74468" w:rsidRDefault="00655973" w:rsidP="00655973">
                  <w:pPr>
                    <w:ind w:left="-11"/>
                    <w:rPr>
                      <w:rFonts w:ascii="Soberana Sans" w:hAnsi="Soberana Sans" w:cs="Arial"/>
                      <w:b/>
                      <w:bCs/>
                      <w:sz w:val="15"/>
                      <w:szCs w:val="15"/>
                      <w:lang w:val="es-ES"/>
                    </w:rPr>
                  </w:pPr>
                  <w:r w:rsidRPr="00E74468">
                    <w:rPr>
                      <w:rFonts w:ascii="Soberana Sans" w:hAnsi="Soberana Sans" w:cs="Arial"/>
                      <w:b/>
                      <w:bCs/>
                      <w:sz w:val="15"/>
                      <w:szCs w:val="15"/>
                      <w:lang w:val="es-ES"/>
                    </w:rPr>
                    <w:t xml:space="preserve">NOM-004-SCT-2008 </w:t>
                  </w:r>
                </w:p>
              </w:tc>
              <w:tc>
                <w:tcPr>
                  <w:tcW w:w="4859" w:type="dxa"/>
                </w:tcPr>
                <w:p w:rsidR="0047711A" w:rsidRPr="00E74468" w:rsidRDefault="00655973" w:rsidP="0047711A">
                  <w:pPr>
                    <w:ind w:left="-11"/>
                    <w:jc w:val="both"/>
                    <w:rPr>
                      <w:rFonts w:ascii="Soberana Sans" w:hAnsi="Soberana Sans" w:cs="Arial"/>
                      <w:bCs/>
                      <w:sz w:val="15"/>
                      <w:szCs w:val="15"/>
                    </w:rPr>
                  </w:pPr>
                  <w:r w:rsidRPr="00E74468">
                    <w:rPr>
                      <w:rFonts w:ascii="Soberana Sans" w:hAnsi="Soberana Sans" w:cs="Arial"/>
                      <w:bCs/>
                      <w:sz w:val="15"/>
                      <w:szCs w:val="15"/>
                    </w:rPr>
                    <w:t>“SISTEMA DE IDENTIFICACIÓN DE UNIDADES DESTINADAS AL TRANSPORTE DE SUSTANCIAS, MATERIALES Y RESIDUOS PELIGROSOS”.</w:t>
                  </w:r>
                </w:p>
              </w:tc>
            </w:tr>
            <w:tr w:rsidR="0047711A" w:rsidTr="001D101D">
              <w:tc>
                <w:tcPr>
                  <w:tcW w:w="2722" w:type="dxa"/>
                  <w:vAlign w:val="center"/>
                </w:tcPr>
                <w:p w:rsidR="0047711A" w:rsidRPr="00E74468" w:rsidRDefault="00655973" w:rsidP="001D101D">
                  <w:pPr>
                    <w:ind w:left="-11"/>
                    <w:rPr>
                      <w:rFonts w:ascii="Soberana Sans" w:hAnsi="Soberana Sans" w:cs="Arial"/>
                      <w:b/>
                      <w:bCs/>
                      <w:sz w:val="15"/>
                      <w:szCs w:val="15"/>
                    </w:rPr>
                  </w:pPr>
                  <w:r w:rsidRPr="00E74468">
                    <w:rPr>
                      <w:rFonts w:ascii="Soberana Sans" w:hAnsi="Soberana Sans" w:cs="Arial"/>
                      <w:b/>
                      <w:bCs/>
                      <w:sz w:val="15"/>
                      <w:szCs w:val="15"/>
                    </w:rPr>
                    <w:t>NOM-006-SCT2-2011</w:t>
                  </w:r>
                </w:p>
              </w:tc>
              <w:tc>
                <w:tcPr>
                  <w:tcW w:w="4859" w:type="dxa"/>
                </w:tcPr>
                <w:p w:rsidR="0047711A" w:rsidRPr="00E74468" w:rsidRDefault="00655973" w:rsidP="00655973">
                  <w:pPr>
                    <w:ind w:left="-11"/>
                    <w:jc w:val="both"/>
                    <w:rPr>
                      <w:rFonts w:ascii="Soberana Sans" w:hAnsi="Soberana Sans" w:cs="Arial"/>
                      <w:bCs/>
                      <w:sz w:val="15"/>
                      <w:szCs w:val="15"/>
                    </w:rPr>
                  </w:pPr>
                  <w:r w:rsidRPr="00E74468">
                    <w:rPr>
                      <w:rFonts w:ascii="Soberana Sans" w:hAnsi="Soberana Sans" w:cs="Arial"/>
                      <w:bCs/>
                      <w:sz w:val="15"/>
                      <w:szCs w:val="15"/>
                    </w:rPr>
                    <w:t>“ASPECTOS BÁSICOS PARA LA REVISIÓN OCULAR DIARIA DE LA UNIDAD DESTINADA AL AUTOTRANSPORTE DE MATERIALES Y RESIDUOS PELIGROSOS”.</w:t>
                  </w:r>
                </w:p>
              </w:tc>
            </w:tr>
          </w:tbl>
          <w:p w:rsidR="00CF50A6" w:rsidRPr="00240508" w:rsidRDefault="00FA4A02" w:rsidP="00FA4A02">
            <w:pPr>
              <w:jc w:val="both"/>
              <w:rPr>
                <w:rFonts w:ascii="Soberana Sans" w:hAnsi="Soberana Sans" w:cs="Arial"/>
                <w:b/>
                <w:bCs/>
                <w:color w:val="FF0000"/>
                <w:lang w:val="es-ES"/>
              </w:rPr>
            </w:pPr>
            <w:r>
              <w:rPr>
                <w:rFonts w:ascii="Soberana Sans" w:hAnsi="Soberana Sans" w:cs="Arial"/>
                <w:bCs/>
                <w:lang w:val="es-ES"/>
              </w:rPr>
              <w:t>D</w:t>
            </w:r>
            <w:r w:rsidR="004C5D0D" w:rsidRPr="00B47243">
              <w:rPr>
                <w:rFonts w:ascii="Soberana Sans" w:hAnsi="Soberana Sans" w:cs="Arial"/>
                <w:bCs/>
                <w:lang w:val="es-ES"/>
              </w:rPr>
              <w:t xml:space="preserve">eberán de presentar documento que acredite su cumplimiento o en su caso </w:t>
            </w:r>
            <w:r w:rsidR="00EA22DD" w:rsidRPr="00B47243">
              <w:rPr>
                <w:rFonts w:ascii="Soberana Sans" w:hAnsi="Soberana Sans" w:cs="Arial"/>
                <w:bCs/>
                <w:lang w:val="es-ES"/>
              </w:rPr>
              <w:t xml:space="preserve">manifestar </w:t>
            </w:r>
            <w:r>
              <w:rPr>
                <w:rFonts w:ascii="Soberana Sans" w:hAnsi="Soberana Sans" w:cs="Arial"/>
                <w:bCs/>
                <w:lang w:val="es-ES"/>
              </w:rPr>
              <w:t>por escrito que no existe O</w:t>
            </w:r>
            <w:r w:rsidR="004C5D0D" w:rsidRPr="00B47243">
              <w:rPr>
                <w:rFonts w:ascii="Soberana Sans" w:hAnsi="Soberana Sans" w:cs="Arial"/>
                <w:bCs/>
                <w:lang w:val="es-ES"/>
              </w:rPr>
              <w:t xml:space="preserve">rganismo que emita algún documento y que sin embargo </w:t>
            </w:r>
            <w:r w:rsidR="00EA22DD" w:rsidRPr="00B47243">
              <w:rPr>
                <w:rFonts w:ascii="Soberana Sans" w:hAnsi="Soberana Sans" w:cs="Arial"/>
                <w:bCs/>
                <w:lang w:val="es-ES"/>
              </w:rPr>
              <w:t>cumplen con la</w:t>
            </w:r>
            <w:r w:rsidR="005D452B" w:rsidRPr="00B47243">
              <w:rPr>
                <w:rFonts w:ascii="Soberana Sans" w:hAnsi="Soberana Sans" w:cs="Arial"/>
                <w:bCs/>
                <w:lang w:val="es-ES"/>
              </w:rPr>
              <w:t xml:space="preserve"> </w:t>
            </w:r>
            <w:hyperlink r:id="rId16" w:history="1">
              <w:r w:rsidR="005D452B" w:rsidRPr="00B47243">
                <w:rPr>
                  <w:rFonts w:ascii="Soberana Sans" w:hAnsi="Soberana Sans" w:cs="Arial"/>
                  <w:bCs/>
                  <w:lang w:val="es-ES"/>
                </w:rPr>
                <w:t>Norma</w:t>
              </w:r>
            </w:hyperlink>
            <w:r w:rsidR="005D452B" w:rsidRPr="00B47243">
              <w:rPr>
                <w:rFonts w:ascii="Soberana Sans" w:hAnsi="Soberana Sans" w:cs="Arial"/>
                <w:bCs/>
                <w:lang w:val="es-ES"/>
              </w:rPr>
              <w:t xml:space="preserve"> Oficial Mexicana o</w:t>
            </w:r>
            <w:r w:rsidR="00EA22DD" w:rsidRPr="00B47243">
              <w:rPr>
                <w:rFonts w:ascii="Soberana Sans" w:hAnsi="Soberana Sans" w:cs="Arial"/>
                <w:bCs/>
                <w:lang w:val="es-ES"/>
              </w:rPr>
              <w:t xml:space="preserve"> en su caso con las </w:t>
            </w:r>
            <w:r w:rsidR="007B79EE" w:rsidRPr="00B47243">
              <w:rPr>
                <w:rFonts w:ascii="Soberana Sans" w:hAnsi="Soberana Sans" w:cs="Arial"/>
                <w:bCs/>
                <w:lang w:val="es-ES"/>
              </w:rPr>
              <w:t xml:space="preserve">Normas Internacionales </w:t>
            </w:r>
            <w:r w:rsidR="00224D88" w:rsidRPr="00B47243">
              <w:rPr>
                <w:rFonts w:ascii="Soberana Sans" w:hAnsi="Soberana Sans" w:cs="Arial"/>
                <w:bCs/>
                <w:lang w:val="es-ES"/>
              </w:rPr>
              <w:t xml:space="preserve">según corresponda </w:t>
            </w:r>
            <w:r w:rsidR="00C00EDA" w:rsidRPr="00B47243">
              <w:rPr>
                <w:rFonts w:ascii="Soberana Sans" w:hAnsi="Soberana Sans" w:cs="Arial"/>
                <w:bCs/>
                <w:lang w:val="es-ES"/>
              </w:rPr>
              <w:t>a los bienes</w:t>
            </w:r>
            <w:r w:rsidR="00EA22DD" w:rsidRPr="00B47243">
              <w:rPr>
                <w:rFonts w:ascii="Soberana Sans" w:hAnsi="Soberana Sans" w:cs="Arial"/>
                <w:bCs/>
                <w:lang w:val="es-ES"/>
              </w:rPr>
              <w:t xml:space="preserve"> que oferte</w:t>
            </w:r>
            <w:r w:rsidR="00C00EDA" w:rsidRPr="00B47243">
              <w:rPr>
                <w:rFonts w:ascii="Soberana Sans" w:hAnsi="Soberana Sans" w:cs="Arial"/>
                <w:bCs/>
                <w:lang w:val="es-ES"/>
              </w:rPr>
              <w:t>.</w:t>
            </w:r>
            <w:r w:rsidR="000218AB" w:rsidRPr="00B47243">
              <w:rPr>
                <w:rFonts w:ascii="Soberana Sans" w:hAnsi="Soberana Sans" w:cs="Arial"/>
                <w:bCs/>
                <w:lang w:val="es-ES"/>
              </w:rPr>
              <w:t xml:space="preserve"> De conformidad con lo señalado en el artículo 31 de</w:t>
            </w:r>
            <w:r w:rsidR="00635921" w:rsidRPr="00B47243">
              <w:rPr>
                <w:rFonts w:ascii="Soberana Sans" w:hAnsi="Soberana Sans" w:cs="Arial"/>
                <w:bCs/>
                <w:lang w:val="es-ES"/>
              </w:rPr>
              <w:t>l Reglamento de</w:t>
            </w:r>
            <w:r w:rsidR="000218AB" w:rsidRPr="00B47243">
              <w:rPr>
                <w:rFonts w:ascii="Soberana Sans" w:hAnsi="Soberana Sans" w:cs="Arial"/>
                <w:bCs/>
                <w:lang w:val="es-ES"/>
              </w:rPr>
              <w:t xml:space="preserve"> la Ley de Adquisiciones, Arrendamientos y Servicios del Sector Público.</w:t>
            </w:r>
            <w:r w:rsidR="00A83B6E" w:rsidRPr="00B47243">
              <w:rPr>
                <w:rFonts w:ascii="Soberana Sans" w:hAnsi="Soberana Sans" w:cs="Arial"/>
                <w:bCs/>
                <w:lang w:val="es-ES"/>
              </w:rPr>
              <w:t xml:space="preserve"> </w:t>
            </w:r>
            <w:r w:rsidR="00A83B6E" w:rsidRPr="00B47243">
              <w:rPr>
                <w:rFonts w:ascii="Soberana Sans" w:hAnsi="Soberana Sans" w:cs="Arial"/>
                <w:b/>
                <w:bCs/>
                <w:lang w:val="es-ES"/>
              </w:rPr>
              <w:t>(Formato</w:t>
            </w:r>
            <w:r w:rsidR="00A83B6E" w:rsidRPr="00B47243">
              <w:rPr>
                <w:rFonts w:ascii="Soberana Sans" w:hAnsi="Soberana Sans" w:cs="Arial"/>
                <w:bCs/>
                <w:lang w:val="es-ES"/>
              </w:rPr>
              <w:t xml:space="preserve"> </w:t>
            </w:r>
            <w:r w:rsidR="005354C0" w:rsidRPr="00B47243">
              <w:rPr>
                <w:rFonts w:ascii="Soberana Sans" w:hAnsi="Soberana Sans" w:cs="Arial"/>
                <w:b/>
                <w:bCs/>
                <w:lang w:val="es-ES"/>
              </w:rPr>
              <w:t>10</w:t>
            </w:r>
            <w:r w:rsidR="003C20F0" w:rsidRPr="00B47243">
              <w:rPr>
                <w:rFonts w:ascii="Soberana Sans" w:hAnsi="Soberana Sans" w:cs="Arial"/>
                <w:b/>
                <w:bCs/>
                <w:lang w:val="es-ES"/>
              </w:rPr>
              <w:t>)</w:t>
            </w:r>
          </w:p>
          <w:p w:rsidR="0021019D" w:rsidRPr="00B47243" w:rsidRDefault="00EA22DD" w:rsidP="002F706E">
            <w:pPr>
              <w:tabs>
                <w:tab w:val="left" w:pos="2127"/>
                <w:tab w:val="left" w:pos="3119"/>
                <w:tab w:val="left" w:pos="4482"/>
              </w:tabs>
              <w:spacing w:before="120" w:after="120"/>
              <w:ind w:left="9"/>
              <w:jc w:val="both"/>
              <w:outlineLvl w:val="1"/>
              <w:rPr>
                <w:rFonts w:ascii="Soberana Sans" w:hAnsi="Soberana Sans" w:cs="Arial"/>
                <w:b/>
                <w:noProof/>
                <w:lang w:val="es-ES"/>
              </w:rPr>
            </w:pPr>
            <w:r w:rsidRPr="00B47243">
              <w:rPr>
                <w:rFonts w:ascii="Soberana Sans" w:hAnsi="Soberana Sans" w:cs="Arial"/>
                <w:noProof/>
                <w:lang w:val="es-ES"/>
              </w:rPr>
              <w:t xml:space="preserve">La edición aplicable de las normas y especificaciones será la vigente </w:t>
            </w:r>
            <w:r w:rsidR="00224D88" w:rsidRPr="00B47243">
              <w:rPr>
                <w:rFonts w:ascii="Soberana Sans" w:hAnsi="Soberana Sans" w:cs="Arial"/>
                <w:noProof/>
                <w:lang w:val="es-ES"/>
              </w:rPr>
              <w:t>a</w:t>
            </w:r>
            <w:r w:rsidR="00320154" w:rsidRPr="00B47243">
              <w:rPr>
                <w:rFonts w:ascii="Soberana Sans" w:hAnsi="Soberana Sans" w:cs="Arial"/>
                <w:noProof/>
                <w:lang w:val="es-ES"/>
              </w:rPr>
              <w:t xml:space="preserve"> la fecha de publicación de la </w:t>
            </w:r>
            <w:r w:rsidR="002F706E">
              <w:rPr>
                <w:rFonts w:ascii="Soberana Sans" w:hAnsi="Soberana Sans" w:cs="Arial"/>
                <w:noProof/>
                <w:lang w:val="es-ES"/>
              </w:rPr>
              <w:t>convocatoria</w:t>
            </w:r>
            <w:r w:rsidRPr="00B47243">
              <w:rPr>
                <w:rFonts w:ascii="Soberana Sans" w:hAnsi="Soberana Sans" w:cs="Arial"/>
                <w:noProof/>
                <w:lang w:val="es-ES"/>
              </w:rPr>
              <w:t>, localizables en la siguiente dirección electrónica</w:t>
            </w:r>
            <w:r w:rsidRPr="00B47243">
              <w:rPr>
                <w:rFonts w:ascii="Soberana Sans" w:hAnsi="Soberana Sans" w:cs="Arial"/>
                <w:b/>
                <w:noProof/>
                <w:lang w:val="es-ES"/>
              </w:rPr>
              <w:t xml:space="preserve">: </w:t>
            </w:r>
            <w:r w:rsidRPr="00B47243">
              <w:rPr>
                <w:rFonts w:ascii="Soberana Sans" w:hAnsi="Soberana Sans" w:cs="Arial"/>
                <w:noProof/>
                <w:lang w:val="es-ES"/>
              </w:rPr>
              <w:t>http://www.economia.gob.mx/swb/es/e</w:t>
            </w:r>
            <w:r w:rsidR="002009D5">
              <w:rPr>
                <w:rFonts w:ascii="Soberana Sans" w:hAnsi="Soberana Sans" w:cs="Arial"/>
                <w:noProof/>
                <w:lang w:val="es-ES"/>
              </w:rPr>
              <w:t>conomia/p_catalogo_mexicano_norm</w:t>
            </w:r>
            <w:r w:rsidRPr="00B47243">
              <w:rPr>
                <w:rFonts w:ascii="Soberana Sans" w:hAnsi="Soberana Sans" w:cs="Arial"/>
                <w:noProof/>
                <w:lang w:val="es-ES"/>
              </w:rPr>
              <w:t>as</w:t>
            </w:r>
          </w:p>
        </w:tc>
      </w:tr>
      <w:tr w:rsidR="002F684F" w:rsidRPr="00B47243" w:rsidTr="002D64F9">
        <w:trPr>
          <w:trHeight w:val="133"/>
          <w:jc w:val="center"/>
        </w:trPr>
        <w:tc>
          <w:tcPr>
            <w:tcW w:w="2376" w:type="dxa"/>
            <w:shd w:val="clear" w:color="auto" w:fill="D9D9D9" w:themeFill="background1" w:themeFillShade="D9"/>
          </w:tcPr>
          <w:p w:rsidR="0021019D" w:rsidRPr="00B47243" w:rsidRDefault="00D8322A" w:rsidP="005F4C58">
            <w:pPr>
              <w:pStyle w:val="Prrafodelista"/>
              <w:numPr>
                <w:ilvl w:val="1"/>
                <w:numId w:val="32"/>
              </w:numPr>
              <w:tabs>
                <w:tab w:val="left" w:pos="454"/>
              </w:tabs>
              <w:spacing w:before="120" w:after="120"/>
              <w:ind w:left="29" w:right="23" w:hanging="7"/>
              <w:outlineLvl w:val="1"/>
              <w:rPr>
                <w:rFonts w:ascii="Soberana Sans" w:hAnsi="Soberana Sans" w:cs="Arial"/>
                <w:b/>
                <w:lang w:val="es-ES"/>
              </w:rPr>
            </w:pPr>
            <w:r w:rsidRPr="00B47243">
              <w:rPr>
                <w:rFonts w:ascii="Soberana Sans" w:hAnsi="Soberana Sans" w:cs="Arial"/>
                <w:b/>
                <w:lang w:val="es-ES"/>
              </w:rPr>
              <w:t>Pruebas de verificación de c</w:t>
            </w:r>
            <w:r w:rsidR="00FB2159">
              <w:rPr>
                <w:rFonts w:ascii="Soberana Sans" w:hAnsi="Soberana Sans" w:cs="Arial"/>
                <w:b/>
                <w:lang w:val="es-ES"/>
              </w:rPr>
              <w:t>umplimiento de especificaciones</w:t>
            </w:r>
          </w:p>
        </w:tc>
        <w:tc>
          <w:tcPr>
            <w:tcW w:w="7812" w:type="dxa"/>
            <w:gridSpan w:val="2"/>
            <w:vAlign w:val="center"/>
          </w:tcPr>
          <w:p w:rsidR="0021019D" w:rsidRPr="002D64F9" w:rsidRDefault="00F86039" w:rsidP="00F96040">
            <w:pPr>
              <w:spacing w:line="276" w:lineRule="auto"/>
              <w:jc w:val="both"/>
              <w:rPr>
                <w:rFonts w:ascii="Soberana Sans" w:hAnsi="Soberana Sans" w:cs="Arial"/>
                <w:b/>
                <w:bCs/>
                <w:lang w:val="es-ES"/>
              </w:rPr>
            </w:pPr>
            <w:r>
              <w:rPr>
                <w:rFonts w:ascii="Soberana Sans" w:hAnsi="Soberana Sans" w:cs="Arial"/>
                <w:b/>
                <w:bCs/>
                <w:lang w:val="es-ES"/>
              </w:rPr>
              <w:t xml:space="preserve">No </w:t>
            </w:r>
            <w:r w:rsidR="00F96040">
              <w:rPr>
                <w:rFonts w:ascii="Soberana Sans" w:hAnsi="Soberana Sans" w:cs="Arial"/>
                <w:b/>
                <w:bCs/>
                <w:lang w:val="es-ES"/>
              </w:rPr>
              <w:t>a</w:t>
            </w:r>
            <w:r w:rsidR="002D64F9">
              <w:rPr>
                <w:rFonts w:ascii="Soberana Sans" w:hAnsi="Soberana Sans" w:cs="Arial"/>
                <w:b/>
                <w:bCs/>
                <w:lang w:val="es-ES"/>
              </w:rPr>
              <w:t xml:space="preserve">plica. </w:t>
            </w:r>
          </w:p>
        </w:tc>
      </w:tr>
      <w:tr w:rsidR="002F684F" w:rsidRPr="00B47243" w:rsidTr="002D64F9">
        <w:trPr>
          <w:trHeight w:val="377"/>
          <w:jc w:val="center"/>
        </w:trPr>
        <w:tc>
          <w:tcPr>
            <w:tcW w:w="2376" w:type="dxa"/>
            <w:vMerge w:val="restart"/>
            <w:shd w:val="clear" w:color="auto" w:fill="D9D9D9" w:themeFill="background1" w:themeFillShade="D9"/>
          </w:tcPr>
          <w:p w:rsidR="00756469" w:rsidRPr="00B47243" w:rsidRDefault="00D8322A" w:rsidP="001F0B29">
            <w:pPr>
              <w:pStyle w:val="Prrafodelista"/>
              <w:numPr>
                <w:ilvl w:val="1"/>
                <w:numId w:val="32"/>
              </w:numPr>
              <w:tabs>
                <w:tab w:val="left" w:pos="454"/>
              </w:tabs>
              <w:spacing w:before="120" w:after="120"/>
              <w:ind w:left="29" w:right="23" w:hanging="7"/>
              <w:outlineLvl w:val="1"/>
              <w:rPr>
                <w:rFonts w:ascii="Soberana Sans" w:hAnsi="Soberana Sans" w:cs="Arial"/>
                <w:b/>
                <w:lang w:val="es-ES"/>
              </w:rPr>
            </w:pPr>
            <w:r w:rsidRPr="00B47243">
              <w:rPr>
                <w:rFonts w:ascii="Soberana Sans" w:hAnsi="Soberana Sans" w:cs="Arial"/>
                <w:b/>
                <w:lang w:val="es-ES"/>
              </w:rPr>
              <w:t xml:space="preserve">Tipo de </w:t>
            </w:r>
            <w:r w:rsidR="001F0B29" w:rsidRPr="00B47243">
              <w:rPr>
                <w:rFonts w:ascii="Soberana Sans" w:hAnsi="Soberana Sans" w:cs="Arial"/>
                <w:b/>
                <w:lang w:val="es-ES"/>
              </w:rPr>
              <w:t>contrato</w:t>
            </w:r>
          </w:p>
        </w:tc>
        <w:tc>
          <w:tcPr>
            <w:tcW w:w="5330" w:type="dxa"/>
            <w:tcBorders>
              <w:bottom w:val="single" w:sz="4" w:space="0" w:color="auto"/>
            </w:tcBorders>
            <w:vAlign w:val="center"/>
          </w:tcPr>
          <w:p w:rsidR="00756469" w:rsidRPr="00B47243" w:rsidRDefault="00D8322A" w:rsidP="005F4C58">
            <w:pPr>
              <w:pStyle w:val="Prrafodelista"/>
              <w:numPr>
                <w:ilvl w:val="2"/>
                <w:numId w:val="32"/>
              </w:numPr>
              <w:tabs>
                <w:tab w:val="left" w:pos="459"/>
              </w:tabs>
              <w:spacing w:before="120" w:after="120"/>
              <w:ind w:left="-108" w:right="23" w:firstLine="63"/>
              <w:outlineLvl w:val="1"/>
              <w:rPr>
                <w:rFonts w:ascii="Soberana Sans" w:hAnsi="Soberana Sans" w:cs="Arial"/>
                <w:lang w:val="es-ES"/>
              </w:rPr>
            </w:pPr>
            <w:r w:rsidRPr="00B47243">
              <w:rPr>
                <w:rFonts w:ascii="Soberana Sans" w:hAnsi="Soberana Sans" w:cs="Arial"/>
                <w:lang w:val="es-ES"/>
              </w:rPr>
              <w:t>Cerrado, cantidades previamente determinadas.</w:t>
            </w:r>
          </w:p>
        </w:tc>
        <w:tc>
          <w:tcPr>
            <w:tcW w:w="2482" w:type="dxa"/>
            <w:tcBorders>
              <w:bottom w:val="single" w:sz="4" w:space="0" w:color="auto"/>
            </w:tcBorders>
            <w:vAlign w:val="center"/>
          </w:tcPr>
          <w:p w:rsidR="00756469" w:rsidRPr="00B47243" w:rsidRDefault="00F86039" w:rsidP="005F4C58">
            <w:pPr>
              <w:tabs>
                <w:tab w:val="left" w:pos="2127"/>
                <w:tab w:val="left" w:pos="3119"/>
                <w:tab w:val="left" w:pos="4482"/>
              </w:tabs>
              <w:spacing w:before="120" w:after="120"/>
              <w:ind w:left="9"/>
              <w:jc w:val="center"/>
              <w:outlineLvl w:val="1"/>
              <w:rPr>
                <w:rFonts w:ascii="Soberana Sans" w:hAnsi="Soberana Sans" w:cs="Arial"/>
                <w:b/>
                <w:lang w:val="es-ES"/>
              </w:rPr>
            </w:pPr>
            <w:r w:rsidRPr="00B47243">
              <w:rPr>
                <w:rFonts w:ascii="Soberana Sans" w:hAnsi="Soberana Sans" w:cs="Arial"/>
                <w:lang w:val="es-ES"/>
              </w:rPr>
              <w:t xml:space="preserve">No </w:t>
            </w:r>
            <w:r w:rsidRPr="00F86039">
              <w:rPr>
                <w:rFonts w:ascii="Soberana Sans" w:hAnsi="Soberana Sans" w:cs="Arial"/>
                <w:lang w:val="es-ES"/>
              </w:rPr>
              <w:t>a</w:t>
            </w:r>
            <w:r w:rsidR="00E92A25" w:rsidRPr="00F86039">
              <w:rPr>
                <w:rFonts w:ascii="Soberana Sans" w:hAnsi="Soberana Sans" w:cs="Arial"/>
                <w:lang w:val="es-ES"/>
              </w:rPr>
              <w:t>plica</w:t>
            </w:r>
          </w:p>
        </w:tc>
      </w:tr>
      <w:tr w:rsidR="002F684F" w:rsidRPr="00B47243" w:rsidTr="002D64F9">
        <w:trPr>
          <w:jc w:val="center"/>
        </w:trPr>
        <w:tc>
          <w:tcPr>
            <w:tcW w:w="2376" w:type="dxa"/>
            <w:vMerge/>
            <w:shd w:val="clear" w:color="auto" w:fill="D9D9D9" w:themeFill="background1" w:themeFillShade="D9"/>
          </w:tcPr>
          <w:p w:rsidR="00756469" w:rsidRPr="00B47243" w:rsidRDefault="00756469" w:rsidP="005F4C58">
            <w:pPr>
              <w:tabs>
                <w:tab w:val="left" w:pos="454"/>
              </w:tabs>
              <w:spacing w:before="120" w:after="120"/>
              <w:ind w:right="23"/>
              <w:rPr>
                <w:rFonts w:ascii="Soberana Sans" w:hAnsi="Soberana Sans" w:cs="Arial"/>
                <w:b/>
                <w:lang w:val="es-ES"/>
              </w:rPr>
            </w:pPr>
          </w:p>
        </w:tc>
        <w:tc>
          <w:tcPr>
            <w:tcW w:w="5330" w:type="dxa"/>
            <w:shd w:val="clear" w:color="auto" w:fill="FFFFFF" w:themeFill="background1"/>
            <w:vAlign w:val="center"/>
          </w:tcPr>
          <w:p w:rsidR="00756469" w:rsidRPr="00B47243" w:rsidRDefault="008F1C7B" w:rsidP="0004376F">
            <w:pPr>
              <w:pStyle w:val="Prrafodelista"/>
              <w:numPr>
                <w:ilvl w:val="2"/>
                <w:numId w:val="32"/>
              </w:numPr>
              <w:tabs>
                <w:tab w:val="left" w:pos="459"/>
              </w:tabs>
              <w:spacing w:before="120" w:after="120"/>
              <w:ind w:left="-108" w:right="23" w:firstLine="63"/>
              <w:jc w:val="both"/>
              <w:rPr>
                <w:rFonts w:ascii="Soberana Sans" w:hAnsi="Soberana Sans" w:cs="Arial"/>
                <w:lang w:val="es-ES"/>
              </w:rPr>
            </w:pPr>
            <w:r w:rsidRPr="00B47243">
              <w:rPr>
                <w:rFonts w:ascii="Soberana Sans" w:hAnsi="Soberana Sans" w:cs="Arial"/>
                <w:lang w:val="es-ES"/>
              </w:rPr>
              <w:t>Abierto, conforme al artículo 47 de la Ley de Adquisiciones, Arrendamientos y Servicios del Sector Público.</w:t>
            </w:r>
          </w:p>
        </w:tc>
        <w:tc>
          <w:tcPr>
            <w:tcW w:w="2482" w:type="dxa"/>
            <w:shd w:val="clear" w:color="auto" w:fill="FFFFFF" w:themeFill="background1"/>
            <w:vAlign w:val="center"/>
          </w:tcPr>
          <w:p w:rsidR="00756469" w:rsidRPr="00F86039" w:rsidRDefault="00E92A25" w:rsidP="005F4C58">
            <w:pPr>
              <w:tabs>
                <w:tab w:val="left" w:pos="2127"/>
                <w:tab w:val="left" w:pos="3119"/>
                <w:tab w:val="left" w:pos="4482"/>
              </w:tabs>
              <w:spacing w:before="120" w:after="120"/>
              <w:ind w:left="9"/>
              <w:jc w:val="center"/>
              <w:rPr>
                <w:rFonts w:ascii="Soberana Sans" w:hAnsi="Soberana Sans" w:cs="Arial"/>
                <w:b/>
                <w:lang w:val="es-ES"/>
              </w:rPr>
            </w:pPr>
            <w:r w:rsidRPr="00F86039">
              <w:rPr>
                <w:rFonts w:ascii="Soberana Sans" w:hAnsi="Soberana Sans" w:cs="Arial"/>
                <w:b/>
                <w:lang w:val="es-ES"/>
              </w:rPr>
              <w:t>Aplica</w:t>
            </w:r>
          </w:p>
        </w:tc>
      </w:tr>
      <w:tr w:rsidR="002F684F" w:rsidRPr="00B47243" w:rsidTr="002D64F9">
        <w:trPr>
          <w:trHeight w:val="74"/>
          <w:jc w:val="center"/>
        </w:trPr>
        <w:tc>
          <w:tcPr>
            <w:tcW w:w="2376" w:type="dxa"/>
            <w:vMerge w:val="restart"/>
            <w:shd w:val="clear" w:color="auto" w:fill="D9D9D9" w:themeFill="background1" w:themeFillShade="D9"/>
          </w:tcPr>
          <w:p w:rsidR="00D969C9" w:rsidRPr="00B47243" w:rsidRDefault="00D8322A" w:rsidP="005F4C58">
            <w:pPr>
              <w:pStyle w:val="Prrafodelista"/>
              <w:numPr>
                <w:ilvl w:val="1"/>
                <w:numId w:val="32"/>
              </w:numPr>
              <w:tabs>
                <w:tab w:val="left" w:pos="454"/>
              </w:tabs>
              <w:spacing w:before="120" w:after="120"/>
              <w:ind w:left="29" w:right="23" w:hanging="7"/>
              <w:rPr>
                <w:rFonts w:ascii="Soberana Sans" w:hAnsi="Soberana Sans" w:cs="Arial"/>
                <w:b/>
                <w:lang w:val="es-ES"/>
              </w:rPr>
            </w:pPr>
            <w:r w:rsidRPr="00B47243">
              <w:rPr>
                <w:rFonts w:ascii="Soberana Sans" w:hAnsi="Soberana Sans" w:cs="Arial"/>
                <w:b/>
                <w:bCs/>
                <w:lang w:val="es-ES"/>
              </w:rPr>
              <w:t>Modalidad de la contratación</w:t>
            </w:r>
          </w:p>
        </w:tc>
        <w:tc>
          <w:tcPr>
            <w:tcW w:w="5330" w:type="dxa"/>
            <w:shd w:val="clear" w:color="auto" w:fill="FFFFFF" w:themeFill="background1"/>
            <w:vAlign w:val="center"/>
          </w:tcPr>
          <w:p w:rsidR="00D969C9" w:rsidRPr="00B47243" w:rsidRDefault="00D8322A" w:rsidP="004C5D0D">
            <w:pPr>
              <w:pStyle w:val="Prrafodelista"/>
              <w:numPr>
                <w:ilvl w:val="2"/>
                <w:numId w:val="32"/>
              </w:numPr>
              <w:tabs>
                <w:tab w:val="left" w:pos="459"/>
              </w:tabs>
              <w:spacing w:before="120" w:after="120"/>
              <w:ind w:left="-108" w:right="23" w:firstLine="63"/>
              <w:rPr>
                <w:rFonts w:ascii="Soberana Sans" w:hAnsi="Soberana Sans" w:cs="Arial"/>
                <w:lang w:val="es-ES"/>
              </w:rPr>
            </w:pPr>
            <w:r w:rsidRPr="00B47243">
              <w:rPr>
                <w:rFonts w:ascii="Soberana Sans" w:hAnsi="Soberana Sans" w:cs="Arial"/>
                <w:lang w:val="es-ES"/>
              </w:rPr>
              <w:t>Tradicional.</w:t>
            </w:r>
          </w:p>
        </w:tc>
        <w:tc>
          <w:tcPr>
            <w:tcW w:w="2482" w:type="dxa"/>
            <w:shd w:val="clear" w:color="auto" w:fill="FFFFFF" w:themeFill="background1"/>
            <w:vAlign w:val="center"/>
          </w:tcPr>
          <w:p w:rsidR="00D969C9" w:rsidRPr="00B47243" w:rsidRDefault="00D8322A" w:rsidP="005F4C58">
            <w:pPr>
              <w:tabs>
                <w:tab w:val="left" w:pos="2127"/>
                <w:tab w:val="left" w:pos="3119"/>
                <w:tab w:val="left" w:pos="4482"/>
              </w:tabs>
              <w:spacing w:before="120" w:after="120"/>
              <w:ind w:left="9"/>
              <w:jc w:val="center"/>
              <w:rPr>
                <w:rFonts w:ascii="Soberana Sans" w:hAnsi="Soberana Sans" w:cs="Arial"/>
                <w:b/>
                <w:lang w:val="es-ES"/>
              </w:rPr>
            </w:pPr>
            <w:r w:rsidRPr="00B47243">
              <w:rPr>
                <w:rFonts w:ascii="Soberana Sans" w:hAnsi="Soberana Sans" w:cs="Arial"/>
                <w:b/>
                <w:lang w:val="es-ES"/>
              </w:rPr>
              <w:t>Aplica</w:t>
            </w:r>
          </w:p>
        </w:tc>
      </w:tr>
      <w:tr w:rsidR="002F684F" w:rsidRPr="00B47243" w:rsidTr="002D64F9">
        <w:trPr>
          <w:trHeight w:val="53"/>
          <w:jc w:val="center"/>
        </w:trPr>
        <w:tc>
          <w:tcPr>
            <w:tcW w:w="2376" w:type="dxa"/>
            <w:vMerge/>
            <w:shd w:val="clear" w:color="auto" w:fill="D9D9D9" w:themeFill="background1" w:themeFillShade="D9"/>
          </w:tcPr>
          <w:p w:rsidR="00D969C9" w:rsidRPr="00B47243" w:rsidRDefault="00D969C9" w:rsidP="005F4C58">
            <w:pPr>
              <w:tabs>
                <w:tab w:val="left" w:pos="454"/>
              </w:tabs>
              <w:spacing w:before="120" w:after="120"/>
              <w:ind w:right="23"/>
              <w:rPr>
                <w:rFonts w:ascii="Soberana Sans" w:hAnsi="Soberana Sans" w:cs="Arial"/>
                <w:b/>
                <w:bCs/>
                <w:lang w:val="es-ES"/>
              </w:rPr>
            </w:pPr>
          </w:p>
        </w:tc>
        <w:tc>
          <w:tcPr>
            <w:tcW w:w="5330" w:type="dxa"/>
            <w:shd w:val="clear" w:color="auto" w:fill="FFFFFF" w:themeFill="background1"/>
          </w:tcPr>
          <w:p w:rsidR="00D969C9" w:rsidRPr="00B47243" w:rsidRDefault="00D8322A" w:rsidP="005F4C58">
            <w:pPr>
              <w:pStyle w:val="Prrafodelista"/>
              <w:numPr>
                <w:ilvl w:val="2"/>
                <w:numId w:val="32"/>
              </w:numPr>
              <w:tabs>
                <w:tab w:val="left" w:pos="459"/>
              </w:tabs>
              <w:spacing w:before="120" w:after="120"/>
              <w:ind w:left="-108" w:right="23" w:firstLine="63"/>
              <w:jc w:val="both"/>
              <w:rPr>
                <w:rFonts w:ascii="Soberana Sans" w:hAnsi="Soberana Sans" w:cs="Arial"/>
                <w:lang w:val="es-ES"/>
              </w:rPr>
            </w:pPr>
            <w:r w:rsidRPr="00B47243">
              <w:rPr>
                <w:rFonts w:ascii="Soberana Sans" w:hAnsi="Soberana Sans" w:cs="Arial"/>
                <w:lang w:val="es-ES"/>
              </w:rPr>
              <w:t xml:space="preserve">Ofertas </w:t>
            </w:r>
            <w:r w:rsidR="008F1C7B" w:rsidRPr="00B47243">
              <w:rPr>
                <w:rFonts w:ascii="Soberana Sans" w:hAnsi="Soberana Sans" w:cs="Arial"/>
                <w:lang w:val="es-ES"/>
              </w:rPr>
              <w:t xml:space="preserve">Subsecuentes </w:t>
            </w:r>
            <w:r w:rsidRPr="00B47243">
              <w:rPr>
                <w:rFonts w:ascii="Soberana Sans" w:hAnsi="Soberana Sans" w:cs="Arial"/>
                <w:lang w:val="es-ES"/>
              </w:rPr>
              <w:t xml:space="preserve">de </w:t>
            </w:r>
            <w:r w:rsidR="008F1C7B" w:rsidRPr="00B47243">
              <w:rPr>
                <w:rFonts w:ascii="Soberana Sans" w:hAnsi="Soberana Sans" w:cs="Arial"/>
                <w:lang w:val="es-ES"/>
              </w:rPr>
              <w:t>Descuentos</w:t>
            </w:r>
            <w:r w:rsidRPr="00B47243">
              <w:rPr>
                <w:rFonts w:ascii="Soberana Sans" w:hAnsi="Soberana Sans" w:cs="Arial"/>
                <w:lang w:val="es-ES"/>
              </w:rPr>
              <w:t xml:space="preserve">. </w:t>
            </w:r>
          </w:p>
        </w:tc>
        <w:tc>
          <w:tcPr>
            <w:tcW w:w="2482" w:type="dxa"/>
            <w:shd w:val="clear" w:color="auto" w:fill="FFFFFF" w:themeFill="background1"/>
            <w:vAlign w:val="center"/>
          </w:tcPr>
          <w:p w:rsidR="00D969C9" w:rsidRPr="00B47243" w:rsidRDefault="00D8322A" w:rsidP="005F4C58">
            <w:pPr>
              <w:tabs>
                <w:tab w:val="left" w:pos="2127"/>
                <w:tab w:val="left" w:pos="3119"/>
                <w:tab w:val="left" w:pos="4482"/>
              </w:tabs>
              <w:spacing w:before="120" w:after="120"/>
              <w:ind w:left="9"/>
              <w:jc w:val="center"/>
              <w:rPr>
                <w:rFonts w:ascii="Soberana Sans" w:hAnsi="Soberana Sans" w:cs="Arial"/>
                <w:lang w:val="es-ES"/>
              </w:rPr>
            </w:pPr>
            <w:r w:rsidRPr="00B47243">
              <w:rPr>
                <w:rFonts w:ascii="Soberana Sans" w:hAnsi="Soberana Sans" w:cs="Arial"/>
                <w:lang w:val="es-ES"/>
              </w:rPr>
              <w:t>No aplica</w:t>
            </w:r>
          </w:p>
        </w:tc>
      </w:tr>
      <w:tr w:rsidR="002F684F" w:rsidRPr="00B47243" w:rsidTr="002D64F9">
        <w:trPr>
          <w:jc w:val="center"/>
        </w:trPr>
        <w:tc>
          <w:tcPr>
            <w:tcW w:w="2376" w:type="dxa"/>
            <w:vMerge w:val="restart"/>
            <w:shd w:val="clear" w:color="auto" w:fill="D9D9D9" w:themeFill="background1" w:themeFillShade="D9"/>
          </w:tcPr>
          <w:p w:rsidR="00921099" w:rsidRPr="00B47243" w:rsidRDefault="00D8322A" w:rsidP="005F4C58">
            <w:pPr>
              <w:pStyle w:val="Prrafodelista"/>
              <w:numPr>
                <w:ilvl w:val="1"/>
                <w:numId w:val="32"/>
              </w:numPr>
              <w:tabs>
                <w:tab w:val="left" w:pos="454"/>
              </w:tabs>
              <w:spacing w:before="120" w:after="120"/>
              <w:ind w:left="29" w:right="23" w:hanging="7"/>
              <w:outlineLvl w:val="1"/>
              <w:rPr>
                <w:rFonts w:ascii="Soberana Sans" w:hAnsi="Soberana Sans" w:cs="Arial"/>
                <w:b/>
                <w:bCs/>
                <w:lang w:val="es-ES"/>
              </w:rPr>
            </w:pPr>
            <w:r w:rsidRPr="00B47243">
              <w:rPr>
                <w:rFonts w:ascii="Soberana Sans" w:hAnsi="Soberana Sans" w:cs="Arial"/>
                <w:b/>
              </w:rPr>
              <w:t>Forma de adjudicación</w:t>
            </w:r>
          </w:p>
        </w:tc>
        <w:tc>
          <w:tcPr>
            <w:tcW w:w="5330" w:type="dxa"/>
            <w:tcBorders>
              <w:bottom w:val="single" w:sz="4" w:space="0" w:color="auto"/>
            </w:tcBorders>
            <w:shd w:val="clear" w:color="auto" w:fill="FFFFFF" w:themeFill="background1"/>
          </w:tcPr>
          <w:p w:rsidR="00921099" w:rsidRPr="00B47243" w:rsidRDefault="00D8322A" w:rsidP="0004376F">
            <w:pPr>
              <w:tabs>
                <w:tab w:val="left" w:pos="459"/>
              </w:tabs>
              <w:spacing w:before="120" w:after="120"/>
              <w:ind w:right="23"/>
              <w:jc w:val="both"/>
              <w:outlineLvl w:val="1"/>
              <w:rPr>
                <w:rFonts w:ascii="Soberana Sans" w:hAnsi="Soberana Sans" w:cs="Arial"/>
                <w:lang w:val="es-ES"/>
              </w:rPr>
            </w:pPr>
            <w:r w:rsidRPr="00B47243">
              <w:rPr>
                <w:rFonts w:ascii="Soberana Sans" w:hAnsi="Soberana Sans" w:cs="Arial"/>
                <w:bCs/>
                <w:lang w:val="es-ES"/>
              </w:rPr>
              <w:t>Abastecimiento simultáneo</w:t>
            </w:r>
          </w:p>
        </w:tc>
        <w:tc>
          <w:tcPr>
            <w:tcW w:w="2482" w:type="dxa"/>
            <w:shd w:val="clear" w:color="auto" w:fill="FFFFFF" w:themeFill="background1"/>
            <w:vAlign w:val="center"/>
          </w:tcPr>
          <w:p w:rsidR="00921099" w:rsidRPr="00B47243" w:rsidRDefault="00D8322A" w:rsidP="005F4C58">
            <w:pPr>
              <w:tabs>
                <w:tab w:val="left" w:pos="2127"/>
                <w:tab w:val="left" w:pos="3119"/>
                <w:tab w:val="left" w:pos="4482"/>
              </w:tabs>
              <w:spacing w:before="120" w:after="120"/>
              <w:ind w:left="9"/>
              <w:jc w:val="center"/>
              <w:outlineLvl w:val="1"/>
              <w:rPr>
                <w:rFonts w:ascii="Soberana Sans" w:hAnsi="Soberana Sans" w:cs="Arial"/>
                <w:lang w:val="es-ES"/>
              </w:rPr>
            </w:pPr>
            <w:r w:rsidRPr="00B47243">
              <w:rPr>
                <w:rFonts w:ascii="Soberana Sans" w:hAnsi="Soberana Sans" w:cs="Arial"/>
                <w:lang w:val="es-ES"/>
              </w:rPr>
              <w:t>No aplica</w:t>
            </w:r>
          </w:p>
        </w:tc>
      </w:tr>
      <w:tr w:rsidR="002F684F" w:rsidRPr="00B47243" w:rsidTr="002D64F9">
        <w:trPr>
          <w:trHeight w:val="275"/>
          <w:jc w:val="center"/>
        </w:trPr>
        <w:tc>
          <w:tcPr>
            <w:tcW w:w="2376" w:type="dxa"/>
            <w:vMerge/>
            <w:tcBorders>
              <w:bottom w:val="single" w:sz="4" w:space="0" w:color="auto"/>
            </w:tcBorders>
            <w:shd w:val="clear" w:color="auto" w:fill="D9D9D9" w:themeFill="background1" w:themeFillShade="D9"/>
          </w:tcPr>
          <w:p w:rsidR="00921099" w:rsidRPr="00B47243" w:rsidRDefault="00921099" w:rsidP="005F4C58">
            <w:pPr>
              <w:pStyle w:val="Prrafodelista"/>
              <w:tabs>
                <w:tab w:val="left" w:pos="454"/>
              </w:tabs>
              <w:spacing w:before="120" w:after="120"/>
              <w:ind w:left="29" w:right="23"/>
              <w:rPr>
                <w:rFonts w:ascii="Soberana Sans" w:hAnsi="Soberana Sans" w:cs="Arial"/>
                <w:b/>
              </w:rPr>
            </w:pPr>
          </w:p>
        </w:tc>
        <w:tc>
          <w:tcPr>
            <w:tcW w:w="5330" w:type="dxa"/>
            <w:tcBorders>
              <w:bottom w:val="single" w:sz="4" w:space="0" w:color="auto"/>
            </w:tcBorders>
            <w:shd w:val="clear" w:color="auto" w:fill="FFFFFF" w:themeFill="background1"/>
          </w:tcPr>
          <w:p w:rsidR="00F86039" w:rsidRPr="00F86039" w:rsidRDefault="00F86039" w:rsidP="00F86039">
            <w:pPr>
              <w:tabs>
                <w:tab w:val="left" w:pos="459"/>
              </w:tabs>
              <w:spacing w:before="120" w:after="120"/>
              <w:ind w:right="23"/>
              <w:jc w:val="both"/>
              <w:rPr>
                <w:rFonts w:ascii="Soberana Sans" w:hAnsi="Soberana Sans" w:cs="Arial"/>
                <w:b/>
              </w:rPr>
            </w:pPr>
            <w:r w:rsidRPr="00F86039">
              <w:rPr>
                <w:rFonts w:ascii="Soberana Sans" w:hAnsi="Soberana Sans" w:cs="Arial"/>
                <w:b/>
              </w:rPr>
              <w:t>Adjudicación a un Licitante.</w:t>
            </w:r>
          </w:p>
          <w:p w:rsidR="002D64F9" w:rsidRPr="00F86039" w:rsidRDefault="00F86039" w:rsidP="00F86039">
            <w:pPr>
              <w:tabs>
                <w:tab w:val="left" w:pos="459"/>
              </w:tabs>
              <w:spacing w:before="120" w:after="120"/>
              <w:ind w:right="23"/>
              <w:jc w:val="both"/>
              <w:rPr>
                <w:rFonts w:ascii="Soberana Sans" w:hAnsi="Soberana Sans" w:cs="Arial"/>
                <w:b/>
              </w:rPr>
            </w:pPr>
            <w:r w:rsidRPr="00F86039">
              <w:rPr>
                <w:rFonts w:ascii="Soberana Sans" w:hAnsi="Soberana Sans" w:cs="Arial"/>
                <w:b/>
              </w:rPr>
              <w:t>La partida única será adjudicada a un solo licitante, de conformidad con lo establecido en el Anexo Técnico.</w:t>
            </w:r>
          </w:p>
        </w:tc>
        <w:tc>
          <w:tcPr>
            <w:tcW w:w="2482" w:type="dxa"/>
            <w:tcBorders>
              <w:bottom w:val="single" w:sz="4" w:space="0" w:color="auto"/>
            </w:tcBorders>
            <w:shd w:val="clear" w:color="auto" w:fill="FFFFFF" w:themeFill="background1"/>
            <w:vAlign w:val="center"/>
          </w:tcPr>
          <w:p w:rsidR="00921099" w:rsidRPr="00F86039" w:rsidRDefault="00D8322A" w:rsidP="005F4C58">
            <w:pPr>
              <w:tabs>
                <w:tab w:val="left" w:pos="2127"/>
                <w:tab w:val="left" w:pos="3119"/>
                <w:tab w:val="left" w:pos="4482"/>
              </w:tabs>
              <w:spacing w:before="120" w:after="120"/>
              <w:ind w:left="9"/>
              <w:jc w:val="center"/>
              <w:rPr>
                <w:rFonts w:ascii="Soberana Sans" w:hAnsi="Soberana Sans" w:cs="Arial"/>
                <w:b/>
                <w:lang w:val="es-ES"/>
              </w:rPr>
            </w:pPr>
            <w:r w:rsidRPr="00F86039">
              <w:rPr>
                <w:rFonts w:ascii="Soberana Sans" w:hAnsi="Soberana Sans" w:cs="Arial"/>
                <w:b/>
                <w:lang w:val="es-ES"/>
              </w:rPr>
              <w:t>Aplica</w:t>
            </w:r>
          </w:p>
        </w:tc>
      </w:tr>
      <w:tr w:rsidR="002F684F" w:rsidRPr="00B47243" w:rsidTr="002D64F9">
        <w:trPr>
          <w:trHeight w:val="636"/>
          <w:jc w:val="center"/>
        </w:trPr>
        <w:tc>
          <w:tcPr>
            <w:tcW w:w="2376" w:type="dxa"/>
            <w:tcBorders>
              <w:bottom w:val="single" w:sz="4" w:space="0" w:color="auto"/>
            </w:tcBorders>
            <w:shd w:val="clear" w:color="auto" w:fill="D9D9D9" w:themeFill="background1" w:themeFillShade="D9"/>
          </w:tcPr>
          <w:p w:rsidR="00921099" w:rsidRPr="00B47243" w:rsidRDefault="00D8322A"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Soberana Sans" w:hAnsi="Soberana Sans" w:cs="Arial"/>
                <w:b/>
                <w:lang w:val="es-ES"/>
              </w:rPr>
            </w:pPr>
            <w:r w:rsidRPr="00B47243">
              <w:rPr>
                <w:rFonts w:ascii="Soberana Sans" w:hAnsi="Soberana Sans" w:cs="Arial"/>
                <w:b/>
              </w:rPr>
              <w:lastRenderedPageBreak/>
              <w:t>Modelo de contrato o pedido</w:t>
            </w:r>
          </w:p>
        </w:tc>
        <w:tc>
          <w:tcPr>
            <w:tcW w:w="7812" w:type="dxa"/>
            <w:gridSpan w:val="2"/>
            <w:tcBorders>
              <w:bottom w:val="nil"/>
            </w:tcBorders>
            <w:vAlign w:val="center"/>
          </w:tcPr>
          <w:p w:rsidR="00921099" w:rsidRPr="00B47243" w:rsidRDefault="000D4F37" w:rsidP="005354C0">
            <w:pPr>
              <w:tabs>
                <w:tab w:val="left" w:pos="2127"/>
                <w:tab w:val="left" w:pos="3119"/>
              </w:tabs>
              <w:spacing w:before="120" w:after="120"/>
              <w:outlineLvl w:val="1"/>
              <w:rPr>
                <w:rFonts w:ascii="Soberana Sans" w:hAnsi="Soberana Sans" w:cs="Arial"/>
              </w:rPr>
            </w:pPr>
            <w:r w:rsidRPr="00B47243">
              <w:rPr>
                <w:rFonts w:ascii="Soberana Sans" w:hAnsi="Soberana Sans" w:cs="Arial"/>
              </w:rPr>
              <w:t xml:space="preserve">El modelo de </w:t>
            </w:r>
            <w:r w:rsidR="00D31F6D" w:rsidRPr="00B47243">
              <w:rPr>
                <w:rFonts w:ascii="Soberana Sans" w:hAnsi="Soberana Sans" w:cs="Arial"/>
              </w:rPr>
              <w:t>pedido</w:t>
            </w:r>
            <w:r w:rsidR="00D8322A" w:rsidRPr="00B47243">
              <w:rPr>
                <w:rFonts w:ascii="Soberana Sans" w:hAnsi="Soberana Sans" w:cs="Arial"/>
              </w:rPr>
              <w:t xml:space="preserve"> es el que se encuentra en el </w:t>
            </w:r>
            <w:r w:rsidR="00D8322A" w:rsidRPr="00B47243">
              <w:rPr>
                <w:rFonts w:ascii="Soberana Sans" w:hAnsi="Soberana Sans" w:cs="Arial"/>
                <w:b/>
              </w:rPr>
              <w:t>F</w:t>
            </w:r>
            <w:r w:rsidR="00826A60" w:rsidRPr="00B47243">
              <w:rPr>
                <w:rFonts w:ascii="Soberana Sans" w:hAnsi="Soberana Sans" w:cs="Arial"/>
                <w:b/>
              </w:rPr>
              <w:t>ormato 1</w:t>
            </w:r>
            <w:r w:rsidR="00B3270D" w:rsidRPr="00B47243">
              <w:rPr>
                <w:rFonts w:ascii="Soberana Sans" w:hAnsi="Soberana Sans" w:cs="Arial"/>
              </w:rPr>
              <w:t xml:space="preserve"> de esta </w:t>
            </w:r>
            <w:r w:rsidR="00B92B62" w:rsidRPr="00B47243">
              <w:rPr>
                <w:rFonts w:ascii="Soberana Sans" w:hAnsi="Soberana Sans" w:cs="Arial"/>
              </w:rPr>
              <w:t>Convocatoria.</w:t>
            </w:r>
          </w:p>
        </w:tc>
      </w:tr>
    </w:tbl>
    <w:tbl>
      <w:tblPr>
        <w:tblStyle w:val="Tablaconcuadrcula2"/>
        <w:tblW w:w="10200" w:type="dxa"/>
        <w:jc w:val="center"/>
        <w:tblLook w:val="04A0" w:firstRow="1" w:lastRow="0" w:firstColumn="1" w:lastColumn="0" w:noHBand="0" w:noVBand="1"/>
      </w:tblPr>
      <w:tblGrid>
        <w:gridCol w:w="2398"/>
        <w:gridCol w:w="7802"/>
      </w:tblGrid>
      <w:tr w:rsidR="002F684F" w:rsidRPr="00B47243" w:rsidTr="002D64F9">
        <w:trPr>
          <w:trHeight w:val="271"/>
          <w:jc w:val="center"/>
        </w:trPr>
        <w:tc>
          <w:tcPr>
            <w:tcW w:w="2398" w:type="dxa"/>
            <w:vMerge w:val="restart"/>
            <w:tcBorders>
              <w:top w:val="nil"/>
            </w:tcBorders>
            <w:shd w:val="clear" w:color="auto" w:fill="D9D9D9" w:themeFill="background1" w:themeFillShade="D9"/>
          </w:tcPr>
          <w:p w:rsidR="001661C4" w:rsidRPr="00B47243" w:rsidRDefault="002D1388" w:rsidP="005150F1">
            <w:pPr>
              <w:pStyle w:val="Prrafodelista"/>
              <w:tabs>
                <w:tab w:val="left" w:pos="288"/>
              </w:tabs>
              <w:spacing w:before="120" w:after="120"/>
              <w:ind w:left="29" w:right="23"/>
              <w:outlineLvl w:val="2"/>
              <w:rPr>
                <w:rFonts w:ascii="Soberana Sans" w:hAnsi="Soberana Sans" w:cs="Arial"/>
                <w:b/>
              </w:rPr>
            </w:pPr>
            <w:r w:rsidRPr="00B47243">
              <w:rPr>
                <w:rFonts w:ascii="Soberana Sans" w:hAnsi="Soberana Sans" w:cs="Arial"/>
                <w:b/>
              </w:rPr>
              <w:t>II.10</w:t>
            </w:r>
            <w:r w:rsidR="00DB24BB" w:rsidRPr="00B47243">
              <w:rPr>
                <w:rFonts w:ascii="Soberana Sans" w:hAnsi="Soberana Sans" w:cs="Arial"/>
                <w:b/>
              </w:rPr>
              <w:t xml:space="preserve"> </w:t>
            </w:r>
            <w:r w:rsidR="00473BDA" w:rsidRPr="00B47243">
              <w:rPr>
                <w:rFonts w:ascii="Soberana Sans" w:hAnsi="Soberana Sans" w:cs="Arial"/>
                <w:b/>
              </w:rPr>
              <w:t>D</w:t>
            </w:r>
            <w:r w:rsidR="00D8322A" w:rsidRPr="00B47243">
              <w:rPr>
                <w:rFonts w:ascii="Soberana Sans" w:hAnsi="Soberana Sans" w:cs="Arial"/>
                <w:b/>
              </w:rPr>
              <w:t xml:space="preserve">ocumentación requerida para la formalización del </w:t>
            </w:r>
            <w:r w:rsidR="005150F1" w:rsidRPr="00B47243">
              <w:rPr>
                <w:rFonts w:ascii="Soberana Sans" w:hAnsi="Soberana Sans" w:cs="Arial"/>
                <w:b/>
              </w:rPr>
              <w:t>pedido</w:t>
            </w:r>
          </w:p>
        </w:tc>
        <w:tc>
          <w:tcPr>
            <w:tcW w:w="7802" w:type="dxa"/>
            <w:tcBorders>
              <w:top w:val="single" w:sz="4" w:space="0" w:color="auto"/>
            </w:tcBorders>
            <w:shd w:val="clear" w:color="auto" w:fill="auto"/>
            <w:vAlign w:val="center"/>
          </w:tcPr>
          <w:p w:rsidR="001661C4" w:rsidRPr="00B47243" w:rsidRDefault="00D8322A" w:rsidP="00A82F22">
            <w:pPr>
              <w:pStyle w:val="Prrafodelista"/>
              <w:numPr>
                <w:ilvl w:val="3"/>
                <w:numId w:val="38"/>
              </w:numPr>
              <w:tabs>
                <w:tab w:val="left" w:pos="601"/>
              </w:tabs>
              <w:spacing w:before="120" w:after="120"/>
              <w:ind w:left="0" w:right="23" w:hanging="47"/>
              <w:jc w:val="both"/>
              <w:outlineLvl w:val="2"/>
              <w:rPr>
                <w:rFonts w:ascii="Soberana Sans" w:hAnsi="Soberana Sans" w:cs="Arial"/>
              </w:rPr>
            </w:pPr>
            <w:r w:rsidRPr="00B47243">
              <w:rPr>
                <w:rFonts w:ascii="Soberana Sans" w:hAnsi="Soberana Sans" w:cs="Arial"/>
              </w:rPr>
              <w:t xml:space="preserve">Cédula de </w:t>
            </w:r>
            <w:r w:rsidR="009171D3" w:rsidRPr="00B47243">
              <w:rPr>
                <w:rFonts w:ascii="Soberana Sans" w:hAnsi="Soberana Sans" w:cs="Arial"/>
              </w:rPr>
              <w:t xml:space="preserve">Identificación Fiscal </w:t>
            </w:r>
            <w:r w:rsidRPr="00B47243">
              <w:rPr>
                <w:rFonts w:ascii="Soberana Sans" w:hAnsi="Soberana Sans" w:cs="Arial"/>
              </w:rPr>
              <w:t>(</w:t>
            </w:r>
            <w:r w:rsidR="00054BB6" w:rsidRPr="00B47243">
              <w:rPr>
                <w:rFonts w:ascii="Soberana Sans" w:hAnsi="Soberana Sans" w:cs="Arial"/>
              </w:rPr>
              <w:t xml:space="preserve">Registro Federal </w:t>
            </w:r>
            <w:r w:rsidRPr="00B47243">
              <w:rPr>
                <w:rFonts w:ascii="Soberana Sans" w:hAnsi="Soberana Sans" w:cs="Arial"/>
              </w:rPr>
              <w:t xml:space="preserve">de </w:t>
            </w:r>
            <w:r w:rsidR="00054BB6" w:rsidRPr="00B47243">
              <w:rPr>
                <w:rFonts w:ascii="Soberana Sans" w:hAnsi="Soberana Sans" w:cs="Arial"/>
              </w:rPr>
              <w:t>Contribuyentes</w:t>
            </w:r>
            <w:r w:rsidRPr="00B47243">
              <w:rPr>
                <w:rFonts w:ascii="Soberana Sans" w:hAnsi="Soberana Sans" w:cs="Arial"/>
              </w:rPr>
              <w:t>).</w:t>
            </w:r>
          </w:p>
        </w:tc>
      </w:tr>
      <w:tr w:rsidR="002F684F" w:rsidRPr="00B47243" w:rsidTr="002D64F9">
        <w:trPr>
          <w:trHeight w:val="616"/>
          <w:jc w:val="center"/>
        </w:trPr>
        <w:tc>
          <w:tcPr>
            <w:tcW w:w="2398" w:type="dxa"/>
            <w:vMerge/>
            <w:shd w:val="clear" w:color="auto" w:fill="D9D9D9" w:themeFill="background1" w:themeFillShade="D9"/>
          </w:tcPr>
          <w:p w:rsidR="001661C4" w:rsidRPr="00B47243" w:rsidRDefault="001661C4" w:rsidP="00A82F22">
            <w:pPr>
              <w:pStyle w:val="Prrafodelista"/>
              <w:numPr>
                <w:ilvl w:val="1"/>
                <w:numId w:val="38"/>
              </w:numPr>
              <w:tabs>
                <w:tab w:val="left" w:pos="454"/>
              </w:tabs>
              <w:spacing w:before="120" w:after="120"/>
              <w:ind w:left="29" w:right="23" w:hanging="7"/>
              <w:rPr>
                <w:rFonts w:ascii="Soberana Sans" w:hAnsi="Soberana Sans" w:cs="Arial"/>
                <w:b/>
              </w:rPr>
            </w:pPr>
          </w:p>
        </w:tc>
        <w:tc>
          <w:tcPr>
            <w:tcW w:w="7802" w:type="dxa"/>
            <w:vAlign w:val="center"/>
          </w:tcPr>
          <w:p w:rsidR="001661C4" w:rsidRPr="00B47243" w:rsidRDefault="00054BB6" w:rsidP="00A82F22">
            <w:pPr>
              <w:pStyle w:val="Prrafodelista"/>
              <w:numPr>
                <w:ilvl w:val="3"/>
                <w:numId w:val="38"/>
              </w:numPr>
              <w:tabs>
                <w:tab w:val="left" w:pos="601"/>
              </w:tabs>
              <w:spacing w:before="120" w:after="120"/>
              <w:ind w:left="0" w:right="23" w:hanging="47"/>
              <w:jc w:val="both"/>
              <w:rPr>
                <w:rFonts w:ascii="Soberana Sans" w:hAnsi="Soberana Sans" w:cs="Arial"/>
              </w:rPr>
            </w:pPr>
            <w:r w:rsidRPr="00B47243">
              <w:rPr>
                <w:rFonts w:ascii="Soberana Sans" w:hAnsi="Soberana Sans" w:cs="Arial"/>
              </w:rPr>
              <w:t xml:space="preserve">Acta constitutiva y en su caso, modificaciones, otorgadas ante </w:t>
            </w:r>
            <w:r w:rsidR="009171D3" w:rsidRPr="00B47243">
              <w:rPr>
                <w:rFonts w:ascii="Soberana Sans" w:hAnsi="Soberana Sans" w:cs="Arial"/>
              </w:rPr>
              <w:t xml:space="preserve">Notario </w:t>
            </w:r>
            <w:r w:rsidRPr="00B47243">
              <w:rPr>
                <w:rFonts w:ascii="Soberana Sans" w:hAnsi="Soberana Sans" w:cs="Arial"/>
              </w:rPr>
              <w:t xml:space="preserve">o </w:t>
            </w:r>
            <w:r w:rsidR="009171D3" w:rsidRPr="00B47243">
              <w:rPr>
                <w:rFonts w:ascii="Soberana Sans" w:hAnsi="Soberana Sans" w:cs="Arial"/>
              </w:rPr>
              <w:t>Fedatario Público</w:t>
            </w:r>
            <w:r w:rsidRPr="00B47243">
              <w:rPr>
                <w:rFonts w:ascii="Soberana Sans" w:hAnsi="Soberana Sans" w:cs="Arial"/>
              </w:rPr>
              <w:t xml:space="preserve">, ambas inscritas en el </w:t>
            </w:r>
            <w:r w:rsidR="009171D3" w:rsidRPr="00B47243">
              <w:rPr>
                <w:rFonts w:ascii="Soberana Sans" w:hAnsi="Soberana Sans" w:cs="Arial"/>
              </w:rPr>
              <w:t xml:space="preserve">Registro Público </w:t>
            </w:r>
            <w:r w:rsidRPr="00B47243">
              <w:rPr>
                <w:rFonts w:ascii="Soberana Sans" w:hAnsi="Soberana Sans" w:cs="Arial"/>
              </w:rPr>
              <w:t xml:space="preserve">de la </w:t>
            </w:r>
            <w:r w:rsidR="009171D3" w:rsidRPr="00B47243">
              <w:rPr>
                <w:rFonts w:ascii="Soberana Sans" w:hAnsi="Soberana Sans" w:cs="Arial"/>
              </w:rPr>
              <w:t xml:space="preserve">Propiedad </w:t>
            </w:r>
            <w:r w:rsidRPr="00B47243">
              <w:rPr>
                <w:rFonts w:ascii="Soberana Sans" w:hAnsi="Soberana Sans" w:cs="Arial"/>
              </w:rPr>
              <w:t xml:space="preserve">y de </w:t>
            </w:r>
            <w:r w:rsidR="009171D3" w:rsidRPr="00B47243">
              <w:rPr>
                <w:rFonts w:ascii="Soberana Sans" w:hAnsi="Soberana Sans" w:cs="Arial"/>
              </w:rPr>
              <w:t>Comercio</w:t>
            </w:r>
            <w:r w:rsidRPr="00B47243">
              <w:rPr>
                <w:rFonts w:ascii="Soberana Sans" w:hAnsi="Soberana Sans" w:cs="Arial"/>
              </w:rPr>
              <w:t>.</w:t>
            </w:r>
            <w:r w:rsidR="00282ACB" w:rsidRPr="00B47243">
              <w:rPr>
                <w:rFonts w:ascii="Soberana Sans" w:hAnsi="Soberana Sans" w:cs="Arial"/>
              </w:rPr>
              <w:t xml:space="preserve"> En caso de ser persona física deberá presentar acta de nacimiento y CURP.</w:t>
            </w:r>
          </w:p>
        </w:tc>
      </w:tr>
      <w:tr w:rsidR="002F684F" w:rsidRPr="00B47243" w:rsidTr="002D64F9">
        <w:trPr>
          <w:trHeight w:val="358"/>
          <w:jc w:val="center"/>
        </w:trPr>
        <w:tc>
          <w:tcPr>
            <w:tcW w:w="2398" w:type="dxa"/>
            <w:vMerge/>
            <w:shd w:val="clear" w:color="auto" w:fill="D9D9D9" w:themeFill="background1" w:themeFillShade="D9"/>
          </w:tcPr>
          <w:p w:rsidR="001661C4" w:rsidRPr="00B47243" w:rsidRDefault="001661C4" w:rsidP="00A82F22">
            <w:pPr>
              <w:pStyle w:val="Prrafodelista"/>
              <w:numPr>
                <w:ilvl w:val="1"/>
                <w:numId w:val="38"/>
              </w:numPr>
              <w:tabs>
                <w:tab w:val="left" w:pos="454"/>
              </w:tabs>
              <w:spacing w:before="120" w:after="120"/>
              <w:ind w:left="29" w:right="23" w:hanging="7"/>
              <w:outlineLvl w:val="2"/>
              <w:rPr>
                <w:rFonts w:ascii="Soberana Sans" w:hAnsi="Soberana Sans" w:cs="Arial"/>
                <w:b/>
              </w:rPr>
            </w:pPr>
          </w:p>
        </w:tc>
        <w:tc>
          <w:tcPr>
            <w:tcW w:w="7802" w:type="dxa"/>
            <w:vAlign w:val="center"/>
          </w:tcPr>
          <w:p w:rsidR="001661C4" w:rsidRPr="00B47243" w:rsidRDefault="00DB5EC8" w:rsidP="00A82F22">
            <w:pPr>
              <w:pStyle w:val="Prrafodelista"/>
              <w:numPr>
                <w:ilvl w:val="3"/>
                <w:numId w:val="38"/>
              </w:numPr>
              <w:tabs>
                <w:tab w:val="left" w:pos="601"/>
              </w:tabs>
              <w:spacing w:before="120" w:after="120"/>
              <w:ind w:left="0" w:right="23" w:hanging="47"/>
              <w:jc w:val="both"/>
              <w:outlineLvl w:val="2"/>
              <w:rPr>
                <w:rFonts w:ascii="Soberana Sans" w:hAnsi="Soberana Sans" w:cs="Arial"/>
              </w:rPr>
            </w:pPr>
            <w:r w:rsidRPr="00B47243">
              <w:rPr>
                <w:rFonts w:ascii="Soberana Sans" w:hAnsi="Soberana Sans" w:cs="Arial"/>
              </w:rPr>
              <w:t>P</w:t>
            </w:r>
            <w:r w:rsidR="00054BB6" w:rsidRPr="00B47243">
              <w:rPr>
                <w:rFonts w:ascii="Soberana Sans" w:hAnsi="Soberana Sans" w:cs="Arial"/>
              </w:rPr>
              <w:t xml:space="preserve">oder otorgado ante Notario o Fedatario Público en el que se faculte al </w:t>
            </w:r>
            <w:r w:rsidR="009171D3" w:rsidRPr="00B47243">
              <w:rPr>
                <w:rFonts w:ascii="Soberana Sans" w:hAnsi="Soberana Sans" w:cs="Arial"/>
              </w:rPr>
              <w:t xml:space="preserve">Representante </w:t>
            </w:r>
            <w:r w:rsidR="00054BB6" w:rsidRPr="00B47243">
              <w:rPr>
                <w:rFonts w:ascii="Soberana Sans" w:hAnsi="Soberana Sans" w:cs="Arial"/>
              </w:rPr>
              <w:t xml:space="preserve">legal para suscribir </w:t>
            </w:r>
            <w:r w:rsidR="005150F1" w:rsidRPr="00B47243">
              <w:rPr>
                <w:rFonts w:ascii="Soberana Sans" w:hAnsi="Soberana Sans" w:cs="Arial"/>
              </w:rPr>
              <w:t>pedidos</w:t>
            </w:r>
            <w:r w:rsidR="00C1117B" w:rsidRPr="00B47243">
              <w:rPr>
                <w:rFonts w:ascii="Soberana Sans" w:hAnsi="Soberana Sans" w:cs="Arial"/>
              </w:rPr>
              <w:t>.</w:t>
            </w:r>
          </w:p>
        </w:tc>
      </w:tr>
      <w:tr w:rsidR="002F684F" w:rsidRPr="00B47243" w:rsidTr="002D64F9">
        <w:trPr>
          <w:jc w:val="center"/>
        </w:trPr>
        <w:tc>
          <w:tcPr>
            <w:tcW w:w="2398" w:type="dxa"/>
            <w:vMerge/>
            <w:shd w:val="clear" w:color="auto" w:fill="D9D9D9" w:themeFill="background1" w:themeFillShade="D9"/>
          </w:tcPr>
          <w:p w:rsidR="001661C4" w:rsidRPr="00B47243" w:rsidRDefault="001661C4" w:rsidP="00A82F22">
            <w:pPr>
              <w:pStyle w:val="Prrafodelista"/>
              <w:numPr>
                <w:ilvl w:val="1"/>
                <w:numId w:val="38"/>
              </w:numPr>
              <w:tabs>
                <w:tab w:val="left" w:pos="454"/>
              </w:tabs>
              <w:spacing w:before="120" w:after="120"/>
              <w:ind w:left="29" w:right="23" w:hanging="7"/>
              <w:outlineLvl w:val="2"/>
              <w:rPr>
                <w:rFonts w:ascii="Soberana Sans" w:hAnsi="Soberana Sans" w:cs="Arial"/>
                <w:b/>
              </w:rPr>
            </w:pPr>
          </w:p>
        </w:tc>
        <w:tc>
          <w:tcPr>
            <w:tcW w:w="7802" w:type="dxa"/>
            <w:vAlign w:val="center"/>
          </w:tcPr>
          <w:p w:rsidR="001661C4" w:rsidRPr="00B47243" w:rsidRDefault="00054BB6" w:rsidP="00A82F22">
            <w:pPr>
              <w:pStyle w:val="Prrafodelista"/>
              <w:numPr>
                <w:ilvl w:val="3"/>
                <w:numId w:val="38"/>
              </w:numPr>
              <w:tabs>
                <w:tab w:val="left" w:pos="601"/>
              </w:tabs>
              <w:spacing w:before="120" w:after="120"/>
              <w:ind w:left="0" w:right="23" w:hanging="47"/>
              <w:jc w:val="both"/>
              <w:outlineLvl w:val="2"/>
              <w:rPr>
                <w:rFonts w:ascii="Soberana Sans" w:hAnsi="Soberana Sans" w:cs="Arial"/>
              </w:rPr>
            </w:pPr>
            <w:r w:rsidRPr="00B47243">
              <w:rPr>
                <w:rFonts w:ascii="Soberana Sans" w:hAnsi="Soberana Sans" w:cs="Arial"/>
              </w:rPr>
              <w:t>Comprobante de domicilio a nombre de la empresa</w:t>
            </w:r>
            <w:r w:rsidR="00C1117B" w:rsidRPr="00B47243">
              <w:rPr>
                <w:rFonts w:ascii="Soberana Sans" w:hAnsi="Soberana Sans" w:cs="Arial"/>
              </w:rPr>
              <w:t>.</w:t>
            </w:r>
          </w:p>
        </w:tc>
      </w:tr>
      <w:tr w:rsidR="002F684F" w:rsidRPr="00B47243" w:rsidTr="002D64F9">
        <w:trPr>
          <w:jc w:val="center"/>
        </w:trPr>
        <w:tc>
          <w:tcPr>
            <w:tcW w:w="2398" w:type="dxa"/>
            <w:vMerge/>
            <w:shd w:val="clear" w:color="auto" w:fill="D9D9D9" w:themeFill="background1" w:themeFillShade="D9"/>
          </w:tcPr>
          <w:p w:rsidR="001661C4" w:rsidRPr="00B47243" w:rsidRDefault="001661C4" w:rsidP="00A82F22">
            <w:pPr>
              <w:pStyle w:val="Prrafodelista"/>
              <w:numPr>
                <w:ilvl w:val="1"/>
                <w:numId w:val="38"/>
              </w:numPr>
              <w:tabs>
                <w:tab w:val="left" w:pos="454"/>
              </w:tabs>
              <w:spacing w:before="120" w:after="120"/>
              <w:ind w:left="29" w:right="23" w:hanging="7"/>
              <w:outlineLvl w:val="2"/>
              <w:rPr>
                <w:rFonts w:ascii="Soberana Sans" w:hAnsi="Soberana Sans" w:cs="Arial"/>
                <w:b/>
              </w:rPr>
            </w:pPr>
          </w:p>
        </w:tc>
        <w:tc>
          <w:tcPr>
            <w:tcW w:w="7802" w:type="dxa"/>
            <w:vAlign w:val="center"/>
          </w:tcPr>
          <w:p w:rsidR="001661C4" w:rsidRPr="00B47243" w:rsidRDefault="00054BB6" w:rsidP="00A82F22">
            <w:pPr>
              <w:pStyle w:val="Prrafodelista"/>
              <w:numPr>
                <w:ilvl w:val="3"/>
                <w:numId w:val="38"/>
              </w:numPr>
              <w:tabs>
                <w:tab w:val="left" w:pos="601"/>
              </w:tabs>
              <w:spacing w:before="120" w:after="120"/>
              <w:ind w:left="0" w:right="23" w:hanging="47"/>
              <w:jc w:val="both"/>
              <w:outlineLvl w:val="2"/>
              <w:rPr>
                <w:rFonts w:ascii="Soberana Sans" w:hAnsi="Soberana Sans" w:cs="Arial"/>
              </w:rPr>
            </w:pPr>
            <w:r w:rsidRPr="00B47243">
              <w:rPr>
                <w:rFonts w:ascii="Soberana Sans" w:hAnsi="Soberana Sans" w:cs="Arial"/>
              </w:rPr>
              <w:t>Identificación oficial vigente del Representante legal</w:t>
            </w:r>
            <w:r w:rsidR="00C1117B" w:rsidRPr="00B47243">
              <w:rPr>
                <w:rFonts w:ascii="Soberana Sans" w:hAnsi="Soberana Sans" w:cs="Arial"/>
              </w:rPr>
              <w:t>.</w:t>
            </w:r>
          </w:p>
        </w:tc>
      </w:tr>
      <w:tr w:rsidR="002F684F" w:rsidRPr="00B47243" w:rsidTr="002D64F9">
        <w:trPr>
          <w:trHeight w:val="3521"/>
          <w:jc w:val="center"/>
        </w:trPr>
        <w:tc>
          <w:tcPr>
            <w:tcW w:w="2398" w:type="dxa"/>
            <w:vMerge/>
            <w:shd w:val="clear" w:color="auto" w:fill="D9D9D9" w:themeFill="background1" w:themeFillShade="D9"/>
          </w:tcPr>
          <w:p w:rsidR="001661C4" w:rsidRPr="00B47243" w:rsidRDefault="001661C4" w:rsidP="00A82F22">
            <w:pPr>
              <w:pStyle w:val="Prrafodelista"/>
              <w:numPr>
                <w:ilvl w:val="1"/>
                <w:numId w:val="38"/>
              </w:numPr>
              <w:tabs>
                <w:tab w:val="left" w:pos="454"/>
              </w:tabs>
              <w:spacing w:before="120" w:after="120"/>
              <w:ind w:left="29" w:right="23" w:hanging="7"/>
              <w:outlineLvl w:val="2"/>
              <w:rPr>
                <w:rFonts w:ascii="Soberana Sans" w:hAnsi="Soberana Sans" w:cs="Arial"/>
                <w:b/>
              </w:rPr>
            </w:pPr>
          </w:p>
        </w:tc>
        <w:tc>
          <w:tcPr>
            <w:tcW w:w="7802" w:type="dxa"/>
            <w:vAlign w:val="center"/>
          </w:tcPr>
          <w:p w:rsidR="00840F25" w:rsidRPr="00B47243" w:rsidRDefault="00D8322A" w:rsidP="00B01115">
            <w:pPr>
              <w:pStyle w:val="Prrafodelista"/>
              <w:numPr>
                <w:ilvl w:val="3"/>
                <w:numId w:val="38"/>
              </w:numPr>
              <w:spacing w:before="120" w:after="120"/>
              <w:ind w:left="0" w:right="23" w:firstLine="0"/>
              <w:jc w:val="both"/>
              <w:outlineLvl w:val="2"/>
              <w:rPr>
                <w:rFonts w:ascii="Soberana Sans" w:hAnsi="Soberana Sans" w:cs="Arial"/>
              </w:rPr>
            </w:pPr>
            <w:r w:rsidRPr="00B47243">
              <w:rPr>
                <w:rFonts w:ascii="Soberana Sans" w:hAnsi="Soberana Sans" w:cs="Arial"/>
              </w:rPr>
              <w:t xml:space="preserve">Opinión </w:t>
            </w:r>
            <w:r w:rsidR="006A793C" w:rsidRPr="00B47243">
              <w:rPr>
                <w:rFonts w:ascii="Soberana Sans" w:hAnsi="Soberana Sans" w:cs="Arial"/>
              </w:rPr>
              <w:t>de cumplimiento de obligaciones fiscales</w:t>
            </w:r>
            <w:r w:rsidRPr="00B47243">
              <w:rPr>
                <w:rFonts w:ascii="Soberana Sans" w:hAnsi="Soberana Sans" w:cs="Arial"/>
              </w:rPr>
              <w:t>.</w:t>
            </w:r>
            <w:r w:rsidR="00CA6F68" w:rsidRPr="00B47243">
              <w:rPr>
                <w:rFonts w:ascii="Soberana Sans" w:hAnsi="Soberana Sans" w:cs="Arial"/>
              </w:rPr>
              <w:t xml:space="preserve"> </w:t>
            </w:r>
            <w:r w:rsidRPr="00B47243">
              <w:rPr>
                <w:rFonts w:ascii="Soberana Sans" w:hAnsi="Soberana Sans" w:cs="Arial"/>
              </w:rPr>
              <w:t xml:space="preserve">Los licitantes cuyo monto adjudicado exceda de $300,000.00 (trescientos mil pesos 00/100 m.n.) </w:t>
            </w:r>
            <w:r w:rsidR="00840F25" w:rsidRPr="00B47243">
              <w:rPr>
                <w:rFonts w:ascii="Soberana Sans" w:hAnsi="Soberana Sans" w:cs="Arial"/>
              </w:rPr>
              <w:t>para dar cumplimiento a las obligaciones establecidas en el artículo 32-D del Código Fiscal de la Federación y con fundamento en el punto  2.1.31 de la Resolución Miscelánea Fiscal para 2017 publicada en el Diario Oficial de la Federación el día 23 de diciembre del 2016, deberán presentar el documento emitido por el Servicio de Administración Tributaria, que contenga la opinión para verificar que se encuentra al corriente en el cumplimiento de sus obligaciones fiscales, misma que deberá estar vigente al momento de formalizar el pedido correspondiente.</w:t>
            </w:r>
          </w:p>
          <w:p w:rsidR="005E2B22" w:rsidRPr="00B47243" w:rsidRDefault="00D8322A" w:rsidP="003C20F0">
            <w:pPr>
              <w:tabs>
                <w:tab w:val="left" w:pos="601"/>
                <w:tab w:val="left" w:pos="2127"/>
                <w:tab w:val="left" w:pos="3119"/>
              </w:tabs>
              <w:spacing w:before="120" w:after="120"/>
              <w:jc w:val="both"/>
              <w:outlineLvl w:val="2"/>
              <w:rPr>
                <w:rFonts w:ascii="Soberana Sans" w:hAnsi="Soberana Sans" w:cs="Arial"/>
              </w:rPr>
            </w:pPr>
            <w:r w:rsidRPr="00B47243">
              <w:rPr>
                <w:rFonts w:ascii="Soberana Sans" w:hAnsi="Soberana Sans" w:cs="Arial"/>
              </w:rPr>
              <w:t xml:space="preserve">En caso de que el </w:t>
            </w:r>
            <w:r w:rsidR="00BB3522" w:rsidRPr="00B47243">
              <w:rPr>
                <w:rFonts w:ascii="Soberana Sans" w:hAnsi="Soberana Sans" w:cs="Arial"/>
              </w:rPr>
              <w:t>Hospital</w:t>
            </w:r>
            <w:r w:rsidRPr="00B47243">
              <w:rPr>
                <w:rFonts w:ascii="Soberana Sans" w:hAnsi="Soberana Sans" w:cs="Arial"/>
              </w:rPr>
              <w:t xml:space="preserve">, previo a la formalización del </w:t>
            </w:r>
            <w:r w:rsidR="005150F1" w:rsidRPr="00B47243">
              <w:rPr>
                <w:rFonts w:ascii="Soberana Sans" w:hAnsi="Soberana Sans" w:cs="Arial"/>
              </w:rPr>
              <w:t>pedido</w:t>
            </w:r>
            <w:r w:rsidRPr="00B47243">
              <w:rPr>
                <w:rFonts w:ascii="Soberana Sans" w:hAnsi="Soberana Sans" w:cs="Arial"/>
              </w:rPr>
              <w:t xml:space="preserve">, reciba del </w:t>
            </w:r>
            <w:r w:rsidR="009171D3" w:rsidRPr="00B47243">
              <w:rPr>
                <w:rFonts w:ascii="Soberana Sans" w:hAnsi="Soberana Sans" w:cs="Arial"/>
                <w:b/>
              </w:rPr>
              <w:t>SAT</w:t>
            </w:r>
            <w:r w:rsidRPr="00B47243">
              <w:rPr>
                <w:rFonts w:ascii="Soberana Sans" w:hAnsi="Soberana Sans" w:cs="Arial"/>
              </w:rPr>
              <w:t xml:space="preserve"> la opinión en el sentido de que el licitante ganador se encuentra en incumplimiento de sus obligaciones fiscales, el </w:t>
            </w:r>
            <w:r w:rsidR="00BB3522" w:rsidRPr="00B47243">
              <w:rPr>
                <w:rFonts w:ascii="Soberana Sans" w:hAnsi="Soberana Sans" w:cs="Arial"/>
              </w:rPr>
              <w:t xml:space="preserve">Hospital </w:t>
            </w:r>
            <w:r w:rsidRPr="00B47243">
              <w:rPr>
                <w:rFonts w:ascii="Soberana Sans" w:hAnsi="Soberana Sans" w:cs="Arial"/>
              </w:rPr>
              <w:t xml:space="preserve">no podrá formalizar el </w:t>
            </w:r>
            <w:r w:rsidR="005150F1" w:rsidRPr="00B47243">
              <w:rPr>
                <w:rFonts w:ascii="Soberana Sans" w:hAnsi="Soberana Sans" w:cs="Arial"/>
              </w:rPr>
              <w:t>pedido</w:t>
            </w:r>
            <w:r w:rsidRPr="00B47243">
              <w:rPr>
                <w:rFonts w:ascii="Soberana Sans" w:hAnsi="Soberana Sans" w:cs="Arial"/>
              </w:rPr>
              <w:t xml:space="preserve"> y remitirá a la </w:t>
            </w:r>
            <w:r w:rsidRPr="00B47243">
              <w:rPr>
                <w:rFonts w:ascii="Soberana Sans" w:hAnsi="Soberana Sans" w:cs="Arial"/>
                <w:b/>
              </w:rPr>
              <w:t>SFP</w:t>
            </w:r>
            <w:r w:rsidRPr="00B47243">
              <w:rPr>
                <w:rFonts w:ascii="Soberana Sans" w:hAnsi="Soberana Sans" w:cs="Arial"/>
              </w:rPr>
              <w:t xml:space="preserve"> la documentación de los hechos presumiblemente constitutivos de infracción por la falta de formalización del mismo, derivado de las causas imputables al adjudicado.</w:t>
            </w:r>
          </w:p>
        </w:tc>
      </w:tr>
      <w:tr w:rsidR="0069312C" w:rsidRPr="00B47243" w:rsidTr="002D64F9">
        <w:trPr>
          <w:trHeight w:val="1121"/>
          <w:jc w:val="center"/>
        </w:trPr>
        <w:tc>
          <w:tcPr>
            <w:tcW w:w="2398" w:type="dxa"/>
            <w:vMerge/>
            <w:shd w:val="clear" w:color="auto" w:fill="D9D9D9" w:themeFill="background1" w:themeFillShade="D9"/>
          </w:tcPr>
          <w:p w:rsidR="0069312C" w:rsidRPr="00B47243" w:rsidRDefault="0069312C" w:rsidP="00B01115">
            <w:pPr>
              <w:pStyle w:val="Prrafodelista"/>
              <w:numPr>
                <w:ilvl w:val="1"/>
                <w:numId w:val="38"/>
              </w:numPr>
              <w:tabs>
                <w:tab w:val="left" w:pos="454"/>
              </w:tabs>
              <w:spacing w:before="120" w:after="120"/>
              <w:ind w:left="29" w:right="23" w:hanging="7"/>
              <w:outlineLvl w:val="2"/>
              <w:rPr>
                <w:rFonts w:ascii="Soberana Sans" w:hAnsi="Soberana Sans" w:cs="Arial"/>
                <w:b/>
              </w:rPr>
            </w:pPr>
          </w:p>
        </w:tc>
        <w:tc>
          <w:tcPr>
            <w:tcW w:w="7802" w:type="dxa"/>
            <w:vAlign w:val="center"/>
          </w:tcPr>
          <w:p w:rsidR="0069312C" w:rsidRPr="00B47243" w:rsidRDefault="0069312C" w:rsidP="00B01115">
            <w:pPr>
              <w:pStyle w:val="Prrafodelista"/>
              <w:numPr>
                <w:ilvl w:val="3"/>
                <w:numId w:val="38"/>
              </w:numPr>
              <w:tabs>
                <w:tab w:val="left" w:pos="601"/>
              </w:tabs>
              <w:spacing w:before="120" w:after="120"/>
              <w:ind w:left="0" w:right="23" w:hanging="47"/>
              <w:jc w:val="both"/>
              <w:outlineLvl w:val="2"/>
              <w:rPr>
                <w:rFonts w:ascii="Soberana Sans" w:hAnsi="Soberana Sans" w:cs="Arial"/>
              </w:rPr>
            </w:pPr>
            <w:r w:rsidRPr="00B47243">
              <w:rPr>
                <w:rFonts w:ascii="Soberana Sans" w:hAnsi="Soberana Sans" w:cs="Arial"/>
              </w:rPr>
              <w:t>Opinión de cumplimiento de obligaciones fiscales en materia de seguridad social emitida por el IMSS de conformidad con el acuerdo SA1.HCT.I01214/281.P.DIR, relativo a las reglas para la obtención de la opinión de cumplimiento de obligaciones fiscales en materia de seguridad social.</w:t>
            </w:r>
          </w:p>
        </w:tc>
      </w:tr>
      <w:tr w:rsidR="002F684F" w:rsidRPr="00B47243" w:rsidTr="002D64F9">
        <w:trPr>
          <w:jc w:val="center"/>
        </w:trPr>
        <w:tc>
          <w:tcPr>
            <w:tcW w:w="2398" w:type="dxa"/>
            <w:vMerge/>
            <w:shd w:val="clear" w:color="auto" w:fill="D9D9D9" w:themeFill="background1" w:themeFillShade="D9"/>
          </w:tcPr>
          <w:p w:rsidR="001661C4" w:rsidRPr="00B47243" w:rsidRDefault="001661C4" w:rsidP="005F4C58">
            <w:pPr>
              <w:pStyle w:val="Prrafodelista"/>
              <w:tabs>
                <w:tab w:val="left" w:pos="454"/>
              </w:tabs>
              <w:spacing w:before="120" w:after="120"/>
              <w:ind w:left="29" w:right="23"/>
              <w:outlineLvl w:val="2"/>
              <w:rPr>
                <w:rFonts w:ascii="Soberana Sans" w:hAnsi="Soberana Sans" w:cs="Arial"/>
                <w:b/>
              </w:rPr>
            </w:pPr>
          </w:p>
        </w:tc>
        <w:tc>
          <w:tcPr>
            <w:tcW w:w="7802" w:type="dxa"/>
            <w:vAlign w:val="center"/>
          </w:tcPr>
          <w:p w:rsidR="004B3502" w:rsidRPr="00B47243" w:rsidRDefault="004B3502" w:rsidP="003C20F0">
            <w:pPr>
              <w:pStyle w:val="Prrafodelista"/>
              <w:tabs>
                <w:tab w:val="left" w:pos="601"/>
              </w:tabs>
              <w:spacing w:before="120" w:after="120"/>
              <w:ind w:left="0" w:right="23"/>
              <w:jc w:val="both"/>
              <w:outlineLvl w:val="2"/>
              <w:rPr>
                <w:rFonts w:ascii="Soberana Sans" w:hAnsi="Soberana Sans" w:cs="Arial"/>
                <w:sz w:val="10"/>
                <w:szCs w:val="10"/>
              </w:rPr>
            </w:pPr>
          </w:p>
          <w:p w:rsidR="00246ECA" w:rsidRPr="00B47243" w:rsidRDefault="00D8322A" w:rsidP="00B01115">
            <w:pPr>
              <w:pStyle w:val="Prrafodelista"/>
              <w:numPr>
                <w:ilvl w:val="3"/>
                <w:numId w:val="38"/>
              </w:numPr>
              <w:tabs>
                <w:tab w:val="left" w:pos="601"/>
              </w:tabs>
              <w:spacing w:before="120" w:after="120"/>
              <w:ind w:left="0" w:right="23" w:hanging="47"/>
              <w:jc w:val="both"/>
              <w:outlineLvl w:val="2"/>
              <w:rPr>
                <w:rFonts w:ascii="Soberana Sans" w:hAnsi="Soberana Sans" w:cs="Arial"/>
              </w:rPr>
            </w:pPr>
            <w:r w:rsidRPr="00B47243">
              <w:rPr>
                <w:rFonts w:ascii="Soberana Sans" w:hAnsi="Soberana Sans" w:cs="Arial"/>
              </w:rPr>
              <w:t xml:space="preserve">Los demás documentos que </w:t>
            </w:r>
            <w:r w:rsidR="009171D3" w:rsidRPr="00B47243">
              <w:rPr>
                <w:rFonts w:ascii="Soberana Sans" w:hAnsi="Soberana Sans" w:cs="Arial"/>
              </w:rPr>
              <w:t xml:space="preserve">se </w:t>
            </w:r>
            <w:r w:rsidRPr="00B47243">
              <w:rPr>
                <w:rFonts w:ascii="Soberana Sans" w:hAnsi="Soberana Sans" w:cs="Arial"/>
              </w:rPr>
              <w:t xml:space="preserve">señalen en la presente </w:t>
            </w:r>
            <w:r w:rsidR="00CD02E1" w:rsidRPr="00B47243">
              <w:rPr>
                <w:rFonts w:ascii="Soberana Sans" w:hAnsi="Soberana Sans" w:cs="Arial"/>
              </w:rPr>
              <w:t>Convocatoria</w:t>
            </w:r>
            <w:r w:rsidR="00B3270D" w:rsidRPr="00B47243">
              <w:rPr>
                <w:rFonts w:ascii="Soberana Sans" w:hAnsi="Soberana Sans" w:cs="Arial"/>
              </w:rPr>
              <w:t>.</w:t>
            </w:r>
          </w:p>
        </w:tc>
      </w:tr>
      <w:tr w:rsidR="002F684F" w:rsidRPr="00B47243" w:rsidTr="002D64F9">
        <w:trPr>
          <w:trHeight w:val="3399"/>
          <w:jc w:val="center"/>
        </w:trPr>
        <w:tc>
          <w:tcPr>
            <w:tcW w:w="2398" w:type="dxa"/>
            <w:tcBorders>
              <w:bottom w:val="single" w:sz="4" w:space="0" w:color="auto"/>
            </w:tcBorders>
            <w:shd w:val="clear" w:color="auto" w:fill="D9D9D9" w:themeFill="background1" w:themeFillShade="D9"/>
          </w:tcPr>
          <w:p w:rsidR="001661C4" w:rsidRPr="00B47243" w:rsidRDefault="00C142F5" w:rsidP="00A82F22">
            <w:pPr>
              <w:pStyle w:val="Prrafodelista"/>
              <w:numPr>
                <w:ilvl w:val="1"/>
                <w:numId w:val="56"/>
              </w:numPr>
              <w:tabs>
                <w:tab w:val="left" w:pos="27"/>
              </w:tabs>
              <w:spacing w:before="120" w:after="120"/>
              <w:ind w:left="27" w:right="23" w:firstLine="0"/>
              <w:outlineLvl w:val="1"/>
              <w:rPr>
                <w:rFonts w:ascii="Soberana Sans" w:hAnsi="Soberana Sans" w:cs="Arial"/>
                <w:b/>
              </w:rPr>
            </w:pPr>
            <w:r w:rsidRPr="00B47243">
              <w:rPr>
                <w:rFonts w:ascii="Soberana Sans" w:hAnsi="Soberana Sans" w:cs="Arial"/>
                <w:b/>
              </w:rPr>
              <w:lastRenderedPageBreak/>
              <w:t>Lugar para la</w:t>
            </w:r>
            <w:r w:rsidR="00152A2F" w:rsidRPr="00B47243">
              <w:rPr>
                <w:rFonts w:ascii="Soberana Sans" w:hAnsi="Soberana Sans" w:cs="Arial"/>
                <w:b/>
              </w:rPr>
              <w:t xml:space="preserve"> </w:t>
            </w:r>
            <w:r w:rsidR="00B772BD" w:rsidRPr="00B47243">
              <w:rPr>
                <w:rFonts w:ascii="Soberana Sans" w:hAnsi="Soberana Sans" w:cs="Arial"/>
                <w:b/>
              </w:rPr>
              <w:t xml:space="preserve">entrega de </w:t>
            </w:r>
            <w:r w:rsidRPr="00B47243">
              <w:rPr>
                <w:rFonts w:ascii="Soberana Sans" w:hAnsi="Soberana Sans" w:cs="Arial"/>
                <w:b/>
              </w:rPr>
              <w:t>d</w:t>
            </w:r>
            <w:r w:rsidR="00B772BD" w:rsidRPr="00B47243">
              <w:rPr>
                <w:rFonts w:ascii="Soberana Sans" w:hAnsi="Soberana Sans" w:cs="Arial"/>
                <w:b/>
              </w:rPr>
              <w:t xml:space="preserve">ocumentos y plazo para la  firma del </w:t>
            </w:r>
            <w:r w:rsidR="005150F1" w:rsidRPr="00B47243">
              <w:rPr>
                <w:rFonts w:ascii="Soberana Sans" w:hAnsi="Soberana Sans" w:cs="Arial"/>
                <w:b/>
              </w:rPr>
              <w:t>pedido</w:t>
            </w:r>
          </w:p>
        </w:tc>
        <w:tc>
          <w:tcPr>
            <w:tcW w:w="7802" w:type="dxa"/>
            <w:tcBorders>
              <w:bottom w:val="single" w:sz="4" w:space="0" w:color="auto"/>
            </w:tcBorders>
            <w:vAlign w:val="center"/>
          </w:tcPr>
          <w:p w:rsidR="001661C4" w:rsidRPr="00B47243" w:rsidRDefault="004C5D0D" w:rsidP="005F4C58">
            <w:pPr>
              <w:pStyle w:val="Prrafodelista"/>
              <w:tabs>
                <w:tab w:val="left" w:pos="459"/>
              </w:tabs>
              <w:spacing w:before="120" w:after="120"/>
              <w:ind w:left="0" w:right="23"/>
              <w:jc w:val="both"/>
              <w:outlineLvl w:val="1"/>
              <w:rPr>
                <w:rFonts w:ascii="Soberana Sans" w:hAnsi="Soberana Sans" w:cs="Arial"/>
              </w:rPr>
            </w:pPr>
            <w:r w:rsidRPr="00B47243">
              <w:rPr>
                <w:rFonts w:ascii="Soberana Sans" w:hAnsi="Soberana Sans" w:cs="Arial"/>
              </w:rPr>
              <w:t xml:space="preserve">El licitante adjudicado, deberá presentarse </w:t>
            </w:r>
            <w:r w:rsidR="0079287A" w:rsidRPr="00B47243">
              <w:rPr>
                <w:rFonts w:ascii="Soberana Sans" w:hAnsi="Soberana Sans" w:cs="Arial"/>
              </w:rPr>
              <w:t xml:space="preserve">preferentemente </w:t>
            </w:r>
            <w:r w:rsidRPr="00B47243">
              <w:rPr>
                <w:rFonts w:ascii="Soberana Sans" w:hAnsi="Soberana Sans" w:cs="Arial"/>
              </w:rPr>
              <w:t xml:space="preserve">al día hábil siguiente de la fecha del acto de fallo en la </w:t>
            </w:r>
            <w:r w:rsidR="00B00AEF" w:rsidRPr="00B47243">
              <w:rPr>
                <w:rFonts w:ascii="Soberana Sans" w:hAnsi="Soberana Sans" w:cs="Arial"/>
              </w:rPr>
              <w:t>C</w:t>
            </w:r>
            <w:r w:rsidR="00B772BD" w:rsidRPr="00B47243">
              <w:rPr>
                <w:rFonts w:ascii="Soberana Sans" w:hAnsi="Soberana Sans" w:cs="Arial"/>
              </w:rPr>
              <w:t xml:space="preserve">oordinación de </w:t>
            </w:r>
            <w:r w:rsidR="00B00AEF" w:rsidRPr="00B47243">
              <w:rPr>
                <w:rFonts w:ascii="Soberana Sans" w:hAnsi="Soberana Sans" w:cs="Arial"/>
              </w:rPr>
              <w:t>C</w:t>
            </w:r>
            <w:r w:rsidR="00B772BD" w:rsidRPr="00B47243">
              <w:rPr>
                <w:rFonts w:ascii="Soberana Sans" w:hAnsi="Soberana Sans" w:cs="Arial"/>
              </w:rPr>
              <w:t>ontratos</w:t>
            </w:r>
            <w:r w:rsidR="00504271">
              <w:rPr>
                <w:rFonts w:ascii="Soberana Sans" w:hAnsi="Soberana Sans" w:cs="Arial"/>
              </w:rPr>
              <w:t>, Pedidos y Archivo</w:t>
            </w:r>
            <w:r w:rsidR="00B772BD" w:rsidRPr="00B47243">
              <w:rPr>
                <w:rFonts w:ascii="Soberana Sans" w:hAnsi="Soberana Sans" w:cs="Arial"/>
              </w:rPr>
              <w:t xml:space="preserve"> de la </w:t>
            </w:r>
            <w:r w:rsidR="00AE1333" w:rsidRPr="00B47243">
              <w:rPr>
                <w:rFonts w:ascii="Soberana Sans" w:hAnsi="Soberana Sans" w:cs="Arial"/>
              </w:rPr>
              <w:t xml:space="preserve">Subdirección </w:t>
            </w:r>
            <w:r w:rsidR="00B772BD" w:rsidRPr="00B47243">
              <w:rPr>
                <w:rFonts w:ascii="Soberana Sans" w:hAnsi="Soberana Sans" w:cs="Arial"/>
              </w:rPr>
              <w:t xml:space="preserve">de </w:t>
            </w:r>
            <w:r w:rsidR="00AE1333" w:rsidRPr="00B47243">
              <w:rPr>
                <w:rFonts w:ascii="Soberana Sans" w:hAnsi="Soberana Sans" w:cs="Arial"/>
              </w:rPr>
              <w:t>Recursos Materiales</w:t>
            </w:r>
            <w:r w:rsidR="00B772BD" w:rsidRPr="00B47243">
              <w:rPr>
                <w:rFonts w:ascii="Soberana Sans" w:hAnsi="Soberana Sans" w:cs="Arial"/>
              </w:rPr>
              <w:t>, del Hospital Regional de</w:t>
            </w:r>
            <w:r w:rsidR="00DB5EC8" w:rsidRPr="00B47243">
              <w:rPr>
                <w:rFonts w:ascii="Soberana Sans" w:hAnsi="Soberana Sans" w:cs="Arial"/>
              </w:rPr>
              <w:t xml:space="preserve"> </w:t>
            </w:r>
            <w:r w:rsidR="00B772BD" w:rsidRPr="00B47243">
              <w:rPr>
                <w:rFonts w:ascii="Soberana Sans" w:hAnsi="Soberana Sans" w:cs="Arial"/>
              </w:rPr>
              <w:t>Alta Especialidad de</w:t>
            </w:r>
            <w:r w:rsidR="00DB5EC8" w:rsidRPr="00B47243">
              <w:rPr>
                <w:rFonts w:ascii="Soberana Sans" w:hAnsi="Soberana Sans" w:cs="Arial"/>
              </w:rPr>
              <w:t xml:space="preserve"> </w:t>
            </w:r>
            <w:r w:rsidR="00B772BD" w:rsidRPr="00B47243">
              <w:rPr>
                <w:rFonts w:ascii="Soberana Sans" w:hAnsi="Soberana Sans" w:cs="Arial"/>
              </w:rPr>
              <w:t>Ixtapaluca</w:t>
            </w:r>
            <w:r w:rsidR="00DB5EC8" w:rsidRPr="00B47243">
              <w:rPr>
                <w:rFonts w:ascii="Soberana Sans" w:hAnsi="Soberana Sans" w:cs="Arial"/>
              </w:rPr>
              <w:t xml:space="preserve">, </w:t>
            </w:r>
            <w:r w:rsidR="00CD02E1" w:rsidRPr="00B47243">
              <w:rPr>
                <w:rFonts w:ascii="Soberana Sans" w:hAnsi="Soberana Sans" w:cs="Arial"/>
              </w:rPr>
              <w:t xml:space="preserve">para la entrega de la </w:t>
            </w:r>
            <w:r w:rsidR="00CD02E1" w:rsidRPr="00B47243">
              <w:rPr>
                <w:rFonts w:ascii="Soberana Sans" w:hAnsi="Soberana Sans" w:cs="Arial"/>
                <w:b/>
              </w:rPr>
              <w:t xml:space="preserve">documentación requerida para la formalización del </w:t>
            </w:r>
            <w:r w:rsidR="0069312C" w:rsidRPr="00B47243">
              <w:rPr>
                <w:rFonts w:ascii="Soberana Sans" w:hAnsi="Soberana Sans" w:cs="Arial"/>
                <w:b/>
              </w:rPr>
              <w:t xml:space="preserve">pedido </w:t>
            </w:r>
            <w:r w:rsidR="00CD02E1" w:rsidRPr="00B47243">
              <w:rPr>
                <w:rFonts w:ascii="Soberana Sans" w:hAnsi="Soberana Sans" w:cs="Arial"/>
              </w:rPr>
              <w:t>que se encuentra ubicada</w:t>
            </w:r>
            <w:r w:rsidR="00B772BD" w:rsidRPr="00B47243">
              <w:rPr>
                <w:rFonts w:ascii="Soberana Sans" w:hAnsi="Soberana Sans" w:cs="Arial"/>
              </w:rPr>
              <w:t xml:space="preserve"> en</w:t>
            </w:r>
            <w:r w:rsidR="00DB5EC8" w:rsidRPr="00B47243">
              <w:rPr>
                <w:rFonts w:ascii="Soberana Sans" w:hAnsi="Soberana Sans" w:cs="Arial"/>
              </w:rPr>
              <w:t xml:space="preserve"> </w:t>
            </w:r>
            <w:r w:rsidR="00CD02E1" w:rsidRPr="00B47243">
              <w:rPr>
                <w:rFonts w:ascii="Soberana Sans" w:hAnsi="Soberana Sans" w:cs="Arial"/>
              </w:rPr>
              <w:t xml:space="preserve">el Tercer Piso edificio A-2 con domicilio en </w:t>
            </w:r>
            <w:r w:rsidR="00B772BD" w:rsidRPr="00B47243">
              <w:rPr>
                <w:rFonts w:ascii="Soberana Sans" w:hAnsi="Soberana Sans" w:cs="Arial"/>
              </w:rPr>
              <w:t>Carretera Federal México Puebla</w:t>
            </w:r>
            <w:r w:rsidR="00DB5EC8" w:rsidRPr="00B47243">
              <w:rPr>
                <w:rFonts w:ascii="Soberana Sans" w:hAnsi="Soberana Sans" w:cs="Arial"/>
              </w:rPr>
              <w:t xml:space="preserve"> KM 34.5, </w:t>
            </w:r>
            <w:r w:rsidR="00B772BD" w:rsidRPr="00B47243">
              <w:rPr>
                <w:rFonts w:ascii="Soberana Sans" w:hAnsi="Soberana Sans" w:cs="Arial"/>
              </w:rPr>
              <w:t>Colonia Zoquiapan, Ixtapaluca</w:t>
            </w:r>
            <w:r w:rsidR="00DB5EC8" w:rsidRPr="00B47243">
              <w:rPr>
                <w:rFonts w:ascii="Soberana Sans" w:hAnsi="Soberana Sans" w:cs="Arial"/>
              </w:rPr>
              <w:t xml:space="preserve">, C.P. 56530, </w:t>
            </w:r>
            <w:r w:rsidR="00B772BD" w:rsidRPr="00B47243">
              <w:rPr>
                <w:rFonts w:ascii="Soberana Sans" w:hAnsi="Soberana Sans" w:cs="Arial"/>
              </w:rPr>
              <w:t>Estado</w:t>
            </w:r>
            <w:r w:rsidR="00DB5EC8" w:rsidRPr="00B47243">
              <w:rPr>
                <w:rFonts w:ascii="Soberana Sans" w:hAnsi="Soberana Sans" w:cs="Arial"/>
              </w:rPr>
              <w:t xml:space="preserve"> </w:t>
            </w:r>
            <w:r w:rsidR="005E2B22" w:rsidRPr="00B47243">
              <w:rPr>
                <w:rFonts w:ascii="Soberana Sans" w:hAnsi="Soberana Sans" w:cs="Arial"/>
              </w:rPr>
              <w:t>de</w:t>
            </w:r>
            <w:r w:rsidR="00DB5EC8" w:rsidRPr="00B47243">
              <w:rPr>
                <w:rFonts w:ascii="Soberana Sans" w:hAnsi="Soberana Sans" w:cs="Arial"/>
              </w:rPr>
              <w:t xml:space="preserve"> </w:t>
            </w:r>
            <w:r w:rsidR="00B772BD" w:rsidRPr="00B47243">
              <w:rPr>
                <w:rFonts w:ascii="Soberana Sans" w:hAnsi="Soberana Sans" w:cs="Arial"/>
              </w:rPr>
              <w:t>México</w:t>
            </w:r>
            <w:r w:rsidR="00DB5EC8" w:rsidRPr="00B47243">
              <w:rPr>
                <w:rFonts w:ascii="Soberana Sans" w:hAnsi="Soberana Sans" w:cs="Arial"/>
              </w:rPr>
              <w:t xml:space="preserve">. TEL. 5972 9800  </w:t>
            </w:r>
            <w:r w:rsidR="00B772BD" w:rsidRPr="00B47243">
              <w:rPr>
                <w:rFonts w:ascii="Soberana Sans" w:hAnsi="Soberana Sans" w:cs="Arial"/>
              </w:rPr>
              <w:t>ext</w:t>
            </w:r>
            <w:r w:rsidR="002C5F53">
              <w:rPr>
                <w:rFonts w:ascii="Soberana Sans" w:hAnsi="Soberana Sans" w:cs="Arial"/>
              </w:rPr>
              <w:t xml:space="preserve">. 1190, 1278 y </w:t>
            </w:r>
            <w:r w:rsidR="00CD02E1" w:rsidRPr="00B47243">
              <w:rPr>
                <w:rFonts w:ascii="Soberana Sans" w:hAnsi="Soberana Sans" w:cs="Arial"/>
              </w:rPr>
              <w:t xml:space="preserve">1591. </w:t>
            </w:r>
          </w:p>
          <w:p w:rsidR="001661C4" w:rsidRPr="00B47243" w:rsidRDefault="001661C4" w:rsidP="005F4C58">
            <w:pPr>
              <w:pStyle w:val="Prrafodelista"/>
              <w:tabs>
                <w:tab w:val="left" w:pos="459"/>
              </w:tabs>
              <w:spacing w:before="120" w:after="120"/>
              <w:ind w:left="0" w:right="23"/>
              <w:jc w:val="both"/>
              <w:outlineLvl w:val="1"/>
              <w:rPr>
                <w:rFonts w:ascii="Soberana Sans" w:hAnsi="Soberana Sans" w:cs="Arial"/>
                <w:sz w:val="10"/>
                <w:szCs w:val="10"/>
              </w:rPr>
            </w:pPr>
          </w:p>
          <w:p w:rsidR="003171A0" w:rsidRPr="00B47243" w:rsidRDefault="00B00AEF" w:rsidP="005150F1">
            <w:pPr>
              <w:pStyle w:val="Prrafodelista"/>
              <w:tabs>
                <w:tab w:val="left" w:pos="459"/>
              </w:tabs>
              <w:spacing w:before="120" w:after="120"/>
              <w:ind w:left="0" w:right="23"/>
              <w:jc w:val="both"/>
              <w:outlineLvl w:val="1"/>
              <w:rPr>
                <w:rFonts w:ascii="Soberana Sans" w:hAnsi="Soberana Sans" w:cs="Arial"/>
              </w:rPr>
            </w:pPr>
            <w:r w:rsidRPr="00B47243">
              <w:rPr>
                <w:rFonts w:ascii="Soberana Sans" w:hAnsi="Soberana Sans" w:cs="Arial"/>
              </w:rPr>
              <w:t>Si el licitante no firma</w:t>
            </w:r>
            <w:r w:rsidR="00B772BD" w:rsidRPr="00B47243">
              <w:rPr>
                <w:rFonts w:ascii="Soberana Sans" w:hAnsi="Soberana Sans" w:cs="Arial"/>
              </w:rPr>
              <w:t xml:space="preserve"> el </w:t>
            </w:r>
            <w:r w:rsidR="005150F1" w:rsidRPr="00B47243">
              <w:rPr>
                <w:rFonts w:ascii="Soberana Sans" w:hAnsi="Soberana Sans" w:cs="Arial"/>
              </w:rPr>
              <w:t>pedido</w:t>
            </w:r>
            <w:r w:rsidR="00B772BD" w:rsidRPr="00B47243">
              <w:rPr>
                <w:rFonts w:ascii="Soberana Sans" w:hAnsi="Soberana Sans" w:cs="Arial"/>
              </w:rPr>
              <w:t xml:space="preserve"> por causas imputables a él mismo, será sancionado en los </w:t>
            </w:r>
            <w:r w:rsidR="008F1C7B" w:rsidRPr="00B47243">
              <w:rPr>
                <w:rFonts w:ascii="Soberana Sans" w:hAnsi="Soberana Sans" w:cs="Arial"/>
              </w:rPr>
              <w:t xml:space="preserve">términos del artículo </w:t>
            </w:r>
            <w:r w:rsidR="00B834BB" w:rsidRPr="00B47243">
              <w:rPr>
                <w:rFonts w:ascii="Soberana Sans" w:hAnsi="Soberana Sans" w:cs="Arial"/>
                <w:b/>
              </w:rPr>
              <w:t>60</w:t>
            </w:r>
            <w:r w:rsidR="008F1C7B" w:rsidRPr="00B47243">
              <w:rPr>
                <w:rFonts w:ascii="Soberana Sans" w:hAnsi="Soberana Sans" w:cs="Arial"/>
              </w:rPr>
              <w:t xml:space="preserve"> de la L</w:t>
            </w:r>
            <w:r w:rsidRPr="00B47243">
              <w:rPr>
                <w:rFonts w:ascii="Soberana Sans" w:hAnsi="Soberana Sans" w:cs="Arial"/>
              </w:rPr>
              <w:t>ey, para lo cual la Convocante</w:t>
            </w:r>
            <w:r w:rsidR="00B772BD" w:rsidRPr="00B47243">
              <w:rPr>
                <w:rFonts w:ascii="Soberana Sans" w:hAnsi="Soberana Sans" w:cs="Arial"/>
              </w:rPr>
              <w:t xml:space="preserve">, sin necesidad de un nuevo procedimiento de contratación podrá adjudicar el </w:t>
            </w:r>
            <w:r w:rsidR="005150F1" w:rsidRPr="00B47243">
              <w:rPr>
                <w:rFonts w:ascii="Soberana Sans" w:hAnsi="Soberana Sans" w:cs="Arial"/>
              </w:rPr>
              <w:t>pedido</w:t>
            </w:r>
            <w:r w:rsidR="00B772BD" w:rsidRPr="00B47243">
              <w:rPr>
                <w:rFonts w:ascii="Soberana Sans" w:hAnsi="Soberana Sans" w:cs="Arial"/>
              </w:rPr>
              <w:t xml:space="preserve"> al segundo lugar, de conformidad con lo asentado en el fallo y así sucesivamente en caso de que este último no acepte la adjudicación.</w:t>
            </w:r>
          </w:p>
          <w:p w:rsidR="003171A0" w:rsidRPr="00B47243" w:rsidRDefault="003171A0" w:rsidP="005150F1">
            <w:pPr>
              <w:pStyle w:val="Prrafodelista"/>
              <w:tabs>
                <w:tab w:val="left" w:pos="459"/>
              </w:tabs>
              <w:spacing w:before="120" w:after="120"/>
              <w:ind w:left="0" w:right="23"/>
              <w:jc w:val="both"/>
              <w:outlineLvl w:val="1"/>
              <w:rPr>
                <w:rFonts w:ascii="Soberana Sans" w:hAnsi="Soberana Sans" w:cs="Arial"/>
                <w:sz w:val="10"/>
                <w:szCs w:val="10"/>
              </w:rPr>
            </w:pPr>
          </w:p>
          <w:p w:rsidR="002F684F" w:rsidRPr="00B47243" w:rsidRDefault="00320154" w:rsidP="005239CA">
            <w:pPr>
              <w:pStyle w:val="Prrafodelista"/>
              <w:tabs>
                <w:tab w:val="left" w:pos="459"/>
              </w:tabs>
              <w:spacing w:before="120" w:after="120"/>
              <w:ind w:left="0" w:right="23"/>
              <w:jc w:val="both"/>
              <w:outlineLvl w:val="1"/>
              <w:rPr>
                <w:rFonts w:ascii="Soberana Sans" w:hAnsi="Soberana Sans" w:cs="Arial"/>
              </w:rPr>
            </w:pPr>
            <w:r w:rsidRPr="00B47243">
              <w:rPr>
                <w:rFonts w:ascii="Soberana Sans" w:hAnsi="Soberana Sans" w:cs="Arial"/>
              </w:rPr>
              <w:t xml:space="preserve">La </w:t>
            </w:r>
            <w:r w:rsidR="008C6642" w:rsidRPr="00B47243">
              <w:rPr>
                <w:rFonts w:ascii="Soberana Sans" w:hAnsi="Soberana Sans" w:cs="Arial"/>
              </w:rPr>
              <w:t>C</w:t>
            </w:r>
            <w:r w:rsidR="00CD02E1" w:rsidRPr="00B47243">
              <w:rPr>
                <w:rFonts w:ascii="Soberana Sans" w:hAnsi="Soberana Sans" w:cs="Arial"/>
              </w:rPr>
              <w:t>onvocatoria</w:t>
            </w:r>
            <w:r w:rsidR="00B772BD" w:rsidRPr="00B47243">
              <w:rPr>
                <w:rFonts w:ascii="Soberana Sans" w:hAnsi="Soberana Sans" w:cs="Arial"/>
              </w:rPr>
              <w:t>, sus anexos y, en su caso, las actas de l</w:t>
            </w:r>
            <w:r w:rsidRPr="00B47243">
              <w:rPr>
                <w:rFonts w:ascii="Soberana Sans" w:hAnsi="Soberana Sans" w:cs="Arial"/>
              </w:rPr>
              <w:t xml:space="preserve">as juntas de aclaraciones </w:t>
            </w:r>
            <w:r w:rsidR="00B772BD" w:rsidRPr="00B47243">
              <w:rPr>
                <w:rFonts w:ascii="Soberana Sans" w:hAnsi="Soberana Sans" w:cs="Arial"/>
              </w:rPr>
              <w:t xml:space="preserve">prevalecerán, en caso de existir discrepancias, sobre el </w:t>
            </w:r>
            <w:r w:rsidR="005150F1" w:rsidRPr="00B47243">
              <w:rPr>
                <w:rFonts w:ascii="Soberana Sans" w:hAnsi="Soberana Sans" w:cs="Arial"/>
              </w:rPr>
              <w:t>pedido</w:t>
            </w:r>
            <w:r w:rsidR="00B772BD" w:rsidRPr="00B47243">
              <w:rPr>
                <w:rFonts w:ascii="Soberana Sans" w:hAnsi="Soberana Sans" w:cs="Arial"/>
              </w:rPr>
              <w:t>.</w:t>
            </w:r>
          </w:p>
        </w:tc>
      </w:tr>
      <w:tr w:rsidR="006A793C" w:rsidRPr="00B47243" w:rsidTr="002D64F9">
        <w:trPr>
          <w:trHeight w:val="704"/>
          <w:jc w:val="center"/>
        </w:trPr>
        <w:tc>
          <w:tcPr>
            <w:tcW w:w="2398" w:type="dxa"/>
            <w:tcBorders>
              <w:bottom w:val="single" w:sz="4" w:space="0" w:color="auto"/>
            </w:tcBorders>
            <w:shd w:val="clear" w:color="auto" w:fill="D9D9D9" w:themeFill="background1" w:themeFillShade="D9"/>
          </w:tcPr>
          <w:p w:rsidR="006A793C" w:rsidRPr="00B47243" w:rsidRDefault="006A793C" w:rsidP="00A82F22">
            <w:pPr>
              <w:pStyle w:val="Prrafodelista"/>
              <w:numPr>
                <w:ilvl w:val="1"/>
                <w:numId w:val="56"/>
              </w:numPr>
              <w:tabs>
                <w:tab w:val="left" w:pos="454"/>
              </w:tabs>
              <w:spacing w:before="120" w:after="120"/>
              <w:ind w:left="29" w:right="23" w:hanging="7"/>
              <w:outlineLvl w:val="1"/>
              <w:rPr>
                <w:rFonts w:ascii="Soberana Sans" w:hAnsi="Soberana Sans" w:cs="Arial"/>
                <w:b/>
              </w:rPr>
            </w:pPr>
            <w:r w:rsidRPr="00B47243">
              <w:rPr>
                <w:rFonts w:ascii="Soberana Sans" w:hAnsi="Soberana Sans" w:cs="Arial"/>
                <w:b/>
              </w:rPr>
              <w:t>Horario de entrega</w:t>
            </w:r>
            <w:r w:rsidR="0097345C" w:rsidRPr="00B47243">
              <w:rPr>
                <w:rFonts w:ascii="Soberana Sans" w:hAnsi="Soberana Sans" w:cs="Arial"/>
                <w:b/>
              </w:rPr>
              <w:t xml:space="preserve"> de los bienes</w:t>
            </w:r>
          </w:p>
          <w:p w:rsidR="006A793C" w:rsidRPr="00B47243" w:rsidRDefault="006A793C" w:rsidP="00772F13">
            <w:pPr>
              <w:pStyle w:val="Prrafodelista"/>
              <w:tabs>
                <w:tab w:val="left" w:pos="454"/>
              </w:tabs>
              <w:spacing w:before="120" w:after="120"/>
              <w:ind w:left="29" w:right="23"/>
              <w:outlineLvl w:val="1"/>
              <w:rPr>
                <w:rFonts w:ascii="Soberana Sans" w:hAnsi="Soberana Sans" w:cs="Arial"/>
                <w:b/>
              </w:rPr>
            </w:pPr>
          </w:p>
        </w:tc>
        <w:tc>
          <w:tcPr>
            <w:tcW w:w="7802" w:type="dxa"/>
            <w:tcBorders>
              <w:bottom w:val="single" w:sz="4" w:space="0" w:color="auto"/>
            </w:tcBorders>
            <w:vAlign w:val="center"/>
          </w:tcPr>
          <w:p w:rsidR="006A793C" w:rsidRPr="00B47243" w:rsidRDefault="006A793C" w:rsidP="00A82F22">
            <w:pPr>
              <w:pStyle w:val="Prrafodelista"/>
              <w:numPr>
                <w:ilvl w:val="1"/>
                <w:numId w:val="58"/>
              </w:numPr>
              <w:tabs>
                <w:tab w:val="left" w:pos="459"/>
              </w:tabs>
              <w:spacing w:before="120" w:after="120"/>
              <w:ind w:right="23"/>
              <w:jc w:val="both"/>
              <w:outlineLvl w:val="1"/>
              <w:rPr>
                <w:rFonts w:ascii="Soberana Sans" w:hAnsi="Soberana Sans" w:cs="Arial"/>
                <w:b/>
                <w:vanish/>
              </w:rPr>
            </w:pPr>
          </w:p>
          <w:p w:rsidR="006A793C" w:rsidRPr="00B47243" w:rsidRDefault="006A793C" w:rsidP="00A82F22">
            <w:pPr>
              <w:pStyle w:val="Prrafodelista"/>
              <w:numPr>
                <w:ilvl w:val="1"/>
                <w:numId w:val="58"/>
              </w:numPr>
              <w:tabs>
                <w:tab w:val="left" w:pos="459"/>
              </w:tabs>
              <w:spacing w:before="120" w:after="120"/>
              <w:ind w:right="23"/>
              <w:jc w:val="both"/>
              <w:outlineLvl w:val="1"/>
              <w:rPr>
                <w:rFonts w:ascii="Soberana Sans" w:hAnsi="Soberana Sans" w:cs="Arial"/>
                <w:b/>
                <w:vanish/>
              </w:rPr>
            </w:pPr>
          </w:p>
          <w:p w:rsidR="006A793C" w:rsidRPr="00B47243" w:rsidRDefault="006A793C" w:rsidP="00A82F22">
            <w:pPr>
              <w:pStyle w:val="Prrafodelista"/>
              <w:numPr>
                <w:ilvl w:val="1"/>
                <w:numId w:val="58"/>
              </w:numPr>
              <w:tabs>
                <w:tab w:val="left" w:pos="459"/>
              </w:tabs>
              <w:spacing w:before="120" w:after="120"/>
              <w:ind w:right="23"/>
              <w:jc w:val="both"/>
              <w:outlineLvl w:val="1"/>
              <w:rPr>
                <w:rFonts w:ascii="Soberana Sans" w:hAnsi="Soberana Sans" w:cs="Arial"/>
                <w:b/>
                <w:vanish/>
              </w:rPr>
            </w:pPr>
          </w:p>
          <w:p w:rsidR="006A793C" w:rsidRPr="00B47243" w:rsidRDefault="006A793C" w:rsidP="00A82F22">
            <w:pPr>
              <w:pStyle w:val="Prrafodelista"/>
              <w:numPr>
                <w:ilvl w:val="2"/>
                <w:numId w:val="58"/>
              </w:numPr>
              <w:tabs>
                <w:tab w:val="left" w:pos="459"/>
              </w:tabs>
              <w:spacing w:before="120" w:after="120"/>
              <w:ind w:right="23"/>
              <w:jc w:val="both"/>
              <w:outlineLvl w:val="1"/>
              <w:rPr>
                <w:rFonts w:ascii="Soberana Sans" w:hAnsi="Soberana Sans" w:cs="Arial"/>
                <w:b/>
                <w:vanish/>
              </w:rPr>
            </w:pPr>
          </w:p>
          <w:p w:rsidR="00F86039" w:rsidRPr="00F86039" w:rsidRDefault="00F86039" w:rsidP="00F86039">
            <w:pPr>
              <w:pStyle w:val="Sinespaciado"/>
              <w:rPr>
                <w:rFonts w:ascii="Soberana Sans" w:hAnsi="Soberana Sans" w:cs="Arial"/>
              </w:rPr>
            </w:pPr>
            <w:r w:rsidRPr="00F86039">
              <w:rPr>
                <w:rFonts w:ascii="Soberana Sans" w:hAnsi="Soberana Sans" w:cs="Arial"/>
              </w:rPr>
              <w:t>Lunes a viernes: 9:00 a 17:00 horas los durante toda la vigencia del pedido correspondiente.</w:t>
            </w:r>
          </w:p>
          <w:p w:rsidR="006A793C" w:rsidRPr="00B47243" w:rsidRDefault="00F86039" w:rsidP="00F86039">
            <w:pPr>
              <w:pStyle w:val="Prrafodelista"/>
              <w:tabs>
                <w:tab w:val="left" w:pos="459"/>
              </w:tabs>
              <w:spacing w:before="120" w:after="120"/>
              <w:ind w:left="0" w:right="23"/>
              <w:jc w:val="both"/>
              <w:outlineLvl w:val="1"/>
              <w:rPr>
                <w:rFonts w:ascii="Soberana Sans" w:hAnsi="Soberana Sans" w:cs="Arial"/>
                <w:b/>
                <w:bCs/>
                <w:i/>
                <w:u w:val="single"/>
              </w:rPr>
            </w:pPr>
            <w:r w:rsidRPr="00F86039">
              <w:rPr>
                <w:rFonts w:ascii="Soberana Sans" w:hAnsi="Soberana Sans" w:cs="Arial"/>
              </w:rPr>
              <w:t>Sábados, domingos y días festivos: 9:00 a 14:00 horas.</w:t>
            </w:r>
          </w:p>
        </w:tc>
      </w:tr>
      <w:tr w:rsidR="006A793C" w:rsidRPr="00B47243" w:rsidTr="002D64F9">
        <w:trPr>
          <w:trHeight w:val="824"/>
          <w:jc w:val="center"/>
        </w:trPr>
        <w:tc>
          <w:tcPr>
            <w:tcW w:w="2398" w:type="dxa"/>
            <w:tcBorders>
              <w:bottom w:val="single" w:sz="4" w:space="0" w:color="auto"/>
            </w:tcBorders>
            <w:shd w:val="clear" w:color="auto" w:fill="D9D9D9" w:themeFill="background1" w:themeFillShade="D9"/>
          </w:tcPr>
          <w:p w:rsidR="006A793C" w:rsidRPr="00B47243" w:rsidRDefault="006A793C" w:rsidP="00A82F22">
            <w:pPr>
              <w:pStyle w:val="Prrafodelista"/>
              <w:numPr>
                <w:ilvl w:val="1"/>
                <w:numId w:val="56"/>
              </w:numPr>
              <w:tabs>
                <w:tab w:val="left" w:pos="454"/>
              </w:tabs>
              <w:spacing w:before="120" w:after="120"/>
              <w:ind w:left="29" w:right="23" w:hanging="7"/>
              <w:outlineLvl w:val="1"/>
              <w:rPr>
                <w:rFonts w:ascii="Soberana Sans" w:hAnsi="Soberana Sans" w:cs="Arial"/>
                <w:b/>
              </w:rPr>
            </w:pPr>
            <w:r w:rsidRPr="00B47243">
              <w:rPr>
                <w:rFonts w:ascii="Soberana Sans" w:hAnsi="Soberana Sans" w:cs="Arial"/>
                <w:b/>
              </w:rPr>
              <w:t xml:space="preserve"> Lugar de entrega de los bienes</w:t>
            </w:r>
          </w:p>
        </w:tc>
        <w:tc>
          <w:tcPr>
            <w:tcW w:w="7802" w:type="dxa"/>
            <w:tcBorders>
              <w:bottom w:val="single" w:sz="4" w:space="0" w:color="auto"/>
            </w:tcBorders>
            <w:vAlign w:val="center"/>
          </w:tcPr>
          <w:p w:rsidR="006A793C" w:rsidRPr="00B47243" w:rsidRDefault="00F86039" w:rsidP="00F86039">
            <w:pPr>
              <w:pStyle w:val="Prrafodelista"/>
              <w:tabs>
                <w:tab w:val="left" w:pos="459"/>
              </w:tabs>
              <w:spacing w:before="120" w:after="120"/>
              <w:ind w:left="0" w:right="23"/>
              <w:jc w:val="both"/>
              <w:rPr>
                <w:rFonts w:ascii="Soberana Sans" w:hAnsi="Soberana Sans" w:cs="Arial"/>
              </w:rPr>
            </w:pPr>
            <w:r>
              <w:rPr>
                <w:rFonts w:ascii="Soberana Sans" w:hAnsi="Soberana Sans" w:cs="Arial"/>
              </w:rPr>
              <w:t>En las instalaciones</w:t>
            </w:r>
            <w:r w:rsidR="006A793C" w:rsidRPr="00B47243">
              <w:rPr>
                <w:rFonts w:ascii="Soberana Sans" w:hAnsi="Soberana Sans" w:cs="Arial"/>
              </w:rPr>
              <w:t xml:space="preserve"> del Hospital, ubicado en el edificio C planta baja, con domicilio en Carretera Federal México Puebla km 34.5, Zoquiapan, Ixtapaluca, C.P. 56530, Estado de México. </w:t>
            </w:r>
          </w:p>
        </w:tc>
      </w:tr>
      <w:tr w:rsidR="006A793C" w:rsidRPr="00B47243" w:rsidTr="002D64F9">
        <w:trPr>
          <w:trHeight w:val="1414"/>
          <w:jc w:val="center"/>
        </w:trPr>
        <w:tc>
          <w:tcPr>
            <w:tcW w:w="2398" w:type="dxa"/>
            <w:tcBorders>
              <w:bottom w:val="single" w:sz="4" w:space="0" w:color="auto"/>
            </w:tcBorders>
            <w:shd w:val="clear" w:color="auto" w:fill="D9D9D9" w:themeFill="background1" w:themeFillShade="D9"/>
          </w:tcPr>
          <w:p w:rsidR="006A793C" w:rsidRPr="00B47243" w:rsidRDefault="006A793C" w:rsidP="00A82F22">
            <w:pPr>
              <w:pStyle w:val="Prrafodelista"/>
              <w:numPr>
                <w:ilvl w:val="1"/>
                <w:numId w:val="56"/>
              </w:numPr>
              <w:tabs>
                <w:tab w:val="left" w:pos="454"/>
              </w:tabs>
              <w:spacing w:before="120" w:after="120"/>
              <w:ind w:left="29" w:right="23" w:hanging="7"/>
              <w:outlineLvl w:val="1"/>
              <w:rPr>
                <w:rFonts w:ascii="Soberana Sans" w:hAnsi="Soberana Sans" w:cs="Arial"/>
                <w:b/>
              </w:rPr>
            </w:pPr>
            <w:r w:rsidRPr="00B47243">
              <w:rPr>
                <w:rFonts w:ascii="Soberana Sans" w:hAnsi="Soberana Sans" w:cs="Arial"/>
                <w:b/>
              </w:rPr>
              <w:t>Condiciones para la verifica</w:t>
            </w:r>
            <w:r w:rsidR="00FB2159">
              <w:rPr>
                <w:rFonts w:ascii="Soberana Sans" w:hAnsi="Soberana Sans" w:cs="Arial"/>
                <w:b/>
              </w:rPr>
              <w:t>ción y aceptación de los bienes</w:t>
            </w:r>
          </w:p>
        </w:tc>
        <w:tc>
          <w:tcPr>
            <w:tcW w:w="7802" w:type="dxa"/>
            <w:tcBorders>
              <w:bottom w:val="single" w:sz="4" w:space="0" w:color="auto"/>
            </w:tcBorders>
            <w:vAlign w:val="center"/>
          </w:tcPr>
          <w:p w:rsidR="00106CBB" w:rsidRPr="004A6E4D" w:rsidRDefault="004A6E4D" w:rsidP="00106CBB">
            <w:pPr>
              <w:pStyle w:val="Prrafodelista"/>
              <w:tabs>
                <w:tab w:val="left" w:pos="459"/>
              </w:tabs>
              <w:spacing w:before="120" w:after="120"/>
              <w:ind w:left="18" w:right="23"/>
              <w:jc w:val="both"/>
              <w:outlineLvl w:val="1"/>
              <w:rPr>
                <w:rFonts w:ascii="Soberana Sans" w:hAnsi="Soberana Sans" w:cs="Arial"/>
              </w:rPr>
            </w:pPr>
            <w:r>
              <w:rPr>
                <w:rFonts w:ascii="Soberana Sans" w:hAnsi="Soberana Sans" w:cs="Arial"/>
              </w:rPr>
              <w:t>El licitante adjudicado</w:t>
            </w:r>
            <w:r w:rsidR="00106CBB" w:rsidRPr="004A6E4D">
              <w:rPr>
                <w:rFonts w:ascii="Soberana Sans" w:hAnsi="Soberana Sans" w:cs="Arial"/>
              </w:rPr>
              <w:t xml:space="preserve"> se obliga a otorgar el suministro a la convocante de conformidad con el Anexo Técnico y sin hacer cargos adicionales, considerando para ello fletes, maniobras de montaje, trabajos de instalación y ajuste.</w:t>
            </w:r>
          </w:p>
          <w:p w:rsidR="00106CBB" w:rsidRPr="004A6E4D" w:rsidRDefault="00106CBB" w:rsidP="00106CBB">
            <w:pPr>
              <w:pStyle w:val="Prrafodelista"/>
              <w:tabs>
                <w:tab w:val="left" w:pos="459"/>
              </w:tabs>
              <w:spacing w:before="120" w:after="120"/>
              <w:ind w:left="18" w:right="23"/>
              <w:jc w:val="both"/>
              <w:outlineLvl w:val="1"/>
              <w:rPr>
                <w:rFonts w:ascii="Soberana Sans" w:hAnsi="Soberana Sans" w:cs="Arial"/>
                <w:sz w:val="10"/>
                <w:szCs w:val="10"/>
              </w:rPr>
            </w:pPr>
          </w:p>
          <w:p w:rsidR="00106CBB" w:rsidRPr="004A6E4D" w:rsidRDefault="00106CBB" w:rsidP="00106CBB">
            <w:pPr>
              <w:pStyle w:val="Prrafodelista"/>
              <w:tabs>
                <w:tab w:val="left" w:pos="459"/>
              </w:tabs>
              <w:spacing w:before="120" w:after="120"/>
              <w:ind w:left="18" w:right="23"/>
              <w:jc w:val="both"/>
              <w:outlineLvl w:val="1"/>
              <w:rPr>
                <w:rFonts w:ascii="Soberana Sans" w:hAnsi="Soberana Sans" w:cs="Arial"/>
              </w:rPr>
            </w:pPr>
            <w:r w:rsidRPr="004A6E4D">
              <w:rPr>
                <w:rFonts w:ascii="Soberana Sans" w:hAnsi="Soberana Sans" w:cs="Arial"/>
              </w:rPr>
              <w:t>El licitante adjudicado deberá vigilar que el diesel sea suministrado únicamente en el equipo que se señala en el Anexo Técnico y deberá notificar al Administrador del Pedido de cualquier deficiencia en el suministro.</w:t>
            </w:r>
          </w:p>
          <w:p w:rsidR="00106CBB" w:rsidRPr="004A6E4D" w:rsidRDefault="00106CBB" w:rsidP="00106CBB">
            <w:pPr>
              <w:pStyle w:val="Prrafodelista"/>
              <w:tabs>
                <w:tab w:val="left" w:pos="459"/>
              </w:tabs>
              <w:spacing w:before="120" w:after="120"/>
              <w:ind w:left="18" w:right="23"/>
              <w:jc w:val="both"/>
              <w:outlineLvl w:val="1"/>
              <w:rPr>
                <w:rFonts w:ascii="Soberana Sans" w:hAnsi="Soberana Sans" w:cs="Arial"/>
                <w:sz w:val="10"/>
                <w:szCs w:val="10"/>
              </w:rPr>
            </w:pPr>
          </w:p>
          <w:p w:rsidR="00106CBB" w:rsidRPr="004A6E4D" w:rsidRDefault="00106CBB" w:rsidP="00106CBB">
            <w:pPr>
              <w:pStyle w:val="Prrafodelista"/>
              <w:tabs>
                <w:tab w:val="left" w:pos="459"/>
              </w:tabs>
              <w:spacing w:before="120" w:after="120"/>
              <w:ind w:left="18" w:right="23"/>
              <w:jc w:val="both"/>
              <w:outlineLvl w:val="1"/>
              <w:rPr>
                <w:rFonts w:ascii="Soberana Sans" w:hAnsi="Soberana Sans" w:cs="Arial"/>
              </w:rPr>
            </w:pPr>
            <w:r w:rsidRPr="004A6E4D">
              <w:rPr>
                <w:rFonts w:ascii="Soberana Sans" w:hAnsi="Soberana Sans" w:cs="Arial"/>
              </w:rPr>
              <w:t>Las características para la recarga de los tanques de almacenamiento deberán ser las siguientes:</w:t>
            </w:r>
          </w:p>
          <w:p w:rsidR="00106CBB" w:rsidRPr="004A6E4D" w:rsidRDefault="00106CBB" w:rsidP="00106CBB">
            <w:pPr>
              <w:pStyle w:val="Prrafodelista"/>
              <w:tabs>
                <w:tab w:val="left" w:pos="459"/>
              </w:tabs>
              <w:spacing w:before="120" w:after="120"/>
              <w:ind w:left="18" w:right="23"/>
              <w:jc w:val="both"/>
              <w:outlineLvl w:val="1"/>
              <w:rPr>
                <w:rFonts w:ascii="Soberana Sans" w:hAnsi="Soberana Sans" w:cs="Arial"/>
                <w:sz w:val="10"/>
                <w:szCs w:val="10"/>
              </w:rPr>
            </w:pPr>
          </w:p>
          <w:p w:rsidR="00106CBB" w:rsidRPr="004A6E4D" w:rsidRDefault="00106CBB" w:rsidP="00106CBB">
            <w:pPr>
              <w:pStyle w:val="Prrafodelista"/>
              <w:tabs>
                <w:tab w:val="left" w:pos="459"/>
              </w:tabs>
              <w:spacing w:before="120" w:after="120"/>
              <w:ind w:left="18" w:right="23"/>
              <w:jc w:val="both"/>
              <w:outlineLvl w:val="1"/>
              <w:rPr>
                <w:rFonts w:ascii="Soberana Sans" w:hAnsi="Soberana Sans" w:cs="Arial"/>
              </w:rPr>
            </w:pPr>
            <w:r w:rsidRPr="004A6E4D">
              <w:rPr>
                <w:rFonts w:ascii="Soberana Sans" w:hAnsi="Soberana Sans" w:cs="Arial"/>
              </w:rPr>
              <w:t xml:space="preserve">El Administrador del Pedido programará la visita para la recarga de diesel con el licitante cuando los niveles así lo requieran, así como </w:t>
            </w:r>
            <w:r w:rsidR="00962B2F" w:rsidRPr="004A6E4D">
              <w:rPr>
                <w:rFonts w:ascii="Soberana Sans" w:hAnsi="Soberana Sans" w:cs="Arial"/>
              </w:rPr>
              <w:t>establecer</w:t>
            </w:r>
            <w:r w:rsidRPr="004A6E4D">
              <w:rPr>
                <w:rFonts w:ascii="Soberana Sans" w:hAnsi="Soberana Sans" w:cs="Arial"/>
              </w:rPr>
              <w:t xml:space="preserve"> las fechas y ho</w:t>
            </w:r>
            <w:r w:rsidR="00962B2F" w:rsidRPr="004A6E4D">
              <w:rPr>
                <w:rFonts w:ascii="Soberana Sans" w:hAnsi="Soberana Sans" w:cs="Arial"/>
              </w:rPr>
              <w:t>rarios para efectuar el llenado y comunicarlas a través de órdenes de suministro.</w:t>
            </w:r>
          </w:p>
          <w:p w:rsidR="00106CBB" w:rsidRPr="004A6E4D" w:rsidRDefault="00106CBB" w:rsidP="00106CBB">
            <w:pPr>
              <w:pStyle w:val="Prrafodelista"/>
              <w:tabs>
                <w:tab w:val="left" w:pos="459"/>
              </w:tabs>
              <w:spacing w:before="120" w:after="120"/>
              <w:ind w:left="18" w:right="23"/>
              <w:jc w:val="both"/>
              <w:outlineLvl w:val="1"/>
              <w:rPr>
                <w:rFonts w:ascii="Soberana Sans" w:hAnsi="Soberana Sans" w:cs="Arial"/>
                <w:sz w:val="10"/>
                <w:szCs w:val="10"/>
              </w:rPr>
            </w:pPr>
          </w:p>
          <w:p w:rsidR="00106CBB" w:rsidRPr="004A6E4D" w:rsidRDefault="00106CBB" w:rsidP="00106CBB">
            <w:pPr>
              <w:pStyle w:val="Prrafodelista"/>
              <w:tabs>
                <w:tab w:val="left" w:pos="459"/>
              </w:tabs>
              <w:spacing w:before="120" w:after="120"/>
              <w:ind w:left="18" w:right="23"/>
              <w:jc w:val="both"/>
              <w:outlineLvl w:val="1"/>
              <w:rPr>
                <w:rFonts w:ascii="Soberana Sans" w:hAnsi="Soberana Sans" w:cs="Arial"/>
              </w:rPr>
            </w:pPr>
            <w:r w:rsidRPr="004A6E4D">
              <w:rPr>
                <w:rFonts w:ascii="Soberana Sans" w:hAnsi="Soberana Sans" w:cs="Arial"/>
              </w:rPr>
              <w:t>El licitante adjudicado deberá contar con los adaptadores para la carga de los tanques de almacenamiento.</w:t>
            </w:r>
          </w:p>
          <w:p w:rsidR="00106CBB" w:rsidRPr="004A6E4D" w:rsidRDefault="00106CBB" w:rsidP="00106CBB">
            <w:pPr>
              <w:pStyle w:val="Prrafodelista"/>
              <w:tabs>
                <w:tab w:val="left" w:pos="459"/>
              </w:tabs>
              <w:spacing w:before="120" w:after="120"/>
              <w:ind w:left="18" w:right="23"/>
              <w:jc w:val="both"/>
              <w:outlineLvl w:val="1"/>
              <w:rPr>
                <w:rFonts w:ascii="Soberana Sans" w:hAnsi="Soberana Sans" w:cs="Arial"/>
                <w:sz w:val="10"/>
                <w:szCs w:val="10"/>
              </w:rPr>
            </w:pPr>
          </w:p>
          <w:p w:rsidR="00106CBB" w:rsidRPr="004A6E4D" w:rsidRDefault="00106CBB" w:rsidP="00106CBB">
            <w:pPr>
              <w:pStyle w:val="Prrafodelista"/>
              <w:tabs>
                <w:tab w:val="left" w:pos="459"/>
              </w:tabs>
              <w:spacing w:before="120" w:after="120"/>
              <w:ind w:left="18" w:right="23"/>
              <w:jc w:val="both"/>
              <w:outlineLvl w:val="1"/>
              <w:rPr>
                <w:rFonts w:ascii="Soberana Sans" w:hAnsi="Soberana Sans" w:cs="Arial"/>
              </w:rPr>
            </w:pPr>
            <w:r w:rsidRPr="004A6E4D">
              <w:rPr>
                <w:rFonts w:ascii="Soberana Sans" w:hAnsi="Soberana Sans" w:cs="Arial"/>
              </w:rPr>
              <w:t>REQUERIMIENTOS AL LICITANTE ADJUDICADO PARA EL</w:t>
            </w:r>
            <w:r w:rsidR="00962B2F" w:rsidRPr="004A6E4D">
              <w:rPr>
                <w:rFonts w:ascii="Soberana Sans" w:hAnsi="Soberana Sans" w:cs="Arial"/>
              </w:rPr>
              <w:t xml:space="preserve"> TRANSPORTE A UNIDADES MÉDICAS.</w:t>
            </w:r>
          </w:p>
          <w:p w:rsidR="00106CBB" w:rsidRPr="004A6E4D" w:rsidRDefault="00106CBB" w:rsidP="00106CBB">
            <w:pPr>
              <w:pStyle w:val="Prrafodelista"/>
              <w:tabs>
                <w:tab w:val="left" w:pos="459"/>
              </w:tabs>
              <w:spacing w:before="120" w:after="120"/>
              <w:ind w:left="18" w:right="23"/>
              <w:jc w:val="both"/>
              <w:outlineLvl w:val="1"/>
              <w:rPr>
                <w:rFonts w:ascii="Soberana Sans" w:hAnsi="Soberana Sans" w:cs="Arial"/>
                <w:sz w:val="10"/>
                <w:szCs w:val="10"/>
              </w:rPr>
            </w:pPr>
          </w:p>
          <w:p w:rsidR="00106CBB" w:rsidRPr="004A6E4D" w:rsidRDefault="00106CBB" w:rsidP="00106CBB">
            <w:pPr>
              <w:pStyle w:val="Prrafodelista"/>
              <w:tabs>
                <w:tab w:val="left" w:pos="459"/>
              </w:tabs>
              <w:spacing w:before="120" w:after="120"/>
              <w:ind w:left="18" w:right="23"/>
              <w:jc w:val="both"/>
              <w:outlineLvl w:val="1"/>
              <w:rPr>
                <w:rFonts w:ascii="Soberana Sans" w:hAnsi="Soberana Sans" w:cs="Arial"/>
              </w:rPr>
            </w:pPr>
            <w:r w:rsidRPr="004A6E4D">
              <w:rPr>
                <w:rFonts w:ascii="Soberana Sans" w:hAnsi="Soberana Sans" w:cs="Arial"/>
              </w:rPr>
              <w:t>E</w:t>
            </w:r>
            <w:r w:rsidR="004A6E4D" w:rsidRPr="004A6E4D">
              <w:rPr>
                <w:rFonts w:ascii="Soberana Sans" w:hAnsi="Soberana Sans" w:cs="Arial"/>
              </w:rPr>
              <w:t>quipo de Transporte del diésel.</w:t>
            </w:r>
            <w:r w:rsidRPr="004A6E4D">
              <w:rPr>
                <w:rFonts w:ascii="Soberana Sans" w:hAnsi="Soberana Sans" w:cs="Arial"/>
              </w:rPr>
              <w:t xml:space="preserve"> El licitante que resulte adjudicado deberá contar con unidades (pipas) con manguera de 25 metros de largo, con objeto de facilitar el suministro del producto; en razón de que la ubicación de los tanques y áreas de maniobras requieren de manguera con tales longitudes, de lo contrario la convocante no se responsabilizará por cualquier situación que pudiese interferir con el suministro adecuado. </w:t>
            </w:r>
          </w:p>
          <w:p w:rsidR="00106CBB" w:rsidRPr="004A6E4D" w:rsidRDefault="00106CBB" w:rsidP="00106CBB">
            <w:pPr>
              <w:pStyle w:val="Prrafodelista"/>
              <w:tabs>
                <w:tab w:val="left" w:pos="459"/>
              </w:tabs>
              <w:spacing w:before="120" w:after="120"/>
              <w:ind w:right="23"/>
              <w:jc w:val="both"/>
              <w:outlineLvl w:val="1"/>
              <w:rPr>
                <w:rFonts w:ascii="Soberana Sans" w:hAnsi="Soberana Sans" w:cs="Arial"/>
                <w:sz w:val="10"/>
                <w:szCs w:val="10"/>
              </w:rPr>
            </w:pPr>
          </w:p>
          <w:p w:rsidR="006A793C" w:rsidRPr="00B47243" w:rsidRDefault="00106CBB" w:rsidP="004A6E4D">
            <w:pPr>
              <w:pStyle w:val="Prrafodelista"/>
              <w:tabs>
                <w:tab w:val="left" w:pos="459"/>
              </w:tabs>
              <w:spacing w:before="120" w:after="120"/>
              <w:ind w:left="0" w:right="23"/>
              <w:jc w:val="both"/>
              <w:outlineLvl w:val="1"/>
              <w:rPr>
                <w:rFonts w:ascii="Soberana Sans" w:hAnsi="Soberana Sans" w:cs="Arial"/>
              </w:rPr>
            </w:pPr>
            <w:r w:rsidRPr="004A6E4D">
              <w:rPr>
                <w:rFonts w:ascii="Soberana Sans" w:hAnsi="Soberana Sans" w:cs="Arial"/>
              </w:rPr>
              <w:t xml:space="preserve">Para la aceptación, la Subdirección de Conservación, Mantenimiento y Servicios Generales quién será el administrador del </w:t>
            </w:r>
            <w:r w:rsidR="004A6E4D" w:rsidRPr="004A6E4D">
              <w:rPr>
                <w:rFonts w:ascii="Soberana Sans" w:hAnsi="Soberana Sans" w:cs="Arial"/>
              </w:rPr>
              <w:t>pedido</w:t>
            </w:r>
            <w:r w:rsidRPr="004A6E4D">
              <w:rPr>
                <w:rFonts w:ascii="Soberana Sans" w:hAnsi="Soberana Sans" w:cs="Arial"/>
              </w:rPr>
              <w:t>, podrá designar al personal que tendrá en todo momento el derecho de inspeccionar y verificar que los bienes sean entregados de conformidad con las especificaciones y normas descritas en esta Convocatoria y referenciados en el pedido.</w:t>
            </w:r>
          </w:p>
        </w:tc>
      </w:tr>
      <w:tr w:rsidR="006A793C" w:rsidRPr="00B47243" w:rsidTr="002D64F9">
        <w:trPr>
          <w:trHeight w:val="597"/>
          <w:jc w:val="center"/>
        </w:trPr>
        <w:tc>
          <w:tcPr>
            <w:tcW w:w="2398" w:type="dxa"/>
            <w:tcBorders>
              <w:bottom w:val="single" w:sz="4" w:space="0" w:color="auto"/>
            </w:tcBorders>
            <w:shd w:val="clear" w:color="auto" w:fill="D9D9D9" w:themeFill="background1" w:themeFillShade="D9"/>
          </w:tcPr>
          <w:p w:rsidR="006A793C" w:rsidRPr="004A6E4D" w:rsidRDefault="00FB2159" w:rsidP="00A82F22">
            <w:pPr>
              <w:pStyle w:val="Prrafodelista"/>
              <w:numPr>
                <w:ilvl w:val="1"/>
                <w:numId w:val="56"/>
              </w:numPr>
              <w:tabs>
                <w:tab w:val="left" w:pos="454"/>
              </w:tabs>
              <w:spacing w:before="120" w:after="120"/>
              <w:ind w:left="29" w:right="23" w:hanging="7"/>
              <w:outlineLvl w:val="1"/>
              <w:rPr>
                <w:rFonts w:ascii="Soberana Sans" w:hAnsi="Soberana Sans" w:cs="Arial"/>
                <w:b/>
              </w:rPr>
            </w:pPr>
            <w:r>
              <w:rPr>
                <w:rFonts w:ascii="Soberana Sans" w:hAnsi="Soberana Sans" w:cs="Arial"/>
                <w:b/>
              </w:rPr>
              <w:t>Seguros</w:t>
            </w:r>
          </w:p>
        </w:tc>
        <w:tc>
          <w:tcPr>
            <w:tcW w:w="7802" w:type="dxa"/>
            <w:tcBorders>
              <w:bottom w:val="single" w:sz="4" w:space="0" w:color="auto"/>
            </w:tcBorders>
            <w:vAlign w:val="center"/>
          </w:tcPr>
          <w:p w:rsidR="00106CBB" w:rsidRPr="004A6E4D" w:rsidRDefault="00106CBB" w:rsidP="00106CBB">
            <w:pPr>
              <w:tabs>
                <w:tab w:val="left" w:pos="2127"/>
                <w:tab w:val="left" w:pos="3119"/>
              </w:tabs>
              <w:spacing w:before="120" w:after="120"/>
              <w:jc w:val="both"/>
              <w:outlineLvl w:val="1"/>
              <w:rPr>
                <w:rFonts w:ascii="Soberana Sans" w:hAnsi="Soberana Sans" w:cs="Arial"/>
              </w:rPr>
            </w:pPr>
            <w:r w:rsidRPr="004A6E4D">
              <w:rPr>
                <w:rFonts w:ascii="Soberana Sans" w:hAnsi="Soberana Sans" w:cs="Arial"/>
              </w:rPr>
              <w:t xml:space="preserve">El </w:t>
            </w:r>
            <w:r w:rsidR="004A6E4D" w:rsidRPr="004A6E4D">
              <w:rPr>
                <w:rFonts w:ascii="Soberana Sans" w:hAnsi="Soberana Sans" w:cs="Arial"/>
              </w:rPr>
              <w:t>licitante adjudicado</w:t>
            </w:r>
            <w:r w:rsidRPr="004A6E4D">
              <w:rPr>
                <w:rFonts w:ascii="Soberana Sans" w:hAnsi="Soberana Sans" w:cs="Arial"/>
              </w:rPr>
              <w:t xml:space="preserve"> deberá tener vigente un seguro de responsabilidad civil durante la vigencia del pedido, que garantice la protección a la convocante por daños a terceros y/o instalaciones, durante o después del suministro del diesel, aun en caso de destrucción individual y/o masiva, incendio, explosión, caso fortuito y deberá entregar póliza de responsabilidad civil </w:t>
            </w:r>
            <w:r w:rsidR="00504271">
              <w:rPr>
                <w:rFonts w:ascii="Soberana Sans" w:hAnsi="Soberana Sans" w:cs="Arial"/>
              </w:rPr>
              <w:t>en la Coordinación de contratos, pedidos y archivo.</w:t>
            </w:r>
          </w:p>
          <w:p w:rsidR="00106CBB" w:rsidRPr="004A6E4D" w:rsidRDefault="00106CBB" w:rsidP="00106CBB">
            <w:pPr>
              <w:tabs>
                <w:tab w:val="left" w:pos="2127"/>
                <w:tab w:val="left" w:pos="3119"/>
              </w:tabs>
              <w:spacing w:before="120" w:after="120"/>
              <w:jc w:val="both"/>
              <w:outlineLvl w:val="1"/>
              <w:rPr>
                <w:rFonts w:ascii="Soberana Sans" w:hAnsi="Soberana Sans" w:cs="Arial"/>
              </w:rPr>
            </w:pPr>
            <w:r w:rsidRPr="004A6E4D">
              <w:rPr>
                <w:rFonts w:ascii="Soberana Sans" w:hAnsi="Soberana Sans" w:cs="Arial"/>
              </w:rPr>
              <w:t xml:space="preserve">En caso de que la vigencia sea menor, el licitante </w:t>
            </w:r>
            <w:r w:rsidR="004A6E4D" w:rsidRPr="004A6E4D">
              <w:rPr>
                <w:rFonts w:ascii="Soberana Sans" w:hAnsi="Soberana Sans" w:cs="Arial"/>
              </w:rPr>
              <w:t xml:space="preserve">adjudicado </w:t>
            </w:r>
            <w:r w:rsidRPr="004A6E4D">
              <w:rPr>
                <w:rFonts w:ascii="Soberana Sans" w:hAnsi="Soberana Sans" w:cs="Arial"/>
              </w:rPr>
              <w:t>se obliga a contratar y entregar la renovación de la póliza a la convocante un día hábil anterior al vencimiento de la póliza inicial.</w:t>
            </w:r>
          </w:p>
          <w:p w:rsidR="00106CBB" w:rsidRPr="004A6E4D" w:rsidRDefault="00106CBB" w:rsidP="00106CBB">
            <w:pPr>
              <w:tabs>
                <w:tab w:val="left" w:pos="2127"/>
                <w:tab w:val="left" w:pos="3119"/>
              </w:tabs>
              <w:spacing w:before="120" w:after="120"/>
              <w:jc w:val="both"/>
              <w:outlineLvl w:val="1"/>
              <w:rPr>
                <w:rFonts w:ascii="Soberana Sans" w:hAnsi="Soberana Sans" w:cs="Arial"/>
              </w:rPr>
            </w:pPr>
            <w:r w:rsidRPr="004A6E4D">
              <w:rPr>
                <w:rFonts w:ascii="Soberana Sans" w:hAnsi="Soberana Sans" w:cs="Arial"/>
              </w:rPr>
              <w:t>El licitante presentará a la firma del pedido la póliza correspondiente conteniendo los siguientes datos:</w:t>
            </w:r>
          </w:p>
          <w:p w:rsidR="00106CBB" w:rsidRPr="004A6E4D" w:rsidRDefault="00106CBB" w:rsidP="00106CBB">
            <w:pPr>
              <w:pStyle w:val="Prrafodelista"/>
              <w:numPr>
                <w:ilvl w:val="0"/>
                <w:numId w:val="71"/>
              </w:numPr>
              <w:tabs>
                <w:tab w:val="left" w:pos="2127"/>
                <w:tab w:val="left" w:pos="3119"/>
              </w:tabs>
              <w:spacing w:before="120" w:after="120"/>
              <w:jc w:val="both"/>
              <w:outlineLvl w:val="1"/>
              <w:rPr>
                <w:rFonts w:ascii="Soberana Sans" w:hAnsi="Soberana Sans" w:cs="Arial"/>
              </w:rPr>
            </w:pPr>
            <w:r w:rsidRPr="004A6E4D">
              <w:rPr>
                <w:rFonts w:ascii="Soberana Sans" w:hAnsi="Soberana Sans" w:cs="Arial"/>
              </w:rPr>
              <w:t>Nombre de la compañía aseguradora.</w:t>
            </w:r>
          </w:p>
          <w:p w:rsidR="00106CBB" w:rsidRPr="004A6E4D" w:rsidRDefault="00106CBB" w:rsidP="00106CBB">
            <w:pPr>
              <w:pStyle w:val="Prrafodelista"/>
              <w:numPr>
                <w:ilvl w:val="0"/>
                <w:numId w:val="71"/>
              </w:numPr>
              <w:tabs>
                <w:tab w:val="left" w:pos="2127"/>
                <w:tab w:val="left" w:pos="3119"/>
              </w:tabs>
              <w:spacing w:before="120" w:after="120"/>
              <w:jc w:val="both"/>
              <w:outlineLvl w:val="1"/>
              <w:rPr>
                <w:rFonts w:ascii="Soberana Sans" w:hAnsi="Soberana Sans" w:cs="Arial"/>
              </w:rPr>
            </w:pPr>
            <w:r w:rsidRPr="004A6E4D">
              <w:rPr>
                <w:rFonts w:ascii="Soberana Sans" w:hAnsi="Soberana Sans" w:cs="Arial"/>
              </w:rPr>
              <w:t>Número de la póliza.</w:t>
            </w:r>
          </w:p>
          <w:p w:rsidR="00106CBB" w:rsidRPr="004A6E4D" w:rsidRDefault="00106CBB" w:rsidP="00106CBB">
            <w:pPr>
              <w:pStyle w:val="Prrafodelista"/>
              <w:numPr>
                <w:ilvl w:val="0"/>
                <w:numId w:val="71"/>
              </w:numPr>
              <w:tabs>
                <w:tab w:val="left" w:pos="2127"/>
                <w:tab w:val="left" w:pos="3119"/>
              </w:tabs>
              <w:spacing w:before="120" w:after="120"/>
              <w:jc w:val="both"/>
              <w:outlineLvl w:val="1"/>
              <w:rPr>
                <w:rFonts w:ascii="Soberana Sans" w:hAnsi="Soberana Sans" w:cs="Arial"/>
              </w:rPr>
            </w:pPr>
            <w:r w:rsidRPr="004A6E4D">
              <w:rPr>
                <w:rFonts w:ascii="Soberana Sans" w:hAnsi="Soberana Sans" w:cs="Arial"/>
              </w:rPr>
              <w:t>Vigencia de la póliza.</w:t>
            </w:r>
          </w:p>
          <w:p w:rsidR="00106CBB" w:rsidRPr="004A6E4D" w:rsidRDefault="00106CBB" w:rsidP="00106CBB">
            <w:pPr>
              <w:pStyle w:val="Prrafodelista"/>
              <w:numPr>
                <w:ilvl w:val="0"/>
                <w:numId w:val="71"/>
              </w:numPr>
              <w:tabs>
                <w:tab w:val="left" w:pos="2127"/>
                <w:tab w:val="left" w:pos="3119"/>
              </w:tabs>
              <w:spacing w:before="120" w:after="120"/>
              <w:jc w:val="both"/>
              <w:outlineLvl w:val="1"/>
              <w:rPr>
                <w:rFonts w:ascii="Soberana Sans" w:hAnsi="Soberana Sans" w:cs="Arial"/>
              </w:rPr>
            </w:pPr>
            <w:r w:rsidRPr="004A6E4D">
              <w:rPr>
                <w:rFonts w:ascii="Soberana Sans" w:hAnsi="Soberana Sans" w:cs="Arial"/>
              </w:rPr>
              <w:t>Importe de la póliza.</w:t>
            </w:r>
          </w:p>
          <w:p w:rsidR="006A793C" w:rsidRPr="004A6E4D" w:rsidRDefault="00106CBB" w:rsidP="00106CBB">
            <w:pPr>
              <w:pStyle w:val="Prrafodelista"/>
              <w:numPr>
                <w:ilvl w:val="0"/>
                <w:numId w:val="71"/>
              </w:numPr>
              <w:tabs>
                <w:tab w:val="left" w:pos="2127"/>
                <w:tab w:val="left" w:pos="3119"/>
              </w:tabs>
              <w:spacing w:before="120" w:after="120"/>
              <w:jc w:val="both"/>
              <w:outlineLvl w:val="1"/>
              <w:rPr>
                <w:rFonts w:ascii="Soberana Sans" w:hAnsi="Soberana Sans" w:cs="Arial"/>
              </w:rPr>
            </w:pPr>
            <w:r w:rsidRPr="004A6E4D">
              <w:rPr>
                <w:rFonts w:ascii="Soberana Sans" w:hAnsi="Soberana Sans" w:cs="Arial"/>
              </w:rPr>
              <w:t>Cobertura de la póliza.</w:t>
            </w:r>
          </w:p>
        </w:tc>
      </w:tr>
      <w:tr w:rsidR="00124749" w:rsidRPr="00B47243" w:rsidTr="002D64F9">
        <w:trPr>
          <w:trHeight w:val="3115"/>
          <w:jc w:val="center"/>
        </w:trPr>
        <w:tc>
          <w:tcPr>
            <w:tcW w:w="2398" w:type="dxa"/>
            <w:shd w:val="clear" w:color="auto" w:fill="D9D9D9" w:themeFill="background1" w:themeFillShade="D9"/>
          </w:tcPr>
          <w:p w:rsidR="00124749" w:rsidRPr="00B47243" w:rsidRDefault="00FB2159" w:rsidP="00A82F22">
            <w:pPr>
              <w:pStyle w:val="Prrafodelista"/>
              <w:numPr>
                <w:ilvl w:val="1"/>
                <w:numId w:val="56"/>
              </w:numPr>
              <w:tabs>
                <w:tab w:val="left" w:pos="454"/>
              </w:tabs>
              <w:spacing w:before="120" w:after="120"/>
              <w:ind w:left="29" w:right="23" w:hanging="7"/>
              <w:outlineLvl w:val="1"/>
              <w:rPr>
                <w:rFonts w:ascii="Soberana Sans" w:hAnsi="Soberana Sans" w:cs="Arial"/>
                <w:b/>
              </w:rPr>
            </w:pPr>
            <w:r>
              <w:rPr>
                <w:rFonts w:ascii="Soberana Sans" w:hAnsi="Soberana Sans" w:cs="Arial"/>
                <w:b/>
              </w:rPr>
              <w:t>Pago</w:t>
            </w:r>
          </w:p>
        </w:tc>
        <w:tc>
          <w:tcPr>
            <w:tcW w:w="7802" w:type="dxa"/>
            <w:vAlign w:val="center"/>
          </w:tcPr>
          <w:p w:rsidR="00124749" w:rsidRPr="00B47243" w:rsidRDefault="00124749" w:rsidP="00772F13">
            <w:pPr>
              <w:tabs>
                <w:tab w:val="left" w:pos="2127"/>
                <w:tab w:val="left" w:pos="3119"/>
              </w:tabs>
              <w:spacing w:before="120" w:after="120"/>
              <w:jc w:val="both"/>
              <w:outlineLvl w:val="1"/>
              <w:rPr>
                <w:rFonts w:ascii="Soberana Sans" w:hAnsi="Soberana Sans" w:cs="Arial"/>
              </w:rPr>
            </w:pPr>
            <w:r w:rsidRPr="00B47243">
              <w:rPr>
                <w:rFonts w:ascii="Soberana Sans" w:hAnsi="Soberana Sans" w:cs="Arial"/>
              </w:rPr>
              <w:t xml:space="preserve">Con fundamento en el artículo </w:t>
            </w:r>
            <w:r w:rsidRPr="00B47243">
              <w:rPr>
                <w:rFonts w:ascii="Soberana Sans" w:hAnsi="Soberana Sans" w:cs="Arial"/>
                <w:b/>
              </w:rPr>
              <w:t>51</w:t>
            </w:r>
            <w:r w:rsidRPr="00B47243">
              <w:rPr>
                <w:rFonts w:ascii="Soberana Sans" w:hAnsi="Soberana Sans" w:cs="Arial"/>
              </w:rPr>
              <w:t xml:space="preserve"> de la Ley, el pago que se genere con motivo de la entrega de los bienes objeto </w:t>
            </w:r>
            <w:r w:rsidR="00547688">
              <w:rPr>
                <w:rFonts w:ascii="Soberana Sans" w:hAnsi="Soberana Sans" w:cs="Arial"/>
              </w:rPr>
              <w:t>de este procedimiento</w:t>
            </w:r>
            <w:r w:rsidRPr="00B47243">
              <w:rPr>
                <w:rFonts w:ascii="Soberana Sans" w:hAnsi="Soberana Sans" w:cs="Arial"/>
              </w:rPr>
              <w:t xml:space="preserve"> se realizará, una vez aceptados a entera satisfacción del Administrador del pedido, dentro de los veinte (20) días naturales posteriores a la entrega de la(s) factura(s).</w:t>
            </w:r>
          </w:p>
          <w:p w:rsidR="00124749" w:rsidRPr="00B47243" w:rsidRDefault="00124749" w:rsidP="00772F13">
            <w:pPr>
              <w:tabs>
                <w:tab w:val="left" w:pos="2127"/>
                <w:tab w:val="left" w:pos="3119"/>
              </w:tabs>
              <w:spacing w:before="120" w:after="120"/>
              <w:jc w:val="both"/>
              <w:outlineLvl w:val="1"/>
              <w:rPr>
                <w:rFonts w:ascii="Soberana Sans" w:hAnsi="Soberana Sans" w:cs="Arial"/>
                <w:b/>
              </w:rPr>
            </w:pPr>
            <w:r w:rsidRPr="00B47243">
              <w:rPr>
                <w:rFonts w:ascii="Soberana Sans" w:hAnsi="Soberana Sans" w:cs="Arial"/>
              </w:rPr>
              <w:t>El pago se efectuará a través de la Subdirección de Recursos Financieros, mediante transferencia electrónica, para lo cual será necesario que el licitante adjudicado, presente al día siguiente de la fecha de emisión del fallo, ante la Coordinación de Contratos</w:t>
            </w:r>
            <w:r w:rsidR="00775DFD">
              <w:rPr>
                <w:rFonts w:ascii="Soberana Sans" w:hAnsi="Soberana Sans" w:cs="Arial"/>
              </w:rPr>
              <w:t>, Pedidos y Archivo</w:t>
            </w:r>
            <w:r w:rsidRPr="00B47243">
              <w:rPr>
                <w:rFonts w:ascii="Soberana Sans" w:hAnsi="Soberana Sans" w:cs="Arial"/>
              </w:rPr>
              <w:t xml:space="preserve"> de la Subdirección de Recursos Materiales, carta o documento autorizado por Institución Bancaria en papel membretado en la que se certifique que existe una cuenta a nombre del licitante adjudicado en la cual se haga el depósito, así como que cuente con la </w:t>
            </w:r>
            <w:r w:rsidRPr="00B47243">
              <w:rPr>
                <w:rFonts w:ascii="Soberana Sans" w:hAnsi="Soberana Sans" w:cs="Arial"/>
                <w:b/>
              </w:rPr>
              <w:t>“CLABE”</w:t>
            </w:r>
            <w:r w:rsidRPr="00B47243">
              <w:rPr>
                <w:rFonts w:ascii="Soberana Sans" w:hAnsi="Soberana Sans" w:cs="Arial"/>
              </w:rPr>
              <w:t xml:space="preserve"> correspondiente.</w:t>
            </w:r>
          </w:p>
        </w:tc>
      </w:tr>
      <w:tr w:rsidR="00124749" w:rsidRPr="00B47243" w:rsidTr="002D64F9">
        <w:trPr>
          <w:trHeight w:val="407"/>
          <w:jc w:val="center"/>
        </w:trPr>
        <w:tc>
          <w:tcPr>
            <w:tcW w:w="2398" w:type="dxa"/>
            <w:tcBorders>
              <w:bottom w:val="single" w:sz="4" w:space="0" w:color="auto"/>
            </w:tcBorders>
            <w:shd w:val="clear" w:color="auto" w:fill="D9D9D9" w:themeFill="background1" w:themeFillShade="D9"/>
          </w:tcPr>
          <w:p w:rsidR="00124749" w:rsidRPr="00B47243" w:rsidRDefault="00124749" w:rsidP="00A82F22">
            <w:pPr>
              <w:pStyle w:val="Prrafodelista"/>
              <w:numPr>
                <w:ilvl w:val="1"/>
                <w:numId w:val="56"/>
              </w:numPr>
              <w:tabs>
                <w:tab w:val="left" w:pos="454"/>
              </w:tabs>
              <w:spacing w:before="120" w:after="120"/>
              <w:ind w:left="29" w:right="23" w:hanging="7"/>
              <w:outlineLvl w:val="1"/>
              <w:rPr>
                <w:rFonts w:ascii="Soberana Sans" w:hAnsi="Soberana Sans" w:cs="Arial"/>
                <w:b/>
              </w:rPr>
            </w:pPr>
            <w:r w:rsidRPr="00B47243">
              <w:rPr>
                <w:rFonts w:ascii="Soberana Sans" w:hAnsi="Soberana Sans" w:cs="Arial"/>
                <w:b/>
              </w:rPr>
              <w:t>Moneda en que se pagará</w:t>
            </w:r>
          </w:p>
        </w:tc>
        <w:tc>
          <w:tcPr>
            <w:tcW w:w="7802" w:type="dxa"/>
            <w:tcBorders>
              <w:bottom w:val="single" w:sz="4" w:space="0" w:color="auto"/>
            </w:tcBorders>
            <w:vAlign w:val="center"/>
          </w:tcPr>
          <w:p w:rsidR="00124749" w:rsidRPr="00B47243" w:rsidRDefault="00124749" w:rsidP="00772F13">
            <w:pPr>
              <w:tabs>
                <w:tab w:val="left" w:pos="2127"/>
                <w:tab w:val="left" w:pos="3119"/>
              </w:tabs>
              <w:spacing w:before="120" w:after="120"/>
              <w:jc w:val="both"/>
              <w:outlineLvl w:val="1"/>
              <w:rPr>
                <w:rFonts w:ascii="Soberana Sans" w:hAnsi="Soberana Sans" w:cs="Arial"/>
                <w:b/>
              </w:rPr>
            </w:pPr>
            <w:r w:rsidRPr="00B47243">
              <w:rPr>
                <w:rFonts w:ascii="Soberana Sans" w:hAnsi="Soberana Sans" w:cs="Arial"/>
                <w:b/>
              </w:rPr>
              <w:t xml:space="preserve">Se pagará en pesos mexicanos, </w:t>
            </w:r>
            <w:r w:rsidRPr="00B47243">
              <w:rPr>
                <w:rFonts w:ascii="Soberana Sans" w:hAnsi="Soberana Sans" w:cs="Arial"/>
              </w:rPr>
              <w:t>en caso de que cotice en moneda extranjera, se tomara el tipo de cambio publicado en el Diario Oficial de la Federación a la fecha que se vaya a realizar el pago.</w:t>
            </w:r>
          </w:p>
        </w:tc>
      </w:tr>
      <w:tr w:rsidR="00124749" w:rsidRPr="00B47243" w:rsidTr="002D64F9">
        <w:trPr>
          <w:trHeight w:val="3399"/>
          <w:jc w:val="center"/>
        </w:trPr>
        <w:tc>
          <w:tcPr>
            <w:tcW w:w="2398" w:type="dxa"/>
            <w:tcBorders>
              <w:bottom w:val="single" w:sz="4" w:space="0" w:color="auto"/>
            </w:tcBorders>
            <w:shd w:val="clear" w:color="auto" w:fill="D9D9D9" w:themeFill="background1" w:themeFillShade="D9"/>
          </w:tcPr>
          <w:p w:rsidR="00124749" w:rsidRPr="00B47243" w:rsidRDefault="00124749" w:rsidP="00A82F22">
            <w:pPr>
              <w:pStyle w:val="Prrafodelista"/>
              <w:numPr>
                <w:ilvl w:val="1"/>
                <w:numId w:val="56"/>
              </w:numPr>
              <w:tabs>
                <w:tab w:val="left" w:pos="454"/>
              </w:tabs>
              <w:spacing w:before="120" w:after="120"/>
              <w:ind w:left="29" w:right="23" w:hanging="7"/>
              <w:outlineLvl w:val="1"/>
              <w:rPr>
                <w:rFonts w:ascii="Soberana Sans" w:hAnsi="Soberana Sans" w:cs="Arial"/>
                <w:b/>
              </w:rPr>
            </w:pPr>
            <w:r w:rsidRPr="00B47243">
              <w:rPr>
                <w:rFonts w:ascii="Soberana Sans" w:hAnsi="Soberana Sans" w:cs="Arial"/>
                <w:b/>
              </w:rPr>
              <w:t>Lugar y condici</w:t>
            </w:r>
            <w:r w:rsidR="00FB2159">
              <w:rPr>
                <w:rFonts w:ascii="Soberana Sans" w:hAnsi="Soberana Sans" w:cs="Arial"/>
                <w:b/>
              </w:rPr>
              <w:t>ones de entrega de las facturas</w:t>
            </w:r>
          </w:p>
        </w:tc>
        <w:tc>
          <w:tcPr>
            <w:tcW w:w="7802" w:type="dxa"/>
            <w:tcBorders>
              <w:bottom w:val="single" w:sz="4" w:space="0" w:color="auto"/>
            </w:tcBorders>
            <w:vAlign w:val="center"/>
          </w:tcPr>
          <w:p w:rsidR="00124749" w:rsidRPr="00B47243" w:rsidRDefault="00124749" w:rsidP="00772F13">
            <w:pPr>
              <w:tabs>
                <w:tab w:val="left" w:pos="2127"/>
                <w:tab w:val="left" w:pos="3119"/>
              </w:tabs>
              <w:spacing w:before="120" w:after="120"/>
              <w:jc w:val="both"/>
              <w:outlineLvl w:val="1"/>
              <w:rPr>
                <w:rFonts w:ascii="Soberana Sans" w:hAnsi="Soberana Sans" w:cs="Arial"/>
              </w:rPr>
            </w:pPr>
            <w:r w:rsidRPr="00B47243">
              <w:rPr>
                <w:rFonts w:ascii="Soberana Sans" w:hAnsi="Soberana Sans" w:cs="Arial"/>
              </w:rPr>
              <w:t>Se recibirán las facturas los días martes y jueves en un horario de 9:00 a 12:00 horas, en la Coordinación de Almacenes e Inventarios de la Subdirección de Recursos Materiales ubicada en Carretera Federal México Puebla km 34.5, edificio A-2 3er piso, Colonia Zoquiapan, Ixtapaluca, C.P. 56530, Estado de México. Tel. 5972 9800  ext. 1288.</w:t>
            </w:r>
          </w:p>
          <w:p w:rsidR="00124749" w:rsidRPr="00B47243" w:rsidRDefault="00124749" w:rsidP="00772F13">
            <w:pPr>
              <w:tabs>
                <w:tab w:val="left" w:pos="2127"/>
                <w:tab w:val="left" w:pos="3119"/>
              </w:tabs>
              <w:spacing w:before="120" w:after="120"/>
              <w:jc w:val="both"/>
              <w:outlineLvl w:val="1"/>
              <w:rPr>
                <w:rFonts w:ascii="Soberana Sans" w:hAnsi="Soberana Sans" w:cs="Arial"/>
              </w:rPr>
            </w:pPr>
            <w:r w:rsidRPr="00B47243">
              <w:rPr>
                <w:rFonts w:ascii="Soberana Sans" w:hAnsi="Soberana Sans" w:cs="Arial"/>
              </w:rPr>
              <w:t>Las facturas, deberán de estar debidamente firmadas por el Administrador del pedido y acompañadas por los siguientes documentos:</w:t>
            </w:r>
          </w:p>
          <w:p w:rsidR="00124749" w:rsidRPr="00B47243" w:rsidRDefault="00124749" w:rsidP="00A82F22">
            <w:pPr>
              <w:pStyle w:val="Sinespaciado"/>
              <w:numPr>
                <w:ilvl w:val="0"/>
                <w:numId w:val="59"/>
              </w:numPr>
              <w:rPr>
                <w:rFonts w:ascii="Soberana Sans" w:hAnsi="Soberana Sans" w:cs="Arial"/>
              </w:rPr>
            </w:pPr>
            <w:r w:rsidRPr="00B47243">
              <w:rPr>
                <w:rFonts w:ascii="Soberana Sans" w:hAnsi="Soberana Sans" w:cs="Arial"/>
              </w:rPr>
              <w:t xml:space="preserve">original de la </w:t>
            </w:r>
            <w:r w:rsidRPr="00B47243">
              <w:rPr>
                <w:rFonts w:ascii="Soberana Sans" w:hAnsi="Soberana Sans" w:cs="Arial"/>
                <w:b/>
              </w:rPr>
              <w:t>Orden de Suministro</w:t>
            </w:r>
            <w:r w:rsidRPr="00B47243">
              <w:rPr>
                <w:rFonts w:ascii="Soberana Sans" w:hAnsi="Soberana Sans" w:cs="Arial"/>
              </w:rPr>
              <w:t>.</w:t>
            </w:r>
          </w:p>
          <w:p w:rsidR="00124749" w:rsidRPr="00B47243" w:rsidRDefault="00124749" w:rsidP="00A82F22">
            <w:pPr>
              <w:pStyle w:val="Sinespaciado"/>
              <w:numPr>
                <w:ilvl w:val="0"/>
                <w:numId w:val="59"/>
              </w:numPr>
              <w:rPr>
                <w:rFonts w:ascii="Soberana Sans" w:hAnsi="Soberana Sans" w:cs="Arial"/>
              </w:rPr>
            </w:pPr>
            <w:r w:rsidRPr="00B47243">
              <w:rPr>
                <w:rFonts w:ascii="Soberana Sans" w:hAnsi="Soberana Sans" w:cs="Arial"/>
              </w:rPr>
              <w:t>original de la remisión</w:t>
            </w:r>
            <w:r w:rsidR="00775DFD">
              <w:rPr>
                <w:rFonts w:ascii="Soberana Sans" w:hAnsi="Soberana Sans" w:cs="Arial"/>
              </w:rPr>
              <w:t xml:space="preserve"> y/o factura</w:t>
            </w:r>
            <w:r w:rsidRPr="00B47243">
              <w:rPr>
                <w:rFonts w:ascii="Soberana Sans" w:hAnsi="Soberana Sans" w:cs="Arial"/>
              </w:rPr>
              <w:t xml:space="preserve"> que ampara la entrega de los bienes.</w:t>
            </w:r>
          </w:p>
          <w:p w:rsidR="00124749" w:rsidRPr="00B47243" w:rsidRDefault="00124749" w:rsidP="00A82F22">
            <w:pPr>
              <w:pStyle w:val="Sinespaciado"/>
              <w:numPr>
                <w:ilvl w:val="0"/>
                <w:numId w:val="59"/>
              </w:numPr>
              <w:rPr>
                <w:rFonts w:ascii="Soberana Sans" w:hAnsi="Soberana Sans" w:cs="Arial"/>
              </w:rPr>
            </w:pPr>
            <w:r w:rsidRPr="00B47243">
              <w:rPr>
                <w:rFonts w:ascii="Soberana Sans" w:hAnsi="Soberana Sans" w:cs="Arial"/>
              </w:rPr>
              <w:t>original del vale de entrada al almacén.</w:t>
            </w:r>
          </w:p>
          <w:p w:rsidR="00124749" w:rsidRPr="00B47243" w:rsidRDefault="00124749" w:rsidP="00772F13">
            <w:pPr>
              <w:tabs>
                <w:tab w:val="left" w:pos="2127"/>
                <w:tab w:val="left" w:pos="3119"/>
              </w:tabs>
              <w:spacing w:before="120" w:after="120"/>
              <w:jc w:val="both"/>
              <w:outlineLvl w:val="1"/>
              <w:rPr>
                <w:rFonts w:ascii="Soberana Sans" w:hAnsi="Soberana Sans" w:cs="Arial"/>
              </w:rPr>
            </w:pPr>
            <w:r w:rsidRPr="00B47243">
              <w:rPr>
                <w:rFonts w:ascii="Soberana Sans" w:hAnsi="Soberana Sans" w:cs="Arial"/>
              </w:rPr>
              <w:t>Las facturas deberán contener los siguientes datos:</w:t>
            </w:r>
          </w:p>
          <w:p w:rsidR="00124749" w:rsidRPr="00B47243" w:rsidRDefault="00124749" w:rsidP="00A82F22">
            <w:pPr>
              <w:pStyle w:val="Prrafodelista"/>
              <w:numPr>
                <w:ilvl w:val="0"/>
                <w:numId w:val="55"/>
              </w:numPr>
              <w:tabs>
                <w:tab w:val="left" w:pos="2127"/>
                <w:tab w:val="left" w:pos="3119"/>
              </w:tabs>
              <w:spacing w:before="120" w:after="120"/>
              <w:jc w:val="both"/>
              <w:outlineLvl w:val="1"/>
              <w:rPr>
                <w:rFonts w:ascii="Soberana Sans" w:hAnsi="Soberana Sans" w:cs="Arial"/>
              </w:rPr>
            </w:pPr>
            <w:r w:rsidRPr="00B47243">
              <w:rPr>
                <w:rFonts w:ascii="Soberana Sans" w:hAnsi="Soberana Sans" w:cs="Arial"/>
              </w:rPr>
              <w:t>Hospital Regional de Alta Especialidad de Ixtapaluca.</w:t>
            </w:r>
          </w:p>
          <w:p w:rsidR="00124749" w:rsidRPr="00B47243" w:rsidRDefault="00124749" w:rsidP="00A82F22">
            <w:pPr>
              <w:pStyle w:val="Prrafodelista"/>
              <w:numPr>
                <w:ilvl w:val="0"/>
                <w:numId w:val="55"/>
              </w:numPr>
              <w:tabs>
                <w:tab w:val="left" w:pos="2127"/>
                <w:tab w:val="left" w:pos="3119"/>
              </w:tabs>
              <w:spacing w:before="120" w:after="120"/>
              <w:jc w:val="both"/>
              <w:outlineLvl w:val="1"/>
              <w:rPr>
                <w:rFonts w:ascii="Soberana Sans" w:hAnsi="Soberana Sans" w:cs="Arial"/>
              </w:rPr>
            </w:pPr>
            <w:r w:rsidRPr="00B47243">
              <w:rPr>
                <w:rFonts w:ascii="Soberana Sans" w:hAnsi="Soberana Sans" w:cs="Arial"/>
              </w:rPr>
              <w:t>Domicilio Fiscal: Carretera Federal México Puebla km 34.5, Colonia Zoquiapan, Ixtapaluca, Estado de México, C.P. 56530</w:t>
            </w:r>
          </w:p>
          <w:p w:rsidR="00124749" w:rsidRPr="00B47243" w:rsidRDefault="00124749" w:rsidP="00A82F22">
            <w:pPr>
              <w:pStyle w:val="Prrafodelista"/>
              <w:numPr>
                <w:ilvl w:val="0"/>
                <w:numId w:val="55"/>
              </w:numPr>
              <w:tabs>
                <w:tab w:val="left" w:pos="2127"/>
                <w:tab w:val="left" w:pos="3119"/>
              </w:tabs>
              <w:spacing w:before="120" w:after="120"/>
              <w:jc w:val="both"/>
              <w:outlineLvl w:val="1"/>
              <w:rPr>
                <w:rFonts w:ascii="Soberana Sans" w:hAnsi="Soberana Sans" w:cs="Arial"/>
              </w:rPr>
            </w:pPr>
            <w:r w:rsidRPr="00B47243">
              <w:rPr>
                <w:rFonts w:ascii="Soberana Sans" w:hAnsi="Soberana Sans" w:cs="Arial"/>
              </w:rPr>
              <w:t>R.F.C.: HRA120609-DQ4</w:t>
            </w:r>
          </w:p>
          <w:p w:rsidR="00124749" w:rsidRPr="00B47243" w:rsidRDefault="00124749" w:rsidP="00772F13">
            <w:pPr>
              <w:tabs>
                <w:tab w:val="left" w:pos="2127"/>
                <w:tab w:val="left" w:pos="3119"/>
              </w:tabs>
              <w:spacing w:before="120" w:after="120"/>
              <w:jc w:val="both"/>
              <w:outlineLvl w:val="1"/>
              <w:rPr>
                <w:rFonts w:ascii="Soberana Sans" w:hAnsi="Soberana Sans"/>
              </w:rPr>
            </w:pPr>
            <w:r w:rsidRPr="00B47243">
              <w:rPr>
                <w:rFonts w:ascii="Soberana Sans" w:hAnsi="Soberana Sans" w:cs="Arial"/>
              </w:rPr>
              <w:t xml:space="preserve">En caso de que las facturas entregadas por el proveedor, presenten errores o deficiencias, la Coordinación de Almacenes e Inventarios de la Subdirección de Recursos Materiales, dentro de los tres días hábiles siguientes al de su recepción, indicará por escrito al proveedor las deficiencias que deberá corregir, el periodo que transcurre a partir de la entrega del citado escrito y hasta que el proveedor presente las correcciones, no se computara para efectos de lo establecido en el artículo </w:t>
            </w:r>
            <w:r w:rsidRPr="00B47243">
              <w:rPr>
                <w:rFonts w:ascii="Soberana Sans" w:hAnsi="Soberana Sans" w:cs="Arial"/>
                <w:b/>
              </w:rPr>
              <w:t>51</w:t>
            </w:r>
            <w:r w:rsidRPr="00B47243">
              <w:rPr>
                <w:rFonts w:ascii="Soberana Sans" w:hAnsi="Soberana Sans" w:cs="Arial"/>
              </w:rPr>
              <w:t xml:space="preserve"> de la Ley, con fundamento en el artículo </w:t>
            </w:r>
            <w:r w:rsidRPr="00B47243">
              <w:rPr>
                <w:rFonts w:ascii="Soberana Sans" w:hAnsi="Soberana Sans" w:cs="Arial"/>
                <w:b/>
              </w:rPr>
              <w:t>90</w:t>
            </w:r>
            <w:r w:rsidRPr="00B47243">
              <w:rPr>
                <w:rFonts w:ascii="Soberana Sans" w:hAnsi="Soberana Sans" w:cs="Arial"/>
              </w:rPr>
              <w:t>, del Reglamento.</w:t>
            </w:r>
            <w:r w:rsidRPr="00B47243">
              <w:rPr>
                <w:rFonts w:ascii="Soberana Sans" w:hAnsi="Soberana Sans"/>
              </w:rPr>
              <w:t xml:space="preserve"> </w:t>
            </w:r>
          </w:p>
        </w:tc>
      </w:tr>
      <w:tr w:rsidR="00124749" w:rsidRPr="00B47243" w:rsidTr="002D64F9">
        <w:trPr>
          <w:trHeight w:val="2539"/>
          <w:jc w:val="center"/>
        </w:trPr>
        <w:tc>
          <w:tcPr>
            <w:tcW w:w="2398" w:type="dxa"/>
            <w:tcBorders>
              <w:bottom w:val="single" w:sz="4" w:space="0" w:color="auto"/>
            </w:tcBorders>
            <w:shd w:val="clear" w:color="auto" w:fill="D9D9D9" w:themeFill="background1" w:themeFillShade="D9"/>
          </w:tcPr>
          <w:p w:rsidR="00124749" w:rsidRPr="00B47243" w:rsidRDefault="00124749" w:rsidP="00A82F22">
            <w:pPr>
              <w:pStyle w:val="Prrafodelista"/>
              <w:numPr>
                <w:ilvl w:val="1"/>
                <w:numId w:val="56"/>
              </w:numPr>
              <w:tabs>
                <w:tab w:val="left" w:pos="454"/>
              </w:tabs>
              <w:spacing w:before="120" w:after="120"/>
              <w:ind w:left="29" w:right="23" w:hanging="7"/>
              <w:outlineLvl w:val="1"/>
              <w:rPr>
                <w:rFonts w:ascii="Soberana Sans" w:hAnsi="Soberana Sans" w:cs="Arial"/>
                <w:b/>
              </w:rPr>
            </w:pPr>
            <w:r w:rsidRPr="00B47243">
              <w:rPr>
                <w:rFonts w:ascii="Soberana Sans" w:hAnsi="Soberana Sans" w:cs="Arial"/>
                <w:b/>
              </w:rPr>
              <w:t>Sanción por incumplimiento</w:t>
            </w:r>
            <w:r w:rsidR="00FB2159">
              <w:rPr>
                <w:rFonts w:ascii="Soberana Sans" w:hAnsi="Soberana Sans" w:cs="Arial"/>
                <w:b/>
              </w:rPr>
              <w:t xml:space="preserve"> en la formalización del pedido</w:t>
            </w:r>
          </w:p>
        </w:tc>
        <w:tc>
          <w:tcPr>
            <w:tcW w:w="7802" w:type="dxa"/>
            <w:tcBorders>
              <w:bottom w:val="single" w:sz="4" w:space="0" w:color="auto"/>
            </w:tcBorders>
            <w:vAlign w:val="center"/>
          </w:tcPr>
          <w:p w:rsidR="00124749" w:rsidRPr="00B47243" w:rsidRDefault="00124749" w:rsidP="00772F13">
            <w:pPr>
              <w:pStyle w:val="Sinespaciado"/>
              <w:jc w:val="both"/>
              <w:rPr>
                <w:rFonts w:ascii="Soberana Sans" w:hAnsi="Soberana Sans" w:cs="Arial"/>
              </w:rPr>
            </w:pPr>
            <w:r w:rsidRPr="00B47243">
              <w:rPr>
                <w:rFonts w:ascii="Soberana Sans" w:hAnsi="Soberana Sans" w:cs="Arial"/>
              </w:rPr>
              <w:t xml:space="preserve">El licitante que resulte adjudicado que no se presente a firmar el pedido, por causas imputables al mismo, será sancionado por la Secretaría de la Función Pública, en términos de los artículos artículo </w:t>
            </w:r>
            <w:r w:rsidRPr="00B47243">
              <w:rPr>
                <w:rFonts w:ascii="Soberana Sans" w:hAnsi="Soberana Sans" w:cs="Arial"/>
                <w:b/>
              </w:rPr>
              <w:t>59</w:t>
            </w:r>
            <w:r w:rsidRPr="00B47243">
              <w:rPr>
                <w:rFonts w:ascii="Soberana Sans" w:hAnsi="Soberana Sans" w:cs="Arial"/>
              </w:rPr>
              <w:t xml:space="preserve"> y </w:t>
            </w:r>
            <w:r w:rsidRPr="00B47243">
              <w:rPr>
                <w:rFonts w:ascii="Soberana Sans" w:hAnsi="Soberana Sans" w:cs="Arial"/>
                <w:b/>
              </w:rPr>
              <w:t xml:space="preserve">60 </w:t>
            </w:r>
            <w:r w:rsidRPr="00B47243">
              <w:rPr>
                <w:rFonts w:ascii="Soberana Sans" w:hAnsi="Soberana Sans" w:cs="Arial"/>
              </w:rPr>
              <w:t xml:space="preserve">fracción primera de la Ley de Adquisiciones, Arrendamientos y Servicios del Sector Público. En este caso, la Convocante, sin necesidad de un nuevo procedimiento, podrá adjudicar el pedido al licitante que haya presentado la siguiente proposición solvente más baja, siempre que la diferencia en precio con respecto a la proposición que inicialmente hubiere resultado ganadora, no sea superior al 10% (diez por ciento), conforme a lo señalado en el artículo </w:t>
            </w:r>
            <w:r w:rsidRPr="00B47243">
              <w:rPr>
                <w:rFonts w:ascii="Soberana Sans" w:hAnsi="Soberana Sans" w:cs="Arial"/>
                <w:b/>
              </w:rPr>
              <w:t>46</w:t>
            </w:r>
            <w:r w:rsidRPr="00B47243">
              <w:rPr>
                <w:rFonts w:ascii="Soberana Sans" w:hAnsi="Soberana Sans" w:cs="Arial"/>
              </w:rPr>
              <w:t>, de la Ley.</w:t>
            </w:r>
          </w:p>
        </w:tc>
      </w:tr>
      <w:tr w:rsidR="00124749" w:rsidRPr="00B47243" w:rsidTr="002D64F9">
        <w:trPr>
          <w:trHeight w:val="705"/>
          <w:jc w:val="center"/>
        </w:trPr>
        <w:tc>
          <w:tcPr>
            <w:tcW w:w="2398" w:type="dxa"/>
            <w:tcBorders>
              <w:bottom w:val="single" w:sz="4" w:space="0" w:color="auto"/>
            </w:tcBorders>
            <w:shd w:val="clear" w:color="auto" w:fill="D9D9D9" w:themeFill="background1" w:themeFillShade="D9"/>
          </w:tcPr>
          <w:p w:rsidR="00124749" w:rsidRPr="00B47243" w:rsidRDefault="00124749" w:rsidP="00A82F22">
            <w:pPr>
              <w:pStyle w:val="Prrafodelista"/>
              <w:numPr>
                <w:ilvl w:val="1"/>
                <w:numId w:val="56"/>
              </w:numPr>
              <w:tabs>
                <w:tab w:val="left" w:pos="454"/>
              </w:tabs>
              <w:spacing w:before="120" w:after="120"/>
              <w:ind w:left="29" w:right="23" w:hanging="7"/>
              <w:outlineLvl w:val="1"/>
              <w:rPr>
                <w:rFonts w:ascii="Soberana Sans" w:hAnsi="Soberana Sans" w:cs="Arial"/>
                <w:b/>
              </w:rPr>
            </w:pPr>
            <w:r w:rsidRPr="00B47243">
              <w:rPr>
                <w:rFonts w:ascii="Soberana Sans" w:hAnsi="Soberana Sans" w:cs="Arial"/>
                <w:b/>
              </w:rPr>
              <w:t>Impuestos y derechos</w:t>
            </w:r>
          </w:p>
        </w:tc>
        <w:tc>
          <w:tcPr>
            <w:tcW w:w="7802" w:type="dxa"/>
            <w:tcBorders>
              <w:bottom w:val="single" w:sz="4" w:space="0" w:color="auto"/>
            </w:tcBorders>
            <w:vAlign w:val="center"/>
          </w:tcPr>
          <w:p w:rsidR="00124749" w:rsidRPr="00B47243" w:rsidRDefault="00124749" w:rsidP="002F706E">
            <w:pPr>
              <w:tabs>
                <w:tab w:val="left" w:pos="2127"/>
                <w:tab w:val="left" w:pos="3119"/>
              </w:tabs>
              <w:spacing w:before="120" w:after="120"/>
              <w:jc w:val="both"/>
              <w:outlineLvl w:val="1"/>
              <w:rPr>
                <w:rFonts w:ascii="Soberana Sans" w:hAnsi="Soberana Sans" w:cs="Arial"/>
              </w:rPr>
            </w:pPr>
            <w:r w:rsidRPr="00B47243">
              <w:rPr>
                <w:rFonts w:ascii="Soberana Sans" w:hAnsi="Soberana Sans" w:cs="Arial"/>
              </w:rPr>
              <w:t xml:space="preserve">Los impuestos y derechos locales y federales que se generen con motivo de los bienes objeto de la presente </w:t>
            </w:r>
            <w:r w:rsidR="002F706E">
              <w:rPr>
                <w:rFonts w:ascii="Soberana Sans" w:hAnsi="Soberana Sans" w:cs="Arial"/>
              </w:rPr>
              <w:t>licitación</w:t>
            </w:r>
            <w:r w:rsidRPr="00B47243">
              <w:rPr>
                <w:rFonts w:ascii="Soberana Sans" w:hAnsi="Soberana Sans" w:cs="Arial"/>
              </w:rPr>
              <w:t xml:space="preserve"> será(n) cubierto(s) por el licitante adjudicado. La Convocante únicamente pagará el Impuesto al Valor Agregado.</w:t>
            </w:r>
          </w:p>
        </w:tc>
      </w:tr>
      <w:tr w:rsidR="00124749" w:rsidRPr="00B47243" w:rsidTr="002D64F9">
        <w:trPr>
          <w:trHeight w:val="847"/>
          <w:jc w:val="center"/>
        </w:trPr>
        <w:tc>
          <w:tcPr>
            <w:tcW w:w="2398" w:type="dxa"/>
            <w:tcBorders>
              <w:bottom w:val="single" w:sz="4" w:space="0" w:color="auto"/>
            </w:tcBorders>
            <w:shd w:val="clear" w:color="auto" w:fill="D9D9D9" w:themeFill="background1" w:themeFillShade="D9"/>
          </w:tcPr>
          <w:p w:rsidR="00124749" w:rsidRPr="00B47243" w:rsidRDefault="00124749" w:rsidP="00A82F22">
            <w:pPr>
              <w:pStyle w:val="Prrafodelista"/>
              <w:numPr>
                <w:ilvl w:val="1"/>
                <w:numId w:val="56"/>
              </w:numPr>
              <w:tabs>
                <w:tab w:val="left" w:pos="454"/>
              </w:tabs>
              <w:spacing w:before="120" w:after="120"/>
              <w:ind w:left="29" w:right="23" w:hanging="7"/>
              <w:outlineLvl w:val="1"/>
              <w:rPr>
                <w:rFonts w:ascii="Soberana Sans" w:hAnsi="Soberana Sans" w:cs="Arial"/>
                <w:b/>
              </w:rPr>
            </w:pPr>
            <w:r w:rsidRPr="00B47243">
              <w:rPr>
                <w:rFonts w:ascii="Soberana Sans" w:hAnsi="Soberana Sans" w:cs="Arial"/>
                <w:b/>
              </w:rPr>
              <w:t>Penas Convencionales</w:t>
            </w:r>
          </w:p>
        </w:tc>
        <w:tc>
          <w:tcPr>
            <w:tcW w:w="7802" w:type="dxa"/>
            <w:tcBorders>
              <w:bottom w:val="single" w:sz="4" w:space="0" w:color="auto"/>
            </w:tcBorders>
            <w:vAlign w:val="center"/>
          </w:tcPr>
          <w:p w:rsidR="00124749" w:rsidRPr="00B47243" w:rsidRDefault="00124749" w:rsidP="00772F13">
            <w:pPr>
              <w:tabs>
                <w:tab w:val="left" w:pos="2127"/>
                <w:tab w:val="left" w:pos="3119"/>
              </w:tabs>
              <w:spacing w:before="120" w:after="120"/>
              <w:jc w:val="both"/>
              <w:rPr>
                <w:rFonts w:ascii="Soberana Sans" w:hAnsi="Soberana Sans" w:cs="Arial"/>
              </w:rPr>
            </w:pPr>
            <w:r w:rsidRPr="00B47243">
              <w:rPr>
                <w:rFonts w:ascii="Soberana Sans" w:hAnsi="Soberana Sans" w:cs="Arial"/>
              </w:rPr>
              <w:t xml:space="preserve">Se aplicará pena convencional del 1% (uno por ciento) por cada día natural de atraso en la entrega de los bienes, sobre el importe de los bienes no entregados oportunamente conforme al plazo </w:t>
            </w:r>
            <w:r w:rsidR="00775DFD">
              <w:rPr>
                <w:rFonts w:ascii="Soberana Sans" w:hAnsi="Soberana Sans" w:cs="Arial"/>
              </w:rPr>
              <w:t>señalado por el administrador del pedido en las ordenes de suministro.</w:t>
            </w:r>
          </w:p>
          <w:p w:rsidR="00124749" w:rsidRPr="00B47243" w:rsidRDefault="00124749" w:rsidP="00772F13">
            <w:pPr>
              <w:tabs>
                <w:tab w:val="left" w:pos="2127"/>
                <w:tab w:val="left" w:pos="3119"/>
              </w:tabs>
              <w:spacing w:before="120" w:after="120"/>
              <w:jc w:val="both"/>
              <w:rPr>
                <w:rFonts w:ascii="Soberana Sans" w:hAnsi="Soberana Sans" w:cs="Arial"/>
              </w:rPr>
            </w:pPr>
            <w:r w:rsidRPr="00B47243">
              <w:rPr>
                <w:rFonts w:ascii="Soberana Sans" w:hAnsi="Soberana Sans" w:cs="Arial"/>
              </w:rPr>
              <w:t>La acumulación de dicha pena no deberá exceder del monto de la garantía de cumplimiento del pedido antes de I.V.A. Lo anterior, sin perjuicio del derecho de que el Administrador del pedido pueda optar entre exigir el cumplimiento del pedido o rescindirlo. Ello de conformidad con lo establecido en los artículos 53 y 54 de la Ley.</w:t>
            </w:r>
          </w:p>
          <w:p w:rsidR="00124749" w:rsidRPr="00B47243" w:rsidRDefault="00547688" w:rsidP="00772F13">
            <w:pPr>
              <w:tabs>
                <w:tab w:val="left" w:pos="2127"/>
                <w:tab w:val="left" w:pos="3119"/>
              </w:tabs>
              <w:spacing w:before="120" w:after="120"/>
              <w:jc w:val="both"/>
              <w:rPr>
                <w:rFonts w:ascii="Soberana Sans" w:hAnsi="Soberana Sans" w:cs="Arial"/>
              </w:rPr>
            </w:pPr>
            <w:r>
              <w:rPr>
                <w:rFonts w:ascii="Soberana Sans" w:hAnsi="Soberana Sans" w:cs="Arial"/>
              </w:rPr>
              <w:t>El administrador del pedido</w:t>
            </w:r>
            <w:r w:rsidR="00124749" w:rsidRPr="00B47243">
              <w:rPr>
                <w:rFonts w:ascii="Soberana Sans" w:hAnsi="Soberana Sans" w:cs="Arial"/>
              </w:rPr>
              <w:t xml:space="preserve"> será </w:t>
            </w:r>
            <w:r>
              <w:rPr>
                <w:rFonts w:ascii="Soberana Sans" w:hAnsi="Soberana Sans" w:cs="Arial"/>
              </w:rPr>
              <w:t>el</w:t>
            </w:r>
            <w:r w:rsidR="0097345C" w:rsidRPr="00B47243">
              <w:rPr>
                <w:rFonts w:ascii="Soberana Sans" w:hAnsi="Soberana Sans" w:cs="Arial"/>
              </w:rPr>
              <w:t xml:space="preserve"> encargad</w:t>
            </w:r>
            <w:r>
              <w:rPr>
                <w:rFonts w:ascii="Soberana Sans" w:hAnsi="Soberana Sans" w:cs="Arial"/>
              </w:rPr>
              <w:t>o</w:t>
            </w:r>
            <w:r w:rsidR="00124749" w:rsidRPr="00B47243">
              <w:rPr>
                <w:rFonts w:ascii="Soberana Sans" w:hAnsi="Soberana Sans" w:cs="Arial"/>
              </w:rPr>
              <w:t xml:space="preserve"> de calcular las penas convencionales, el reporte que se desprenda de dicho cálculo será remitido a la Subdirección de Recursos Financieros y notificadas al proveedor.</w:t>
            </w:r>
          </w:p>
          <w:p w:rsidR="00124749" w:rsidRPr="00B47243" w:rsidRDefault="00124749" w:rsidP="00772F13">
            <w:pPr>
              <w:tabs>
                <w:tab w:val="left" w:pos="2127"/>
                <w:tab w:val="left" w:pos="3119"/>
              </w:tabs>
              <w:spacing w:before="120" w:after="120"/>
              <w:jc w:val="both"/>
              <w:rPr>
                <w:rFonts w:ascii="Soberana Sans" w:hAnsi="Soberana Sans" w:cs="Arial"/>
              </w:rPr>
            </w:pPr>
            <w:r w:rsidRPr="00B47243">
              <w:rPr>
                <w:rFonts w:ascii="Soberana Sans" w:hAnsi="Soberana Sans" w:cs="Arial"/>
              </w:rPr>
              <w:t xml:space="preserve">El monto de las penas convencionales </w:t>
            </w:r>
            <w:r w:rsidR="00547688" w:rsidRPr="00B47243">
              <w:rPr>
                <w:rFonts w:ascii="Soberana Sans" w:hAnsi="Soberana Sans" w:cs="Arial"/>
              </w:rPr>
              <w:t>deberá</w:t>
            </w:r>
            <w:r w:rsidR="00547688">
              <w:rPr>
                <w:rFonts w:ascii="Soberana Sans" w:hAnsi="Soberana Sans" w:cs="Arial"/>
              </w:rPr>
              <w:t xml:space="preserve"> ser declarado </w:t>
            </w:r>
            <w:r w:rsidRPr="00B47243">
              <w:rPr>
                <w:rFonts w:ascii="Soberana Sans" w:hAnsi="Soberana Sans" w:cs="Arial"/>
              </w:rPr>
              <w:t>por el proveedor en su factura, desglosando los importes correspondientes, por lo que al pago que se genere se le aplicará el descuento del monto de las penas convencionales calculadas conforme a lo establecido en la presente convocatoria.</w:t>
            </w:r>
          </w:p>
          <w:p w:rsidR="00124749" w:rsidRPr="00B47243" w:rsidRDefault="00124749" w:rsidP="00772F13">
            <w:pPr>
              <w:tabs>
                <w:tab w:val="left" w:pos="2127"/>
                <w:tab w:val="left" w:pos="3119"/>
              </w:tabs>
              <w:spacing w:before="120" w:after="120"/>
              <w:jc w:val="both"/>
              <w:outlineLvl w:val="1"/>
              <w:rPr>
                <w:rFonts w:ascii="Soberana Sans" w:hAnsi="Soberana Sans" w:cs="Arial"/>
              </w:rPr>
            </w:pPr>
            <w:r w:rsidRPr="00B47243">
              <w:rPr>
                <w:rFonts w:ascii="Soberana Sans" w:hAnsi="Soberana Sans" w:cs="Arial"/>
              </w:rPr>
              <w:t>En el supuesto de que sea rescindido el pedido no procederá el cobro de dicha pena, ni la contabilización de la misma para hacer efectiva la garantía de cumplimiento.</w:t>
            </w:r>
          </w:p>
        </w:tc>
      </w:tr>
      <w:tr w:rsidR="00124749" w:rsidRPr="00B47243" w:rsidTr="002D64F9">
        <w:trPr>
          <w:trHeight w:val="520"/>
          <w:jc w:val="center"/>
        </w:trPr>
        <w:tc>
          <w:tcPr>
            <w:tcW w:w="2398" w:type="dxa"/>
            <w:tcBorders>
              <w:bottom w:val="single" w:sz="4" w:space="0" w:color="auto"/>
            </w:tcBorders>
            <w:shd w:val="clear" w:color="auto" w:fill="D9D9D9" w:themeFill="background1" w:themeFillShade="D9"/>
          </w:tcPr>
          <w:p w:rsidR="00124749" w:rsidRPr="00B47243" w:rsidRDefault="00124749" w:rsidP="00A82F22">
            <w:pPr>
              <w:pStyle w:val="Prrafodelista"/>
              <w:numPr>
                <w:ilvl w:val="1"/>
                <w:numId w:val="56"/>
              </w:numPr>
              <w:tabs>
                <w:tab w:val="left" w:pos="454"/>
              </w:tabs>
              <w:spacing w:before="120" w:after="120"/>
              <w:ind w:left="29" w:right="23" w:hanging="7"/>
              <w:outlineLvl w:val="1"/>
              <w:rPr>
                <w:rFonts w:ascii="Soberana Sans" w:hAnsi="Soberana Sans" w:cs="Arial"/>
                <w:b/>
              </w:rPr>
            </w:pPr>
            <w:r w:rsidRPr="00B47243">
              <w:rPr>
                <w:rFonts w:ascii="Soberana Sans" w:hAnsi="Soberana Sans" w:cs="Arial"/>
                <w:b/>
              </w:rPr>
              <w:t xml:space="preserve">Deductivas </w:t>
            </w:r>
          </w:p>
        </w:tc>
        <w:tc>
          <w:tcPr>
            <w:tcW w:w="7802" w:type="dxa"/>
            <w:tcBorders>
              <w:bottom w:val="single" w:sz="4" w:space="0" w:color="auto"/>
            </w:tcBorders>
            <w:vAlign w:val="center"/>
          </w:tcPr>
          <w:p w:rsidR="00124749" w:rsidRPr="00B47243" w:rsidRDefault="00124749" w:rsidP="00C90495">
            <w:pPr>
              <w:tabs>
                <w:tab w:val="left" w:pos="2127"/>
                <w:tab w:val="left" w:pos="3119"/>
              </w:tabs>
              <w:spacing w:before="120" w:after="120"/>
              <w:jc w:val="both"/>
              <w:outlineLvl w:val="1"/>
              <w:rPr>
                <w:rFonts w:ascii="Soberana Sans" w:hAnsi="Soberana Sans" w:cs="Arial"/>
                <w:b/>
              </w:rPr>
            </w:pPr>
            <w:r w:rsidRPr="00B47243">
              <w:rPr>
                <w:rFonts w:ascii="Soberana Sans" w:hAnsi="Soberana Sans" w:cs="Arial"/>
                <w:b/>
              </w:rPr>
              <w:t xml:space="preserve">No Aplica. </w:t>
            </w:r>
          </w:p>
        </w:tc>
      </w:tr>
      <w:tr w:rsidR="00124749" w:rsidRPr="00B47243" w:rsidTr="002D64F9">
        <w:trPr>
          <w:trHeight w:val="698"/>
          <w:jc w:val="center"/>
        </w:trPr>
        <w:tc>
          <w:tcPr>
            <w:tcW w:w="2398" w:type="dxa"/>
            <w:tcBorders>
              <w:bottom w:val="single" w:sz="4" w:space="0" w:color="auto"/>
            </w:tcBorders>
            <w:shd w:val="clear" w:color="auto" w:fill="D9D9D9" w:themeFill="background1" w:themeFillShade="D9"/>
          </w:tcPr>
          <w:p w:rsidR="00124749" w:rsidRPr="00B47243" w:rsidRDefault="00124749" w:rsidP="00106CBB">
            <w:pPr>
              <w:pStyle w:val="Prrafodelista"/>
              <w:numPr>
                <w:ilvl w:val="1"/>
                <w:numId w:val="56"/>
              </w:numPr>
              <w:tabs>
                <w:tab w:val="left" w:pos="454"/>
              </w:tabs>
              <w:spacing w:before="120" w:after="120"/>
              <w:ind w:left="29" w:right="23" w:hanging="7"/>
              <w:outlineLvl w:val="1"/>
              <w:rPr>
                <w:rFonts w:ascii="Soberana Sans" w:hAnsi="Soberana Sans" w:cs="Arial"/>
                <w:b/>
              </w:rPr>
            </w:pPr>
            <w:r w:rsidRPr="00B47243">
              <w:rPr>
                <w:rFonts w:ascii="Soberana Sans" w:hAnsi="Soberana Sans" w:cs="Arial"/>
                <w:b/>
              </w:rPr>
              <w:t xml:space="preserve">Garantía de los bienes </w:t>
            </w:r>
          </w:p>
        </w:tc>
        <w:tc>
          <w:tcPr>
            <w:tcW w:w="7802" w:type="dxa"/>
            <w:tcBorders>
              <w:bottom w:val="single" w:sz="4" w:space="0" w:color="auto"/>
            </w:tcBorders>
            <w:vAlign w:val="center"/>
          </w:tcPr>
          <w:p w:rsidR="00124749" w:rsidRPr="00106CBB" w:rsidRDefault="00106CBB" w:rsidP="00547688">
            <w:pPr>
              <w:tabs>
                <w:tab w:val="left" w:pos="2127"/>
                <w:tab w:val="left" w:pos="3119"/>
              </w:tabs>
              <w:spacing w:before="120" w:after="120"/>
              <w:jc w:val="both"/>
              <w:outlineLvl w:val="1"/>
              <w:rPr>
                <w:rFonts w:ascii="Soberana Sans" w:hAnsi="Soberana Sans" w:cs="Arial"/>
                <w:b/>
              </w:rPr>
            </w:pPr>
            <w:r w:rsidRPr="00106CBB">
              <w:rPr>
                <w:rFonts w:ascii="Soberana Sans" w:hAnsi="Soberana Sans" w:cs="Arial"/>
                <w:b/>
              </w:rPr>
              <w:t>Aplica</w:t>
            </w:r>
            <w:r w:rsidR="00F6780B">
              <w:rPr>
                <w:rFonts w:ascii="Soberana Sans" w:hAnsi="Soberana Sans" w:cs="Arial"/>
                <w:b/>
              </w:rPr>
              <w:t>.</w:t>
            </w:r>
          </w:p>
        </w:tc>
      </w:tr>
      <w:tr w:rsidR="00124749" w:rsidRPr="00B47243" w:rsidTr="002D64F9">
        <w:trPr>
          <w:trHeight w:val="1396"/>
          <w:jc w:val="center"/>
        </w:trPr>
        <w:tc>
          <w:tcPr>
            <w:tcW w:w="2398" w:type="dxa"/>
            <w:tcBorders>
              <w:bottom w:val="single" w:sz="4" w:space="0" w:color="auto"/>
            </w:tcBorders>
            <w:shd w:val="clear" w:color="auto" w:fill="D9D9D9" w:themeFill="background1" w:themeFillShade="D9"/>
          </w:tcPr>
          <w:p w:rsidR="00124749" w:rsidRPr="00B47243" w:rsidRDefault="00124749" w:rsidP="00A82F22">
            <w:pPr>
              <w:pStyle w:val="Prrafodelista"/>
              <w:numPr>
                <w:ilvl w:val="1"/>
                <w:numId w:val="56"/>
              </w:numPr>
              <w:tabs>
                <w:tab w:val="left" w:pos="454"/>
              </w:tabs>
              <w:spacing w:before="120" w:after="120"/>
              <w:ind w:left="29" w:right="23" w:hanging="7"/>
              <w:rPr>
                <w:rFonts w:ascii="Soberana Sans" w:hAnsi="Soberana Sans" w:cs="Arial"/>
                <w:b/>
              </w:rPr>
            </w:pPr>
            <w:r w:rsidRPr="00B47243">
              <w:rPr>
                <w:rFonts w:ascii="Soberana Sans" w:hAnsi="Soberana Sans" w:cs="Arial"/>
                <w:b/>
              </w:rPr>
              <w:t>Garantía de cumplimiento</w:t>
            </w:r>
          </w:p>
        </w:tc>
        <w:tc>
          <w:tcPr>
            <w:tcW w:w="7802" w:type="dxa"/>
            <w:tcBorders>
              <w:bottom w:val="single" w:sz="4" w:space="0" w:color="auto"/>
            </w:tcBorders>
            <w:vAlign w:val="center"/>
          </w:tcPr>
          <w:p w:rsidR="00124749" w:rsidRPr="00B47243" w:rsidRDefault="00124749" w:rsidP="00772F13">
            <w:pPr>
              <w:tabs>
                <w:tab w:val="left" w:pos="2127"/>
                <w:tab w:val="left" w:pos="3119"/>
              </w:tabs>
              <w:spacing w:before="120" w:after="120"/>
              <w:jc w:val="both"/>
              <w:rPr>
                <w:rFonts w:ascii="Soberana Sans" w:hAnsi="Soberana Sans" w:cs="Arial"/>
              </w:rPr>
            </w:pPr>
            <w:r w:rsidRPr="00B47243">
              <w:rPr>
                <w:rFonts w:ascii="Soberana Sans" w:hAnsi="Soberana Sans" w:cs="Arial"/>
              </w:rPr>
              <w:t xml:space="preserve">Deberá constituirse mediante Póliza de Fianza en favor del Hospital Regional de Alta Especialidad de Ixtapaluca por un importe del </w:t>
            </w:r>
            <w:r w:rsidRPr="00547688">
              <w:rPr>
                <w:rFonts w:ascii="Soberana Sans" w:hAnsi="Soberana Sans" w:cs="Arial"/>
                <w:b/>
              </w:rPr>
              <w:t>10%</w:t>
            </w:r>
            <w:r w:rsidRPr="00B47243">
              <w:rPr>
                <w:rFonts w:ascii="Soberana Sans" w:hAnsi="Soberana Sans" w:cs="Arial"/>
              </w:rPr>
              <w:t xml:space="preserve"> del monto total del pedido, antes del Impuesto al Valor Agregado (I.V.A.), debiendo presentarla a más tardar dentro de los diez días naturales siguientes a la firma del pedido, </w:t>
            </w:r>
            <w:r w:rsidR="00504271">
              <w:rPr>
                <w:rFonts w:ascii="Soberana Sans" w:hAnsi="Soberana Sans" w:cs="Arial"/>
              </w:rPr>
              <w:t>en la Coordinación de Contratos, pedidos y archivo.</w:t>
            </w:r>
          </w:p>
          <w:p w:rsidR="00124749" w:rsidRPr="00B47243" w:rsidRDefault="00124749" w:rsidP="00772F13">
            <w:pPr>
              <w:tabs>
                <w:tab w:val="left" w:pos="2127"/>
                <w:tab w:val="left" w:pos="3119"/>
              </w:tabs>
              <w:spacing w:before="120" w:after="120"/>
              <w:jc w:val="both"/>
              <w:rPr>
                <w:rFonts w:ascii="Soberana Sans" w:hAnsi="Soberana Sans" w:cs="Arial"/>
              </w:rPr>
            </w:pPr>
            <w:r w:rsidRPr="00B47243">
              <w:rPr>
                <w:rFonts w:ascii="Soberana Sans" w:hAnsi="Soberana Sans" w:cs="Arial"/>
              </w:rPr>
              <w:t xml:space="preserve">La obligación garantizada será </w:t>
            </w:r>
            <w:r w:rsidRPr="00547688">
              <w:rPr>
                <w:rFonts w:ascii="Soberana Sans" w:hAnsi="Soberana Sans" w:cs="Arial"/>
                <w:b/>
              </w:rPr>
              <w:t>divisible</w:t>
            </w:r>
            <w:r w:rsidRPr="00B47243">
              <w:rPr>
                <w:rFonts w:ascii="Soberana Sans" w:hAnsi="Soberana Sans" w:cs="Arial"/>
              </w:rPr>
              <w:t xml:space="preserve"> y se hará efectiva la garantía relativa al cumplimiento del pedido, por cualquier incumplimiento de las obligaciones establecidas en el mismo.</w:t>
            </w:r>
          </w:p>
        </w:tc>
      </w:tr>
      <w:tr w:rsidR="00124749" w:rsidRPr="00B47243" w:rsidTr="002D64F9">
        <w:trPr>
          <w:trHeight w:val="409"/>
          <w:jc w:val="center"/>
        </w:trPr>
        <w:tc>
          <w:tcPr>
            <w:tcW w:w="2398" w:type="dxa"/>
            <w:tcBorders>
              <w:bottom w:val="single" w:sz="4" w:space="0" w:color="auto"/>
            </w:tcBorders>
            <w:shd w:val="clear" w:color="auto" w:fill="D9D9D9" w:themeFill="background1" w:themeFillShade="D9"/>
          </w:tcPr>
          <w:p w:rsidR="00124749" w:rsidRPr="00B47243" w:rsidRDefault="00124749" w:rsidP="00A82F22">
            <w:pPr>
              <w:pStyle w:val="Prrafodelista"/>
              <w:numPr>
                <w:ilvl w:val="1"/>
                <w:numId w:val="56"/>
              </w:numPr>
              <w:tabs>
                <w:tab w:val="left" w:pos="454"/>
              </w:tabs>
              <w:spacing w:before="120" w:after="120"/>
              <w:ind w:left="29" w:right="23" w:hanging="7"/>
              <w:rPr>
                <w:rFonts w:ascii="Soberana Sans" w:hAnsi="Soberana Sans" w:cs="Arial"/>
                <w:b/>
              </w:rPr>
            </w:pPr>
            <w:r w:rsidRPr="00B47243">
              <w:rPr>
                <w:rFonts w:ascii="Soberana Sans" w:hAnsi="Soberana Sans" w:cs="Arial"/>
                <w:b/>
              </w:rPr>
              <w:t>Garantía del anticipo</w:t>
            </w:r>
          </w:p>
        </w:tc>
        <w:tc>
          <w:tcPr>
            <w:tcW w:w="7802" w:type="dxa"/>
            <w:tcBorders>
              <w:bottom w:val="single" w:sz="4" w:space="0" w:color="auto"/>
            </w:tcBorders>
            <w:vAlign w:val="center"/>
          </w:tcPr>
          <w:p w:rsidR="00124749" w:rsidRPr="00B47243" w:rsidRDefault="00124749" w:rsidP="00772F13">
            <w:pPr>
              <w:tabs>
                <w:tab w:val="left" w:pos="2127"/>
                <w:tab w:val="left" w:pos="3119"/>
              </w:tabs>
              <w:spacing w:before="120" w:after="120"/>
              <w:jc w:val="both"/>
              <w:rPr>
                <w:rFonts w:ascii="Soberana Sans" w:hAnsi="Soberana Sans" w:cs="Arial"/>
              </w:rPr>
            </w:pPr>
            <w:r w:rsidRPr="00B47243">
              <w:rPr>
                <w:rFonts w:ascii="Soberana Sans" w:hAnsi="Soberana Sans" w:cs="Arial"/>
              </w:rPr>
              <w:t>No Aplica.</w:t>
            </w:r>
          </w:p>
        </w:tc>
      </w:tr>
      <w:tr w:rsidR="00124749" w:rsidRPr="00B47243" w:rsidTr="002D64F9">
        <w:trPr>
          <w:trHeight w:val="3399"/>
          <w:jc w:val="center"/>
        </w:trPr>
        <w:tc>
          <w:tcPr>
            <w:tcW w:w="2398" w:type="dxa"/>
            <w:tcBorders>
              <w:bottom w:val="single" w:sz="4" w:space="0" w:color="auto"/>
            </w:tcBorders>
            <w:shd w:val="clear" w:color="auto" w:fill="D9D9D9" w:themeFill="background1" w:themeFillShade="D9"/>
          </w:tcPr>
          <w:p w:rsidR="00124749" w:rsidRPr="00B47243" w:rsidRDefault="00124749" w:rsidP="00A82F22">
            <w:pPr>
              <w:pStyle w:val="Prrafodelista"/>
              <w:numPr>
                <w:ilvl w:val="1"/>
                <w:numId w:val="56"/>
              </w:numPr>
              <w:tabs>
                <w:tab w:val="left" w:pos="454"/>
              </w:tabs>
              <w:spacing w:before="120" w:after="120"/>
              <w:ind w:left="29" w:right="23" w:hanging="7"/>
              <w:rPr>
                <w:rFonts w:ascii="Soberana Sans" w:hAnsi="Soberana Sans" w:cs="Arial"/>
                <w:b/>
              </w:rPr>
            </w:pPr>
            <w:r w:rsidRPr="00B47243">
              <w:rPr>
                <w:rFonts w:ascii="Soberana Sans" w:hAnsi="Soberana Sans" w:cs="Arial"/>
                <w:b/>
              </w:rPr>
              <w:t>Ejecución de la fianza de cumplimiento del pedido.</w:t>
            </w:r>
          </w:p>
        </w:tc>
        <w:tc>
          <w:tcPr>
            <w:tcW w:w="7802" w:type="dxa"/>
            <w:tcBorders>
              <w:bottom w:val="single" w:sz="4" w:space="0" w:color="auto"/>
            </w:tcBorders>
            <w:vAlign w:val="center"/>
          </w:tcPr>
          <w:p w:rsidR="00124749" w:rsidRPr="00B47243" w:rsidRDefault="00124749" w:rsidP="00772F13">
            <w:pPr>
              <w:jc w:val="both"/>
              <w:rPr>
                <w:rFonts w:ascii="Soberana Sans" w:hAnsi="Soberana Sans" w:cs="Arial"/>
              </w:rPr>
            </w:pPr>
            <w:r w:rsidRPr="00B47243">
              <w:rPr>
                <w:rFonts w:ascii="Soberana Sans" w:hAnsi="Soberana Sans" w:cs="Arial"/>
              </w:rPr>
              <w:t>El Hospital llevará a cabo la ejecución de la garantía de cumplimiento del pedido en los casos siguientes:</w:t>
            </w:r>
          </w:p>
          <w:p w:rsidR="00124749" w:rsidRPr="00B47243" w:rsidRDefault="00124749" w:rsidP="00772F13">
            <w:pPr>
              <w:jc w:val="both"/>
              <w:rPr>
                <w:rFonts w:ascii="Soberana Sans" w:hAnsi="Soberana Sans" w:cs="Arial"/>
                <w:sz w:val="6"/>
                <w:szCs w:val="6"/>
              </w:rPr>
            </w:pPr>
          </w:p>
          <w:p w:rsidR="00124749" w:rsidRPr="00B47243" w:rsidRDefault="00124749" w:rsidP="00A82F22">
            <w:pPr>
              <w:pStyle w:val="Prrafodelista"/>
              <w:numPr>
                <w:ilvl w:val="0"/>
                <w:numId w:val="37"/>
              </w:numPr>
              <w:tabs>
                <w:tab w:val="clear" w:pos="1440"/>
              </w:tabs>
              <w:ind w:left="459" w:hanging="459"/>
              <w:contextualSpacing w:val="0"/>
              <w:jc w:val="both"/>
              <w:rPr>
                <w:rFonts w:ascii="Soberana Sans" w:hAnsi="Soberana Sans" w:cs="Arial"/>
              </w:rPr>
            </w:pPr>
            <w:r w:rsidRPr="00B47243">
              <w:rPr>
                <w:rFonts w:ascii="Soberana Sans" w:hAnsi="Soberana Sans" w:cs="Arial"/>
              </w:rPr>
              <w:t>Se rescinda administrativamente el pedido.</w:t>
            </w:r>
          </w:p>
          <w:p w:rsidR="00124749" w:rsidRPr="00B47243" w:rsidRDefault="00124749" w:rsidP="00A82F22">
            <w:pPr>
              <w:pStyle w:val="Prrafodelista"/>
              <w:numPr>
                <w:ilvl w:val="0"/>
                <w:numId w:val="37"/>
              </w:numPr>
              <w:tabs>
                <w:tab w:val="clear" w:pos="1440"/>
              </w:tabs>
              <w:ind w:left="500" w:hanging="500"/>
              <w:contextualSpacing w:val="0"/>
              <w:jc w:val="both"/>
              <w:rPr>
                <w:rFonts w:ascii="Soberana Sans" w:hAnsi="Soberana Sans" w:cs="Arial"/>
              </w:rPr>
            </w:pPr>
            <w:r w:rsidRPr="00B47243">
              <w:rPr>
                <w:rFonts w:ascii="Soberana Sans" w:hAnsi="Soberana Sans" w:cs="Arial"/>
              </w:rPr>
              <w:t>Durante la vigencia del pedido se detecten deficiencias, fallas o calidad inferior en los bienes entregados, en comparación con lo ofertado.</w:t>
            </w:r>
          </w:p>
          <w:p w:rsidR="00124749" w:rsidRPr="00B47243" w:rsidRDefault="00124749" w:rsidP="00A82F22">
            <w:pPr>
              <w:pStyle w:val="Prrafodelista"/>
              <w:numPr>
                <w:ilvl w:val="0"/>
                <w:numId w:val="37"/>
              </w:numPr>
              <w:tabs>
                <w:tab w:val="clear" w:pos="1440"/>
              </w:tabs>
              <w:ind w:left="500" w:hanging="500"/>
              <w:contextualSpacing w:val="0"/>
              <w:jc w:val="both"/>
              <w:rPr>
                <w:rFonts w:ascii="Soberana Sans" w:hAnsi="Soberana Sans" w:cs="Arial"/>
              </w:rPr>
            </w:pPr>
            <w:r w:rsidRPr="00B47243">
              <w:rPr>
                <w:rFonts w:ascii="Soberana Sans" w:hAnsi="Soberana Sans" w:cs="Arial"/>
              </w:rPr>
              <w:t>Cuando en el supuesto de que se realicen modificaciones al pedido, el licitante adjudicado no entregue en el plazo de los diez días naturales siguientes contados a partir de la firma del convenio respectivo, el  endoso de la nueva garantía, que ampare el porcentaje establecido para garantizar el cumplimiento del pedido.</w:t>
            </w:r>
          </w:p>
          <w:p w:rsidR="00124749" w:rsidRPr="00B47243" w:rsidRDefault="00124749" w:rsidP="00A82F22">
            <w:pPr>
              <w:pStyle w:val="Prrafodelista"/>
              <w:numPr>
                <w:ilvl w:val="0"/>
                <w:numId w:val="37"/>
              </w:numPr>
              <w:tabs>
                <w:tab w:val="clear" w:pos="1440"/>
              </w:tabs>
              <w:ind w:left="500" w:hanging="500"/>
              <w:contextualSpacing w:val="0"/>
              <w:jc w:val="both"/>
              <w:rPr>
                <w:rFonts w:ascii="Soberana Sans" w:hAnsi="Soberana Sans" w:cs="Arial"/>
              </w:rPr>
            </w:pPr>
            <w:r w:rsidRPr="00B47243">
              <w:rPr>
                <w:rFonts w:ascii="Soberana Sans" w:hAnsi="Soberana Sans" w:cs="Arial"/>
              </w:rPr>
              <w:t>Por cualquier otro incumplimiento de las obligaciones contraídas en el pedido.</w:t>
            </w:r>
          </w:p>
        </w:tc>
      </w:tr>
      <w:tr w:rsidR="00124749" w:rsidRPr="00B47243" w:rsidTr="002D64F9">
        <w:trPr>
          <w:trHeight w:val="422"/>
          <w:jc w:val="center"/>
        </w:trPr>
        <w:tc>
          <w:tcPr>
            <w:tcW w:w="2398" w:type="dxa"/>
            <w:tcBorders>
              <w:bottom w:val="single" w:sz="4" w:space="0" w:color="auto"/>
            </w:tcBorders>
            <w:shd w:val="clear" w:color="auto" w:fill="D9D9D9" w:themeFill="background1" w:themeFillShade="D9"/>
          </w:tcPr>
          <w:p w:rsidR="00124749" w:rsidRPr="00B47243" w:rsidRDefault="00124749" w:rsidP="00A82F22">
            <w:pPr>
              <w:pStyle w:val="Prrafodelista"/>
              <w:numPr>
                <w:ilvl w:val="1"/>
                <w:numId w:val="56"/>
              </w:numPr>
              <w:tabs>
                <w:tab w:val="left" w:pos="453"/>
                <w:tab w:val="left" w:pos="595"/>
              </w:tabs>
              <w:spacing w:before="120" w:after="120"/>
              <w:ind w:left="29" w:right="23" w:hanging="7"/>
              <w:rPr>
                <w:rFonts w:ascii="Soberana Sans" w:hAnsi="Soberana Sans" w:cs="Arial"/>
                <w:b/>
              </w:rPr>
            </w:pPr>
            <w:r w:rsidRPr="00B47243">
              <w:rPr>
                <w:rFonts w:ascii="Soberana Sans" w:hAnsi="Soberana Sans" w:cs="Arial"/>
                <w:b/>
              </w:rPr>
              <w:t>Liberación de la garantía.</w:t>
            </w:r>
          </w:p>
        </w:tc>
        <w:tc>
          <w:tcPr>
            <w:tcW w:w="7802" w:type="dxa"/>
            <w:tcBorders>
              <w:bottom w:val="single" w:sz="4" w:space="0" w:color="auto"/>
            </w:tcBorders>
            <w:vAlign w:val="center"/>
          </w:tcPr>
          <w:p w:rsidR="00124749" w:rsidRPr="00B47243" w:rsidRDefault="00124749" w:rsidP="00772F13">
            <w:pPr>
              <w:jc w:val="both"/>
              <w:rPr>
                <w:rFonts w:ascii="Soberana Sans" w:hAnsi="Soberana Sans" w:cs="Arial"/>
              </w:rPr>
            </w:pPr>
            <w:r w:rsidRPr="00B47243">
              <w:rPr>
                <w:rFonts w:ascii="Soberana Sans" w:hAnsi="Soberana Sans" w:cs="Arial"/>
              </w:rPr>
              <w:t>Para la liberación de la fianza de cumplimiento del pedido, a petición del licitante adjudicado, se extenderá la constancia de cumplimiento de las obligaciones contractuales una vez cumplidas estas, mediante la conformidad expresa y por escrito del Administrador del Pedido.</w:t>
            </w:r>
          </w:p>
        </w:tc>
      </w:tr>
      <w:tr w:rsidR="00124749" w:rsidRPr="00B47243" w:rsidTr="002D64F9">
        <w:trPr>
          <w:trHeight w:val="280"/>
          <w:jc w:val="center"/>
        </w:trPr>
        <w:tc>
          <w:tcPr>
            <w:tcW w:w="2398" w:type="dxa"/>
            <w:tcBorders>
              <w:bottom w:val="single" w:sz="4" w:space="0" w:color="auto"/>
            </w:tcBorders>
            <w:shd w:val="clear" w:color="auto" w:fill="D9D9D9" w:themeFill="background1" w:themeFillShade="D9"/>
          </w:tcPr>
          <w:p w:rsidR="00124749" w:rsidRPr="00B47243" w:rsidRDefault="00124749" w:rsidP="00A82F22">
            <w:pPr>
              <w:pStyle w:val="Prrafodelista"/>
              <w:numPr>
                <w:ilvl w:val="1"/>
                <w:numId w:val="56"/>
              </w:numPr>
              <w:tabs>
                <w:tab w:val="left" w:pos="454"/>
                <w:tab w:val="left" w:pos="572"/>
              </w:tabs>
              <w:spacing w:before="120" w:after="120"/>
              <w:ind w:left="29" w:right="23" w:hanging="7"/>
              <w:rPr>
                <w:rFonts w:ascii="Soberana Sans" w:hAnsi="Soberana Sans" w:cs="Arial"/>
                <w:b/>
              </w:rPr>
            </w:pPr>
            <w:r w:rsidRPr="00B47243">
              <w:rPr>
                <w:rFonts w:ascii="Soberana Sans" w:hAnsi="Soberana Sans" w:cs="Arial"/>
                <w:b/>
              </w:rPr>
              <w:t>Modificaciones al pedido.</w:t>
            </w:r>
          </w:p>
        </w:tc>
        <w:tc>
          <w:tcPr>
            <w:tcW w:w="7802" w:type="dxa"/>
            <w:tcBorders>
              <w:bottom w:val="single" w:sz="4" w:space="0" w:color="auto"/>
            </w:tcBorders>
            <w:vAlign w:val="center"/>
          </w:tcPr>
          <w:p w:rsidR="00124749" w:rsidRPr="00B47243" w:rsidRDefault="00124749" w:rsidP="00772F13">
            <w:pPr>
              <w:tabs>
                <w:tab w:val="left" w:pos="2127"/>
                <w:tab w:val="left" w:pos="3119"/>
              </w:tabs>
              <w:spacing w:before="120" w:after="120"/>
              <w:jc w:val="both"/>
              <w:rPr>
                <w:rFonts w:ascii="Soberana Sans" w:hAnsi="Soberana Sans" w:cs="Arial"/>
              </w:rPr>
            </w:pPr>
            <w:r w:rsidRPr="00B47243">
              <w:rPr>
                <w:rFonts w:ascii="Soberana Sans" w:hAnsi="Soberana Sans" w:cs="Arial"/>
              </w:rPr>
              <w:t xml:space="preserve">Cualquier modificación que se realice al pedido se deberá de hacer mediante convenio modificatorio en términos de lo establecido en el artículo </w:t>
            </w:r>
            <w:r w:rsidRPr="00B47243">
              <w:rPr>
                <w:rFonts w:ascii="Soberana Sans" w:hAnsi="Soberana Sans" w:cs="Arial"/>
                <w:b/>
              </w:rPr>
              <w:t>52</w:t>
            </w:r>
            <w:r w:rsidRPr="00B47243">
              <w:rPr>
                <w:rFonts w:ascii="Soberana Sans" w:hAnsi="Soberana Sans" w:cs="Arial"/>
              </w:rPr>
              <w:t xml:space="preserve"> de la Ley de Adquisiciones, Arrendamientos y Servicios del Sector Público y a los artículos </w:t>
            </w:r>
            <w:r w:rsidRPr="00B47243">
              <w:rPr>
                <w:rFonts w:ascii="Soberana Sans" w:hAnsi="Soberana Sans" w:cs="Arial"/>
                <w:b/>
              </w:rPr>
              <w:t>91</w:t>
            </w:r>
            <w:r w:rsidRPr="00B47243">
              <w:rPr>
                <w:rFonts w:ascii="Soberana Sans" w:hAnsi="Soberana Sans" w:cs="Arial"/>
              </w:rPr>
              <w:t xml:space="preserve">, </w:t>
            </w:r>
            <w:r w:rsidRPr="00B47243">
              <w:rPr>
                <w:rFonts w:ascii="Soberana Sans" w:hAnsi="Soberana Sans" w:cs="Arial"/>
                <w:b/>
              </w:rPr>
              <w:t>92</w:t>
            </w:r>
            <w:r w:rsidRPr="00B47243">
              <w:rPr>
                <w:rFonts w:ascii="Soberana Sans" w:hAnsi="Soberana Sans" w:cs="Arial"/>
              </w:rPr>
              <w:t xml:space="preserve">, </w:t>
            </w:r>
            <w:r w:rsidRPr="00B47243">
              <w:rPr>
                <w:rFonts w:ascii="Soberana Sans" w:hAnsi="Soberana Sans" w:cs="Arial"/>
                <w:b/>
              </w:rPr>
              <w:t>93</w:t>
            </w:r>
            <w:r w:rsidRPr="00B47243">
              <w:rPr>
                <w:rFonts w:ascii="Soberana Sans" w:hAnsi="Soberana Sans" w:cs="Arial"/>
              </w:rPr>
              <w:t xml:space="preserve"> y </w:t>
            </w:r>
            <w:r w:rsidRPr="00B47243">
              <w:rPr>
                <w:rFonts w:ascii="Soberana Sans" w:hAnsi="Soberana Sans" w:cs="Arial"/>
                <w:b/>
              </w:rPr>
              <w:t>94</w:t>
            </w:r>
            <w:r w:rsidRPr="00B47243">
              <w:rPr>
                <w:rFonts w:ascii="Soberana Sans" w:hAnsi="Soberana Sans" w:cs="Arial"/>
              </w:rPr>
              <w:t xml:space="preserve"> de su Reglamento, según corresponda. </w:t>
            </w:r>
          </w:p>
        </w:tc>
      </w:tr>
      <w:tr w:rsidR="00124749" w:rsidRPr="00B47243" w:rsidTr="002D64F9">
        <w:trPr>
          <w:trHeight w:val="456"/>
          <w:jc w:val="center"/>
        </w:trPr>
        <w:tc>
          <w:tcPr>
            <w:tcW w:w="2398" w:type="dxa"/>
            <w:tcBorders>
              <w:bottom w:val="single" w:sz="4" w:space="0" w:color="auto"/>
            </w:tcBorders>
            <w:shd w:val="clear" w:color="auto" w:fill="D9D9D9" w:themeFill="background1" w:themeFillShade="D9"/>
          </w:tcPr>
          <w:p w:rsidR="00124749" w:rsidRPr="00B47243" w:rsidRDefault="00124749" w:rsidP="00A82F22">
            <w:pPr>
              <w:pStyle w:val="Prrafodelista"/>
              <w:numPr>
                <w:ilvl w:val="1"/>
                <w:numId w:val="56"/>
              </w:numPr>
              <w:tabs>
                <w:tab w:val="left" w:pos="454"/>
              </w:tabs>
              <w:spacing w:before="120" w:after="120"/>
              <w:ind w:left="29" w:right="23" w:hanging="7"/>
              <w:rPr>
                <w:rFonts w:ascii="Soberana Sans" w:hAnsi="Soberana Sans" w:cs="Arial"/>
                <w:b/>
              </w:rPr>
            </w:pPr>
            <w:r w:rsidRPr="00B47243">
              <w:rPr>
                <w:rFonts w:ascii="Soberana Sans" w:hAnsi="Soberana Sans" w:cs="Arial"/>
                <w:b/>
              </w:rPr>
              <w:t>Modificación de la garantía de cumplimiento.</w:t>
            </w:r>
          </w:p>
        </w:tc>
        <w:tc>
          <w:tcPr>
            <w:tcW w:w="7802" w:type="dxa"/>
            <w:tcBorders>
              <w:bottom w:val="single" w:sz="4" w:space="0" w:color="auto"/>
            </w:tcBorders>
            <w:vAlign w:val="center"/>
          </w:tcPr>
          <w:p w:rsidR="00124749" w:rsidRPr="00B47243" w:rsidRDefault="00124749" w:rsidP="00772F13">
            <w:pPr>
              <w:tabs>
                <w:tab w:val="left" w:pos="2127"/>
                <w:tab w:val="left" w:pos="3119"/>
              </w:tabs>
              <w:spacing w:before="120" w:after="120"/>
              <w:jc w:val="both"/>
              <w:rPr>
                <w:rFonts w:ascii="Soberana Sans" w:hAnsi="Soberana Sans" w:cs="Arial"/>
              </w:rPr>
            </w:pPr>
            <w:r w:rsidRPr="00B47243">
              <w:rPr>
                <w:rFonts w:ascii="Soberana Sans" w:hAnsi="Soberana Sans" w:cs="Arial"/>
              </w:rPr>
              <w:t>En caso de modificaciones al monto, plazo o vigencia del pedido, se deberá presentar el endoso o modificación de la póliza de fianza de acuerdo a las disposiciones legales aplicables y a satisfacción de la Convocante, de conformidad con el artículo 103 fracción II del Reglamento de la Ley.</w:t>
            </w:r>
          </w:p>
        </w:tc>
      </w:tr>
      <w:tr w:rsidR="00124749" w:rsidRPr="00B47243" w:rsidTr="00106CBB">
        <w:trPr>
          <w:trHeight w:val="1124"/>
          <w:jc w:val="center"/>
        </w:trPr>
        <w:tc>
          <w:tcPr>
            <w:tcW w:w="2398" w:type="dxa"/>
            <w:tcBorders>
              <w:bottom w:val="single" w:sz="4" w:space="0" w:color="auto"/>
            </w:tcBorders>
            <w:shd w:val="clear" w:color="auto" w:fill="D9D9D9" w:themeFill="background1" w:themeFillShade="D9"/>
          </w:tcPr>
          <w:p w:rsidR="00124749" w:rsidRPr="00B47243" w:rsidRDefault="00124749" w:rsidP="00A82F22">
            <w:pPr>
              <w:pStyle w:val="Prrafodelista"/>
              <w:numPr>
                <w:ilvl w:val="1"/>
                <w:numId w:val="56"/>
              </w:numPr>
              <w:tabs>
                <w:tab w:val="left" w:pos="454"/>
              </w:tabs>
              <w:spacing w:before="120" w:after="120"/>
              <w:ind w:left="29" w:right="23" w:hanging="7"/>
              <w:rPr>
                <w:rFonts w:ascii="Soberana Sans" w:hAnsi="Soberana Sans" w:cs="Arial"/>
                <w:b/>
              </w:rPr>
            </w:pPr>
            <w:r w:rsidRPr="00B47243">
              <w:rPr>
                <w:rFonts w:ascii="Soberana Sans" w:hAnsi="Soberana Sans" w:cs="Arial"/>
                <w:b/>
              </w:rPr>
              <w:t>Rescisión del pedido.</w:t>
            </w:r>
          </w:p>
        </w:tc>
        <w:tc>
          <w:tcPr>
            <w:tcW w:w="7802" w:type="dxa"/>
            <w:tcBorders>
              <w:bottom w:val="single" w:sz="4" w:space="0" w:color="auto"/>
            </w:tcBorders>
            <w:vAlign w:val="center"/>
          </w:tcPr>
          <w:p w:rsidR="00124749" w:rsidRPr="00B47243" w:rsidRDefault="00124749" w:rsidP="00772F13">
            <w:pPr>
              <w:tabs>
                <w:tab w:val="left" w:pos="2127"/>
                <w:tab w:val="left" w:pos="3119"/>
              </w:tabs>
              <w:spacing w:before="120" w:after="120"/>
              <w:jc w:val="both"/>
              <w:rPr>
                <w:rFonts w:ascii="Soberana Sans" w:hAnsi="Soberana Sans" w:cs="Arial"/>
              </w:rPr>
            </w:pPr>
            <w:r w:rsidRPr="00B47243">
              <w:rPr>
                <w:rFonts w:ascii="Soberana Sans" w:hAnsi="Soberana Sans" w:cs="Arial"/>
              </w:rPr>
              <w:t xml:space="preserve">De acuerdo a lo señalado en los artículos </w:t>
            </w:r>
            <w:r w:rsidRPr="00B47243">
              <w:rPr>
                <w:rFonts w:ascii="Soberana Sans" w:hAnsi="Soberana Sans" w:cs="Arial"/>
                <w:b/>
              </w:rPr>
              <w:t>54</w:t>
            </w:r>
            <w:r w:rsidRPr="00B47243">
              <w:rPr>
                <w:rFonts w:ascii="Soberana Sans" w:hAnsi="Soberana Sans" w:cs="Arial"/>
              </w:rPr>
              <w:t xml:space="preserve"> de la Ley de Adquisiciones, Arrendamientos y Servicios del Sector Público y </w:t>
            </w:r>
            <w:r w:rsidRPr="00B47243">
              <w:rPr>
                <w:rFonts w:ascii="Soberana Sans" w:hAnsi="Soberana Sans" w:cs="Arial"/>
                <w:b/>
              </w:rPr>
              <w:t>98</w:t>
            </w:r>
            <w:r w:rsidRPr="00B47243">
              <w:rPr>
                <w:rFonts w:ascii="Soberana Sans" w:hAnsi="Soberana Sans" w:cs="Arial"/>
              </w:rPr>
              <w:t>, de su Reglamento, la Convocante podrá rescindir administrativamente el pedido que se derive de est</w:t>
            </w:r>
            <w:r w:rsidR="002F706E">
              <w:rPr>
                <w:rFonts w:ascii="Soberana Sans" w:hAnsi="Soberana Sans" w:cs="Arial"/>
              </w:rPr>
              <w:t xml:space="preserve">e procedimiento </w:t>
            </w:r>
            <w:r w:rsidRPr="00B47243">
              <w:rPr>
                <w:rFonts w:ascii="Soberana Sans" w:hAnsi="Soberana Sans" w:cs="Arial"/>
              </w:rPr>
              <w:t>por las siguientes causas:</w:t>
            </w:r>
          </w:p>
          <w:p w:rsidR="00124749" w:rsidRPr="00B47243" w:rsidRDefault="00124749" w:rsidP="00A82F22">
            <w:pPr>
              <w:pStyle w:val="Prrafodelista"/>
              <w:numPr>
                <w:ilvl w:val="0"/>
                <w:numId w:val="39"/>
              </w:numPr>
              <w:tabs>
                <w:tab w:val="left" w:pos="2127"/>
                <w:tab w:val="left" w:pos="3119"/>
              </w:tabs>
              <w:spacing w:before="120" w:after="120"/>
              <w:ind w:left="437"/>
              <w:jc w:val="both"/>
              <w:rPr>
                <w:rFonts w:ascii="Soberana Sans" w:hAnsi="Soberana Sans" w:cs="Arial"/>
              </w:rPr>
            </w:pPr>
            <w:r w:rsidRPr="00B47243">
              <w:rPr>
                <w:rFonts w:ascii="Soberana Sans" w:hAnsi="Soberana Sans" w:cs="Arial"/>
              </w:rPr>
              <w:t>En caso de incumplimiento de alguna de las obligaciones a cargo del licitante, pactadas en el pedido.</w:t>
            </w:r>
          </w:p>
          <w:p w:rsidR="00124749" w:rsidRPr="00B47243" w:rsidRDefault="00124749" w:rsidP="00A82F22">
            <w:pPr>
              <w:pStyle w:val="Prrafodelista"/>
              <w:numPr>
                <w:ilvl w:val="0"/>
                <w:numId w:val="39"/>
              </w:numPr>
              <w:tabs>
                <w:tab w:val="left" w:pos="2127"/>
                <w:tab w:val="left" w:pos="3119"/>
              </w:tabs>
              <w:spacing w:before="120" w:after="120"/>
              <w:ind w:left="437"/>
              <w:jc w:val="both"/>
              <w:rPr>
                <w:rFonts w:ascii="Soberana Sans" w:hAnsi="Soberana Sans" w:cs="Arial"/>
              </w:rPr>
            </w:pPr>
            <w:r w:rsidRPr="00B47243">
              <w:rPr>
                <w:rFonts w:ascii="Soberana Sans" w:hAnsi="Soberana Sans" w:cs="Arial"/>
              </w:rPr>
              <w:t>Por no entregar la garantía de cumplimiento del pedido dentro de los diez días naturales siguientes a la firma del mismo.</w:t>
            </w:r>
          </w:p>
          <w:p w:rsidR="00124749" w:rsidRPr="00B47243" w:rsidRDefault="00124749" w:rsidP="00A82F22">
            <w:pPr>
              <w:pStyle w:val="Prrafodelista"/>
              <w:numPr>
                <w:ilvl w:val="0"/>
                <w:numId w:val="39"/>
              </w:numPr>
              <w:tabs>
                <w:tab w:val="left" w:pos="2127"/>
                <w:tab w:val="left" w:pos="3119"/>
              </w:tabs>
              <w:spacing w:before="120" w:after="120"/>
              <w:ind w:left="437"/>
              <w:jc w:val="both"/>
              <w:rPr>
                <w:rFonts w:ascii="Soberana Sans" w:hAnsi="Soberana Sans" w:cs="Arial"/>
              </w:rPr>
            </w:pPr>
            <w:r w:rsidRPr="00B47243">
              <w:rPr>
                <w:rFonts w:ascii="Soberana Sans" w:hAnsi="Soberana Sans" w:cs="Arial"/>
              </w:rPr>
              <w:t>Cuando se alcance el límite máximo por concepto de penas convencionales en el pedido respectivo.</w:t>
            </w:r>
          </w:p>
          <w:p w:rsidR="00124749" w:rsidRPr="00B47243" w:rsidRDefault="00124749" w:rsidP="00A82F22">
            <w:pPr>
              <w:pStyle w:val="Prrafodelista"/>
              <w:numPr>
                <w:ilvl w:val="0"/>
                <w:numId w:val="39"/>
              </w:numPr>
              <w:tabs>
                <w:tab w:val="left" w:pos="2127"/>
                <w:tab w:val="left" w:pos="3119"/>
              </w:tabs>
              <w:spacing w:before="120" w:after="120"/>
              <w:ind w:left="437"/>
              <w:jc w:val="both"/>
              <w:rPr>
                <w:rFonts w:ascii="Soberana Sans" w:hAnsi="Soberana Sans" w:cs="Arial"/>
              </w:rPr>
            </w:pPr>
            <w:r w:rsidRPr="00B47243">
              <w:rPr>
                <w:rFonts w:ascii="Soberana Sans" w:hAnsi="Soberana Sans" w:cs="Arial"/>
              </w:rPr>
              <w:t>Cuando la autoridad competente declare concurso mercantil o cualquier situación análoga o equivalente que afecte el patrimonio del proveedor.</w:t>
            </w:r>
          </w:p>
          <w:p w:rsidR="00124749" w:rsidRPr="00B47243" w:rsidRDefault="00124749" w:rsidP="00A82F22">
            <w:pPr>
              <w:pStyle w:val="Prrafodelista"/>
              <w:numPr>
                <w:ilvl w:val="0"/>
                <w:numId w:val="39"/>
              </w:numPr>
              <w:tabs>
                <w:tab w:val="left" w:pos="2127"/>
                <w:tab w:val="left" w:pos="3119"/>
              </w:tabs>
              <w:spacing w:before="120" w:after="120"/>
              <w:ind w:left="437"/>
              <w:jc w:val="both"/>
              <w:rPr>
                <w:rFonts w:ascii="Soberana Sans" w:hAnsi="Soberana Sans" w:cs="Arial"/>
              </w:rPr>
            </w:pPr>
            <w:r w:rsidRPr="00B47243">
              <w:rPr>
                <w:rFonts w:ascii="Soberana Sans" w:hAnsi="Soberana Sans" w:cs="Arial"/>
              </w:rPr>
              <w:t>Si se comprueba la falsedad de alguna manifestación contenida en la acreditación de personalidad jurídica o durante el procedimiento de adjudicación.</w:t>
            </w:r>
          </w:p>
          <w:p w:rsidR="00124749" w:rsidRPr="00B47243" w:rsidRDefault="00124749" w:rsidP="00772F13">
            <w:pPr>
              <w:tabs>
                <w:tab w:val="left" w:pos="2127"/>
                <w:tab w:val="left" w:pos="3119"/>
              </w:tabs>
              <w:spacing w:before="120" w:after="120"/>
              <w:jc w:val="both"/>
              <w:rPr>
                <w:rFonts w:ascii="Soberana Sans" w:hAnsi="Soberana Sans" w:cs="Arial"/>
              </w:rPr>
            </w:pPr>
            <w:r w:rsidRPr="00B47243">
              <w:rPr>
                <w:rFonts w:ascii="Soberana Sans" w:hAnsi="Soberana Sans" w:cs="Arial"/>
              </w:rPr>
              <w:t>En el supuesto de que sea rescindido el pedido no procederá el cobro de penalizaciones, ni la contabilización de las mismas para hacer efectiva la garantía de cumplimiento, cuando estas causas sean el motivo de la rescisión.</w:t>
            </w:r>
          </w:p>
          <w:p w:rsidR="00124749" w:rsidRPr="00B47243" w:rsidRDefault="00124749" w:rsidP="00772F13">
            <w:pPr>
              <w:tabs>
                <w:tab w:val="left" w:pos="2127"/>
                <w:tab w:val="left" w:pos="3119"/>
              </w:tabs>
              <w:spacing w:before="120" w:after="120"/>
              <w:jc w:val="both"/>
              <w:rPr>
                <w:rFonts w:ascii="Soberana Sans" w:hAnsi="Soberana Sans" w:cs="Arial"/>
              </w:rPr>
            </w:pPr>
            <w:r w:rsidRPr="00B47243">
              <w:rPr>
                <w:rFonts w:ascii="Soberana Sans" w:hAnsi="Soberana Sans" w:cs="Arial"/>
              </w:rPr>
              <w:t>En caso de rescisión, la aplicación de garantía de cumplimiento será proporcional al monto de las obligaciones incumplidas.</w:t>
            </w:r>
          </w:p>
        </w:tc>
      </w:tr>
      <w:tr w:rsidR="00124749" w:rsidRPr="00B47243" w:rsidTr="002D64F9">
        <w:trPr>
          <w:trHeight w:val="280"/>
          <w:jc w:val="center"/>
        </w:trPr>
        <w:tc>
          <w:tcPr>
            <w:tcW w:w="2398" w:type="dxa"/>
            <w:tcBorders>
              <w:bottom w:val="single" w:sz="4" w:space="0" w:color="auto"/>
            </w:tcBorders>
            <w:shd w:val="clear" w:color="auto" w:fill="D9D9D9" w:themeFill="background1" w:themeFillShade="D9"/>
          </w:tcPr>
          <w:p w:rsidR="00124749" w:rsidRPr="00B47243" w:rsidRDefault="00124749" w:rsidP="00A82F22">
            <w:pPr>
              <w:pStyle w:val="Prrafodelista"/>
              <w:numPr>
                <w:ilvl w:val="1"/>
                <w:numId w:val="56"/>
              </w:numPr>
              <w:tabs>
                <w:tab w:val="left" w:pos="454"/>
              </w:tabs>
              <w:spacing w:before="120" w:after="120"/>
              <w:ind w:left="29" w:right="23" w:hanging="7"/>
              <w:rPr>
                <w:rFonts w:ascii="Soberana Sans" w:hAnsi="Soberana Sans" w:cs="Arial"/>
                <w:b/>
              </w:rPr>
            </w:pPr>
            <w:r w:rsidRPr="00B47243">
              <w:rPr>
                <w:rFonts w:ascii="Soberana Sans" w:hAnsi="Soberana Sans" w:cs="Arial"/>
                <w:b/>
              </w:rPr>
              <w:t>Restricción de cesión de derechos y obligaciones.</w:t>
            </w:r>
          </w:p>
        </w:tc>
        <w:tc>
          <w:tcPr>
            <w:tcW w:w="7802" w:type="dxa"/>
            <w:tcBorders>
              <w:bottom w:val="single" w:sz="4" w:space="0" w:color="auto"/>
            </w:tcBorders>
            <w:vAlign w:val="center"/>
          </w:tcPr>
          <w:p w:rsidR="00124749" w:rsidRPr="00B47243" w:rsidRDefault="00124749" w:rsidP="00772F13">
            <w:pPr>
              <w:tabs>
                <w:tab w:val="left" w:pos="2127"/>
                <w:tab w:val="left" w:pos="3119"/>
              </w:tabs>
              <w:spacing w:before="120" w:after="120"/>
              <w:jc w:val="both"/>
              <w:rPr>
                <w:rFonts w:ascii="Soberana Sans" w:hAnsi="Soberana Sans" w:cs="Arial"/>
              </w:rPr>
            </w:pPr>
            <w:r w:rsidRPr="00B47243">
              <w:rPr>
                <w:rFonts w:ascii="Soberana Sans" w:hAnsi="Soberana Sans" w:cs="Arial"/>
              </w:rPr>
              <w:t xml:space="preserve">De conformidad con lo establecido en el artículo </w:t>
            </w:r>
            <w:r w:rsidRPr="00B47243">
              <w:rPr>
                <w:rFonts w:ascii="Soberana Sans" w:hAnsi="Soberana Sans" w:cs="Arial"/>
                <w:b/>
              </w:rPr>
              <w:t>46</w:t>
            </w:r>
            <w:r w:rsidRPr="00B47243">
              <w:rPr>
                <w:rFonts w:ascii="Soberana Sans" w:hAnsi="Soberana Sans" w:cs="Arial"/>
              </w:rPr>
              <w:t>, último párrafo de la Ley de Adquisiciones, Arrendamientos y Servicios del Sector Público, los derechos y obligaciones que se deriven de los pedidos no podrán cederse en forma parcial ni total a favor de cualquier otra persona, con excepción de los derechos de cobro, en cuyo caso el licitante adjudicado deberá contar con el consentimiento de la Convocante.</w:t>
            </w:r>
          </w:p>
          <w:p w:rsidR="00124749" w:rsidRPr="00B47243" w:rsidRDefault="00124749" w:rsidP="00772F13">
            <w:pPr>
              <w:tabs>
                <w:tab w:val="left" w:pos="2127"/>
                <w:tab w:val="left" w:pos="3119"/>
              </w:tabs>
              <w:spacing w:before="120" w:after="120"/>
              <w:jc w:val="both"/>
              <w:rPr>
                <w:rFonts w:ascii="Soberana Sans" w:hAnsi="Soberana Sans" w:cs="Arial"/>
              </w:rPr>
            </w:pPr>
            <w:r w:rsidRPr="00B47243">
              <w:rPr>
                <w:rFonts w:ascii="Soberana Sans" w:hAnsi="Soberana Sans" w:cs="Arial"/>
              </w:rPr>
              <w:t>Para el caso de que el licitante adjudicado opte por la cesión de derechos de cobro a través del programa de Cadenas Productivas de Nacional Financiera, S.N.C, institución de banca de desarrollo, publicado en el Diario Oficial de la Federación el 28 de febrero de 2007, la convocante manifiesta su consentimiento al licitante para que ceda sus derechos de cobro a favor de un intermediario financiero mediante operaciones de factoraje o descuento electrónico en Cadenas Productivas, en términos de las disposiciones generales a las que deberán sujetarse las dependencias y Entidades de la Administración Pública Federal para su incorporación al programa de Cadenas Productivas de Nacional Financiera S.N.C., debiendo presentar la solicitud y la documentación que soporte la cesión de derechos.</w:t>
            </w:r>
          </w:p>
          <w:p w:rsidR="00124749" w:rsidRPr="00B47243" w:rsidRDefault="00124749" w:rsidP="00772F13">
            <w:pPr>
              <w:tabs>
                <w:tab w:val="left" w:pos="2127"/>
                <w:tab w:val="left" w:pos="3119"/>
              </w:tabs>
              <w:spacing w:before="120" w:after="120"/>
              <w:jc w:val="both"/>
              <w:rPr>
                <w:rFonts w:ascii="Soberana Sans" w:hAnsi="Soberana Sans" w:cs="Arial"/>
              </w:rPr>
            </w:pPr>
            <w:r w:rsidRPr="00B47243">
              <w:rPr>
                <w:rFonts w:ascii="Soberana Sans" w:hAnsi="Soberana Sans" w:cs="Arial"/>
              </w:rPr>
              <w:t xml:space="preserve">(La </w:t>
            </w:r>
            <w:r w:rsidRPr="00B47243">
              <w:rPr>
                <w:rFonts w:ascii="Soberana Sans" w:hAnsi="Soberana Sans" w:cs="Arial"/>
                <w:bCs/>
              </w:rPr>
              <w:t xml:space="preserve">información relativa al programa de Cadenas Productivas y podrá apegarse al, relativo a la solicitud de afiliación a Cadenas Productivas). </w:t>
            </w:r>
            <w:r w:rsidR="00F10D38" w:rsidRPr="00B47243">
              <w:rPr>
                <w:rFonts w:ascii="Soberana Sans" w:hAnsi="Soberana Sans" w:cs="Arial"/>
                <w:b/>
                <w:bCs/>
              </w:rPr>
              <w:t>(Formato 15</w:t>
            </w:r>
            <w:r w:rsidRPr="00B47243">
              <w:rPr>
                <w:rFonts w:ascii="Soberana Sans" w:hAnsi="Soberana Sans" w:cs="Arial"/>
                <w:b/>
                <w:bCs/>
              </w:rPr>
              <w:t>)</w:t>
            </w:r>
          </w:p>
        </w:tc>
      </w:tr>
      <w:tr w:rsidR="00124749" w:rsidRPr="00B47243" w:rsidTr="002D64F9">
        <w:trPr>
          <w:trHeight w:val="3399"/>
          <w:jc w:val="center"/>
        </w:trPr>
        <w:tc>
          <w:tcPr>
            <w:tcW w:w="2398" w:type="dxa"/>
            <w:tcBorders>
              <w:bottom w:val="single" w:sz="4" w:space="0" w:color="auto"/>
            </w:tcBorders>
            <w:shd w:val="clear" w:color="auto" w:fill="D9D9D9" w:themeFill="background1" w:themeFillShade="D9"/>
          </w:tcPr>
          <w:p w:rsidR="00124749" w:rsidRPr="00B47243" w:rsidRDefault="00124749" w:rsidP="00A82F22">
            <w:pPr>
              <w:pStyle w:val="Prrafodelista"/>
              <w:numPr>
                <w:ilvl w:val="1"/>
                <w:numId w:val="56"/>
              </w:numPr>
              <w:tabs>
                <w:tab w:val="left" w:pos="454"/>
              </w:tabs>
              <w:spacing w:before="120" w:after="120"/>
              <w:ind w:left="29" w:right="23" w:hanging="7"/>
              <w:rPr>
                <w:rFonts w:ascii="Soberana Sans" w:hAnsi="Soberana Sans" w:cs="Arial"/>
                <w:b/>
              </w:rPr>
            </w:pPr>
            <w:r w:rsidRPr="00B47243">
              <w:rPr>
                <w:rFonts w:ascii="Soberana Sans" w:hAnsi="Soberana Sans" w:cs="Arial"/>
                <w:b/>
              </w:rPr>
              <w:t>Terminación anticipada del pedido.</w:t>
            </w:r>
          </w:p>
        </w:tc>
        <w:tc>
          <w:tcPr>
            <w:tcW w:w="7802" w:type="dxa"/>
            <w:tcBorders>
              <w:bottom w:val="single" w:sz="4" w:space="0" w:color="auto"/>
            </w:tcBorders>
            <w:vAlign w:val="center"/>
          </w:tcPr>
          <w:p w:rsidR="00124749" w:rsidRPr="00B47243" w:rsidRDefault="00124749" w:rsidP="00772F13">
            <w:pPr>
              <w:tabs>
                <w:tab w:val="left" w:pos="2127"/>
                <w:tab w:val="left" w:pos="3119"/>
              </w:tabs>
              <w:spacing w:before="120" w:after="120"/>
              <w:jc w:val="both"/>
              <w:rPr>
                <w:rFonts w:ascii="Soberana Sans" w:hAnsi="Soberana Sans" w:cs="Arial"/>
              </w:rPr>
            </w:pPr>
            <w:r w:rsidRPr="00B47243">
              <w:rPr>
                <w:rFonts w:ascii="Soberana Sans" w:hAnsi="Soberana Sans" w:cs="Arial"/>
              </w:rPr>
              <w:t xml:space="preserve">Se podrá dar por terminado anticipadamente el pedido, conforme a lo dispuesto por el artículo </w:t>
            </w:r>
            <w:r w:rsidRPr="00B47243">
              <w:rPr>
                <w:rFonts w:ascii="Soberana Sans" w:hAnsi="Soberana Sans" w:cs="Arial"/>
                <w:b/>
              </w:rPr>
              <w:t>54</w:t>
            </w:r>
            <w:r w:rsidRPr="00B47243">
              <w:rPr>
                <w:rFonts w:ascii="Soberana Sans" w:hAnsi="Soberana Sans" w:cs="Arial"/>
              </w:rPr>
              <w:t xml:space="preserve"> bis, de la de la Ley de Adquisiciones, Arrendamientos y Servicios del Sector Público en cualquiera de los siguientes casos:</w:t>
            </w:r>
          </w:p>
          <w:p w:rsidR="00124749" w:rsidRPr="00B47243" w:rsidRDefault="00124749" w:rsidP="00A82F22">
            <w:pPr>
              <w:pStyle w:val="Sinespaciado"/>
              <w:numPr>
                <w:ilvl w:val="0"/>
                <w:numId w:val="60"/>
              </w:numPr>
              <w:ind w:left="317" w:hanging="142"/>
              <w:rPr>
                <w:rFonts w:ascii="Soberana Sans" w:hAnsi="Soberana Sans" w:cs="Arial"/>
              </w:rPr>
            </w:pPr>
            <w:r w:rsidRPr="00B47243">
              <w:rPr>
                <w:rFonts w:ascii="Soberana Sans" w:hAnsi="Soberana Sans" w:cs="Arial"/>
              </w:rPr>
              <w:t>Cuando concurran razones de interés general.</w:t>
            </w:r>
          </w:p>
          <w:p w:rsidR="00124749" w:rsidRPr="00B47243" w:rsidRDefault="00124749" w:rsidP="00A82F22">
            <w:pPr>
              <w:pStyle w:val="Sinespaciado"/>
              <w:numPr>
                <w:ilvl w:val="0"/>
                <w:numId w:val="60"/>
              </w:numPr>
              <w:ind w:left="317" w:hanging="142"/>
              <w:jc w:val="both"/>
              <w:rPr>
                <w:rFonts w:ascii="Soberana Sans" w:hAnsi="Soberana Sans" w:cs="Arial"/>
              </w:rPr>
            </w:pPr>
            <w:r w:rsidRPr="00B47243">
              <w:rPr>
                <w:rFonts w:ascii="Soberana Sans" w:hAnsi="Soberana Sans" w:cs="Arial"/>
              </w:rPr>
              <w:t xml:space="preserve">Cuando por causas justificadas se extinga la necesidad de requerir los bienes originalmente contratados y se demuestre que de continuar con el cumplimiento de las obligaciones pactadas, se ocasione algún daño o perjuicio a la convocante. </w:t>
            </w:r>
          </w:p>
          <w:p w:rsidR="00124749" w:rsidRPr="00B47243" w:rsidRDefault="00124749" w:rsidP="00A82F22">
            <w:pPr>
              <w:pStyle w:val="Sinespaciado"/>
              <w:numPr>
                <w:ilvl w:val="0"/>
                <w:numId w:val="60"/>
              </w:numPr>
              <w:ind w:left="317" w:hanging="142"/>
              <w:jc w:val="both"/>
              <w:rPr>
                <w:rFonts w:ascii="Soberana Sans" w:hAnsi="Soberana Sans" w:cs="Arial"/>
              </w:rPr>
            </w:pPr>
            <w:r w:rsidRPr="00B47243">
              <w:rPr>
                <w:rFonts w:ascii="Soberana Sans" w:hAnsi="Soberana Sans" w:cs="Arial"/>
              </w:rPr>
              <w:t>Se determine la nulidad total o parcial de los actos que dieron origen al pedido, con motivo de la resolución de una inconformidad o intervención de oficio emitida por la Secretaría de la Función Pública.</w:t>
            </w:r>
          </w:p>
          <w:p w:rsidR="00124749" w:rsidRPr="00B47243" w:rsidRDefault="00124749" w:rsidP="00772F13">
            <w:pPr>
              <w:tabs>
                <w:tab w:val="left" w:pos="2127"/>
                <w:tab w:val="left" w:pos="3119"/>
              </w:tabs>
              <w:spacing w:before="120" w:after="120"/>
              <w:jc w:val="both"/>
              <w:rPr>
                <w:rFonts w:ascii="Soberana Sans" w:hAnsi="Soberana Sans" w:cs="Arial"/>
              </w:rPr>
            </w:pPr>
            <w:r w:rsidRPr="00B47243">
              <w:rPr>
                <w:rFonts w:ascii="Soberana Sans" w:hAnsi="Soberana Sans" w:cs="Arial"/>
              </w:rPr>
              <w:t xml:space="preserve">En caso de la terminación anticipada se aplicará lo dispuesto en el artículo </w:t>
            </w:r>
            <w:r w:rsidRPr="00B47243">
              <w:rPr>
                <w:rFonts w:ascii="Soberana Sans" w:hAnsi="Soberana Sans" w:cs="Arial"/>
                <w:b/>
              </w:rPr>
              <w:t>102</w:t>
            </w:r>
            <w:r w:rsidRPr="00B47243">
              <w:rPr>
                <w:rFonts w:ascii="Soberana Sans" w:hAnsi="Soberana Sans" w:cs="Arial"/>
              </w:rPr>
              <w:t>, del Reglamento.</w:t>
            </w:r>
          </w:p>
        </w:tc>
      </w:tr>
      <w:tr w:rsidR="00124749" w:rsidRPr="00B47243" w:rsidTr="002D64F9">
        <w:trPr>
          <w:trHeight w:val="705"/>
          <w:jc w:val="center"/>
        </w:trPr>
        <w:tc>
          <w:tcPr>
            <w:tcW w:w="2398" w:type="dxa"/>
            <w:tcBorders>
              <w:bottom w:val="single" w:sz="4" w:space="0" w:color="auto"/>
            </w:tcBorders>
            <w:shd w:val="clear" w:color="auto" w:fill="D9D9D9" w:themeFill="background1" w:themeFillShade="D9"/>
          </w:tcPr>
          <w:p w:rsidR="00124749" w:rsidRPr="00B47243" w:rsidRDefault="00124749" w:rsidP="00A82F22">
            <w:pPr>
              <w:pStyle w:val="Prrafodelista"/>
              <w:numPr>
                <w:ilvl w:val="1"/>
                <w:numId w:val="56"/>
              </w:numPr>
              <w:tabs>
                <w:tab w:val="left" w:pos="454"/>
              </w:tabs>
              <w:spacing w:before="120" w:after="120"/>
              <w:ind w:left="29" w:right="23" w:hanging="7"/>
              <w:rPr>
                <w:rFonts w:ascii="Soberana Sans" w:hAnsi="Soberana Sans" w:cs="Arial"/>
                <w:b/>
              </w:rPr>
            </w:pPr>
            <w:r w:rsidRPr="00B47243">
              <w:rPr>
                <w:rFonts w:ascii="Soberana Sans" w:hAnsi="Soberana Sans" w:cs="Arial"/>
                <w:b/>
              </w:rPr>
              <w:t>Suspensión temporal de la entrega de los bienes.</w:t>
            </w:r>
          </w:p>
        </w:tc>
        <w:tc>
          <w:tcPr>
            <w:tcW w:w="7802" w:type="dxa"/>
            <w:tcBorders>
              <w:bottom w:val="single" w:sz="4" w:space="0" w:color="auto"/>
            </w:tcBorders>
            <w:vAlign w:val="center"/>
          </w:tcPr>
          <w:p w:rsidR="00124749" w:rsidRPr="00B47243" w:rsidRDefault="00124749" w:rsidP="00772F13">
            <w:pPr>
              <w:tabs>
                <w:tab w:val="left" w:pos="2127"/>
                <w:tab w:val="left" w:pos="3119"/>
              </w:tabs>
              <w:spacing w:before="120" w:after="120"/>
              <w:jc w:val="both"/>
              <w:rPr>
                <w:rFonts w:ascii="Soberana Sans" w:hAnsi="Soberana Sans" w:cs="Arial"/>
              </w:rPr>
            </w:pPr>
            <w:r w:rsidRPr="00B47243">
              <w:rPr>
                <w:rFonts w:ascii="Soberana Sans" w:hAnsi="Soberana Sans" w:cs="Arial"/>
              </w:rPr>
              <w:t xml:space="preserve">De acuerdo a lo señalado en el artículo </w:t>
            </w:r>
            <w:r w:rsidRPr="00B47243">
              <w:rPr>
                <w:rFonts w:ascii="Soberana Sans" w:hAnsi="Soberana Sans" w:cs="Arial"/>
                <w:b/>
              </w:rPr>
              <w:t>55</w:t>
            </w:r>
            <w:r w:rsidRPr="00B47243">
              <w:rPr>
                <w:rFonts w:ascii="Soberana Sans" w:hAnsi="Soberana Sans" w:cs="Arial"/>
              </w:rPr>
              <w:t xml:space="preserve"> bis de la Ley de Adquisiciones, Arrendamientos y Servicios del Sector Público, cuando en la entrega de los bienes se presente caso fortuito o fuerza mayor, la Convocante podrá suspender la prestación de los mismos, en cuyo caso únicamente se pagarán aquellos que hubieren sido efectivamente entregados.</w:t>
            </w:r>
          </w:p>
        </w:tc>
      </w:tr>
      <w:tr w:rsidR="00124749" w:rsidRPr="00B47243" w:rsidTr="002D64F9">
        <w:trPr>
          <w:trHeight w:val="586"/>
          <w:jc w:val="center"/>
        </w:trPr>
        <w:tc>
          <w:tcPr>
            <w:tcW w:w="2398" w:type="dxa"/>
            <w:tcBorders>
              <w:bottom w:val="single" w:sz="4" w:space="0" w:color="auto"/>
            </w:tcBorders>
            <w:shd w:val="clear" w:color="auto" w:fill="D9D9D9" w:themeFill="background1" w:themeFillShade="D9"/>
          </w:tcPr>
          <w:p w:rsidR="00124749" w:rsidRPr="00B47243" w:rsidRDefault="00124749" w:rsidP="00A82F22">
            <w:pPr>
              <w:pStyle w:val="Prrafodelista"/>
              <w:numPr>
                <w:ilvl w:val="1"/>
                <w:numId w:val="56"/>
              </w:numPr>
              <w:tabs>
                <w:tab w:val="left" w:pos="454"/>
              </w:tabs>
              <w:spacing w:before="120" w:after="120"/>
              <w:ind w:left="29" w:right="23" w:hanging="7"/>
              <w:rPr>
                <w:rFonts w:ascii="Soberana Sans" w:hAnsi="Soberana Sans" w:cs="Arial"/>
                <w:b/>
              </w:rPr>
            </w:pPr>
            <w:r w:rsidRPr="00B47243">
              <w:rPr>
                <w:rFonts w:ascii="Soberana Sans" w:hAnsi="Soberana Sans" w:cs="Arial"/>
                <w:b/>
              </w:rPr>
              <w:t>Nulidad de los actos, contratos o pedidos y convenios.</w:t>
            </w:r>
          </w:p>
        </w:tc>
        <w:tc>
          <w:tcPr>
            <w:tcW w:w="7802" w:type="dxa"/>
            <w:tcBorders>
              <w:bottom w:val="single" w:sz="4" w:space="0" w:color="auto"/>
            </w:tcBorders>
            <w:vAlign w:val="center"/>
          </w:tcPr>
          <w:p w:rsidR="00124749" w:rsidRPr="00B47243" w:rsidRDefault="00124749" w:rsidP="00772F13">
            <w:pPr>
              <w:tabs>
                <w:tab w:val="left" w:pos="2127"/>
                <w:tab w:val="left" w:pos="3119"/>
              </w:tabs>
              <w:spacing w:before="120" w:after="120"/>
              <w:jc w:val="both"/>
              <w:rPr>
                <w:rFonts w:ascii="Soberana Sans" w:hAnsi="Soberana Sans" w:cs="Arial"/>
              </w:rPr>
            </w:pPr>
            <w:r w:rsidRPr="00B47243">
              <w:rPr>
                <w:rFonts w:ascii="Soberana Sans" w:hAnsi="Soberana Sans" w:cs="Arial"/>
              </w:rPr>
              <w:t xml:space="preserve">Los actos, contratos o pedidos y convenios que la Convocante realice o celebre en contravención a lo dispuesto por la Ley de Adquisiciones, Arrendamientos y Servicios del Sector Público, serán nulos previa determinación de la Autoridad competente, de conformidad a lo señalado en el artículo </w:t>
            </w:r>
            <w:r w:rsidRPr="00B47243">
              <w:rPr>
                <w:rFonts w:ascii="Soberana Sans" w:hAnsi="Soberana Sans" w:cs="Arial"/>
                <w:b/>
              </w:rPr>
              <w:t>15</w:t>
            </w:r>
            <w:r w:rsidRPr="00B47243">
              <w:rPr>
                <w:rFonts w:ascii="Soberana Sans" w:hAnsi="Soberana Sans" w:cs="Arial"/>
              </w:rPr>
              <w:t xml:space="preserve"> de la citada Ley.</w:t>
            </w:r>
          </w:p>
        </w:tc>
      </w:tr>
      <w:tr w:rsidR="00124749" w:rsidRPr="00B47243" w:rsidTr="002D64F9">
        <w:trPr>
          <w:trHeight w:val="1130"/>
          <w:jc w:val="center"/>
        </w:trPr>
        <w:tc>
          <w:tcPr>
            <w:tcW w:w="2398" w:type="dxa"/>
            <w:tcBorders>
              <w:bottom w:val="single" w:sz="4" w:space="0" w:color="auto"/>
            </w:tcBorders>
            <w:shd w:val="clear" w:color="auto" w:fill="D9D9D9" w:themeFill="background1" w:themeFillShade="D9"/>
          </w:tcPr>
          <w:p w:rsidR="00124749" w:rsidRPr="00B47243" w:rsidRDefault="00124749" w:rsidP="00A82F22">
            <w:pPr>
              <w:pStyle w:val="Prrafodelista"/>
              <w:numPr>
                <w:ilvl w:val="1"/>
                <w:numId w:val="56"/>
              </w:numPr>
              <w:tabs>
                <w:tab w:val="left" w:pos="454"/>
                <w:tab w:val="left" w:pos="595"/>
              </w:tabs>
              <w:spacing w:before="120" w:after="120"/>
              <w:ind w:left="29" w:right="23" w:hanging="7"/>
              <w:rPr>
                <w:rFonts w:ascii="Soberana Sans" w:hAnsi="Soberana Sans" w:cs="Arial"/>
                <w:b/>
              </w:rPr>
            </w:pPr>
            <w:r w:rsidRPr="00B47243">
              <w:rPr>
                <w:rFonts w:ascii="Soberana Sans" w:hAnsi="Soberana Sans" w:cs="Arial"/>
                <w:b/>
              </w:rPr>
              <w:t>Controversias.</w:t>
            </w:r>
          </w:p>
        </w:tc>
        <w:tc>
          <w:tcPr>
            <w:tcW w:w="7802" w:type="dxa"/>
            <w:tcBorders>
              <w:bottom w:val="single" w:sz="4" w:space="0" w:color="auto"/>
            </w:tcBorders>
            <w:vAlign w:val="center"/>
          </w:tcPr>
          <w:p w:rsidR="00124749" w:rsidRPr="00B47243" w:rsidRDefault="00124749" w:rsidP="00772F13">
            <w:pPr>
              <w:tabs>
                <w:tab w:val="left" w:pos="2127"/>
                <w:tab w:val="left" w:pos="3119"/>
              </w:tabs>
              <w:spacing w:before="120" w:after="120"/>
              <w:jc w:val="both"/>
              <w:rPr>
                <w:rFonts w:ascii="Soberana Sans" w:hAnsi="Soberana Sans" w:cs="Arial"/>
              </w:rPr>
            </w:pPr>
            <w:r w:rsidRPr="00B47243">
              <w:rPr>
                <w:rFonts w:ascii="Soberana Sans" w:hAnsi="Soberana Sans" w:cs="Arial"/>
              </w:rPr>
              <w:t xml:space="preserve">Conforme a lo señalado en el artículo </w:t>
            </w:r>
            <w:r w:rsidRPr="00B47243">
              <w:rPr>
                <w:rFonts w:ascii="Soberana Sans" w:hAnsi="Soberana Sans" w:cs="Arial"/>
                <w:b/>
              </w:rPr>
              <w:t>85</w:t>
            </w:r>
            <w:r w:rsidR="00106CBB">
              <w:rPr>
                <w:rFonts w:ascii="Soberana Sans" w:hAnsi="Soberana Sans" w:cs="Arial"/>
              </w:rPr>
              <w:t xml:space="preserve"> </w:t>
            </w:r>
            <w:r w:rsidRPr="00B47243">
              <w:rPr>
                <w:rFonts w:ascii="Soberana Sans" w:hAnsi="Soberana Sans" w:cs="Arial"/>
              </w:rPr>
              <w:t xml:space="preserve">de la Ley de Adquisiciones, Arrendamientos y Servicios del Sector Público, las controversias que se susciten con motivo de la interpretación, cumplimiento o aplicación de la Ley, su Reglamento y del pedido </w:t>
            </w:r>
            <w:r w:rsidR="002F706E">
              <w:rPr>
                <w:rFonts w:ascii="Soberana Sans" w:hAnsi="Soberana Sans" w:cs="Arial"/>
              </w:rPr>
              <w:t>que se derive de la presente lic</w:t>
            </w:r>
            <w:r w:rsidRPr="00B47243">
              <w:rPr>
                <w:rFonts w:ascii="Soberana Sans" w:hAnsi="Soberana Sans" w:cs="Arial"/>
              </w:rPr>
              <w:t>itación, serán resueltas por los Tribunales Federales con residencia en el Distrito Federal, en términos de las Leyes y Códigos aplicables en la materia.</w:t>
            </w:r>
          </w:p>
        </w:tc>
      </w:tr>
    </w:tbl>
    <w:p w:rsidR="00513C07" w:rsidRPr="00B47243" w:rsidRDefault="00DB5EC8" w:rsidP="00A82F22">
      <w:pPr>
        <w:numPr>
          <w:ilvl w:val="0"/>
          <w:numId w:val="56"/>
        </w:numPr>
        <w:tabs>
          <w:tab w:val="left" w:pos="3119"/>
        </w:tabs>
        <w:autoSpaceDE w:val="0"/>
        <w:autoSpaceDN w:val="0"/>
        <w:adjustRightInd w:val="0"/>
        <w:spacing w:before="120" w:after="120" w:line="240" w:lineRule="auto"/>
        <w:ind w:left="567" w:right="23" w:hanging="567"/>
        <w:jc w:val="both"/>
        <w:rPr>
          <w:rFonts w:ascii="Soberana Sans" w:hAnsi="Soberana Sans" w:cs="Arial"/>
          <w:sz w:val="20"/>
          <w:szCs w:val="20"/>
        </w:rPr>
      </w:pPr>
      <w:r w:rsidRPr="00B47243">
        <w:rPr>
          <w:rFonts w:ascii="Soberana Sans" w:hAnsi="Soberana Sans" w:cs="Arial"/>
          <w:b/>
          <w:sz w:val="20"/>
          <w:szCs w:val="20"/>
          <w:lang w:val="es-ES"/>
        </w:rPr>
        <w:t xml:space="preserve">FORMA Y </w:t>
      </w:r>
      <w:r w:rsidR="00B3270D" w:rsidRPr="00B47243">
        <w:rPr>
          <w:rFonts w:ascii="Soberana Sans" w:hAnsi="Soberana Sans" w:cs="Arial"/>
          <w:b/>
          <w:sz w:val="20"/>
          <w:szCs w:val="20"/>
          <w:lang w:val="es-ES"/>
        </w:rPr>
        <w:t xml:space="preserve">TÉRMINOS EN QUE </w:t>
      </w:r>
      <w:r w:rsidR="002F706E">
        <w:rPr>
          <w:rFonts w:ascii="Soberana Sans" w:hAnsi="Soberana Sans" w:cs="Arial"/>
          <w:b/>
          <w:sz w:val="20"/>
          <w:szCs w:val="20"/>
          <w:lang w:val="es-ES"/>
        </w:rPr>
        <w:t xml:space="preserve">SE </w:t>
      </w:r>
      <w:r w:rsidR="00B3270D" w:rsidRPr="00B47243">
        <w:rPr>
          <w:rFonts w:ascii="Soberana Sans" w:hAnsi="Soberana Sans" w:cs="Arial"/>
          <w:b/>
          <w:sz w:val="20"/>
          <w:szCs w:val="20"/>
          <w:lang w:val="es-ES"/>
        </w:rPr>
        <w:t xml:space="preserve">REGIRÁN LOS DIVERSOS ACTOS DEL PROCEDIMIENTO </w:t>
      </w:r>
    </w:p>
    <w:tbl>
      <w:tblPr>
        <w:tblStyle w:val="Tablaconcuadrcula"/>
        <w:tblW w:w="10242" w:type="dxa"/>
        <w:jc w:val="center"/>
        <w:tblLook w:val="04A0" w:firstRow="1" w:lastRow="0" w:firstColumn="1" w:lastColumn="0" w:noHBand="0" w:noVBand="1"/>
      </w:tblPr>
      <w:tblGrid>
        <w:gridCol w:w="2401"/>
        <w:gridCol w:w="3382"/>
        <w:gridCol w:w="2857"/>
        <w:gridCol w:w="1602"/>
      </w:tblGrid>
      <w:tr w:rsidR="00513C07" w:rsidRPr="00B47243" w:rsidTr="003173A6">
        <w:trPr>
          <w:trHeight w:val="247"/>
          <w:jc w:val="center"/>
        </w:trPr>
        <w:tc>
          <w:tcPr>
            <w:tcW w:w="2401" w:type="dxa"/>
            <w:shd w:val="clear" w:color="auto" w:fill="D9D9D9" w:themeFill="background1" w:themeFillShade="D9"/>
          </w:tcPr>
          <w:p w:rsidR="00513C07" w:rsidRPr="00B47243" w:rsidRDefault="00DF4AA2" w:rsidP="00A82F22">
            <w:pPr>
              <w:pStyle w:val="Prrafodelista"/>
              <w:numPr>
                <w:ilvl w:val="1"/>
                <w:numId w:val="57"/>
              </w:numPr>
              <w:tabs>
                <w:tab w:val="left" w:pos="454"/>
              </w:tabs>
              <w:spacing w:before="120" w:after="120"/>
              <w:ind w:right="23" w:hanging="792"/>
              <w:rPr>
                <w:rFonts w:ascii="Soberana Sans" w:hAnsi="Soberana Sans" w:cs="Arial"/>
                <w:b/>
                <w:lang w:val="es-ES"/>
              </w:rPr>
            </w:pPr>
            <w:r w:rsidRPr="00B47243">
              <w:rPr>
                <w:rFonts w:ascii="Soberana Sans" w:hAnsi="Soberana Sans" w:cs="Arial"/>
                <w:b/>
                <w:lang w:val="es-ES"/>
              </w:rPr>
              <w:t>Reducción  de plazo.</w:t>
            </w:r>
          </w:p>
        </w:tc>
        <w:tc>
          <w:tcPr>
            <w:tcW w:w="7841" w:type="dxa"/>
            <w:gridSpan w:val="3"/>
            <w:vAlign w:val="center"/>
          </w:tcPr>
          <w:p w:rsidR="00513C07" w:rsidRPr="00B47243" w:rsidRDefault="00CC2434" w:rsidP="00CC2434">
            <w:pPr>
              <w:tabs>
                <w:tab w:val="left" w:pos="2127"/>
                <w:tab w:val="left" w:pos="3119"/>
                <w:tab w:val="left" w:pos="4482"/>
              </w:tabs>
              <w:spacing w:before="120" w:after="120"/>
              <w:ind w:left="9"/>
              <w:jc w:val="both"/>
              <w:rPr>
                <w:rFonts w:ascii="Soberana Sans" w:hAnsi="Soberana Sans" w:cs="Arial"/>
                <w:b/>
                <w:noProof/>
                <w:lang w:val="es-ES"/>
              </w:rPr>
            </w:pPr>
            <w:r w:rsidRPr="00B47243">
              <w:rPr>
                <w:rFonts w:ascii="Soberana Sans" w:hAnsi="Soberana Sans" w:cs="Arial"/>
                <w:b/>
                <w:noProof/>
                <w:lang w:val="es-ES"/>
              </w:rPr>
              <w:t>No a</w:t>
            </w:r>
            <w:r w:rsidR="00CF47E1" w:rsidRPr="00B47243">
              <w:rPr>
                <w:rFonts w:ascii="Soberana Sans" w:hAnsi="Soberana Sans" w:cs="Arial"/>
                <w:b/>
                <w:noProof/>
                <w:lang w:val="es-ES"/>
              </w:rPr>
              <w:t>plica</w:t>
            </w:r>
            <w:r w:rsidR="00614B4D" w:rsidRPr="00B47243">
              <w:rPr>
                <w:rFonts w:ascii="Soberana Sans" w:hAnsi="Soberana Sans" w:cs="Arial"/>
                <w:b/>
                <w:noProof/>
                <w:lang w:val="es-ES"/>
              </w:rPr>
              <w:t xml:space="preserve">. </w:t>
            </w:r>
          </w:p>
        </w:tc>
      </w:tr>
      <w:tr w:rsidR="005A2EFD" w:rsidRPr="00B47243" w:rsidTr="003173A6">
        <w:trPr>
          <w:trHeight w:val="247"/>
          <w:jc w:val="center"/>
        </w:trPr>
        <w:tc>
          <w:tcPr>
            <w:tcW w:w="2401" w:type="dxa"/>
            <w:vMerge w:val="restart"/>
            <w:shd w:val="clear" w:color="auto" w:fill="D9D9D9" w:themeFill="background1" w:themeFillShade="D9"/>
          </w:tcPr>
          <w:p w:rsidR="005A2EFD" w:rsidRPr="00B47243" w:rsidRDefault="005A2EFD" w:rsidP="00A82F22">
            <w:pPr>
              <w:pStyle w:val="Prrafodelista"/>
              <w:numPr>
                <w:ilvl w:val="1"/>
                <w:numId w:val="57"/>
              </w:numPr>
              <w:tabs>
                <w:tab w:val="left" w:pos="454"/>
              </w:tabs>
              <w:spacing w:before="120" w:after="120"/>
              <w:ind w:left="29" w:right="23" w:hanging="7"/>
              <w:rPr>
                <w:rFonts w:ascii="Soberana Sans" w:hAnsi="Soberana Sans" w:cs="Arial"/>
                <w:b/>
                <w:lang w:val="es-ES"/>
              </w:rPr>
            </w:pPr>
            <w:r w:rsidRPr="00B47243">
              <w:rPr>
                <w:rFonts w:ascii="Soberana Sans" w:hAnsi="Soberana Sans" w:cs="Arial"/>
                <w:b/>
                <w:bCs/>
                <w:lang w:val="es-ES"/>
              </w:rPr>
              <w:t>Calendario de eventos.</w:t>
            </w:r>
          </w:p>
        </w:tc>
        <w:tc>
          <w:tcPr>
            <w:tcW w:w="3382" w:type="dxa"/>
            <w:vAlign w:val="center"/>
          </w:tcPr>
          <w:p w:rsidR="005A2EFD" w:rsidRPr="00B47243" w:rsidRDefault="005A2EFD" w:rsidP="00916D57">
            <w:pPr>
              <w:tabs>
                <w:tab w:val="left" w:pos="-1440"/>
                <w:tab w:val="left" w:pos="-720"/>
                <w:tab w:val="left" w:pos="3119"/>
              </w:tabs>
              <w:spacing w:before="120" w:after="120"/>
              <w:rPr>
                <w:rFonts w:ascii="Soberana Sans" w:hAnsi="Soberana Sans" w:cs="Arial"/>
              </w:rPr>
            </w:pPr>
            <w:r w:rsidRPr="00B47243">
              <w:rPr>
                <w:rFonts w:ascii="Soberana Sans" w:hAnsi="Soberana Sans" w:cs="Arial"/>
              </w:rPr>
              <w:t xml:space="preserve">Visita a las instalaciones </w:t>
            </w:r>
          </w:p>
        </w:tc>
        <w:tc>
          <w:tcPr>
            <w:tcW w:w="4459" w:type="dxa"/>
            <w:gridSpan w:val="2"/>
            <w:vAlign w:val="center"/>
          </w:tcPr>
          <w:p w:rsidR="005A2EFD" w:rsidRPr="00B47243" w:rsidRDefault="005A2EFD" w:rsidP="005A2EFD">
            <w:pPr>
              <w:tabs>
                <w:tab w:val="left" w:pos="-1440"/>
                <w:tab w:val="left" w:pos="-720"/>
                <w:tab w:val="left" w:pos="3119"/>
              </w:tabs>
              <w:spacing w:before="120" w:after="120"/>
              <w:jc w:val="center"/>
              <w:rPr>
                <w:rFonts w:ascii="Soberana Sans" w:hAnsi="Soberana Sans" w:cs="Arial"/>
                <w:b/>
                <w:sz w:val="18"/>
                <w:szCs w:val="18"/>
              </w:rPr>
            </w:pPr>
            <w:r w:rsidRPr="00B47243">
              <w:rPr>
                <w:rFonts w:ascii="Soberana Sans" w:hAnsi="Soberana Sans" w:cs="Arial"/>
                <w:b/>
                <w:sz w:val="18"/>
                <w:szCs w:val="18"/>
              </w:rPr>
              <w:t>NO APLICA</w:t>
            </w:r>
          </w:p>
        </w:tc>
      </w:tr>
      <w:tr w:rsidR="001B3505" w:rsidRPr="00B47243" w:rsidTr="003173A6">
        <w:trPr>
          <w:trHeight w:val="247"/>
          <w:jc w:val="center"/>
        </w:trPr>
        <w:tc>
          <w:tcPr>
            <w:tcW w:w="2401" w:type="dxa"/>
            <w:vMerge/>
            <w:shd w:val="clear" w:color="auto" w:fill="D9D9D9" w:themeFill="background1" w:themeFillShade="D9"/>
          </w:tcPr>
          <w:p w:rsidR="001B3505" w:rsidRPr="00B47243" w:rsidRDefault="001B3505" w:rsidP="00FE333F">
            <w:pPr>
              <w:pStyle w:val="Prrafodelista"/>
              <w:tabs>
                <w:tab w:val="left" w:pos="454"/>
              </w:tabs>
              <w:spacing w:before="120" w:after="120"/>
              <w:ind w:left="29" w:right="23"/>
              <w:rPr>
                <w:rFonts w:ascii="Soberana Sans" w:hAnsi="Soberana Sans" w:cs="Arial"/>
                <w:b/>
                <w:bCs/>
                <w:lang w:val="es-ES"/>
              </w:rPr>
            </w:pPr>
          </w:p>
        </w:tc>
        <w:tc>
          <w:tcPr>
            <w:tcW w:w="3382" w:type="dxa"/>
            <w:vAlign w:val="center"/>
          </w:tcPr>
          <w:p w:rsidR="001B3505" w:rsidRPr="00B47243" w:rsidRDefault="001B3505" w:rsidP="00916D57">
            <w:pPr>
              <w:tabs>
                <w:tab w:val="left" w:pos="2127"/>
                <w:tab w:val="left" w:pos="3119"/>
                <w:tab w:val="left" w:pos="4482"/>
              </w:tabs>
              <w:spacing w:before="120" w:after="120"/>
              <w:ind w:left="9"/>
              <w:rPr>
                <w:rFonts w:ascii="Soberana Sans" w:hAnsi="Soberana Sans" w:cs="Arial"/>
                <w:noProof/>
                <w:lang w:val="es-ES"/>
              </w:rPr>
            </w:pPr>
            <w:r w:rsidRPr="00B47243">
              <w:rPr>
                <w:rFonts w:ascii="Soberana Sans" w:hAnsi="Soberana Sans" w:cs="Arial"/>
                <w:noProof/>
                <w:lang w:val="es-ES"/>
              </w:rPr>
              <w:t>Primera junta de aclaraciones</w:t>
            </w:r>
          </w:p>
        </w:tc>
        <w:tc>
          <w:tcPr>
            <w:tcW w:w="2857" w:type="dxa"/>
            <w:vAlign w:val="center"/>
          </w:tcPr>
          <w:p w:rsidR="001B3505" w:rsidRPr="00526CEB" w:rsidRDefault="00106CBB" w:rsidP="009B42BD">
            <w:pPr>
              <w:tabs>
                <w:tab w:val="left" w:pos="2127"/>
                <w:tab w:val="left" w:pos="3119"/>
                <w:tab w:val="left" w:pos="4482"/>
              </w:tabs>
              <w:spacing w:before="120" w:after="120"/>
              <w:ind w:left="9"/>
              <w:rPr>
                <w:rFonts w:ascii="Soberana Sans" w:hAnsi="Soberana Sans" w:cs="Arial"/>
                <w:b/>
                <w:noProof/>
                <w:sz w:val="18"/>
                <w:szCs w:val="18"/>
                <w:lang w:val="es-ES"/>
              </w:rPr>
            </w:pPr>
            <w:r w:rsidRPr="00526CEB">
              <w:rPr>
                <w:rFonts w:ascii="Soberana Sans" w:hAnsi="Soberana Sans" w:cs="Arial"/>
                <w:b/>
                <w:noProof/>
                <w:sz w:val="18"/>
                <w:szCs w:val="18"/>
                <w:lang w:val="es-ES"/>
              </w:rPr>
              <w:t>22</w:t>
            </w:r>
            <w:r w:rsidR="001B3505" w:rsidRPr="00526CEB">
              <w:rPr>
                <w:rFonts w:ascii="Soberana Sans" w:hAnsi="Soberana Sans" w:cs="Arial"/>
                <w:b/>
                <w:noProof/>
                <w:sz w:val="18"/>
                <w:szCs w:val="18"/>
                <w:lang w:val="es-ES"/>
              </w:rPr>
              <w:t xml:space="preserve"> de </w:t>
            </w:r>
            <w:r w:rsidRPr="00526CEB">
              <w:rPr>
                <w:rFonts w:ascii="Soberana Sans" w:hAnsi="Soberana Sans" w:cs="Arial"/>
                <w:b/>
                <w:noProof/>
                <w:sz w:val="18"/>
                <w:szCs w:val="18"/>
                <w:lang w:val="es-ES"/>
              </w:rPr>
              <w:t>dic</w:t>
            </w:r>
            <w:r w:rsidR="003173A6" w:rsidRPr="00526CEB">
              <w:rPr>
                <w:rFonts w:ascii="Soberana Sans" w:hAnsi="Soberana Sans" w:cs="Arial"/>
                <w:b/>
                <w:noProof/>
                <w:sz w:val="18"/>
                <w:szCs w:val="18"/>
                <w:lang w:val="es-ES"/>
              </w:rPr>
              <w:t>iembre</w:t>
            </w:r>
            <w:r w:rsidR="001B3505" w:rsidRPr="00526CEB">
              <w:rPr>
                <w:rFonts w:ascii="Soberana Sans" w:hAnsi="Soberana Sans" w:cs="Arial"/>
                <w:b/>
                <w:noProof/>
                <w:sz w:val="18"/>
                <w:szCs w:val="18"/>
                <w:lang w:val="es-ES"/>
              </w:rPr>
              <w:t xml:space="preserve"> de 2017</w:t>
            </w:r>
          </w:p>
        </w:tc>
        <w:tc>
          <w:tcPr>
            <w:tcW w:w="1602" w:type="dxa"/>
            <w:vAlign w:val="center"/>
          </w:tcPr>
          <w:p w:rsidR="001B3505" w:rsidRPr="00526CEB" w:rsidRDefault="00106CBB" w:rsidP="008859E7">
            <w:pPr>
              <w:tabs>
                <w:tab w:val="left" w:pos="2127"/>
                <w:tab w:val="left" w:pos="3119"/>
                <w:tab w:val="left" w:pos="4482"/>
              </w:tabs>
              <w:spacing w:before="120" w:after="120"/>
              <w:ind w:left="9"/>
              <w:jc w:val="center"/>
              <w:rPr>
                <w:rFonts w:ascii="Soberana Sans" w:hAnsi="Soberana Sans" w:cs="Arial"/>
                <w:b/>
                <w:noProof/>
                <w:sz w:val="18"/>
                <w:szCs w:val="18"/>
                <w:lang w:val="es-ES"/>
              </w:rPr>
            </w:pPr>
            <w:r w:rsidRPr="00526CEB">
              <w:rPr>
                <w:rFonts w:ascii="Soberana Sans" w:hAnsi="Soberana Sans" w:cs="Arial"/>
                <w:b/>
                <w:noProof/>
                <w:sz w:val="18"/>
                <w:szCs w:val="18"/>
              </w:rPr>
              <w:t>09</w:t>
            </w:r>
            <w:r w:rsidR="001B3505" w:rsidRPr="00526CEB">
              <w:rPr>
                <w:rFonts w:ascii="Soberana Sans" w:hAnsi="Soberana Sans" w:cs="Arial"/>
                <w:b/>
                <w:noProof/>
                <w:sz w:val="18"/>
                <w:szCs w:val="18"/>
              </w:rPr>
              <w:t>:00 horas</w:t>
            </w:r>
          </w:p>
        </w:tc>
      </w:tr>
      <w:tr w:rsidR="00BB76C6" w:rsidRPr="00B47243" w:rsidTr="005A1CCC">
        <w:trPr>
          <w:trHeight w:val="247"/>
          <w:jc w:val="center"/>
        </w:trPr>
        <w:tc>
          <w:tcPr>
            <w:tcW w:w="2401" w:type="dxa"/>
            <w:vMerge/>
            <w:shd w:val="clear" w:color="auto" w:fill="D9D9D9" w:themeFill="background1" w:themeFillShade="D9"/>
          </w:tcPr>
          <w:p w:rsidR="00BB76C6" w:rsidRPr="00B47243" w:rsidRDefault="00BB76C6" w:rsidP="00FE333F">
            <w:pPr>
              <w:pStyle w:val="Prrafodelista"/>
              <w:tabs>
                <w:tab w:val="left" w:pos="454"/>
              </w:tabs>
              <w:spacing w:before="120" w:after="120"/>
              <w:ind w:left="29" w:right="23"/>
              <w:rPr>
                <w:rFonts w:ascii="Soberana Sans" w:hAnsi="Soberana Sans" w:cs="Arial"/>
                <w:b/>
                <w:bCs/>
                <w:lang w:val="es-ES"/>
              </w:rPr>
            </w:pPr>
          </w:p>
        </w:tc>
        <w:tc>
          <w:tcPr>
            <w:tcW w:w="3382" w:type="dxa"/>
            <w:vAlign w:val="center"/>
          </w:tcPr>
          <w:p w:rsidR="00BB76C6" w:rsidRPr="00B47243" w:rsidRDefault="00BB76C6" w:rsidP="00FE333F">
            <w:pPr>
              <w:tabs>
                <w:tab w:val="left" w:pos="-1440"/>
                <w:tab w:val="left" w:pos="-720"/>
                <w:tab w:val="left" w:pos="3119"/>
              </w:tabs>
              <w:spacing w:before="120" w:after="120"/>
              <w:rPr>
                <w:rFonts w:ascii="Soberana Sans" w:hAnsi="Soberana Sans" w:cs="Arial"/>
              </w:rPr>
            </w:pPr>
            <w:r w:rsidRPr="00B47243">
              <w:rPr>
                <w:rFonts w:ascii="Soberana Sans" w:hAnsi="Soberana Sans" w:cs="Arial"/>
              </w:rPr>
              <w:t>Presentación de muestras</w:t>
            </w:r>
          </w:p>
        </w:tc>
        <w:tc>
          <w:tcPr>
            <w:tcW w:w="4459" w:type="dxa"/>
            <w:gridSpan w:val="2"/>
            <w:vAlign w:val="center"/>
          </w:tcPr>
          <w:p w:rsidR="00BB76C6" w:rsidRPr="00526CEB" w:rsidRDefault="00BB76C6" w:rsidP="00513BD8">
            <w:pPr>
              <w:tabs>
                <w:tab w:val="left" w:pos="2127"/>
                <w:tab w:val="left" w:pos="3119"/>
                <w:tab w:val="left" w:pos="4482"/>
              </w:tabs>
              <w:spacing w:before="120" w:after="120"/>
              <w:ind w:left="9"/>
              <w:jc w:val="center"/>
              <w:rPr>
                <w:rFonts w:ascii="Soberana Sans" w:hAnsi="Soberana Sans" w:cs="Arial"/>
                <w:b/>
                <w:noProof/>
                <w:sz w:val="18"/>
                <w:szCs w:val="18"/>
                <w:lang w:val="es-ES"/>
              </w:rPr>
            </w:pPr>
            <w:r w:rsidRPr="00526CEB">
              <w:rPr>
                <w:rFonts w:ascii="Soberana Sans" w:hAnsi="Soberana Sans" w:cs="Arial"/>
                <w:b/>
                <w:sz w:val="18"/>
                <w:szCs w:val="18"/>
              </w:rPr>
              <w:t>NO APLICA</w:t>
            </w:r>
          </w:p>
        </w:tc>
      </w:tr>
      <w:tr w:rsidR="00BB76C6" w:rsidRPr="00B47243" w:rsidTr="00BB76C6">
        <w:trPr>
          <w:trHeight w:val="359"/>
          <w:jc w:val="center"/>
        </w:trPr>
        <w:tc>
          <w:tcPr>
            <w:tcW w:w="2401" w:type="dxa"/>
            <w:vMerge/>
            <w:shd w:val="clear" w:color="auto" w:fill="D9D9D9" w:themeFill="background1" w:themeFillShade="D9"/>
          </w:tcPr>
          <w:p w:rsidR="00BB76C6" w:rsidRPr="00B47243" w:rsidRDefault="00BB76C6" w:rsidP="00FE333F">
            <w:pPr>
              <w:pStyle w:val="Prrafodelista"/>
              <w:tabs>
                <w:tab w:val="left" w:pos="454"/>
              </w:tabs>
              <w:spacing w:before="120" w:after="120"/>
              <w:ind w:left="29" w:right="23"/>
              <w:rPr>
                <w:rFonts w:ascii="Soberana Sans" w:hAnsi="Soberana Sans" w:cs="Arial"/>
                <w:b/>
                <w:bCs/>
                <w:lang w:val="es-ES"/>
              </w:rPr>
            </w:pPr>
          </w:p>
        </w:tc>
        <w:tc>
          <w:tcPr>
            <w:tcW w:w="3382" w:type="dxa"/>
            <w:vAlign w:val="center"/>
          </w:tcPr>
          <w:p w:rsidR="00BB76C6" w:rsidRPr="00B47243" w:rsidRDefault="00BB76C6" w:rsidP="00FE333F">
            <w:pPr>
              <w:tabs>
                <w:tab w:val="left" w:pos="-1440"/>
                <w:tab w:val="left" w:pos="-720"/>
                <w:tab w:val="left" w:pos="3119"/>
              </w:tabs>
              <w:spacing w:before="120" w:after="120"/>
              <w:rPr>
                <w:rFonts w:ascii="Soberana Sans" w:hAnsi="Soberana Sans" w:cs="Arial"/>
              </w:rPr>
            </w:pPr>
            <w:r w:rsidRPr="00B47243">
              <w:rPr>
                <w:rFonts w:ascii="Soberana Sans" w:hAnsi="Soberana Sans" w:cs="Arial"/>
              </w:rPr>
              <w:t xml:space="preserve">Acto de presentación y apertura de proposiciones </w:t>
            </w:r>
          </w:p>
        </w:tc>
        <w:tc>
          <w:tcPr>
            <w:tcW w:w="2857" w:type="dxa"/>
            <w:vAlign w:val="center"/>
          </w:tcPr>
          <w:p w:rsidR="00BB76C6" w:rsidRPr="00526CEB" w:rsidRDefault="00BB76C6" w:rsidP="009B42BD">
            <w:pPr>
              <w:tabs>
                <w:tab w:val="left" w:pos="2127"/>
                <w:tab w:val="left" w:pos="3119"/>
                <w:tab w:val="left" w:pos="4482"/>
              </w:tabs>
              <w:spacing w:before="120" w:after="120"/>
              <w:ind w:left="9"/>
              <w:rPr>
                <w:rFonts w:ascii="Soberana Sans" w:hAnsi="Soberana Sans" w:cs="Arial"/>
                <w:b/>
                <w:noProof/>
                <w:sz w:val="18"/>
                <w:szCs w:val="18"/>
                <w:lang w:val="es-ES"/>
              </w:rPr>
            </w:pPr>
            <w:r w:rsidRPr="00526CEB">
              <w:rPr>
                <w:rFonts w:ascii="Soberana Sans" w:hAnsi="Soberana Sans" w:cs="Arial"/>
                <w:b/>
                <w:noProof/>
                <w:sz w:val="18"/>
                <w:szCs w:val="18"/>
                <w:lang w:val="es-ES"/>
              </w:rPr>
              <w:t>29</w:t>
            </w:r>
            <w:r w:rsidR="00775DFD" w:rsidRPr="00526CEB">
              <w:rPr>
                <w:rFonts w:ascii="Soberana Sans" w:hAnsi="Soberana Sans" w:cs="Arial"/>
                <w:b/>
                <w:noProof/>
                <w:sz w:val="18"/>
                <w:szCs w:val="18"/>
                <w:lang w:val="es-ES"/>
              </w:rPr>
              <w:t xml:space="preserve"> </w:t>
            </w:r>
            <w:r w:rsidRPr="00526CEB">
              <w:rPr>
                <w:rFonts w:ascii="Soberana Sans" w:hAnsi="Soberana Sans" w:cs="Arial"/>
                <w:b/>
                <w:noProof/>
                <w:sz w:val="18"/>
                <w:szCs w:val="18"/>
                <w:lang w:val="es-ES"/>
              </w:rPr>
              <w:t>de diciembre de 2017</w:t>
            </w:r>
          </w:p>
        </w:tc>
        <w:tc>
          <w:tcPr>
            <w:tcW w:w="1602" w:type="dxa"/>
            <w:vAlign w:val="center"/>
          </w:tcPr>
          <w:p w:rsidR="00BB76C6" w:rsidRPr="00526CEB" w:rsidRDefault="00BB76C6" w:rsidP="001B3505">
            <w:pPr>
              <w:tabs>
                <w:tab w:val="left" w:pos="-1440"/>
                <w:tab w:val="left" w:pos="-720"/>
                <w:tab w:val="left" w:pos="3119"/>
              </w:tabs>
              <w:spacing w:before="120" w:after="120"/>
              <w:jc w:val="center"/>
              <w:rPr>
                <w:rFonts w:ascii="Soberana Sans" w:hAnsi="Soberana Sans" w:cs="Arial"/>
                <w:b/>
                <w:sz w:val="18"/>
                <w:szCs w:val="18"/>
              </w:rPr>
            </w:pPr>
            <w:r w:rsidRPr="00526CEB">
              <w:rPr>
                <w:rFonts w:ascii="Soberana Sans" w:hAnsi="Soberana Sans" w:cs="Arial"/>
                <w:b/>
                <w:noProof/>
                <w:sz w:val="18"/>
                <w:szCs w:val="18"/>
              </w:rPr>
              <w:t>09:00 horas</w:t>
            </w:r>
          </w:p>
        </w:tc>
      </w:tr>
      <w:tr w:rsidR="00BB76C6" w:rsidRPr="00B47243" w:rsidTr="003173A6">
        <w:trPr>
          <w:trHeight w:val="247"/>
          <w:jc w:val="center"/>
        </w:trPr>
        <w:tc>
          <w:tcPr>
            <w:tcW w:w="2401" w:type="dxa"/>
            <w:vMerge/>
            <w:shd w:val="clear" w:color="auto" w:fill="D9D9D9" w:themeFill="background1" w:themeFillShade="D9"/>
          </w:tcPr>
          <w:p w:rsidR="00BB76C6" w:rsidRPr="00B47243" w:rsidRDefault="00BB76C6" w:rsidP="00FE333F">
            <w:pPr>
              <w:pStyle w:val="Prrafodelista"/>
              <w:tabs>
                <w:tab w:val="left" w:pos="454"/>
              </w:tabs>
              <w:spacing w:before="120" w:after="120"/>
              <w:ind w:left="29" w:right="23"/>
              <w:rPr>
                <w:rFonts w:ascii="Soberana Sans" w:hAnsi="Soberana Sans" w:cs="Arial"/>
                <w:b/>
                <w:bCs/>
                <w:lang w:val="es-ES"/>
              </w:rPr>
            </w:pPr>
          </w:p>
        </w:tc>
        <w:tc>
          <w:tcPr>
            <w:tcW w:w="3382" w:type="dxa"/>
            <w:tcBorders>
              <w:bottom w:val="single" w:sz="4" w:space="0" w:color="auto"/>
            </w:tcBorders>
            <w:vAlign w:val="center"/>
          </w:tcPr>
          <w:p w:rsidR="00BB76C6" w:rsidRPr="00B47243" w:rsidRDefault="00BB76C6" w:rsidP="00FE333F">
            <w:pPr>
              <w:tabs>
                <w:tab w:val="left" w:pos="-1440"/>
                <w:tab w:val="left" w:pos="-720"/>
                <w:tab w:val="left" w:pos="3119"/>
              </w:tabs>
              <w:spacing w:before="120" w:after="120"/>
              <w:rPr>
                <w:rFonts w:ascii="Soberana Sans" w:hAnsi="Soberana Sans" w:cs="Arial"/>
              </w:rPr>
            </w:pPr>
            <w:r w:rsidRPr="00B47243">
              <w:rPr>
                <w:rFonts w:ascii="Soberana Sans" w:hAnsi="Soberana Sans" w:cs="Arial"/>
              </w:rPr>
              <w:t>Acto de fallo</w:t>
            </w:r>
          </w:p>
        </w:tc>
        <w:tc>
          <w:tcPr>
            <w:tcW w:w="2857" w:type="dxa"/>
            <w:vAlign w:val="center"/>
          </w:tcPr>
          <w:p w:rsidR="00BB76C6" w:rsidRPr="00526CEB" w:rsidRDefault="00BB76C6" w:rsidP="009B42BD">
            <w:pPr>
              <w:tabs>
                <w:tab w:val="left" w:pos="-1440"/>
                <w:tab w:val="left" w:pos="-720"/>
                <w:tab w:val="left" w:pos="3119"/>
              </w:tabs>
              <w:spacing w:before="120" w:after="120"/>
              <w:rPr>
                <w:rFonts w:ascii="Soberana Sans" w:hAnsi="Soberana Sans" w:cs="Arial"/>
                <w:b/>
                <w:sz w:val="18"/>
                <w:szCs w:val="18"/>
              </w:rPr>
            </w:pPr>
            <w:r w:rsidRPr="00526CEB">
              <w:rPr>
                <w:rFonts w:ascii="Soberana Sans" w:hAnsi="Soberana Sans" w:cs="Arial"/>
                <w:b/>
                <w:noProof/>
                <w:sz w:val="18"/>
                <w:szCs w:val="18"/>
                <w:lang w:val="es-ES"/>
              </w:rPr>
              <w:t>03 de enero de 2018</w:t>
            </w:r>
          </w:p>
        </w:tc>
        <w:tc>
          <w:tcPr>
            <w:tcW w:w="1602" w:type="dxa"/>
            <w:vAlign w:val="center"/>
          </w:tcPr>
          <w:p w:rsidR="00BB76C6" w:rsidRPr="00526CEB" w:rsidRDefault="00BB76C6" w:rsidP="005A1CCC">
            <w:pPr>
              <w:tabs>
                <w:tab w:val="left" w:pos="-1440"/>
                <w:tab w:val="left" w:pos="-720"/>
                <w:tab w:val="left" w:pos="3119"/>
              </w:tabs>
              <w:spacing w:before="120" w:after="120"/>
              <w:jc w:val="center"/>
              <w:rPr>
                <w:rFonts w:ascii="Soberana Sans" w:hAnsi="Soberana Sans" w:cs="Arial"/>
                <w:b/>
                <w:sz w:val="18"/>
                <w:szCs w:val="18"/>
              </w:rPr>
            </w:pPr>
            <w:r w:rsidRPr="00526CEB">
              <w:rPr>
                <w:rFonts w:ascii="Soberana Sans" w:hAnsi="Soberana Sans" w:cs="Arial"/>
                <w:b/>
                <w:noProof/>
                <w:sz w:val="18"/>
                <w:szCs w:val="18"/>
              </w:rPr>
              <w:t>13:00 horas</w:t>
            </w:r>
          </w:p>
        </w:tc>
      </w:tr>
      <w:tr w:rsidR="00BB76C6" w:rsidRPr="00B47243" w:rsidTr="003173A6">
        <w:trPr>
          <w:trHeight w:val="247"/>
          <w:jc w:val="center"/>
        </w:trPr>
        <w:tc>
          <w:tcPr>
            <w:tcW w:w="2401" w:type="dxa"/>
            <w:vMerge/>
            <w:shd w:val="clear" w:color="auto" w:fill="D9D9D9" w:themeFill="background1" w:themeFillShade="D9"/>
          </w:tcPr>
          <w:p w:rsidR="00BB76C6" w:rsidRPr="00B47243" w:rsidRDefault="00BB76C6" w:rsidP="00FE333F">
            <w:pPr>
              <w:pStyle w:val="Prrafodelista"/>
              <w:tabs>
                <w:tab w:val="left" w:pos="454"/>
              </w:tabs>
              <w:spacing w:before="120" w:after="120"/>
              <w:ind w:left="29" w:right="23"/>
              <w:rPr>
                <w:rFonts w:ascii="Soberana Sans" w:hAnsi="Soberana Sans" w:cs="Arial"/>
                <w:b/>
                <w:bCs/>
                <w:lang w:val="es-ES"/>
              </w:rPr>
            </w:pPr>
          </w:p>
        </w:tc>
        <w:tc>
          <w:tcPr>
            <w:tcW w:w="3382" w:type="dxa"/>
            <w:vAlign w:val="center"/>
          </w:tcPr>
          <w:p w:rsidR="00BB76C6" w:rsidRPr="00B47243" w:rsidRDefault="00BB76C6" w:rsidP="00FE333F">
            <w:pPr>
              <w:tabs>
                <w:tab w:val="left" w:pos="-1440"/>
                <w:tab w:val="left" w:pos="-720"/>
                <w:tab w:val="left" w:pos="3119"/>
              </w:tabs>
              <w:spacing w:before="120" w:after="120"/>
              <w:rPr>
                <w:rFonts w:ascii="Soberana Sans" w:hAnsi="Soberana Sans" w:cs="Arial"/>
              </w:rPr>
            </w:pPr>
            <w:r w:rsidRPr="00B47243">
              <w:rPr>
                <w:rFonts w:ascii="Soberana Sans" w:hAnsi="Soberana Sans" w:cs="Arial"/>
              </w:rPr>
              <w:t>Lugar de celebración de los eventos</w:t>
            </w:r>
          </w:p>
        </w:tc>
        <w:tc>
          <w:tcPr>
            <w:tcW w:w="4459" w:type="dxa"/>
            <w:gridSpan w:val="2"/>
            <w:vAlign w:val="center"/>
          </w:tcPr>
          <w:p w:rsidR="00BB76C6" w:rsidRPr="00B47243" w:rsidRDefault="00BB76C6" w:rsidP="00D87215">
            <w:pPr>
              <w:tabs>
                <w:tab w:val="left" w:pos="-1440"/>
                <w:tab w:val="left" w:pos="-720"/>
                <w:tab w:val="left" w:pos="3119"/>
              </w:tabs>
              <w:spacing w:before="120" w:after="120"/>
              <w:jc w:val="both"/>
              <w:rPr>
                <w:rFonts w:ascii="Soberana Sans" w:hAnsi="Soberana Sans" w:cs="Arial"/>
                <w:b/>
                <w:noProof/>
              </w:rPr>
            </w:pPr>
            <w:r w:rsidRPr="00B47243">
              <w:rPr>
                <w:rFonts w:ascii="Soberana Sans" w:hAnsi="Soberana Sans" w:cs="Arial"/>
                <w:b/>
                <w:noProof/>
              </w:rPr>
              <w:t>Lugar de celebración de los eventos para los licitantes compraNet.</w:t>
            </w:r>
          </w:p>
          <w:p w:rsidR="00BB76C6" w:rsidRPr="00B47243" w:rsidRDefault="00BB76C6" w:rsidP="009D6B14">
            <w:pPr>
              <w:tabs>
                <w:tab w:val="left" w:pos="-1440"/>
                <w:tab w:val="left" w:pos="-720"/>
                <w:tab w:val="left" w:pos="3119"/>
              </w:tabs>
              <w:spacing w:before="120" w:after="120"/>
              <w:jc w:val="both"/>
              <w:rPr>
                <w:rFonts w:ascii="Soberana Sans" w:hAnsi="Soberana Sans" w:cs="Arial"/>
                <w:b/>
                <w:noProof/>
              </w:rPr>
            </w:pPr>
            <w:r w:rsidRPr="00B47243">
              <w:rPr>
                <w:rFonts w:ascii="Soberana Sans" w:hAnsi="Soberana Sans" w:cs="Arial"/>
                <w:b/>
                <w:noProof/>
              </w:rPr>
              <w:t xml:space="preserve">Para los servidores públicos en la </w:t>
            </w:r>
            <w:r>
              <w:rPr>
                <w:rFonts w:ascii="Soberana Sans" w:hAnsi="Soberana Sans" w:cs="Arial"/>
                <w:b/>
                <w:noProof/>
              </w:rPr>
              <w:t>Subdirección de Recursos Materiales</w:t>
            </w:r>
            <w:r w:rsidRPr="00B47243">
              <w:rPr>
                <w:rFonts w:ascii="Soberana Sans" w:hAnsi="Soberana Sans" w:cs="Arial"/>
                <w:b/>
                <w:noProof/>
              </w:rPr>
              <w:t>, edificio A-</w:t>
            </w:r>
            <w:r w:rsidR="009D6B14">
              <w:rPr>
                <w:rFonts w:ascii="Soberana Sans" w:hAnsi="Soberana Sans" w:cs="Arial"/>
                <w:b/>
                <w:noProof/>
              </w:rPr>
              <w:t>2</w:t>
            </w:r>
            <w:r w:rsidRPr="00B47243">
              <w:rPr>
                <w:rFonts w:ascii="Soberana Sans" w:hAnsi="Soberana Sans" w:cs="Arial"/>
                <w:b/>
                <w:noProof/>
              </w:rPr>
              <w:t>, tercer piso del Hospital Regional de Alta Especialidad de Ixtapaluca, en Carretera Federal México Puebla km 34.5, Colonia Zoquiapan, Ixtapaluca, C.P. 56530.</w:t>
            </w:r>
          </w:p>
        </w:tc>
      </w:tr>
      <w:tr w:rsidR="00BB76C6" w:rsidRPr="00B47243" w:rsidTr="003173A6">
        <w:trPr>
          <w:trHeight w:val="247"/>
          <w:jc w:val="center"/>
        </w:trPr>
        <w:tc>
          <w:tcPr>
            <w:tcW w:w="2401" w:type="dxa"/>
            <w:shd w:val="clear" w:color="auto" w:fill="D9D9D9" w:themeFill="background1" w:themeFillShade="D9"/>
          </w:tcPr>
          <w:p w:rsidR="00BB76C6" w:rsidRPr="00B47243" w:rsidRDefault="00BB76C6" w:rsidP="00A82F22">
            <w:pPr>
              <w:pStyle w:val="Prrafodelista"/>
              <w:numPr>
                <w:ilvl w:val="1"/>
                <w:numId w:val="57"/>
              </w:numPr>
              <w:tabs>
                <w:tab w:val="left" w:pos="454"/>
              </w:tabs>
              <w:spacing w:before="120" w:after="120"/>
              <w:ind w:left="29" w:right="23" w:hanging="7"/>
              <w:rPr>
                <w:rFonts w:ascii="Soberana Sans" w:hAnsi="Soberana Sans" w:cs="Arial"/>
                <w:b/>
                <w:lang w:val="es-ES"/>
              </w:rPr>
            </w:pPr>
            <w:r w:rsidRPr="00B47243">
              <w:rPr>
                <w:rFonts w:ascii="Soberana Sans" w:hAnsi="Soberana Sans" w:cs="Arial"/>
                <w:b/>
                <w:lang w:val="es-ES"/>
              </w:rPr>
              <w:t>Difusión de la Convocatoria.</w:t>
            </w:r>
          </w:p>
        </w:tc>
        <w:tc>
          <w:tcPr>
            <w:tcW w:w="7841" w:type="dxa"/>
            <w:gridSpan w:val="3"/>
            <w:vAlign w:val="center"/>
          </w:tcPr>
          <w:p w:rsidR="00BB76C6" w:rsidRPr="00B47243" w:rsidRDefault="00BB76C6" w:rsidP="005239CA">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 xml:space="preserve">La Convocante, en cumplimiento de la </w:t>
            </w:r>
            <w:r w:rsidRPr="00B47243">
              <w:rPr>
                <w:rFonts w:ascii="Soberana Sans" w:hAnsi="Soberana Sans" w:cs="Arial"/>
                <w:b/>
                <w:noProof/>
                <w:lang w:val="es-ES"/>
              </w:rPr>
              <w:t>LAASSP</w:t>
            </w:r>
            <w:r w:rsidRPr="00B47243">
              <w:rPr>
                <w:rFonts w:ascii="Soberana Sans" w:hAnsi="Soberana Sans" w:cs="Arial"/>
                <w:noProof/>
                <w:lang w:val="es-ES"/>
              </w:rPr>
              <w:t xml:space="preserve"> y de su Reglamento, difundió el presente procedimiento en el Diario Oficial de la Federación, en el portal del Hospital y en CompraNet, en las siguientes direcciones electrónicas:</w:t>
            </w:r>
            <w:r>
              <w:rPr>
                <w:rFonts w:ascii="Soberana Sans" w:hAnsi="Soberana Sans" w:cs="Arial"/>
                <w:noProof/>
                <w:lang w:val="es-ES"/>
              </w:rPr>
              <w:t xml:space="preserve"> </w:t>
            </w:r>
            <w:hyperlink r:id="rId17" w:history="1">
              <w:r w:rsidRPr="00F26E59">
                <w:rPr>
                  <w:rStyle w:val="Hipervnculo"/>
                  <w:rFonts w:ascii="Soberana Sans" w:hAnsi="Soberana Sans" w:cs="Arial"/>
                  <w:noProof/>
                  <w:lang w:val="es-ES"/>
                </w:rPr>
                <w:t>www.dof.gob.mx</w:t>
              </w:r>
            </w:hyperlink>
            <w:r>
              <w:t xml:space="preserve">, </w:t>
            </w:r>
            <w:hyperlink r:id="rId18" w:history="1">
              <w:r w:rsidRPr="00F26E59">
                <w:rPr>
                  <w:rStyle w:val="Hipervnculo"/>
                  <w:rFonts w:ascii="Soberana Sans" w:hAnsi="Soberana Sans" w:cs="Arial"/>
                  <w:noProof/>
                  <w:lang w:val="es-ES"/>
                </w:rPr>
                <w:t>http://www.hraei.gob.mx</w:t>
              </w:r>
            </w:hyperlink>
            <w:r w:rsidRPr="00B47243">
              <w:rPr>
                <w:rFonts w:ascii="Soberana Sans" w:hAnsi="Soberana Sans" w:cs="Arial"/>
                <w:noProof/>
                <w:lang w:val="es-ES"/>
              </w:rPr>
              <w:t xml:space="preserve"> y </w:t>
            </w:r>
            <w:hyperlink r:id="rId19" w:history="1">
              <w:r w:rsidRPr="00F26E59">
                <w:rPr>
                  <w:rStyle w:val="Hipervnculo"/>
                  <w:rFonts w:ascii="Soberana Sans" w:hAnsi="Soberana Sans" w:cs="Arial"/>
                  <w:noProof/>
                  <w:lang w:val="es-ES"/>
                </w:rPr>
                <w:t>http://wwcompranet.funcionpublica.gob.mx</w:t>
              </w:r>
            </w:hyperlink>
            <w:r w:rsidRPr="00B47243">
              <w:rPr>
                <w:rFonts w:ascii="Soberana Sans" w:hAnsi="Soberana Sans" w:cs="Arial"/>
                <w:noProof/>
                <w:lang w:val="es-ES"/>
              </w:rPr>
              <w:t xml:space="preserve"> respectivamente.</w:t>
            </w:r>
          </w:p>
        </w:tc>
      </w:tr>
      <w:tr w:rsidR="00BB76C6" w:rsidRPr="00B47243" w:rsidTr="003173A6">
        <w:trPr>
          <w:trHeight w:val="934"/>
          <w:jc w:val="center"/>
        </w:trPr>
        <w:tc>
          <w:tcPr>
            <w:tcW w:w="2401" w:type="dxa"/>
            <w:shd w:val="clear" w:color="auto" w:fill="D9D9D9" w:themeFill="background1" w:themeFillShade="D9"/>
          </w:tcPr>
          <w:p w:rsidR="00BB76C6" w:rsidRPr="00B47243" w:rsidRDefault="00BB76C6" w:rsidP="00A82F22">
            <w:pPr>
              <w:pStyle w:val="Prrafodelista"/>
              <w:numPr>
                <w:ilvl w:val="1"/>
                <w:numId w:val="57"/>
              </w:numPr>
              <w:tabs>
                <w:tab w:val="left" w:pos="454"/>
              </w:tabs>
              <w:spacing w:before="120" w:after="120"/>
              <w:ind w:left="29" w:right="23" w:hanging="7"/>
              <w:rPr>
                <w:rFonts w:ascii="Soberana Sans" w:hAnsi="Soberana Sans" w:cs="Arial"/>
                <w:b/>
                <w:lang w:val="es-ES"/>
              </w:rPr>
            </w:pPr>
            <w:r w:rsidRPr="00B47243">
              <w:rPr>
                <w:rFonts w:ascii="Soberana Sans" w:hAnsi="Soberana Sans" w:cs="Arial"/>
                <w:b/>
                <w:lang w:val="es-ES"/>
              </w:rPr>
              <w:t>Prohibición de retirar las proposiciones o dejarlas sin efecto.</w:t>
            </w:r>
          </w:p>
        </w:tc>
        <w:tc>
          <w:tcPr>
            <w:tcW w:w="7841" w:type="dxa"/>
            <w:gridSpan w:val="3"/>
            <w:vAlign w:val="center"/>
          </w:tcPr>
          <w:p w:rsidR="00BB76C6" w:rsidRPr="00B47243" w:rsidRDefault="00BB76C6" w:rsidP="00990890">
            <w:pPr>
              <w:tabs>
                <w:tab w:val="left" w:pos="2127"/>
                <w:tab w:val="left" w:pos="3119"/>
                <w:tab w:val="left" w:pos="4482"/>
              </w:tabs>
              <w:spacing w:before="120" w:after="120"/>
              <w:jc w:val="both"/>
              <w:rPr>
                <w:rFonts w:ascii="Soberana Sans" w:hAnsi="Soberana Sans" w:cs="Arial"/>
                <w:noProof/>
                <w:lang w:val="es-ES"/>
              </w:rPr>
            </w:pPr>
            <w:r w:rsidRPr="00B47243">
              <w:rPr>
                <w:rFonts w:ascii="Soberana Sans" w:hAnsi="Soberana Sans" w:cs="Arial"/>
                <w:noProof/>
                <w:lang w:val="es-ES"/>
              </w:rPr>
              <w:t>Recibidas las proposiciones por la Convocante en la fecha, hora y lugar establecidos éstas no podrán dejarse sin efecto, por lo que se considerarán vigentes dentro de este procedimiento hasta su conclusión.</w:t>
            </w:r>
          </w:p>
        </w:tc>
      </w:tr>
      <w:tr w:rsidR="00BB76C6" w:rsidRPr="00B47243" w:rsidTr="003173A6">
        <w:trPr>
          <w:trHeight w:val="984"/>
          <w:jc w:val="center"/>
        </w:trPr>
        <w:tc>
          <w:tcPr>
            <w:tcW w:w="2401" w:type="dxa"/>
            <w:shd w:val="clear" w:color="auto" w:fill="D9D9D9" w:themeFill="background1" w:themeFillShade="D9"/>
          </w:tcPr>
          <w:p w:rsidR="00BB76C6" w:rsidRPr="00B47243" w:rsidRDefault="00BB76C6" w:rsidP="00A82F22">
            <w:pPr>
              <w:pStyle w:val="Prrafodelista"/>
              <w:numPr>
                <w:ilvl w:val="1"/>
                <w:numId w:val="57"/>
              </w:numPr>
              <w:tabs>
                <w:tab w:val="left" w:pos="454"/>
              </w:tabs>
              <w:spacing w:before="120" w:after="120"/>
              <w:ind w:left="29" w:right="23" w:hanging="7"/>
              <w:rPr>
                <w:rFonts w:ascii="Soberana Sans" w:hAnsi="Soberana Sans" w:cs="Arial"/>
                <w:b/>
                <w:lang w:val="es-ES"/>
              </w:rPr>
            </w:pPr>
            <w:r w:rsidRPr="00B47243">
              <w:rPr>
                <w:rFonts w:ascii="Soberana Sans" w:hAnsi="Soberana Sans" w:cs="Arial"/>
                <w:b/>
                <w:lang w:val="es-ES"/>
              </w:rPr>
              <w:t>Proposiciones conjuntas.</w:t>
            </w:r>
          </w:p>
        </w:tc>
        <w:tc>
          <w:tcPr>
            <w:tcW w:w="7841" w:type="dxa"/>
            <w:gridSpan w:val="3"/>
            <w:vAlign w:val="center"/>
          </w:tcPr>
          <w:p w:rsidR="00BB76C6" w:rsidRPr="00B47243" w:rsidRDefault="00BB76C6" w:rsidP="00F6780B">
            <w:pPr>
              <w:tabs>
                <w:tab w:val="left" w:pos="2127"/>
                <w:tab w:val="left" w:pos="3119"/>
                <w:tab w:val="left" w:pos="4482"/>
              </w:tabs>
              <w:spacing w:before="120" w:after="120"/>
              <w:ind w:left="9"/>
              <w:jc w:val="both"/>
              <w:rPr>
                <w:rFonts w:ascii="Soberana Sans" w:hAnsi="Soberana Sans" w:cs="Arial"/>
                <w:b/>
                <w:noProof/>
                <w:lang w:val="es-ES"/>
              </w:rPr>
            </w:pPr>
            <w:r w:rsidRPr="00B47243">
              <w:rPr>
                <w:rFonts w:ascii="Soberana Sans" w:hAnsi="Soberana Sans" w:cs="Arial"/>
                <w:b/>
                <w:noProof/>
                <w:lang w:val="es-ES"/>
              </w:rPr>
              <w:t xml:space="preserve">Aplica. </w:t>
            </w:r>
            <w:r w:rsidRPr="00B47243">
              <w:rPr>
                <w:rFonts w:ascii="Soberana Sans" w:hAnsi="Soberana Sans" w:cs="Arial"/>
                <w:lang w:val="es-ES_tradnl" w:eastAsia="es-ES"/>
              </w:rPr>
              <w:t>En el caso de las proposiciones conjuntas, de conformidad con lo estipulado por las fracciones II y III del artículo 44 del Reglamento de la Ley, deberá observarse lo siguiente: Cualquiera de los integrantes de la agrupación, podrá presentar el escrito mediante el cual manifieste su interés en participar en la junta de aclaraciones y en el procedimiento de contratación.</w:t>
            </w:r>
            <w:r w:rsidRPr="00B47243">
              <w:rPr>
                <w:rFonts w:ascii="Soberana Sans" w:hAnsi="Soberana Sans" w:cs="Arial"/>
                <w:b/>
                <w:noProof/>
                <w:lang w:val="es-ES"/>
              </w:rPr>
              <w:t xml:space="preserve"> </w:t>
            </w:r>
            <w:r w:rsidRPr="00B47243">
              <w:rPr>
                <w:rFonts w:ascii="Soberana Sans" w:hAnsi="Soberana Sans" w:cs="Arial"/>
                <w:lang w:val="es-ES_tradnl" w:eastAsia="es-ES"/>
              </w:rPr>
              <w:t xml:space="preserve">Las personas que integran la agrupación deberán celebrar en los términos de la Legislación aplicable el </w:t>
            </w:r>
            <w:r w:rsidRPr="00B47243">
              <w:rPr>
                <w:rFonts w:ascii="Soberana Sans" w:hAnsi="Soberana Sans" w:cs="Arial"/>
                <w:b/>
                <w:lang w:val="es-ES_tradnl" w:eastAsia="es-ES"/>
              </w:rPr>
              <w:t>Convenio de proposición conjunta</w:t>
            </w:r>
            <w:r w:rsidRPr="00B47243">
              <w:rPr>
                <w:rFonts w:ascii="Soberana Sans" w:hAnsi="Soberana Sans" w:cs="Arial"/>
                <w:lang w:val="es-ES_tradnl" w:eastAsia="es-ES"/>
              </w:rPr>
              <w:t>,</w:t>
            </w:r>
            <w:r w:rsidRPr="00B47243">
              <w:rPr>
                <w:rFonts w:ascii="Soberana Sans" w:hAnsi="Soberana Sans" w:cs="Arial"/>
                <w:b/>
                <w:lang w:val="es-ES_tradnl" w:eastAsia="es-ES"/>
              </w:rPr>
              <w:t xml:space="preserve"> </w:t>
            </w:r>
            <w:r w:rsidRPr="00B47243">
              <w:rPr>
                <w:rFonts w:ascii="Soberana Sans" w:hAnsi="Soberana Sans" w:cs="Arial"/>
                <w:lang w:val="es-ES_tradnl" w:eastAsia="es-ES"/>
              </w:rPr>
              <w:t>en el que se establecerán con precisión los aspectos siguientes, 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nombre y domicilio de los representantes de cada una de las personas agrupadas, señalando, en su caso, los datos de las escrituras públicas con las que acrediten las facultades de representación, designación de un representante común, otorgándole poder amplio y suficiente, para atender todo lo relacionado con la proposición y con este procedimiento, descripción de las partes objeto del pedido que corresponderá cumplir a cada persona integrante, así como la manera en que se exigirá el cumplimiento de las obligaciones y</w:t>
            </w:r>
            <w:r w:rsidRPr="00B47243">
              <w:rPr>
                <w:rFonts w:ascii="Soberana Sans" w:hAnsi="Soberana Sans" w:cs="Arial"/>
                <w:b/>
                <w:noProof/>
                <w:lang w:val="es-ES"/>
              </w:rPr>
              <w:t xml:space="preserve"> </w:t>
            </w:r>
            <w:r w:rsidRPr="00B47243">
              <w:rPr>
                <w:rFonts w:ascii="Soberana Sans" w:hAnsi="Soberana Sans" w:cs="Arial"/>
                <w:noProof/>
                <w:lang w:val="es-ES"/>
              </w:rPr>
              <w:t xml:space="preserve">la </w:t>
            </w:r>
            <w:r w:rsidRPr="00B47243">
              <w:rPr>
                <w:rFonts w:ascii="Soberana Sans" w:hAnsi="Soberana Sans" w:cs="Arial"/>
                <w:lang w:val="es-ES_tradnl" w:eastAsia="es-ES"/>
              </w:rPr>
              <w:t>estipulación expresa de que cada uno de los firmantes quedará obligado junto con los demás integrantes, ya sea en forma solidaria o mancomunada, según se convenga, para efectos del procedimiento de contratación y del pedido, en caso de que se les adjudique el mismo.</w:t>
            </w:r>
            <w:r w:rsidRPr="00B47243">
              <w:rPr>
                <w:rFonts w:ascii="Soberana Sans" w:hAnsi="Soberana Sans" w:cs="Arial"/>
                <w:b/>
                <w:noProof/>
                <w:lang w:val="es-ES"/>
              </w:rPr>
              <w:t xml:space="preserve"> </w:t>
            </w:r>
            <w:r w:rsidRPr="00B47243">
              <w:rPr>
                <w:rFonts w:ascii="Soberana Sans" w:hAnsi="Soberana Sans" w:cs="Arial"/>
                <w:lang w:val="es-ES_tradnl" w:eastAsia="es-ES"/>
              </w:rPr>
              <w:t xml:space="preserve">Asimismo, de conformidad con lo estipulado por el artículo 48 </w:t>
            </w:r>
            <w:proofErr w:type="gramStart"/>
            <w:r w:rsidRPr="00B47243">
              <w:rPr>
                <w:rFonts w:ascii="Soberana Sans" w:hAnsi="Soberana Sans" w:cs="Arial"/>
                <w:lang w:val="es-ES_tradnl" w:eastAsia="es-ES"/>
              </w:rPr>
              <w:t>fracción</w:t>
            </w:r>
            <w:proofErr w:type="gramEnd"/>
            <w:r w:rsidRPr="00B47243">
              <w:rPr>
                <w:rFonts w:ascii="Soberana Sans" w:hAnsi="Soberana Sans" w:cs="Arial"/>
                <w:lang w:val="es-ES_tradnl" w:eastAsia="es-ES"/>
              </w:rPr>
              <w:t xml:space="preserve"> VIII del Reglamento de la Ley, deberán entregar de forma individual los formatos </w:t>
            </w:r>
            <w:r w:rsidRPr="00B47243">
              <w:rPr>
                <w:rFonts w:ascii="Soberana Sans" w:hAnsi="Soberana Sans" w:cs="Arial"/>
                <w:b/>
                <w:noProof/>
                <w:lang w:val="es-ES"/>
              </w:rPr>
              <w:t>5,6,11 y 1</w:t>
            </w:r>
            <w:r w:rsidR="00F6780B">
              <w:rPr>
                <w:rFonts w:ascii="Soberana Sans" w:hAnsi="Soberana Sans" w:cs="Arial"/>
                <w:b/>
                <w:noProof/>
                <w:lang w:val="es-ES"/>
              </w:rPr>
              <w:t>4</w:t>
            </w:r>
            <w:r w:rsidRPr="00B47243">
              <w:rPr>
                <w:rFonts w:ascii="Soberana Sans" w:hAnsi="Soberana Sans" w:cs="Arial"/>
                <w:noProof/>
                <w:lang w:val="es-ES"/>
              </w:rPr>
              <w:t xml:space="preserve"> de la presente.</w:t>
            </w:r>
          </w:p>
        </w:tc>
      </w:tr>
      <w:tr w:rsidR="00BB76C6" w:rsidRPr="00B47243" w:rsidTr="003173A6">
        <w:trPr>
          <w:trHeight w:val="508"/>
          <w:jc w:val="center"/>
        </w:trPr>
        <w:tc>
          <w:tcPr>
            <w:tcW w:w="2401" w:type="dxa"/>
            <w:shd w:val="clear" w:color="auto" w:fill="D9D9D9" w:themeFill="background1" w:themeFillShade="D9"/>
          </w:tcPr>
          <w:p w:rsidR="00BB76C6" w:rsidRPr="00B47243" w:rsidRDefault="00BB76C6" w:rsidP="00A82F22">
            <w:pPr>
              <w:pStyle w:val="Prrafodelista"/>
              <w:numPr>
                <w:ilvl w:val="1"/>
                <w:numId w:val="57"/>
              </w:numPr>
              <w:tabs>
                <w:tab w:val="left" w:pos="454"/>
              </w:tabs>
              <w:spacing w:before="120" w:after="120"/>
              <w:ind w:left="29" w:right="23" w:hanging="7"/>
              <w:rPr>
                <w:rFonts w:ascii="Soberana Sans" w:hAnsi="Soberana Sans" w:cs="Arial"/>
                <w:b/>
                <w:lang w:val="es-ES"/>
              </w:rPr>
            </w:pPr>
            <w:r w:rsidRPr="00B47243">
              <w:rPr>
                <w:rFonts w:ascii="Soberana Sans" w:hAnsi="Soberana Sans" w:cs="Arial"/>
                <w:b/>
                <w:lang w:val="es-ES"/>
              </w:rPr>
              <w:t>Proposiciones que se pueden presentar.</w:t>
            </w:r>
          </w:p>
        </w:tc>
        <w:tc>
          <w:tcPr>
            <w:tcW w:w="7841" w:type="dxa"/>
            <w:gridSpan w:val="3"/>
            <w:vAlign w:val="center"/>
          </w:tcPr>
          <w:p w:rsidR="00BB76C6" w:rsidRPr="00B47243" w:rsidRDefault="00BB76C6" w:rsidP="004F3EDA">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Los licitantes sólo podrán presentar una proposición.</w:t>
            </w:r>
          </w:p>
        </w:tc>
      </w:tr>
      <w:tr w:rsidR="00BB76C6" w:rsidRPr="00B47243" w:rsidTr="003173A6">
        <w:trPr>
          <w:trHeight w:val="1232"/>
          <w:jc w:val="center"/>
        </w:trPr>
        <w:tc>
          <w:tcPr>
            <w:tcW w:w="2401" w:type="dxa"/>
            <w:shd w:val="clear" w:color="auto" w:fill="D9D9D9" w:themeFill="background1" w:themeFillShade="D9"/>
          </w:tcPr>
          <w:p w:rsidR="00BB76C6" w:rsidRPr="00B47243" w:rsidRDefault="00BB76C6" w:rsidP="00A82F22">
            <w:pPr>
              <w:pStyle w:val="Prrafodelista"/>
              <w:numPr>
                <w:ilvl w:val="1"/>
                <w:numId w:val="57"/>
              </w:numPr>
              <w:tabs>
                <w:tab w:val="left" w:pos="454"/>
              </w:tabs>
              <w:spacing w:before="120" w:after="120"/>
              <w:ind w:left="29" w:right="23" w:hanging="7"/>
              <w:rPr>
                <w:rFonts w:ascii="Soberana Sans" w:hAnsi="Soberana Sans" w:cs="Arial"/>
                <w:b/>
                <w:lang w:val="es-ES"/>
              </w:rPr>
            </w:pPr>
            <w:r w:rsidRPr="00B47243">
              <w:rPr>
                <w:rFonts w:ascii="Soberana Sans" w:hAnsi="Soberana Sans" w:cs="Arial"/>
                <w:b/>
                <w:bCs/>
                <w:lang w:val="es-ES"/>
              </w:rPr>
              <w:t>Documentación distinta a las proposiciones.</w:t>
            </w:r>
          </w:p>
        </w:tc>
        <w:tc>
          <w:tcPr>
            <w:tcW w:w="7841" w:type="dxa"/>
            <w:gridSpan w:val="3"/>
            <w:vAlign w:val="center"/>
          </w:tcPr>
          <w:p w:rsidR="00BB76C6" w:rsidRPr="00BB76C6" w:rsidRDefault="00BB76C6" w:rsidP="003E19A7">
            <w:pPr>
              <w:tabs>
                <w:tab w:val="left" w:pos="2127"/>
                <w:tab w:val="left" w:pos="3119"/>
                <w:tab w:val="left" w:pos="4482"/>
              </w:tabs>
              <w:spacing w:before="120" w:after="120"/>
              <w:ind w:left="9"/>
              <w:jc w:val="both"/>
              <w:rPr>
                <w:rFonts w:ascii="Soberana Sans" w:hAnsi="Soberana Sans" w:cs="Arial"/>
                <w:noProof/>
                <w:color w:val="FF0000"/>
                <w:lang w:val="es-ES"/>
              </w:rPr>
            </w:pPr>
            <w:r w:rsidRPr="00BB76C6">
              <w:rPr>
                <w:rFonts w:ascii="Soberana Sans" w:hAnsi="Soberana Sans" w:cs="Arial"/>
                <w:noProof/>
                <w:lang w:val="es-ES"/>
              </w:rPr>
              <w:t>La documentación distinta a la proposición técnica podrá entregarse, a elección del licitante, en el mismo archivo o en uno independiente. Sin embargo, si al momento de presentar su proposición algún licitante lo hace en dos archivos, dado que tal presentación no afecta la solvencia de la proposición, ello no será motivo de desechamiento.</w:t>
            </w:r>
          </w:p>
        </w:tc>
      </w:tr>
      <w:tr w:rsidR="00BB76C6" w:rsidRPr="00B47243" w:rsidTr="003173A6">
        <w:trPr>
          <w:trHeight w:val="731"/>
          <w:jc w:val="center"/>
        </w:trPr>
        <w:tc>
          <w:tcPr>
            <w:tcW w:w="2401" w:type="dxa"/>
            <w:shd w:val="clear" w:color="auto" w:fill="D9D9D9" w:themeFill="background1" w:themeFillShade="D9"/>
          </w:tcPr>
          <w:p w:rsidR="00BB76C6" w:rsidRPr="00B47243" w:rsidRDefault="00BB76C6" w:rsidP="00A82F22">
            <w:pPr>
              <w:pStyle w:val="Prrafodelista"/>
              <w:numPr>
                <w:ilvl w:val="1"/>
                <w:numId w:val="57"/>
              </w:numPr>
              <w:tabs>
                <w:tab w:val="left" w:pos="454"/>
              </w:tabs>
              <w:spacing w:before="120" w:after="120"/>
              <w:ind w:left="29" w:right="23" w:hanging="7"/>
              <w:rPr>
                <w:rFonts w:ascii="Soberana Sans" w:hAnsi="Soberana Sans" w:cs="Arial"/>
                <w:b/>
                <w:bCs/>
                <w:lang w:val="es-ES"/>
              </w:rPr>
            </w:pPr>
            <w:r w:rsidRPr="00B47243">
              <w:rPr>
                <w:rFonts w:ascii="Soberana Sans" w:hAnsi="Soberana Sans" w:cs="Arial"/>
                <w:b/>
                <w:lang w:val="es-ES"/>
              </w:rPr>
              <w:t>Revisión de la documentación distinta a las proposiciones.</w:t>
            </w:r>
          </w:p>
        </w:tc>
        <w:tc>
          <w:tcPr>
            <w:tcW w:w="7841" w:type="dxa"/>
            <w:gridSpan w:val="3"/>
            <w:vAlign w:val="center"/>
          </w:tcPr>
          <w:p w:rsidR="00BB76C6" w:rsidRPr="00B47243" w:rsidRDefault="00BB76C6" w:rsidP="00192BC5">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Para el presente procedimiento, no se llevará a cabo la revisión preliminar de la documentación distinta a las proposiciones.</w:t>
            </w:r>
          </w:p>
        </w:tc>
      </w:tr>
      <w:tr w:rsidR="00BB76C6" w:rsidRPr="00B47243" w:rsidTr="003173A6">
        <w:trPr>
          <w:trHeight w:val="247"/>
          <w:jc w:val="center"/>
        </w:trPr>
        <w:tc>
          <w:tcPr>
            <w:tcW w:w="2401" w:type="dxa"/>
            <w:shd w:val="clear" w:color="auto" w:fill="D9D9D9" w:themeFill="background1" w:themeFillShade="D9"/>
          </w:tcPr>
          <w:p w:rsidR="00BB76C6" w:rsidRPr="00B47243" w:rsidRDefault="00BB76C6" w:rsidP="00A82F22">
            <w:pPr>
              <w:pStyle w:val="Prrafodelista"/>
              <w:numPr>
                <w:ilvl w:val="1"/>
                <w:numId w:val="57"/>
              </w:numPr>
              <w:tabs>
                <w:tab w:val="left" w:pos="454"/>
              </w:tabs>
              <w:spacing w:before="120" w:after="120"/>
              <w:ind w:left="29" w:right="23" w:hanging="7"/>
              <w:rPr>
                <w:rFonts w:ascii="Soberana Sans" w:hAnsi="Soberana Sans" w:cs="Arial"/>
                <w:b/>
                <w:lang w:val="es-ES"/>
              </w:rPr>
            </w:pPr>
            <w:r w:rsidRPr="00B47243">
              <w:rPr>
                <w:rFonts w:ascii="Soberana Sans" w:hAnsi="Soberana Sans" w:cs="Arial"/>
                <w:b/>
                <w:bCs/>
                <w:lang w:val="es-ES"/>
              </w:rPr>
              <w:t>Acreditación de existencia legal y personalidad jurídica.</w:t>
            </w:r>
          </w:p>
        </w:tc>
        <w:tc>
          <w:tcPr>
            <w:tcW w:w="7841" w:type="dxa"/>
            <w:gridSpan w:val="3"/>
            <w:vAlign w:val="center"/>
          </w:tcPr>
          <w:p w:rsidR="00BB76C6" w:rsidRPr="00B47243" w:rsidRDefault="00BB76C6" w:rsidP="00192BC5">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Los licitantes (Personas Físicas o Morales), podrán exhibir un escrito en el que su firmante manifieste, bajo protesta de decir verdad, que cuenta con facultades suficientes para comprometerse por sí o por su representada, mismo que contendrá los siguientes datos:</w:t>
            </w:r>
          </w:p>
          <w:p w:rsidR="00BB76C6" w:rsidRPr="00B47243" w:rsidRDefault="00BB76C6" w:rsidP="00D218A2">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Del licitante: Registro Federal de Contribuyentes  (RFC), nombre y domicilio (calle y número, Colonia, Código Postal, Delegación o Municipio, Entidad Federativa, teléfono, fax y correo electrónico), así como, en su caso, de su apoderado o representante. Tratándose de Personas Morales, además se señalará la descripción del objeto social de la empresa, identificando los datos de las escrituras públicas y, de haberlas en su caso, sus reformas y modificaciones, con las que se acredita la existencia legal de las Personas Morales así como el nombre de los socios y del Representante legal del licitante: datos de las escrituras públicas en las que le fueron otorgadas las facultades para suscribir la proposición. En el caso de licitantes extranjeros para acreditar su personalidad, en el escrito a que se refiere este inciso deberá incorporar los datos mencionados en los incisos anteriores o los datos equivalentes, considerando las disposiciones aplicables del país de que se trate. Asimismo, deberán presentar un escrito en el que el licitante manifieste, bajo protesta de decir verdad, que los documentos entregados cumplen con los requisitos necesarios para acreditar la existencia de la Persona Moral y del tipo o alcances jurídicos de las facultades otorgadas a sus representantes legales. (</w:t>
            </w:r>
            <w:r w:rsidRPr="00B47243">
              <w:rPr>
                <w:rFonts w:ascii="Soberana Sans" w:hAnsi="Soberana Sans" w:cs="Arial"/>
                <w:b/>
                <w:noProof/>
                <w:lang w:val="es-ES"/>
              </w:rPr>
              <w:t>Formato 4</w:t>
            </w:r>
            <w:r w:rsidRPr="00B47243">
              <w:rPr>
                <w:rFonts w:ascii="Soberana Sans" w:hAnsi="Soberana Sans" w:cs="Arial"/>
                <w:noProof/>
                <w:lang w:val="es-ES"/>
              </w:rPr>
              <w:t>)</w:t>
            </w:r>
          </w:p>
        </w:tc>
      </w:tr>
      <w:tr w:rsidR="00BB76C6" w:rsidRPr="00B47243" w:rsidTr="003173A6">
        <w:trPr>
          <w:trHeight w:val="1175"/>
          <w:jc w:val="center"/>
        </w:trPr>
        <w:tc>
          <w:tcPr>
            <w:tcW w:w="2401" w:type="dxa"/>
            <w:shd w:val="clear" w:color="auto" w:fill="D9D9D9" w:themeFill="background1" w:themeFillShade="D9"/>
          </w:tcPr>
          <w:p w:rsidR="00BB76C6" w:rsidRPr="00B47243" w:rsidRDefault="00BB76C6" w:rsidP="00A82F22">
            <w:pPr>
              <w:pStyle w:val="Prrafodelista"/>
              <w:numPr>
                <w:ilvl w:val="1"/>
                <w:numId w:val="57"/>
              </w:numPr>
              <w:tabs>
                <w:tab w:val="left" w:pos="454"/>
              </w:tabs>
              <w:spacing w:before="120" w:after="120"/>
              <w:ind w:left="29" w:right="23" w:hanging="7"/>
              <w:rPr>
                <w:rFonts w:ascii="Soberana Sans" w:hAnsi="Soberana Sans" w:cs="Arial"/>
                <w:b/>
                <w:bCs/>
                <w:lang w:val="es-ES"/>
              </w:rPr>
            </w:pPr>
            <w:r w:rsidRPr="00B47243">
              <w:rPr>
                <w:rFonts w:ascii="Soberana Sans" w:hAnsi="Soberana Sans" w:cs="Arial"/>
                <w:b/>
              </w:rPr>
              <w:t>Rubrica de las proposiciones.</w:t>
            </w:r>
          </w:p>
        </w:tc>
        <w:tc>
          <w:tcPr>
            <w:tcW w:w="7841" w:type="dxa"/>
            <w:gridSpan w:val="3"/>
            <w:vAlign w:val="center"/>
          </w:tcPr>
          <w:p w:rsidR="00BB76C6" w:rsidRPr="00B47243" w:rsidRDefault="00BB76C6" w:rsidP="00DC1418">
            <w:pPr>
              <w:pStyle w:val="Sinespaciado"/>
              <w:jc w:val="both"/>
              <w:rPr>
                <w:rFonts w:ascii="Soberana Sans" w:hAnsi="Soberana Sans" w:cs="Arial"/>
                <w:noProof/>
                <w:lang w:val="es-ES"/>
              </w:rPr>
            </w:pPr>
            <w:r w:rsidRPr="00B47243">
              <w:rPr>
                <w:rFonts w:ascii="Soberana Sans" w:hAnsi="Soberana Sans" w:cs="Arial"/>
                <w:noProof/>
                <w:lang w:val="es-ES"/>
              </w:rPr>
              <w:t>El servidor público que presida el acto de presentación y apertura de proposiciones designará a los Servidores Públicos que rubricarán las proposiciones en todas y cada una de las fojas que presenten los licitantes, incluyendo los catálogos y/o folletos.</w:t>
            </w:r>
          </w:p>
        </w:tc>
      </w:tr>
      <w:tr w:rsidR="00BB76C6" w:rsidRPr="00B47243" w:rsidTr="003173A6">
        <w:trPr>
          <w:trHeight w:val="660"/>
          <w:jc w:val="center"/>
        </w:trPr>
        <w:tc>
          <w:tcPr>
            <w:tcW w:w="2401" w:type="dxa"/>
            <w:shd w:val="clear" w:color="auto" w:fill="D9D9D9" w:themeFill="background1" w:themeFillShade="D9"/>
          </w:tcPr>
          <w:p w:rsidR="00BB76C6" w:rsidRPr="00B47243" w:rsidRDefault="00BB76C6" w:rsidP="00A82F22">
            <w:pPr>
              <w:pStyle w:val="Prrafodelista"/>
              <w:numPr>
                <w:ilvl w:val="1"/>
                <w:numId w:val="57"/>
              </w:numPr>
              <w:tabs>
                <w:tab w:val="left" w:pos="454"/>
              </w:tabs>
              <w:spacing w:before="120" w:after="120"/>
              <w:ind w:left="29" w:right="23" w:hanging="7"/>
              <w:rPr>
                <w:rFonts w:ascii="Soberana Sans" w:hAnsi="Soberana Sans" w:cs="Arial"/>
                <w:b/>
              </w:rPr>
            </w:pPr>
            <w:r w:rsidRPr="00B47243">
              <w:rPr>
                <w:rFonts w:ascii="Soberana Sans" w:hAnsi="Soberana Sans" w:cs="Arial"/>
                <w:b/>
              </w:rPr>
              <w:t>Visita a las instalaciones de la Convocante.</w:t>
            </w:r>
          </w:p>
        </w:tc>
        <w:tc>
          <w:tcPr>
            <w:tcW w:w="7841" w:type="dxa"/>
            <w:gridSpan w:val="3"/>
            <w:vAlign w:val="center"/>
          </w:tcPr>
          <w:p w:rsidR="00BB76C6" w:rsidRPr="00B47243" w:rsidRDefault="00BB76C6" w:rsidP="00D5208B">
            <w:pPr>
              <w:pStyle w:val="Sinespaciado"/>
              <w:jc w:val="both"/>
              <w:rPr>
                <w:rFonts w:ascii="Soberana Sans" w:hAnsi="Soberana Sans" w:cs="Arial"/>
                <w:b/>
                <w:noProof/>
                <w:lang w:val="es-ES"/>
              </w:rPr>
            </w:pPr>
            <w:r w:rsidRPr="00B47243">
              <w:rPr>
                <w:rFonts w:ascii="Soberana Sans" w:hAnsi="Soberana Sans" w:cs="Arial"/>
                <w:b/>
                <w:noProof/>
                <w:lang w:val="es-ES"/>
              </w:rPr>
              <w:t>No Aplica</w:t>
            </w:r>
          </w:p>
        </w:tc>
      </w:tr>
      <w:tr w:rsidR="00BB76C6" w:rsidRPr="00B47243" w:rsidTr="003173A6">
        <w:trPr>
          <w:trHeight w:val="268"/>
          <w:jc w:val="center"/>
        </w:trPr>
        <w:tc>
          <w:tcPr>
            <w:tcW w:w="2401" w:type="dxa"/>
            <w:shd w:val="clear" w:color="auto" w:fill="D9D9D9" w:themeFill="background1" w:themeFillShade="D9"/>
          </w:tcPr>
          <w:p w:rsidR="00BB76C6" w:rsidRPr="00B47243" w:rsidRDefault="00BB76C6" w:rsidP="00A82F22">
            <w:pPr>
              <w:pStyle w:val="Prrafodelista"/>
              <w:numPr>
                <w:ilvl w:val="1"/>
                <w:numId w:val="57"/>
              </w:numPr>
              <w:tabs>
                <w:tab w:val="left" w:pos="454"/>
              </w:tabs>
              <w:spacing w:before="120" w:after="120"/>
              <w:ind w:left="29" w:right="23" w:hanging="7"/>
              <w:rPr>
                <w:rFonts w:ascii="Soberana Sans" w:hAnsi="Soberana Sans" w:cs="Arial"/>
                <w:b/>
              </w:rPr>
            </w:pPr>
            <w:r w:rsidRPr="00B47243">
              <w:rPr>
                <w:rFonts w:ascii="Soberana Sans" w:hAnsi="Soberana Sans" w:cs="Arial"/>
                <w:b/>
              </w:rPr>
              <w:t>Junta de aclaraciones.</w:t>
            </w:r>
          </w:p>
        </w:tc>
        <w:tc>
          <w:tcPr>
            <w:tcW w:w="7841" w:type="dxa"/>
            <w:gridSpan w:val="3"/>
            <w:vAlign w:val="center"/>
          </w:tcPr>
          <w:p w:rsidR="00BB76C6" w:rsidRPr="00B47243" w:rsidRDefault="00BB76C6" w:rsidP="00D85DB9">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 xml:space="preserve">La junta de aclaraciones se desarrollará en la fecha, hora y lugar indicados en el punto III.2 de este apartado. </w:t>
            </w:r>
          </w:p>
          <w:p w:rsidR="00BB76C6" w:rsidRPr="00B47243" w:rsidRDefault="00BB76C6" w:rsidP="00D85DB9">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 xml:space="preserve">Solamente podrán formular solicitudes de aclaración a los aspectos contenidos en esta </w:t>
            </w:r>
            <w:r>
              <w:rPr>
                <w:rFonts w:ascii="Soberana Sans" w:hAnsi="Soberana Sans" w:cs="Arial"/>
                <w:noProof/>
                <w:lang w:val="es-ES"/>
              </w:rPr>
              <w:t>convocatoria</w:t>
            </w:r>
            <w:r w:rsidRPr="00B47243">
              <w:rPr>
                <w:rFonts w:ascii="Soberana Sans" w:hAnsi="Soberana Sans" w:cs="Arial"/>
                <w:noProof/>
                <w:lang w:val="es-ES"/>
              </w:rPr>
              <w:t xml:space="preserve">, las personas que presenten un escrito a través de CompraNet en el que expresen su interés en participar en la junta de aclaraciones y en el procedimiento de contratación, por si o en representación de un tercero, manifestando sus datos generales y, en su caso, los de su representado. </w:t>
            </w:r>
          </w:p>
          <w:p w:rsidR="00BB76C6" w:rsidRPr="00B47243" w:rsidRDefault="00BB76C6" w:rsidP="00D85DB9">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Las solicitudes de aclaración se recibirán 24 horas hábiles antes de la fecha y hora en que tenga verificativo la junta de aclaraciones a través de CompraNet, si la Convocante no recibe las preguntas o solicitudes de aclaración a la convocatoria en el tiempo establecido, no se dará respuesta  a las mismas.</w:t>
            </w:r>
          </w:p>
          <w:p w:rsidR="00BB76C6" w:rsidRPr="00B47243" w:rsidRDefault="00BB76C6" w:rsidP="00D85DB9">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La presentación de aclaraciones a la convocatoria tanto el escrito de interés, deberán ser enviados a través de CompraNet debidamente firmadas en formato PDF, a través de dicho sistema acompañando una copia de los mismos en versión word, que permita agilizar el acto.</w:t>
            </w:r>
          </w:p>
          <w:p w:rsidR="00BB76C6" w:rsidRPr="00B47243" w:rsidRDefault="00BB76C6" w:rsidP="00D85DB9">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 xml:space="preserve">En la fecha, lugar y hora indicada, el servidor público que presida la junta de aclaraciones, con la asistencia del representante del área técnica o requirente, procederá a dar contestación, a las solicitudes de aclaración mencionando el nombre del o los licitantes que las presentaron. La Convocante podrá optar por dar contestación a dichas solicitudes de manera individual o de manera conjunta tratándose de aquéllas que hubiera agrupado por corresponder a un mismo punto o apartado de la convocatoria. </w:t>
            </w:r>
          </w:p>
          <w:p w:rsidR="00BB76C6" w:rsidRPr="00B47243" w:rsidRDefault="00BB76C6" w:rsidP="00D85DB9">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La convocante procederá a enviar, a través de CompraNet, las contestaciones a las solicitudes de aclaración recibidas, a partir de la hora y fecha señaladas en la convocatoria para la celebración de la junta de aclaraciones. Cuando en razón del número de solicitudes de aclaración recibidas o algún otro factor no imputable a la convocante y que sea acreditable, el servidor público que presida la junta de aclaraciones, informará a los licitantes si éstas serán enviadas en ese momento o si se suspenderá la sesión para reanudarla en hora o fecha posterior a efecto de que las respuestas sean remitidas.</w:t>
            </w:r>
          </w:p>
          <w:p w:rsidR="00BB76C6" w:rsidRPr="00B47243" w:rsidRDefault="00BB76C6" w:rsidP="00D85DB9">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Con el envío de las respuestas a que se refiere el párrafo anterior la convocante informará a los licitantes, atendiendo al número de solicitudes de aclaración contestadas, el plazo que éstos tendrán para formular las preguntas que consideren necesarias en relación con las respuestas remitidas. Dicho plazo será de cuando menos seis horas. Una vez recibidas las preguntas, la convocante informará a los licitantes el plazo máximo en el que enviará las contestaciones correspondientes.</w:t>
            </w:r>
          </w:p>
          <w:p w:rsidR="00BB76C6" w:rsidRPr="00B47243" w:rsidRDefault="00BB76C6" w:rsidP="00D85DB9">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La Convocante estará obligada a dar contestación, en forma clara y precisa, tanto a las solicitudes de aclaración como a las preguntas que los licitantes formulen respecto de las respuestas dadas por la Convocante en la junta de aclaraciones.</w:t>
            </w:r>
          </w:p>
          <w:p w:rsidR="00BB76C6" w:rsidRPr="00B47243" w:rsidRDefault="00BB76C6" w:rsidP="00D85DB9">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Las solicitudes de aclaración deberán plantearse de manera concisa y estar directamente vinculadas con los puntos contenidos en esta Convocatoria, indicando el punto específico o del anexo con el cual se relaciona. Las solicitudes de aclaración que no cumplan con estos requisitos, podrán ser desechadas.</w:t>
            </w:r>
          </w:p>
          <w:p w:rsidR="00BB76C6" w:rsidRPr="00B47243" w:rsidRDefault="00BB76C6" w:rsidP="00D85DB9">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Las solicitudes de aclaración que sean recibidas con posterioridad al plazo previsto en el artículo 33 bis de la Ley de Adquisiciones, Arrendaminetos y Servicios del Sector Público, no serán contestadas por la convocante por resultar extemporáneas, debiéndose integrar al expediente respectivo; en caso de que algún licitante presente nuevas solicitudes de aclaración en la junta correspondiente, las deberá enviar a través del sistema compranet y la convocante las recibirá, pero no les dará respuesta. En ambos supuestos, si el Servidor Público que presida la junta de aclaraciones considera necesario citar a una ulterior junta, la convocante deberá tomar en cuenta dichas solicitudes para responderlas.</w:t>
            </w:r>
          </w:p>
          <w:p w:rsidR="00BB76C6" w:rsidRPr="00B47243" w:rsidRDefault="00BB76C6" w:rsidP="00D85DB9">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De la o las juntas de aclaraciones se levantará el acta respectiva, haciendo constar los siguientes datos: los participantes, las solicitudes de aclaración, las respuestas y los comentarios formulados durante su desarrollo y que será firmada por los asistentes y se entregará copia a los asistentes.</w:t>
            </w:r>
          </w:p>
          <w:p w:rsidR="00BB76C6" w:rsidRPr="00B47243" w:rsidRDefault="00BB76C6" w:rsidP="00D85DB9">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Si derivado de la o las juntas de aclaraciones se determina posponer la fecha de celebración del acto de presentación y apertura de proposiciones, la modificación respectiva a la convocatoria deberá publicarse en CompraNet, en este caso, el diferimiento deberá considerar la existencia de un plazo de al menos seis días naturales desde el momento en que concluya la junta de aclaraciones hasta el momento del acto de presentación y apertura de proposiciones.</w:t>
            </w:r>
          </w:p>
          <w:p w:rsidR="00BB76C6" w:rsidRPr="00B47243" w:rsidRDefault="00BB76C6" w:rsidP="00D85DB9">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 xml:space="preserve">De conformidad con el artículo </w:t>
            </w:r>
            <w:r w:rsidRPr="00B47243">
              <w:rPr>
                <w:rFonts w:ascii="Soberana Sans" w:hAnsi="Soberana Sans" w:cs="Arial"/>
                <w:b/>
                <w:noProof/>
                <w:lang w:val="es-ES"/>
              </w:rPr>
              <w:t>37</w:t>
            </w:r>
            <w:r w:rsidRPr="00B47243">
              <w:rPr>
                <w:rFonts w:ascii="Soberana Sans" w:hAnsi="Soberana Sans" w:cs="Arial"/>
                <w:noProof/>
                <w:lang w:val="es-ES"/>
              </w:rPr>
              <w:t xml:space="preserve"> bis de la Ley de Adquisiciones, Arrendaminetos y Servicios del Sector Público, al finalizar el acto se difundirá un ejemplar del acta en el sistema CompraNet procedimiento que sustituye a la notificación personal. Al finalizar el acto el acta estará disponible en la Subdirección de Recursos Materiales, por un término no menor de cinco días hábiles para su consulta.</w:t>
            </w:r>
          </w:p>
        </w:tc>
      </w:tr>
      <w:tr w:rsidR="00BB76C6" w:rsidRPr="00B47243" w:rsidTr="003173A6">
        <w:trPr>
          <w:trHeight w:val="314"/>
          <w:jc w:val="center"/>
        </w:trPr>
        <w:tc>
          <w:tcPr>
            <w:tcW w:w="2401" w:type="dxa"/>
            <w:shd w:val="clear" w:color="auto" w:fill="D9D9D9" w:themeFill="background1" w:themeFillShade="D9"/>
          </w:tcPr>
          <w:p w:rsidR="00BB76C6" w:rsidRPr="00B47243" w:rsidRDefault="00BB76C6" w:rsidP="00A82F22">
            <w:pPr>
              <w:pStyle w:val="Prrafodelista"/>
              <w:numPr>
                <w:ilvl w:val="1"/>
                <w:numId w:val="57"/>
              </w:numPr>
              <w:tabs>
                <w:tab w:val="left" w:pos="454"/>
              </w:tabs>
              <w:spacing w:before="120" w:after="120"/>
              <w:ind w:left="29" w:right="23" w:hanging="7"/>
              <w:rPr>
                <w:rFonts w:ascii="Soberana Sans" w:hAnsi="Soberana Sans" w:cs="Arial"/>
                <w:b/>
                <w:bCs/>
                <w:lang w:val="es-ES"/>
              </w:rPr>
            </w:pPr>
            <w:r w:rsidRPr="00B47243">
              <w:rPr>
                <w:rFonts w:ascii="Soberana Sans" w:hAnsi="Soberana Sans" w:cs="Arial"/>
                <w:b/>
                <w:bCs/>
                <w:lang w:val="es-ES"/>
              </w:rPr>
              <w:t>Presentación de muestras</w:t>
            </w:r>
          </w:p>
        </w:tc>
        <w:tc>
          <w:tcPr>
            <w:tcW w:w="7841" w:type="dxa"/>
            <w:gridSpan w:val="3"/>
            <w:vAlign w:val="center"/>
          </w:tcPr>
          <w:p w:rsidR="00BB76C6" w:rsidRPr="00BB76C6" w:rsidRDefault="00BB76C6" w:rsidP="00BB76C6">
            <w:pPr>
              <w:pStyle w:val="Sinespaciado"/>
              <w:jc w:val="both"/>
              <w:rPr>
                <w:rFonts w:ascii="Soberana Sans" w:hAnsi="Soberana Sans" w:cs="Arial"/>
                <w:noProof/>
                <w:lang w:val="es-ES"/>
              </w:rPr>
            </w:pPr>
            <w:r>
              <w:rPr>
                <w:rFonts w:ascii="Soberana Sans" w:hAnsi="Soberana Sans" w:cs="Arial"/>
                <w:b/>
                <w:noProof/>
                <w:lang w:val="es-ES"/>
              </w:rPr>
              <w:t>No a</w:t>
            </w:r>
            <w:r w:rsidRPr="00C066F8">
              <w:rPr>
                <w:rFonts w:ascii="Soberana Sans" w:hAnsi="Soberana Sans" w:cs="Arial"/>
                <w:b/>
                <w:noProof/>
                <w:lang w:val="es-ES"/>
              </w:rPr>
              <w:t xml:space="preserve">plica. </w:t>
            </w:r>
          </w:p>
        </w:tc>
      </w:tr>
      <w:tr w:rsidR="00BB76C6" w:rsidRPr="00B47243" w:rsidTr="003173A6">
        <w:trPr>
          <w:trHeight w:val="280"/>
          <w:jc w:val="center"/>
        </w:trPr>
        <w:tc>
          <w:tcPr>
            <w:tcW w:w="2401" w:type="dxa"/>
            <w:shd w:val="clear" w:color="auto" w:fill="D9D9D9" w:themeFill="background1" w:themeFillShade="D9"/>
          </w:tcPr>
          <w:p w:rsidR="00BB76C6" w:rsidRPr="00B47243" w:rsidRDefault="00BB76C6" w:rsidP="00A82F22">
            <w:pPr>
              <w:pStyle w:val="Prrafodelista"/>
              <w:numPr>
                <w:ilvl w:val="1"/>
                <w:numId w:val="57"/>
              </w:numPr>
              <w:tabs>
                <w:tab w:val="left" w:pos="454"/>
              </w:tabs>
              <w:spacing w:before="120" w:after="120"/>
              <w:ind w:left="29" w:right="23" w:hanging="7"/>
              <w:rPr>
                <w:rFonts w:ascii="Soberana Sans" w:hAnsi="Soberana Sans" w:cs="Arial"/>
                <w:b/>
              </w:rPr>
            </w:pPr>
            <w:r w:rsidRPr="00B47243">
              <w:rPr>
                <w:rFonts w:ascii="Soberana Sans" w:hAnsi="Soberana Sans" w:cs="Arial"/>
                <w:b/>
                <w:bCs/>
                <w:lang w:val="es-ES"/>
              </w:rPr>
              <w:t>Acto de presentación y apertura de proposiciones.</w:t>
            </w:r>
          </w:p>
        </w:tc>
        <w:tc>
          <w:tcPr>
            <w:tcW w:w="7841" w:type="dxa"/>
            <w:gridSpan w:val="3"/>
            <w:vAlign w:val="center"/>
          </w:tcPr>
          <w:p w:rsidR="00BB76C6" w:rsidRPr="00B47243" w:rsidRDefault="00BB76C6" w:rsidP="005522EE">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 xml:space="preserve">El acto de presentación y apertura de proposiciones se desarrollará en la fecha, hora y lugar indicados en el punto </w:t>
            </w:r>
            <w:r w:rsidRPr="00B47243">
              <w:rPr>
                <w:rFonts w:ascii="Soberana Sans" w:hAnsi="Soberana Sans" w:cs="Arial"/>
                <w:b/>
                <w:noProof/>
                <w:lang w:val="es-ES"/>
              </w:rPr>
              <w:t>III.2</w:t>
            </w:r>
            <w:r w:rsidRPr="00B47243">
              <w:rPr>
                <w:rFonts w:ascii="Soberana Sans" w:hAnsi="Soberana Sans" w:cs="Arial"/>
                <w:noProof/>
                <w:lang w:val="es-ES"/>
              </w:rPr>
              <w:t xml:space="preserve"> de este apartado.</w:t>
            </w:r>
          </w:p>
          <w:p w:rsidR="00BB76C6" w:rsidRPr="00B47243" w:rsidRDefault="00BB76C6" w:rsidP="006516C9">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Una vez iniciado el acto no se permitirá el acceso a ningún observador al acto. Una vez inciada la apertura de las proposiciones no podrán ser retiradas o dejarse sin efecto, por lo que deberán considerarse vigentes dentro del procedimiento hasta su conclusión.</w:t>
            </w:r>
          </w:p>
          <w:p w:rsidR="00BB76C6" w:rsidRPr="00B47243" w:rsidRDefault="00BB76C6" w:rsidP="005522EE">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 xml:space="preserve">Ninguna de las condiciones en esta </w:t>
            </w:r>
            <w:r>
              <w:rPr>
                <w:rFonts w:ascii="Soberana Sans" w:hAnsi="Soberana Sans" w:cs="Arial"/>
              </w:rPr>
              <w:t>convocatoria</w:t>
            </w:r>
            <w:r w:rsidRPr="00B47243">
              <w:rPr>
                <w:rFonts w:ascii="Soberana Sans" w:hAnsi="Soberana Sans" w:cs="Arial"/>
                <w:noProof/>
                <w:lang w:val="es-ES"/>
              </w:rPr>
              <w:t>, así como en las proposiciones presentadas, podrán ser negociadas.</w:t>
            </w:r>
          </w:p>
          <w:p w:rsidR="00BB76C6" w:rsidRPr="00B47243" w:rsidRDefault="00BB76C6" w:rsidP="005522EE">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El Servidor Público que presida el acto, verificará la existencia de proposiciones en el sistema compranet y procederá a su descarga.</w:t>
            </w:r>
          </w:p>
          <w:p w:rsidR="00BB76C6" w:rsidRPr="00B47243" w:rsidRDefault="00BB76C6" w:rsidP="005522EE">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 xml:space="preserve">Iniciado el acto de presentación y apertura de proposiciones se registrará a los Servidores Públicos presentes, éstos no podrán efectuar ninguna modificación, adición, eliminación o negociación a las condiciones de la </w:t>
            </w:r>
            <w:r>
              <w:rPr>
                <w:rFonts w:ascii="Soberana Sans" w:hAnsi="Soberana Sans" w:cs="Arial"/>
              </w:rPr>
              <w:t>convocatoria</w:t>
            </w:r>
            <w:r w:rsidRPr="00B47243">
              <w:rPr>
                <w:rFonts w:ascii="Soberana Sans" w:hAnsi="Soberana Sans" w:cs="Arial"/>
                <w:noProof/>
                <w:lang w:val="es-ES"/>
              </w:rPr>
              <w:t xml:space="preserve"> y/o a las proposiciones de los licitantes.</w:t>
            </w:r>
          </w:p>
          <w:p w:rsidR="00BB76C6" w:rsidRPr="00B47243" w:rsidRDefault="00BB76C6" w:rsidP="00C0242C">
            <w:pPr>
              <w:tabs>
                <w:tab w:val="left" w:pos="2127"/>
                <w:tab w:val="left" w:pos="3119"/>
                <w:tab w:val="left" w:pos="4482"/>
              </w:tabs>
              <w:spacing w:before="120" w:after="120"/>
              <w:jc w:val="both"/>
              <w:rPr>
                <w:rFonts w:ascii="Soberana Sans" w:hAnsi="Soberana Sans" w:cs="Arial"/>
                <w:noProof/>
                <w:lang w:val="es-ES"/>
              </w:rPr>
            </w:pPr>
            <w:r w:rsidRPr="00B47243">
              <w:rPr>
                <w:rFonts w:ascii="Soberana Sans" w:hAnsi="Soberana Sans" w:cs="Arial"/>
                <w:noProof/>
                <w:lang w:val="es-ES"/>
              </w:rPr>
              <w:t>Despues de la verificación de la existencia de proposiciones publicadas en el sistema compranet, se procederá a su apertura</w:t>
            </w:r>
            <w:r w:rsidR="00A244B6">
              <w:rPr>
                <w:rFonts w:ascii="Soberana Sans" w:hAnsi="Soberana Sans" w:cs="Arial"/>
                <w:noProof/>
                <w:lang w:val="es-ES"/>
              </w:rPr>
              <w:t xml:space="preserve"> y descarga</w:t>
            </w:r>
            <w:r w:rsidRPr="00B47243">
              <w:rPr>
                <w:rFonts w:ascii="Soberana Sans" w:hAnsi="Soberana Sans" w:cs="Arial"/>
                <w:noProof/>
                <w:lang w:val="es-ES"/>
              </w:rPr>
              <w:t>, haciéndose constar la documentación presentada, sin entrar al análisis técnico, legal o administrativo de su contenido.</w:t>
            </w:r>
          </w:p>
          <w:p w:rsidR="00BB76C6" w:rsidRPr="00B47243" w:rsidRDefault="00BB76C6" w:rsidP="00EC41F4">
            <w:pPr>
              <w:tabs>
                <w:tab w:val="left" w:pos="2127"/>
                <w:tab w:val="left" w:pos="3119"/>
                <w:tab w:val="left" w:pos="4482"/>
              </w:tabs>
              <w:spacing w:before="120" w:after="120"/>
              <w:jc w:val="both"/>
              <w:rPr>
                <w:rFonts w:ascii="Soberana Sans" w:hAnsi="Soberana Sans" w:cs="Arial"/>
                <w:noProof/>
                <w:lang w:val="es-ES"/>
              </w:rPr>
            </w:pPr>
            <w:r w:rsidRPr="00B47243">
              <w:rPr>
                <w:rFonts w:ascii="Soberana Sans" w:hAnsi="Soberana Sans" w:cs="Arial"/>
                <w:noProof/>
                <w:lang w:val="es-ES"/>
              </w:rPr>
              <w:t xml:space="preserve">Al terminar la recepción y cuantificación de los documentos se enviará acuse de la documentación que presentada en dicho acto. </w:t>
            </w:r>
            <w:r w:rsidRPr="00B47243">
              <w:rPr>
                <w:rFonts w:ascii="Soberana Sans" w:hAnsi="Soberana Sans" w:cs="Arial"/>
                <w:b/>
                <w:noProof/>
                <w:lang w:val="es-ES"/>
              </w:rPr>
              <w:t>Formato</w:t>
            </w:r>
            <w:r w:rsidRPr="00B47243">
              <w:rPr>
                <w:rFonts w:ascii="Soberana Sans" w:hAnsi="Soberana Sans" w:cs="Arial"/>
                <w:noProof/>
                <w:lang w:val="es-ES"/>
              </w:rPr>
              <w:t xml:space="preserve"> </w:t>
            </w:r>
            <w:r w:rsidRPr="00B47243">
              <w:rPr>
                <w:rFonts w:ascii="Soberana Sans" w:hAnsi="Soberana Sans" w:cs="Arial"/>
                <w:b/>
                <w:noProof/>
                <w:lang w:val="es-ES"/>
              </w:rPr>
              <w:t>3.</w:t>
            </w:r>
            <w:r w:rsidRPr="00B47243">
              <w:rPr>
                <w:rFonts w:ascii="Soberana Sans" w:hAnsi="Soberana Sans" w:cs="Arial"/>
                <w:noProof/>
                <w:lang w:val="es-ES"/>
              </w:rPr>
              <w:t xml:space="preserve"> El Servidor Público que presida el acto, atendiendo el número de proposiciones presentadas y a los precios </w:t>
            </w:r>
            <w:r>
              <w:rPr>
                <w:rFonts w:ascii="Soberana Sans" w:hAnsi="Soberana Sans" w:cs="Arial"/>
                <w:noProof/>
                <w:lang w:val="es-ES"/>
              </w:rPr>
              <w:t>de las partidas licitadas</w:t>
            </w:r>
            <w:r w:rsidRPr="00B47243">
              <w:rPr>
                <w:rFonts w:ascii="Soberana Sans" w:hAnsi="Soberana Sans" w:cs="Arial"/>
                <w:noProof/>
                <w:lang w:val="es-ES"/>
              </w:rPr>
              <w:t>, podrá optar entre dar lectura al precio unitario de la partida que integra la proposición o anexar copia de la propuesta económica de los licitantes al acta respectiva, debiendo en este último caso dar lectura al importe total de cada proposición.</w:t>
            </w:r>
          </w:p>
          <w:p w:rsidR="00BB76C6" w:rsidRPr="00B47243" w:rsidRDefault="00BB76C6" w:rsidP="00DB24BB">
            <w:pPr>
              <w:tabs>
                <w:tab w:val="left" w:pos="2127"/>
                <w:tab w:val="left" w:pos="3119"/>
                <w:tab w:val="left" w:pos="4482"/>
              </w:tabs>
              <w:spacing w:before="120" w:after="120"/>
              <w:jc w:val="both"/>
              <w:rPr>
                <w:rFonts w:ascii="Soberana Sans" w:hAnsi="Soberana Sans" w:cs="Arial"/>
                <w:noProof/>
                <w:lang w:val="es-ES"/>
              </w:rPr>
            </w:pPr>
            <w:r w:rsidRPr="00B47243">
              <w:rPr>
                <w:rFonts w:ascii="Soberana Sans" w:hAnsi="Soberana Sans" w:cs="Arial"/>
                <w:noProof/>
                <w:lang w:val="es-ES"/>
              </w:rPr>
              <w:t xml:space="preserve">Se levantará acta que servirá de constancia de la celebración del acto de presentación y apertura de proposiciones, en la que se harán constar el importe de cada una de ellas, se señalará lugar, fecha y hora en que se dará a conocer el fallo de la </w:t>
            </w:r>
            <w:r>
              <w:rPr>
                <w:rFonts w:ascii="Soberana Sans" w:hAnsi="Soberana Sans" w:cs="Arial"/>
              </w:rPr>
              <w:t>Lic</w:t>
            </w:r>
            <w:r w:rsidRPr="00B47243">
              <w:rPr>
                <w:rFonts w:ascii="Soberana Sans" w:hAnsi="Soberana Sans" w:cs="Arial"/>
              </w:rPr>
              <w:t>itación</w:t>
            </w:r>
          </w:p>
          <w:p w:rsidR="00BB76C6" w:rsidRPr="00B47243" w:rsidRDefault="00BB76C6" w:rsidP="00D85DB9">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 xml:space="preserve">De conformidad con el artículo </w:t>
            </w:r>
            <w:r w:rsidRPr="00B47243">
              <w:rPr>
                <w:rFonts w:ascii="Soberana Sans" w:hAnsi="Soberana Sans" w:cs="Arial"/>
                <w:b/>
                <w:noProof/>
                <w:lang w:val="es-ES"/>
              </w:rPr>
              <w:t>37</w:t>
            </w:r>
            <w:r w:rsidRPr="00B47243">
              <w:rPr>
                <w:rFonts w:ascii="Soberana Sans" w:hAnsi="Soberana Sans" w:cs="Arial"/>
                <w:noProof/>
                <w:lang w:val="es-ES"/>
              </w:rPr>
              <w:t xml:space="preserve"> bis de la Ley de Adquisiciones, Arrendaminetos y Servicios del Sector Público, al finalizar el acto se difundirá un ejemplar del acta en el sistema CompraNet procedimiento que sustituye a la notificación personal, el acta estará disponible en la Subdirección de Recursos Materiales, por un término no menor de cinco días hábiles para su consulta. </w:t>
            </w:r>
          </w:p>
        </w:tc>
      </w:tr>
      <w:tr w:rsidR="00BB76C6" w:rsidRPr="00B47243" w:rsidTr="003173A6">
        <w:trPr>
          <w:trHeight w:val="615"/>
          <w:jc w:val="center"/>
        </w:trPr>
        <w:tc>
          <w:tcPr>
            <w:tcW w:w="2401" w:type="dxa"/>
            <w:shd w:val="clear" w:color="auto" w:fill="D9D9D9" w:themeFill="background1" w:themeFillShade="D9"/>
          </w:tcPr>
          <w:p w:rsidR="00BB76C6" w:rsidRPr="00B47243" w:rsidRDefault="00BB76C6" w:rsidP="00A82F22">
            <w:pPr>
              <w:pStyle w:val="Prrafodelista"/>
              <w:numPr>
                <w:ilvl w:val="1"/>
                <w:numId w:val="57"/>
              </w:numPr>
              <w:tabs>
                <w:tab w:val="left" w:pos="454"/>
              </w:tabs>
              <w:spacing w:before="120" w:after="120"/>
              <w:ind w:left="29" w:right="23" w:hanging="7"/>
              <w:rPr>
                <w:rFonts w:ascii="Soberana Sans" w:hAnsi="Soberana Sans" w:cs="Arial"/>
                <w:b/>
                <w:bCs/>
                <w:lang w:val="es-ES"/>
              </w:rPr>
            </w:pPr>
            <w:r w:rsidRPr="00B47243">
              <w:rPr>
                <w:rFonts w:ascii="Soberana Sans" w:hAnsi="Soberana Sans" w:cs="Arial"/>
                <w:b/>
                <w:bCs/>
                <w:lang w:val="es-ES"/>
              </w:rPr>
              <w:t>Suspensión</w:t>
            </w:r>
            <w:r>
              <w:rPr>
                <w:rFonts w:ascii="Soberana Sans" w:hAnsi="Soberana Sans" w:cs="Arial"/>
                <w:b/>
              </w:rPr>
              <w:t xml:space="preserve"> del procedimiento.</w:t>
            </w:r>
          </w:p>
        </w:tc>
        <w:tc>
          <w:tcPr>
            <w:tcW w:w="7841" w:type="dxa"/>
            <w:gridSpan w:val="3"/>
          </w:tcPr>
          <w:p w:rsidR="00BB76C6" w:rsidRPr="00B47243" w:rsidRDefault="00BB76C6" w:rsidP="00EE052C">
            <w:pPr>
              <w:tabs>
                <w:tab w:val="left" w:pos="2127"/>
                <w:tab w:val="left" w:pos="3119"/>
              </w:tabs>
              <w:spacing w:before="120" w:after="120"/>
              <w:jc w:val="both"/>
              <w:rPr>
                <w:rFonts w:ascii="Soberana Sans" w:hAnsi="Soberana Sans" w:cs="Arial"/>
              </w:rPr>
            </w:pPr>
            <w:r w:rsidRPr="00B47243">
              <w:rPr>
                <w:rFonts w:ascii="Soberana Sans" w:hAnsi="Soberana Sans" w:cs="Arial"/>
              </w:rPr>
              <w:t xml:space="preserve">Solo se suspenderá el </w:t>
            </w:r>
            <w:r>
              <w:rPr>
                <w:rFonts w:ascii="Soberana Sans" w:hAnsi="Soberana Sans" w:cs="Arial"/>
              </w:rPr>
              <w:t xml:space="preserve">presente </w:t>
            </w:r>
            <w:r w:rsidRPr="00B47243">
              <w:rPr>
                <w:rFonts w:ascii="Soberana Sans" w:hAnsi="Soberana Sans" w:cs="Arial"/>
              </w:rPr>
              <w:t>procedimiento por orden escrita de la Autoridad competente.</w:t>
            </w:r>
          </w:p>
        </w:tc>
      </w:tr>
      <w:tr w:rsidR="00BB76C6" w:rsidRPr="00B47243" w:rsidTr="00780D80">
        <w:trPr>
          <w:trHeight w:val="274"/>
          <w:jc w:val="center"/>
        </w:trPr>
        <w:tc>
          <w:tcPr>
            <w:tcW w:w="2401" w:type="dxa"/>
            <w:shd w:val="clear" w:color="auto" w:fill="D9D9D9" w:themeFill="background1" w:themeFillShade="D9"/>
          </w:tcPr>
          <w:p w:rsidR="00BB76C6" w:rsidRPr="00B47243" w:rsidRDefault="00BB76C6" w:rsidP="00A82F22">
            <w:pPr>
              <w:pStyle w:val="Prrafodelista"/>
              <w:numPr>
                <w:ilvl w:val="1"/>
                <w:numId w:val="57"/>
              </w:numPr>
              <w:tabs>
                <w:tab w:val="left" w:pos="454"/>
              </w:tabs>
              <w:spacing w:before="120" w:after="120"/>
              <w:ind w:left="29" w:right="23" w:hanging="7"/>
              <w:rPr>
                <w:rFonts w:ascii="Soberana Sans" w:hAnsi="Soberana Sans" w:cs="Arial"/>
                <w:b/>
                <w:bCs/>
                <w:lang w:val="es-ES"/>
              </w:rPr>
            </w:pPr>
            <w:r w:rsidRPr="00B47243">
              <w:rPr>
                <w:rFonts w:ascii="Soberana Sans" w:hAnsi="Soberana Sans" w:cs="Arial"/>
                <w:b/>
              </w:rPr>
              <w:t>Cancelación del procedimiento.</w:t>
            </w:r>
          </w:p>
        </w:tc>
        <w:tc>
          <w:tcPr>
            <w:tcW w:w="7841" w:type="dxa"/>
            <w:gridSpan w:val="3"/>
            <w:vAlign w:val="center"/>
          </w:tcPr>
          <w:p w:rsidR="00BB76C6" w:rsidRPr="00B47243" w:rsidRDefault="00BB76C6" w:rsidP="005522EE">
            <w:pPr>
              <w:tabs>
                <w:tab w:val="left" w:pos="2127"/>
                <w:tab w:val="left" w:pos="3119"/>
              </w:tabs>
              <w:spacing w:before="120" w:after="120"/>
              <w:jc w:val="both"/>
              <w:rPr>
                <w:rFonts w:ascii="Soberana Sans" w:hAnsi="Soberana Sans" w:cs="Arial"/>
              </w:rPr>
            </w:pPr>
            <w:r w:rsidRPr="00B47243">
              <w:rPr>
                <w:rFonts w:ascii="Soberana Sans" w:hAnsi="Soberana Sans" w:cs="Arial"/>
              </w:rPr>
              <w:t xml:space="preserve">Se podrá cancelar </w:t>
            </w:r>
            <w:r>
              <w:rPr>
                <w:rFonts w:ascii="Soberana Sans" w:hAnsi="Soberana Sans" w:cs="Arial"/>
              </w:rPr>
              <w:t>presente</w:t>
            </w:r>
            <w:r w:rsidRPr="00B47243">
              <w:rPr>
                <w:rFonts w:ascii="Soberana Sans" w:hAnsi="Soberana Sans" w:cs="Arial"/>
              </w:rPr>
              <w:t xml:space="preserve"> procedimiento</w:t>
            </w:r>
            <w:r>
              <w:rPr>
                <w:rFonts w:ascii="Soberana Sans" w:hAnsi="Soberana Sans" w:cs="Arial"/>
              </w:rPr>
              <w:t>,</w:t>
            </w:r>
            <w:r w:rsidRPr="00B47243">
              <w:rPr>
                <w:rFonts w:ascii="Soberana Sans" w:hAnsi="Soberana Sans" w:cs="Arial"/>
              </w:rPr>
              <w:t xml:space="preserve"> partidas o conceptos incluidos en éstas, cuando existan circunstancias debidamente justificadas, que extingan la necesidad para adquirir los </w:t>
            </w:r>
            <w:r w:rsidRPr="00B47243">
              <w:rPr>
                <w:rFonts w:ascii="Soberana Sans" w:hAnsi="Soberana Sans" w:cs="Arial"/>
                <w:b/>
              </w:rPr>
              <w:t>bienes</w:t>
            </w:r>
            <w:r w:rsidRPr="00B47243">
              <w:rPr>
                <w:rFonts w:ascii="Soberana Sans" w:hAnsi="Soberana Sans" w:cs="Arial"/>
              </w:rPr>
              <w:t>, arrendamientos o servicios o que de continuarse con el procedimiento se pudiera ocasionar un daño o perjuicio y se acredite el caso fortuito o de fuerza mayor.</w:t>
            </w:r>
          </w:p>
          <w:p w:rsidR="00BB76C6" w:rsidRPr="00B47243" w:rsidRDefault="00BB76C6" w:rsidP="00EE052C">
            <w:pPr>
              <w:tabs>
                <w:tab w:val="left" w:pos="2127"/>
                <w:tab w:val="left" w:pos="3119"/>
              </w:tabs>
              <w:spacing w:before="120" w:after="120"/>
              <w:jc w:val="both"/>
              <w:rPr>
                <w:rFonts w:ascii="Soberana Sans" w:hAnsi="Soberana Sans" w:cs="Arial"/>
              </w:rPr>
            </w:pPr>
            <w:r w:rsidRPr="00B47243">
              <w:rPr>
                <w:rFonts w:ascii="Soberana Sans" w:hAnsi="Soberana Sans" w:cs="Arial"/>
              </w:rPr>
              <w:t>En caso de ser cancelado este procedimiento, partidas o conceptos, se precisará el acontecimiento que motiva la decisión el cual se hará del conocimiento de los licitantes en acto público o por notificación por escrito.</w:t>
            </w:r>
          </w:p>
        </w:tc>
      </w:tr>
      <w:tr w:rsidR="00BB76C6" w:rsidRPr="00B47243" w:rsidTr="003173A6">
        <w:trPr>
          <w:trHeight w:val="240"/>
          <w:jc w:val="center"/>
        </w:trPr>
        <w:tc>
          <w:tcPr>
            <w:tcW w:w="2401" w:type="dxa"/>
            <w:shd w:val="clear" w:color="auto" w:fill="D9D9D9" w:themeFill="background1" w:themeFillShade="D9"/>
          </w:tcPr>
          <w:p w:rsidR="00BB76C6" w:rsidRPr="00B47243" w:rsidRDefault="00BB76C6" w:rsidP="00A82F22">
            <w:pPr>
              <w:pStyle w:val="Prrafodelista"/>
              <w:numPr>
                <w:ilvl w:val="1"/>
                <w:numId w:val="57"/>
              </w:numPr>
              <w:tabs>
                <w:tab w:val="left" w:pos="454"/>
              </w:tabs>
              <w:spacing w:before="120" w:after="120"/>
              <w:ind w:left="29" w:right="23" w:hanging="7"/>
              <w:rPr>
                <w:rFonts w:ascii="Soberana Sans" w:hAnsi="Soberana Sans" w:cs="Arial"/>
                <w:b/>
                <w:bCs/>
                <w:lang w:val="es-ES"/>
              </w:rPr>
            </w:pPr>
            <w:r w:rsidRPr="00B47243">
              <w:rPr>
                <w:rFonts w:ascii="Soberana Sans" w:hAnsi="Soberana Sans" w:cs="Arial"/>
                <w:b/>
              </w:rPr>
              <w:t xml:space="preserve">Declaración de procedimiento </w:t>
            </w:r>
            <w:r>
              <w:rPr>
                <w:rFonts w:ascii="Soberana Sans" w:hAnsi="Soberana Sans" w:cs="Arial"/>
                <w:b/>
              </w:rPr>
              <w:t>desierto</w:t>
            </w:r>
            <w:r w:rsidRPr="00B47243">
              <w:rPr>
                <w:rFonts w:ascii="Soberana Sans" w:hAnsi="Soberana Sans" w:cs="Arial"/>
                <w:b/>
              </w:rPr>
              <w:t>.</w:t>
            </w:r>
          </w:p>
        </w:tc>
        <w:tc>
          <w:tcPr>
            <w:tcW w:w="7841" w:type="dxa"/>
            <w:gridSpan w:val="3"/>
            <w:vAlign w:val="center"/>
          </w:tcPr>
          <w:p w:rsidR="00BB76C6" w:rsidRPr="00B47243" w:rsidRDefault="00BB76C6" w:rsidP="00866AF7">
            <w:pPr>
              <w:pStyle w:val="Sinespaciado"/>
              <w:jc w:val="both"/>
              <w:rPr>
                <w:rFonts w:ascii="Soberana Sans" w:hAnsi="Soberana Sans" w:cs="Arial"/>
              </w:rPr>
            </w:pPr>
            <w:r w:rsidRPr="00B47243">
              <w:rPr>
                <w:rFonts w:ascii="Soberana Sans" w:hAnsi="Soberana Sans" w:cs="Arial"/>
              </w:rPr>
              <w:t>Se podrá declarar desierto el procedimiento cuando:</w:t>
            </w:r>
          </w:p>
          <w:p w:rsidR="00BB76C6" w:rsidRPr="00B47243" w:rsidRDefault="00BB76C6" w:rsidP="00866AF7">
            <w:pPr>
              <w:pStyle w:val="Sinespaciado"/>
              <w:jc w:val="both"/>
              <w:rPr>
                <w:rFonts w:ascii="Soberana Sans" w:hAnsi="Soberana Sans" w:cs="Arial"/>
                <w:sz w:val="10"/>
                <w:szCs w:val="10"/>
              </w:rPr>
            </w:pPr>
          </w:p>
          <w:p w:rsidR="00BB76C6" w:rsidRPr="00B47243" w:rsidRDefault="00BB76C6" w:rsidP="00866AF7">
            <w:pPr>
              <w:pStyle w:val="Sinespaciado"/>
              <w:jc w:val="both"/>
              <w:rPr>
                <w:rFonts w:ascii="Soberana Sans" w:hAnsi="Soberana Sans" w:cs="Arial"/>
              </w:rPr>
            </w:pPr>
            <w:r w:rsidRPr="00B47243">
              <w:rPr>
                <w:rFonts w:ascii="Soberana Sans" w:hAnsi="Soberana Sans" w:cs="Arial"/>
              </w:rPr>
              <w:t xml:space="preserve">La totalidad de las proposiciones presentadas no reúnan los requisitos establecidos en esta </w:t>
            </w:r>
            <w:r>
              <w:rPr>
                <w:rFonts w:ascii="Soberana Sans" w:hAnsi="Soberana Sans" w:cs="Arial"/>
              </w:rPr>
              <w:t>convocatoria</w:t>
            </w:r>
            <w:r w:rsidRPr="00B47243">
              <w:rPr>
                <w:rFonts w:ascii="Soberana Sans" w:hAnsi="Soberana Sans" w:cs="Arial"/>
              </w:rPr>
              <w:t>:</w:t>
            </w:r>
          </w:p>
          <w:p w:rsidR="00BB76C6" w:rsidRPr="00B47243" w:rsidRDefault="00BB76C6" w:rsidP="004C3F4D">
            <w:pPr>
              <w:pStyle w:val="Prrafodelista"/>
              <w:numPr>
                <w:ilvl w:val="0"/>
                <w:numId w:val="33"/>
              </w:numPr>
              <w:tabs>
                <w:tab w:val="left" w:pos="2127"/>
                <w:tab w:val="left" w:pos="3119"/>
              </w:tabs>
              <w:spacing w:before="120" w:after="120"/>
              <w:ind w:left="318"/>
              <w:jc w:val="both"/>
              <w:rPr>
                <w:rFonts w:ascii="Soberana Sans" w:hAnsi="Soberana Sans" w:cs="Arial"/>
              </w:rPr>
            </w:pPr>
            <w:r w:rsidRPr="00B47243">
              <w:rPr>
                <w:rFonts w:ascii="Soberana Sans" w:hAnsi="Soberana Sans" w:cs="Arial"/>
              </w:rPr>
              <w:t xml:space="preserve">Los precios de todos los </w:t>
            </w:r>
            <w:r w:rsidRPr="00B47243">
              <w:rPr>
                <w:rFonts w:ascii="Soberana Sans" w:hAnsi="Soberana Sans" w:cs="Arial"/>
                <w:b/>
              </w:rPr>
              <w:t>bienes</w:t>
            </w:r>
            <w:r w:rsidRPr="00B47243">
              <w:rPr>
                <w:rFonts w:ascii="Soberana Sans" w:hAnsi="Soberana Sans" w:cs="Arial"/>
              </w:rPr>
              <w:t>, arrendamientos o servicios ofertados no resulten aceptables para el Hospital o convenientes si así lo considera la convocante; o</w:t>
            </w:r>
          </w:p>
          <w:p w:rsidR="00BB76C6" w:rsidRPr="00B47243" w:rsidRDefault="00BB76C6" w:rsidP="004C3F4D">
            <w:pPr>
              <w:pStyle w:val="Prrafodelista"/>
              <w:numPr>
                <w:ilvl w:val="0"/>
                <w:numId w:val="33"/>
              </w:numPr>
              <w:tabs>
                <w:tab w:val="left" w:pos="2127"/>
                <w:tab w:val="left" w:pos="3119"/>
              </w:tabs>
              <w:spacing w:before="120" w:after="120"/>
              <w:ind w:left="318"/>
              <w:jc w:val="both"/>
              <w:rPr>
                <w:rFonts w:ascii="Soberana Sans" w:hAnsi="Soberana Sans" w:cs="Arial"/>
              </w:rPr>
            </w:pPr>
            <w:r w:rsidRPr="00B47243">
              <w:rPr>
                <w:rFonts w:ascii="Soberana Sans" w:hAnsi="Soberana Sans" w:cs="Arial"/>
              </w:rPr>
              <w:t>Ninguna proposición sea presentada para el acto de presentación y apertura de proposiciones.</w:t>
            </w:r>
          </w:p>
          <w:p w:rsidR="00BB76C6" w:rsidRPr="00E271E1" w:rsidRDefault="00BB76C6" w:rsidP="00E271E1">
            <w:pPr>
              <w:tabs>
                <w:tab w:val="left" w:pos="2127"/>
                <w:tab w:val="left" w:pos="3119"/>
              </w:tabs>
              <w:spacing w:before="120" w:after="120"/>
              <w:ind w:left="-42"/>
              <w:jc w:val="both"/>
              <w:rPr>
                <w:rFonts w:ascii="Soberana Sans" w:hAnsi="Soberana Sans" w:cs="Arial"/>
              </w:rPr>
            </w:pPr>
            <w:r w:rsidRPr="00E271E1">
              <w:rPr>
                <w:rFonts w:ascii="Soberana Sans" w:hAnsi="Soberana Sans" w:cs="Arial"/>
              </w:rPr>
              <w:t xml:space="preserve">Tratándose de procedimientos en los que se incluyan varias partidas, lo antes indicado resulta aplicable por cada partida en lo individual. </w:t>
            </w:r>
          </w:p>
        </w:tc>
      </w:tr>
      <w:tr w:rsidR="00BB76C6" w:rsidRPr="00B47243" w:rsidTr="003173A6">
        <w:trPr>
          <w:trHeight w:val="247"/>
          <w:jc w:val="center"/>
        </w:trPr>
        <w:tc>
          <w:tcPr>
            <w:tcW w:w="2401" w:type="dxa"/>
            <w:shd w:val="clear" w:color="auto" w:fill="D9D9D9" w:themeFill="background1" w:themeFillShade="D9"/>
          </w:tcPr>
          <w:p w:rsidR="00BB76C6" w:rsidRPr="00B47243" w:rsidRDefault="00BB76C6" w:rsidP="00A82F22">
            <w:pPr>
              <w:pStyle w:val="Prrafodelista"/>
              <w:numPr>
                <w:ilvl w:val="1"/>
                <w:numId w:val="57"/>
              </w:numPr>
              <w:tabs>
                <w:tab w:val="left" w:pos="454"/>
              </w:tabs>
              <w:spacing w:before="120" w:after="120"/>
              <w:ind w:left="29" w:right="23" w:hanging="7"/>
              <w:rPr>
                <w:rFonts w:ascii="Soberana Sans" w:hAnsi="Soberana Sans" w:cs="Arial"/>
                <w:b/>
              </w:rPr>
            </w:pPr>
            <w:r w:rsidRPr="00B47243">
              <w:rPr>
                <w:rFonts w:ascii="Soberana Sans" w:hAnsi="Soberana Sans" w:cs="Arial"/>
                <w:b/>
                <w:bCs/>
                <w:lang w:val="es-ES"/>
              </w:rPr>
              <w:t>Acto de Fallo.</w:t>
            </w:r>
          </w:p>
        </w:tc>
        <w:tc>
          <w:tcPr>
            <w:tcW w:w="7841" w:type="dxa"/>
            <w:gridSpan w:val="3"/>
            <w:vAlign w:val="center"/>
          </w:tcPr>
          <w:p w:rsidR="00BB76C6" w:rsidRPr="00B47243" w:rsidRDefault="00BB76C6" w:rsidP="00997E28">
            <w:pPr>
              <w:tabs>
                <w:tab w:val="left" w:pos="2127"/>
                <w:tab w:val="left" w:pos="3119"/>
              </w:tabs>
              <w:spacing w:before="120" w:after="120"/>
              <w:jc w:val="both"/>
              <w:rPr>
                <w:rFonts w:ascii="Soberana Sans" w:hAnsi="Soberana Sans" w:cs="Arial"/>
              </w:rPr>
            </w:pPr>
            <w:r w:rsidRPr="00B47243">
              <w:rPr>
                <w:rFonts w:ascii="Soberana Sans" w:hAnsi="Soberana Sans" w:cs="Arial"/>
                <w:noProof/>
                <w:lang w:val="es-ES"/>
              </w:rPr>
              <w:t>El acto de fallo se desarrollará en la fecha, hora y lugar indicados en el punto III.2 de este apartado</w:t>
            </w:r>
            <w:r w:rsidRPr="00B47243">
              <w:rPr>
                <w:rFonts w:ascii="Soberana Sans" w:hAnsi="Soberana Sans" w:cs="Arial"/>
              </w:rPr>
              <w:t xml:space="preserve"> </w:t>
            </w:r>
          </w:p>
          <w:p w:rsidR="00BB76C6" w:rsidRPr="00B47243" w:rsidRDefault="00BB76C6" w:rsidP="006516C9">
            <w:pPr>
              <w:tabs>
                <w:tab w:val="left" w:pos="2127"/>
                <w:tab w:val="left" w:pos="3119"/>
              </w:tabs>
              <w:spacing w:before="120" w:after="120"/>
              <w:ind w:left="35"/>
              <w:jc w:val="both"/>
              <w:rPr>
                <w:rFonts w:ascii="Soberana Sans" w:hAnsi="Soberana Sans" w:cs="Arial"/>
              </w:rPr>
            </w:pPr>
            <w:r w:rsidRPr="00B47243">
              <w:rPr>
                <w:rFonts w:ascii="Soberana Sans" w:hAnsi="Soberana Sans" w:cs="Arial"/>
              </w:rPr>
              <w:t xml:space="preserve">Una vez que la Convocante haya </w:t>
            </w:r>
            <w:r w:rsidR="00E271E1">
              <w:rPr>
                <w:rFonts w:ascii="Soberana Sans" w:hAnsi="Soberana Sans" w:cs="Arial"/>
              </w:rPr>
              <w:t>realizado</w:t>
            </w:r>
            <w:r w:rsidRPr="00B47243">
              <w:rPr>
                <w:rFonts w:ascii="Soberana Sans" w:hAnsi="Soberana Sans" w:cs="Arial"/>
              </w:rPr>
              <w:t xml:space="preserve"> la evaluación de las proposiciones elaborará el documento de fallo, el cual deberá contener:</w:t>
            </w:r>
          </w:p>
          <w:p w:rsidR="00BB76C6" w:rsidRPr="00B47243" w:rsidRDefault="00BB76C6" w:rsidP="00456B98">
            <w:pPr>
              <w:pStyle w:val="Prrafodelista"/>
              <w:numPr>
                <w:ilvl w:val="0"/>
                <w:numId w:val="34"/>
              </w:numPr>
              <w:tabs>
                <w:tab w:val="left" w:pos="320"/>
                <w:tab w:val="left" w:pos="3119"/>
              </w:tabs>
              <w:spacing w:before="120" w:after="120"/>
              <w:ind w:left="320" w:firstLine="0"/>
              <w:jc w:val="both"/>
              <w:rPr>
                <w:rFonts w:ascii="Soberana Sans" w:hAnsi="Soberana Sans" w:cs="Arial"/>
              </w:rPr>
            </w:pPr>
            <w:r w:rsidRPr="00B47243">
              <w:rPr>
                <w:rFonts w:ascii="Soberana Sans" w:hAnsi="Soberana Sans" w:cs="Arial"/>
              </w:rPr>
              <w:t xml:space="preserve">La relación de licitantes cuyas proposiciones se desecharon, expresando todas las razones legales, técnicas o económicas que sustentan tal determinación e indicando los puntos de la </w:t>
            </w:r>
            <w:r>
              <w:rPr>
                <w:rFonts w:ascii="Soberana Sans" w:hAnsi="Soberana Sans" w:cs="Arial"/>
              </w:rPr>
              <w:t>convocatoria</w:t>
            </w:r>
            <w:r w:rsidRPr="00B47243">
              <w:rPr>
                <w:rFonts w:ascii="Soberana Sans" w:hAnsi="Soberana Sans" w:cs="Arial"/>
              </w:rPr>
              <w:t xml:space="preserve"> que en cada caso se incumplan;</w:t>
            </w:r>
          </w:p>
          <w:p w:rsidR="00BB76C6" w:rsidRPr="00B47243" w:rsidRDefault="00BB76C6" w:rsidP="00456B98">
            <w:pPr>
              <w:pStyle w:val="Prrafodelista"/>
              <w:numPr>
                <w:ilvl w:val="0"/>
                <w:numId w:val="34"/>
              </w:numPr>
              <w:tabs>
                <w:tab w:val="left" w:pos="320"/>
                <w:tab w:val="left" w:pos="3119"/>
              </w:tabs>
              <w:spacing w:before="120" w:after="120"/>
              <w:ind w:left="320" w:firstLine="0"/>
              <w:jc w:val="both"/>
              <w:rPr>
                <w:rFonts w:ascii="Soberana Sans" w:hAnsi="Soberana Sans" w:cs="Arial"/>
              </w:rPr>
            </w:pPr>
            <w:r w:rsidRPr="00B47243">
              <w:rPr>
                <w:rFonts w:ascii="Soberana Sans" w:hAnsi="Soberana Sans" w:cs="Arial"/>
              </w:rPr>
              <w:t>La relación de licitantes cuyas proposiciones resultaron solventes, describiendo en lo general dichas proposiciones. Se presumirá la solvencia de las proposiciones, cuando no se señale expresamente incumplimiento alguno;</w:t>
            </w:r>
          </w:p>
          <w:p w:rsidR="00BB76C6" w:rsidRPr="00B47243" w:rsidRDefault="00BB76C6" w:rsidP="00456B98">
            <w:pPr>
              <w:pStyle w:val="Prrafodelista"/>
              <w:numPr>
                <w:ilvl w:val="0"/>
                <w:numId w:val="34"/>
              </w:numPr>
              <w:tabs>
                <w:tab w:val="left" w:pos="320"/>
                <w:tab w:val="left" w:pos="3119"/>
              </w:tabs>
              <w:spacing w:before="120" w:after="120"/>
              <w:ind w:left="320" w:firstLine="0"/>
              <w:jc w:val="both"/>
              <w:rPr>
                <w:rFonts w:ascii="Soberana Sans" w:hAnsi="Soberana Sans" w:cs="Arial"/>
              </w:rPr>
            </w:pPr>
            <w:r w:rsidRPr="00B47243">
              <w:rPr>
                <w:rFonts w:ascii="Soberana Sans" w:hAnsi="Soberana Sans" w:cs="Arial"/>
              </w:rPr>
              <w:t>En caso de que se determine que el precio de una proposición no sea aceptable o no es conveniente, se deberá anexar copia de la investigación de precios realizada o del cálculo correspondiente;</w:t>
            </w:r>
          </w:p>
          <w:p w:rsidR="00BB76C6" w:rsidRPr="00B47243" w:rsidRDefault="00BB76C6" w:rsidP="00456B98">
            <w:pPr>
              <w:pStyle w:val="Prrafodelista"/>
              <w:numPr>
                <w:ilvl w:val="0"/>
                <w:numId w:val="34"/>
              </w:numPr>
              <w:tabs>
                <w:tab w:val="left" w:pos="320"/>
                <w:tab w:val="left" w:pos="3119"/>
              </w:tabs>
              <w:spacing w:before="120" w:after="120"/>
              <w:ind w:left="320" w:firstLine="0"/>
              <w:jc w:val="both"/>
              <w:rPr>
                <w:rFonts w:ascii="Soberana Sans" w:hAnsi="Soberana Sans" w:cs="Arial"/>
              </w:rPr>
            </w:pPr>
            <w:r w:rsidRPr="00B47243">
              <w:rPr>
                <w:rFonts w:ascii="Soberana Sans" w:hAnsi="Soberana Sans" w:cs="Arial"/>
              </w:rPr>
              <w:t xml:space="preserve">Nombre(s) del (o los) licitante(s) a quién(es) se adjudica el pedido, indicando las razones que motivaron la adjudicación, de acuerdo a los criterios previstos en la </w:t>
            </w:r>
            <w:r>
              <w:rPr>
                <w:rFonts w:ascii="Soberana Sans" w:hAnsi="Soberana Sans" w:cs="Arial"/>
              </w:rPr>
              <w:t>convocatoria</w:t>
            </w:r>
            <w:r w:rsidRPr="00B47243">
              <w:rPr>
                <w:rFonts w:ascii="Soberana Sans" w:hAnsi="Soberana Sans" w:cs="Arial"/>
              </w:rPr>
              <w:t>, así como la indicación de la o las partidas, los conceptos y montos asignados a cada licitante;</w:t>
            </w:r>
          </w:p>
          <w:p w:rsidR="00BB76C6" w:rsidRPr="00B47243" w:rsidRDefault="00BB76C6" w:rsidP="00456B98">
            <w:pPr>
              <w:pStyle w:val="Prrafodelista"/>
              <w:numPr>
                <w:ilvl w:val="0"/>
                <w:numId w:val="34"/>
              </w:numPr>
              <w:tabs>
                <w:tab w:val="left" w:pos="320"/>
                <w:tab w:val="left" w:pos="3119"/>
              </w:tabs>
              <w:spacing w:before="120" w:after="120"/>
              <w:ind w:left="320" w:firstLine="0"/>
              <w:jc w:val="both"/>
              <w:rPr>
                <w:rFonts w:ascii="Soberana Sans" w:hAnsi="Soberana Sans" w:cs="Arial"/>
              </w:rPr>
            </w:pPr>
            <w:r w:rsidRPr="00B47243">
              <w:rPr>
                <w:rFonts w:ascii="Soberana Sans" w:hAnsi="Soberana Sans" w:cs="Arial"/>
              </w:rPr>
              <w:t xml:space="preserve">Fecha, lugar y hora para la firma del pedido, en su caso, de la presentación de garantías y la entrega de anticipos; </w:t>
            </w:r>
          </w:p>
          <w:p w:rsidR="00BB76C6" w:rsidRPr="00B47243" w:rsidRDefault="00BB76C6" w:rsidP="00456B98">
            <w:pPr>
              <w:pStyle w:val="Prrafodelista"/>
              <w:numPr>
                <w:ilvl w:val="0"/>
                <w:numId w:val="34"/>
              </w:numPr>
              <w:tabs>
                <w:tab w:val="left" w:pos="320"/>
                <w:tab w:val="left" w:pos="3119"/>
              </w:tabs>
              <w:spacing w:before="120" w:after="120"/>
              <w:ind w:left="320" w:firstLine="0"/>
              <w:jc w:val="both"/>
              <w:rPr>
                <w:rFonts w:ascii="Soberana Sans" w:hAnsi="Soberana Sans" w:cs="Arial"/>
              </w:rPr>
            </w:pPr>
            <w:r w:rsidRPr="00B47243">
              <w:rPr>
                <w:rFonts w:ascii="Soberana Sans" w:hAnsi="Soberana Sans" w:cs="Arial"/>
              </w:rPr>
              <w:t>Nombre y cargo del Servidor Público responsable de la evaluación de las proposiciones; y</w:t>
            </w:r>
          </w:p>
          <w:p w:rsidR="00BB76C6" w:rsidRPr="00B47243" w:rsidRDefault="00BB76C6" w:rsidP="00456B98">
            <w:pPr>
              <w:pStyle w:val="Prrafodelista"/>
              <w:numPr>
                <w:ilvl w:val="0"/>
                <w:numId w:val="34"/>
              </w:numPr>
              <w:tabs>
                <w:tab w:val="left" w:pos="320"/>
                <w:tab w:val="left" w:pos="3119"/>
              </w:tabs>
              <w:spacing w:before="120" w:after="120"/>
              <w:ind w:left="320" w:firstLine="0"/>
              <w:jc w:val="both"/>
              <w:rPr>
                <w:rFonts w:ascii="Soberana Sans" w:hAnsi="Soberana Sans" w:cs="Arial"/>
              </w:rPr>
            </w:pPr>
            <w:r w:rsidRPr="00B47243">
              <w:rPr>
                <w:rFonts w:ascii="Soberana Sans" w:hAnsi="Soberana Sans" w:cs="Arial"/>
              </w:rPr>
              <w:t xml:space="preserve">Nombre, cargo y firma del servidor público que emite el fallo, señalando sus facultades de acuerdo con los ordenamientos jurídicos que rigen a la convocante. </w:t>
            </w:r>
          </w:p>
          <w:p w:rsidR="00BB76C6" w:rsidRPr="00B47243" w:rsidRDefault="00BB76C6" w:rsidP="00456B98">
            <w:pPr>
              <w:tabs>
                <w:tab w:val="left" w:pos="36"/>
                <w:tab w:val="left" w:pos="3119"/>
              </w:tabs>
              <w:spacing w:before="120" w:after="120"/>
              <w:jc w:val="both"/>
              <w:rPr>
                <w:rFonts w:ascii="Soberana Sans" w:hAnsi="Soberana Sans" w:cs="Arial"/>
              </w:rPr>
            </w:pPr>
            <w:r w:rsidRPr="00B47243">
              <w:rPr>
                <w:rFonts w:ascii="Soberana Sans" w:hAnsi="Soberana Sans" w:cs="Arial"/>
              </w:rPr>
              <w:t>Se levantará el acta de la junta pública del fallo que será firmada por los Servidores Públicos, sin que la falta de firma de alguno de ellos reste validez o efectos a la misma, de la cual será entregada copia a los asistentes.</w:t>
            </w:r>
          </w:p>
          <w:p w:rsidR="00BB76C6" w:rsidRPr="00B47243" w:rsidRDefault="00BB76C6" w:rsidP="006516C9">
            <w:pPr>
              <w:tabs>
                <w:tab w:val="left" w:pos="2127"/>
                <w:tab w:val="left" w:pos="3119"/>
              </w:tabs>
              <w:spacing w:before="120" w:after="120"/>
              <w:ind w:left="35"/>
              <w:jc w:val="both"/>
              <w:rPr>
                <w:rFonts w:ascii="Soberana Sans" w:hAnsi="Soberana Sans" w:cs="Arial"/>
              </w:rPr>
            </w:pPr>
            <w:r w:rsidRPr="00B47243">
              <w:rPr>
                <w:rFonts w:ascii="Soberana Sans" w:hAnsi="Soberana Sans" w:cs="Arial"/>
              </w:rPr>
              <w:t xml:space="preserve">De conformidad con el artículo </w:t>
            </w:r>
            <w:r w:rsidRPr="00B47243">
              <w:rPr>
                <w:rFonts w:ascii="Soberana Sans" w:hAnsi="Soberana Sans" w:cs="Arial"/>
                <w:b/>
              </w:rPr>
              <w:t>37</w:t>
            </w:r>
            <w:r w:rsidRPr="00B47243">
              <w:rPr>
                <w:rFonts w:ascii="Soberana Sans" w:hAnsi="Soberana Sans" w:cs="Arial"/>
              </w:rPr>
              <w:t xml:space="preserve"> </w:t>
            </w:r>
            <w:r w:rsidRPr="00B47243">
              <w:rPr>
                <w:rFonts w:ascii="Soberana Sans" w:hAnsi="Soberana Sans" w:cs="Arial"/>
                <w:b/>
              </w:rPr>
              <w:t>Bis</w:t>
            </w:r>
            <w:r w:rsidRPr="00B47243">
              <w:rPr>
                <w:rFonts w:ascii="Soberana Sans" w:hAnsi="Soberana Sans" w:cs="Arial"/>
              </w:rPr>
              <w:t xml:space="preserve"> de la </w:t>
            </w:r>
            <w:r w:rsidRPr="00B47243">
              <w:rPr>
                <w:rFonts w:ascii="Soberana Sans" w:hAnsi="Soberana Sans" w:cs="Arial"/>
                <w:noProof/>
                <w:lang w:val="es-ES"/>
              </w:rPr>
              <w:t>Ley de Adquisiciones, Arrendaminetos y Servicios del Sector Público</w:t>
            </w:r>
            <w:r w:rsidRPr="00B47243">
              <w:rPr>
                <w:rFonts w:ascii="Soberana Sans" w:hAnsi="Soberana Sans" w:cs="Arial"/>
              </w:rPr>
              <w:t>, al finalizar el acto se difundirá un ejemplar del acta en el sistema CompraNet, procedimiento que sustituye a la notificación personal. El acta estará disponible en la Subdirección de Recursos Materiales, por un término no menor de cinco días hábiles para su consulta.</w:t>
            </w:r>
          </w:p>
        </w:tc>
      </w:tr>
    </w:tbl>
    <w:p w:rsidR="00997E28" w:rsidRPr="00B47243" w:rsidRDefault="00DB5EC8" w:rsidP="00A82F22">
      <w:pPr>
        <w:numPr>
          <w:ilvl w:val="0"/>
          <w:numId w:val="57"/>
        </w:numPr>
        <w:tabs>
          <w:tab w:val="left" w:pos="3119"/>
        </w:tabs>
        <w:autoSpaceDE w:val="0"/>
        <w:autoSpaceDN w:val="0"/>
        <w:adjustRightInd w:val="0"/>
        <w:spacing w:before="120" w:after="120" w:line="240" w:lineRule="auto"/>
        <w:ind w:left="567" w:right="23" w:hanging="567"/>
        <w:jc w:val="both"/>
        <w:rPr>
          <w:rFonts w:ascii="Soberana Sans" w:hAnsi="Soberana Sans" w:cs="Arial"/>
          <w:b/>
          <w:sz w:val="20"/>
          <w:szCs w:val="20"/>
        </w:rPr>
      </w:pPr>
      <w:r w:rsidRPr="00B47243">
        <w:rPr>
          <w:rFonts w:ascii="Soberana Sans" w:hAnsi="Soberana Sans" w:cs="Arial"/>
          <w:b/>
          <w:sz w:val="20"/>
          <w:szCs w:val="20"/>
        </w:rPr>
        <w:t>REQUISITOS QUE LOS LICITANTES DEBEN CUMPLIR</w:t>
      </w:r>
    </w:p>
    <w:tbl>
      <w:tblPr>
        <w:tblStyle w:val="Tablaconcuadrcula"/>
        <w:tblW w:w="10242" w:type="dxa"/>
        <w:jc w:val="center"/>
        <w:tblLook w:val="04A0" w:firstRow="1" w:lastRow="0" w:firstColumn="1" w:lastColumn="0" w:noHBand="0" w:noVBand="1"/>
      </w:tblPr>
      <w:tblGrid>
        <w:gridCol w:w="2430"/>
        <w:gridCol w:w="7812"/>
      </w:tblGrid>
      <w:tr w:rsidR="00934F2B" w:rsidRPr="00B47243" w:rsidTr="007A09E4">
        <w:trPr>
          <w:trHeight w:val="247"/>
          <w:jc w:val="center"/>
        </w:trPr>
        <w:tc>
          <w:tcPr>
            <w:tcW w:w="2430" w:type="dxa"/>
            <w:vMerge w:val="restart"/>
            <w:shd w:val="clear" w:color="auto" w:fill="D9D9D9" w:themeFill="background1" w:themeFillShade="D9"/>
          </w:tcPr>
          <w:p w:rsidR="00934F2B" w:rsidRPr="00B47243" w:rsidRDefault="00103BA3" w:rsidP="00A82F22">
            <w:pPr>
              <w:pStyle w:val="Prrafodelista"/>
              <w:numPr>
                <w:ilvl w:val="1"/>
                <w:numId w:val="57"/>
              </w:numPr>
              <w:tabs>
                <w:tab w:val="left" w:pos="454"/>
              </w:tabs>
              <w:spacing w:before="120" w:after="120"/>
              <w:ind w:left="29" w:right="23" w:hanging="7"/>
              <w:rPr>
                <w:rFonts w:ascii="Soberana Sans" w:hAnsi="Soberana Sans" w:cs="Arial"/>
                <w:b/>
                <w:bCs/>
                <w:lang w:val="es-ES"/>
              </w:rPr>
            </w:pPr>
            <w:r w:rsidRPr="00B47243">
              <w:rPr>
                <w:rFonts w:ascii="Soberana Sans" w:hAnsi="Soberana Sans" w:cs="Arial"/>
                <w:b/>
              </w:rPr>
              <w:t>Presentación, formato y firma de la proposición.</w:t>
            </w:r>
          </w:p>
        </w:tc>
        <w:tc>
          <w:tcPr>
            <w:tcW w:w="7812" w:type="dxa"/>
            <w:vAlign w:val="center"/>
          </w:tcPr>
          <w:p w:rsidR="00934F2B" w:rsidRPr="00B47243" w:rsidRDefault="00103BA3" w:rsidP="00456B98">
            <w:pPr>
              <w:pStyle w:val="Prrafodelista"/>
              <w:numPr>
                <w:ilvl w:val="2"/>
                <w:numId w:val="57"/>
              </w:numPr>
              <w:tabs>
                <w:tab w:val="left" w:pos="454"/>
              </w:tabs>
              <w:spacing w:before="120" w:after="120"/>
              <w:ind w:left="0" w:right="23" w:firstLine="0"/>
              <w:jc w:val="both"/>
              <w:rPr>
                <w:rFonts w:ascii="Soberana Sans" w:hAnsi="Soberana Sans" w:cs="Arial"/>
              </w:rPr>
            </w:pPr>
            <w:r w:rsidRPr="00B47243">
              <w:rPr>
                <w:rFonts w:ascii="Soberana Sans" w:hAnsi="Soberana Sans" w:cs="Arial"/>
              </w:rPr>
              <w:t xml:space="preserve">Presentar su proposición en </w:t>
            </w:r>
            <w:r w:rsidR="005A2EFD" w:rsidRPr="00B47243">
              <w:rPr>
                <w:rFonts w:ascii="Soberana Sans" w:hAnsi="Soberana Sans" w:cs="Arial"/>
              </w:rPr>
              <w:t xml:space="preserve">archivo formato </w:t>
            </w:r>
            <w:proofErr w:type="spellStart"/>
            <w:r w:rsidR="005A2EFD" w:rsidRPr="00B47243">
              <w:rPr>
                <w:rFonts w:ascii="Soberana Sans" w:hAnsi="Soberana Sans" w:cs="Arial"/>
              </w:rPr>
              <w:t>pdf</w:t>
            </w:r>
            <w:proofErr w:type="spellEnd"/>
            <w:r w:rsidR="005A2EFD" w:rsidRPr="00B47243">
              <w:rPr>
                <w:rFonts w:ascii="Soberana Sans" w:hAnsi="Soberana Sans" w:cs="Arial"/>
              </w:rPr>
              <w:t xml:space="preserve"> y </w:t>
            </w:r>
            <w:proofErr w:type="spellStart"/>
            <w:r w:rsidR="005A2EFD" w:rsidRPr="00B47243">
              <w:rPr>
                <w:rFonts w:ascii="Soberana Sans" w:hAnsi="Soberana Sans" w:cs="Arial"/>
              </w:rPr>
              <w:t>excel</w:t>
            </w:r>
            <w:proofErr w:type="spellEnd"/>
            <w:r w:rsidRPr="00B47243">
              <w:rPr>
                <w:rFonts w:ascii="Soberana Sans" w:hAnsi="Soberana Sans" w:cs="Arial"/>
              </w:rPr>
              <w:t xml:space="preserve"> </w:t>
            </w:r>
            <w:r w:rsidR="00456B98">
              <w:rPr>
                <w:rFonts w:ascii="Soberana Sans" w:hAnsi="Soberana Sans" w:cs="Arial"/>
              </w:rPr>
              <w:t xml:space="preserve">antes de </w:t>
            </w:r>
            <w:r w:rsidRPr="00B47243">
              <w:rPr>
                <w:rFonts w:ascii="Soberana Sans" w:hAnsi="Soberana Sans" w:cs="Arial"/>
              </w:rPr>
              <w:t xml:space="preserve">la hora señalada </w:t>
            </w:r>
            <w:r w:rsidR="00EC2C65" w:rsidRPr="00B47243">
              <w:rPr>
                <w:rFonts w:ascii="Soberana Sans" w:hAnsi="Soberana Sans" w:cs="Arial"/>
              </w:rPr>
              <w:t>en</w:t>
            </w:r>
            <w:r w:rsidR="005A2EFD" w:rsidRPr="00B47243">
              <w:rPr>
                <w:rFonts w:ascii="Soberana Sans" w:hAnsi="Soberana Sans" w:cs="Arial"/>
              </w:rPr>
              <w:t xml:space="preserve"> el</w:t>
            </w:r>
            <w:r w:rsidRPr="00B47243">
              <w:rPr>
                <w:rFonts w:ascii="Soberana Sans" w:hAnsi="Soberana Sans" w:cs="Arial"/>
              </w:rPr>
              <w:t xml:space="preserve"> </w:t>
            </w:r>
            <w:r w:rsidRPr="00B47243">
              <w:rPr>
                <w:rFonts w:ascii="Soberana Sans" w:hAnsi="Soberana Sans" w:cs="Arial"/>
                <w:noProof/>
                <w:lang w:val="es-ES"/>
              </w:rPr>
              <w:t xml:space="preserve">punto </w:t>
            </w:r>
            <w:r w:rsidRPr="00B47243">
              <w:rPr>
                <w:rFonts w:ascii="Soberana Sans" w:hAnsi="Soberana Sans" w:cs="Arial"/>
                <w:b/>
                <w:noProof/>
                <w:lang w:val="es-ES"/>
              </w:rPr>
              <w:t>III.2</w:t>
            </w:r>
            <w:r w:rsidRPr="00B47243">
              <w:rPr>
                <w:rFonts w:ascii="Soberana Sans" w:hAnsi="Soberana Sans" w:cs="Arial"/>
                <w:noProof/>
                <w:lang w:val="es-ES"/>
              </w:rPr>
              <w:t xml:space="preserve"> </w:t>
            </w:r>
            <w:r w:rsidRPr="00B47243">
              <w:rPr>
                <w:rFonts w:ascii="Soberana Sans" w:hAnsi="Soberana Sans" w:cs="Arial"/>
              </w:rPr>
              <w:t xml:space="preserve">de esta convocatoria. </w:t>
            </w:r>
            <w:r w:rsidR="005A2EFD" w:rsidRPr="00B47243">
              <w:rPr>
                <w:rFonts w:ascii="Soberana Sans" w:hAnsi="Soberana Sans" w:cs="Arial"/>
              </w:rPr>
              <w:t>D</w:t>
            </w:r>
            <w:r w:rsidR="00866AF7" w:rsidRPr="00B47243">
              <w:rPr>
                <w:rFonts w:ascii="Soberana Sans" w:hAnsi="Soberana Sans" w:cs="Arial"/>
              </w:rPr>
              <w:t xml:space="preserve">eberán de </w:t>
            </w:r>
            <w:r w:rsidR="00EC2C65" w:rsidRPr="00B47243">
              <w:rPr>
                <w:rFonts w:ascii="Soberana Sans" w:hAnsi="Soberana Sans" w:cs="Arial"/>
              </w:rPr>
              <w:t>constituir</w:t>
            </w:r>
            <w:r w:rsidRPr="00B47243">
              <w:rPr>
                <w:rFonts w:ascii="Soberana Sans" w:hAnsi="Soberana Sans" w:cs="Arial"/>
              </w:rPr>
              <w:t xml:space="preserve"> su proposición con cada uno de los documentos que integren la proposición y aquéllos distintos a ésta, debidamente foliados en todas y cada un</w:t>
            </w:r>
            <w:r w:rsidR="005A2EFD" w:rsidRPr="00B47243">
              <w:rPr>
                <w:rFonts w:ascii="Soberana Sans" w:hAnsi="Soberana Sans" w:cs="Arial"/>
              </w:rPr>
              <w:t>a de las hojas que los integren, señalando el número de folios por cada archivo cargado.</w:t>
            </w:r>
            <w:r w:rsidRPr="00B47243">
              <w:rPr>
                <w:rFonts w:ascii="Soberana Sans" w:hAnsi="Soberana Sans" w:cs="Arial"/>
              </w:rPr>
              <w:t xml:space="preserve"> Al efecto, se deberán numerar de manera individual las proposiciones técnica y económica, así como el resto de los documentos que entregue el licitante. La proposición no debe contener textos entre líneas, raspadur</w:t>
            </w:r>
            <w:r w:rsidR="001A72A7" w:rsidRPr="00B47243">
              <w:rPr>
                <w:rFonts w:ascii="Soberana Sans" w:hAnsi="Soberana Sans" w:cs="Arial"/>
              </w:rPr>
              <w:t>as, tachaduras, ni enmendaduras y deberá ser legible.</w:t>
            </w:r>
          </w:p>
        </w:tc>
      </w:tr>
      <w:tr w:rsidR="00934F2B" w:rsidRPr="00B47243" w:rsidTr="007A09E4">
        <w:trPr>
          <w:trHeight w:val="247"/>
          <w:jc w:val="center"/>
        </w:trPr>
        <w:tc>
          <w:tcPr>
            <w:tcW w:w="2430" w:type="dxa"/>
            <w:vMerge/>
            <w:shd w:val="clear" w:color="auto" w:fill="D9D9D9" w:themeFill="background1" w:themeFillShade="D9"/>
          </w:tcPr>
          <w:p w:rsidR="00934F2B" w:rsidRPr="00B47243" w:rsidRDefault="00934F2B" w:rsidP="00A82F22">
            <w:pPr>
              <w:pStyle w:val="Prrafodelista"/>
              <w:numPr>
                <w:ilvl w:val="1"/>
                <w:numId w:val="57"/>
              </w:numPr>
              <w:tabs>
                <w:tab w:val="left" w:pos="454"/>
              </w:tabs>
              <w:spacing w:before="120" w:after="120"/>
              <w:ind w:left="29" w:right="23" w:hanging="7"/>
              <w:rPr>
                <w:rFonts w:ascii="Soberana Sans" w:hAnsi="Soberana Sans" w:cs="Arial"/>
                <w:b/>
              </w:rPr>
            </w:pPr>
          </w:p>
        </w:tc>
        <w:tc>
          <w:tcPr>
            <w:tcW w:w="7812" w:type="dxa"/>
            <w:vAlign w:val="center"/>
          </w:tcPr>
          <w:p w:rsidR="00934F2B" w:rsidRPr="00B47243" w:rsidRDefault="00103BA3" w:rsidP="00A82F22">
            <w:pPr>
              <w:pStyle w:val="Prrafodelista"/>
              <w:numPr>
                <w:ilvl w:val="2"/>
                <w:numId w:val="57"/>
              </w:numPr>
              <w:tabs>
                <w:tab w:val="left" w:pos="454"/>
              </w:tabs>
              <w:spacing w:before="120" w:after="120"/>
              <w:ind w:left="0" w:right="23" w:firstLine="0"/>
              <w:jc w:val="both"/>
              <w:rPr>
                <w:rFonts w:ascii="Soberana Sans" w:hAnsi="Soberana Sans" w:cs="Arial"/>
              </w:rPr>
            </w:pPr>
            <w:r w:rsidRPr="00B47243">
              <w:rPr>
                <w:rFonts w:ascii="Soberana Sans" w:hAnsi="Soberana Sans" w:cs="Arial"/>
              </w:rPr>
              <w:t>Presentar su proposición y todos los documentos que la integran en idioma español, en caso de que presenten algún documento en un idioma distinto, deberán presentarlo acompañado con una traducción simple al español.</w:t>
            </w:r>
          </w:p>
        </w:tc>
      </w:tr>
      <w:tr w:rsidR="00934F2B" w:rsidRPr="00B47243" w:rsidTr="007A09E4">
        <w:trPr>
          <w:trHeight w:val="559"/>
          <w:jc w:val="center"/>
        </w:trPr>
        <w:tc>
          <w:tcPr>
            <w:tcW w:w="2430" w:type="dxa"/>
            <w:vMerge/>
            <w:shd w:val="clear" w:color="auto" w:fill="D9D9D9" w:themeFill="background1" w:themeFillShade="D9"/>
          </w:tcPr>
          <w:p w:rsidR="00934F2B" w:rsidRPr="00B47243" w:rsidRDefault="00934F2B" w:rsidP="00997E28">
            <w:pPr>
              <w:pStyle w:val="Prrafodelista"/>
              <w:tabs>
                <w:tab w:val="left" w:pos="454"/>
              </w:tabs>
              <w:spacing w:before="120" w:after="120"/>
              <w:ind w:left="29" w:right="23"/>
              <w:rPr>
                <w:rFonts w:ascii="Soberana Sans" w:hAnsi="Soberana Sans" w:cs="Arial"/>
                <w:b/>
              </w:rPr>
            </w:pPr>
          </w:p>
        </w:tc>
        <w:tc>
          <w:tcPr>
            <w:tcW w:w="7812" w:type="dxa"/>
            <w:vAlign w:val="center"/>
          </w:tcPr>
          <w:p w:rsidR="00934F2B" w:rsidRPr="00B47243" w:rsidRDefault="00103BA3" w:rsidP="00A82F22">
            <w:pPr>
              <w:pStyle w:val="Prrafodelista"/>
              <w:numPr>
                <w:ilvl w:val="2"/>
                <w:numId w:val="57"/>
              </w:numPr>
              <w:tabs>
                <w:tab w:val="left" w:pos="454"/>
              </w:tabs>
              <w:spacing w:before="120" w:after="120"/>
              <w:ind w:left="0" w:right="23" w:firstLine="0"/>
              <w:jc w:val="both"/>
              <w:rPr>
                <w:rFonts w:ascii="Soberana Sans" w:hAnsi="Soberana Sans" w:cs="Arial"/>
              </w:rPr>
            </w:pPr>
            <w:r w:rsidRPr="00B47243">
              <w:rPr>
                <w:rFonts w:ascii="Soberana Sans" w:hAnsi="Soberana Sans" w:cs="Arial"/>
              </w:rPr>
              <w:t xml:space="preserve">Presentar la documentación técnica y económica conforme a lo señalado en el apartado </w:t>
            </w:r>
            <w:r w:rsidR="00866AF7" w:rsidRPr="00B47243">
              <w:rPr>
                <w:rFonts w:ascii="Soberana Sans" w:hAnsi="Soberana Sans" w:cs="Arial"/>
                <w:b/>
              </w:rPr>
              <w:t xml:space="preserve">VI </w:t>
            </w:r>
            <w:r w:rsidRPr="00B47243">
              <w:rPr>
                <w:rFonts w:ascii="Soberana Sans" w:hAnsi="Soberana Sans" w:cs="Arial"/>
              </w:rPr>
              <w:t>de la presente convocatoria, con firma autógrafa por persona legalmente facultada para ello, excepto en aquellos que explícitamente se indique lo contrario, por lo que no podrá desecharse cuando las demás hojas que la integran o sus anexos carezcan de firma o rúbrica.</w:t>
            </w:r>
          </w:p>
        </w:tc>
      </w:tr>
      <w:tr w:rsidR="00934F2B" w:rsidRPr="00B47243" w:rsidTr="007A09E4">
        <w:trPr>
          <w:trHeight w:val="247"/>
          <w:jc w:val="center"/>
        </w:trPr>
        <w:tc>
          <w:tcPr>
            <w:tcW w:w="2430" w:type="dxa"/>
            <w:vMerge/>
            <w:shd w:val="clear" w:color="auto" w:fill="D9D9D9" w:themeFill="background1" w:themeFillShade="D9"/>
          </w:tcPr>
          <w:p w:rsidR="00934F2B" w:rsidRPr="00B47243" w:rsidRDefault="00934F2B" w:rsidP="00997E28">
            <w:pPr>
              <w:pStyle w:val="Prrafodelista"/>
              <w:tabs>
                <w:tab w:val="left" w:pos="454"/>
              </w:tabs>
              <w:spacing w:before="120" w:after="120"/>
              <w:ind w:left="29" w:right="23"/>
              <w:rPr>
                <w:rFonts w:ascii="Soberana Sans" w:hAnsi="Soberana Sans" w:cs="Arial"/>
                <w:b/>
              </w:rPr>
            </w:pPr>
          </w:p>
        </w:tc>
        <w:tc>
          <w:tcPr>
            <w:tcW w:w="7812" w:type="dxa"/>
            <w:vAlign w:val="center"/>
          </w:tcPr>
          <w:p w:rsidR="00934F2B" w:rsidRPr="00B47243" w:rsidRDefault="00103BA3" w:rsidP="002620D3">
            <w:pPr>
              <w:pStyle w:val="Prrafodelista"/>
              <w:numPr>
                <w:ilvl w:val="2"/>
                <w:numId w:val="57"/>
              </w:numPr>
              <w:tabs>
                <w:tab w:val="left" w:pos="454"/>
              </w:tabs>
              <w:spacing w:before="120" w:after="120"/>
              <w:ind w:left="0" w:right="23" w:firstLine="0"/>
              <w:jc w:val="both"/>
              <w:rPr>
                <w:rFonts w:ascii="Soberana Sans" w:hAnsi="Soberana Sans" w:cs="Arial"/>
              </w:rPr>
            </w:pPr>
            <w:r w:rsidRPr="00B47243">
              <w:rPr>
                <w:rFonts w:ascii="Soberana Sans" w:hAnsi="Soberana Sans" w:cs="Arial"/>
              </w:rPr>
              <w:t xml:space="preserve">La documentación distinta a la proposición podrá </w:t>
            </w:r>
            <w:r w:rsidR="001A72A7" w:rsidRPr="00B47243">
              <w:rPr>
                <w:rFonts w:ascii="Soberana Sans" w:hAnsi="Soberana Sans" w:cs="Arial"/>
              </w:rPr>
              <w:t>integrarse</w:t>
            </w:r>
            <w:r w:rsidRPr="00B47243">
              <w:rPr>
                <w:rFonts w:ascii="Soberana Sans" w:hAnsi="Soberana Sans" w:cs="Arial"/>
              </w:rPr>
              <w:t xml:space="preserve">, a elección del licitante, </w:t>
            </w:r>
            <w:r w:rsidR="001A72A7" w:rsidRPr="00B47243">
              <w:rPr>
                <w:rFonts w:ascii="Soberana Sans" w:hAnsi="Soberana Sans" w:cs="Arial"/>
              </w:rPr>
              <w:t>con el archivo</w:t>
            </w:r>
            <w:r w:rsidRPr="00B47243">
              <w:rPr>
                <w:rFonts w:ascii="Soberana Sans" w:hAnsi="Soberana Sans" w:cs="Arial"/>
              </w:rPr>
              <w:t xml:space="preserve"> que contenga</w:t>
            </w:r>
            <w:r w:rsidR="001A72A7" w:rsidRPr="00B47243">
              <w:rPr>
                <w:rFonts w:ascii="Soberana Sans" w:hAnsi="Soberana Sans" w:cs="Arial"/>
              </w:rPr>
              <w:t xml:space="preserve"> su proposición técnica o en archivo independiente</w:t>
            </w:r>
            <w:r w:rsidRPr="00B47243">
              <w:rPr>
                <w:rFonts w:ascii="Soberana Sans" w:hAnsi="Soberana Sans" w:cs="Arial"/>
              </w:rPr>
              <w:t xml:space="preserve">. Sin embargo, si al momento de presentar su proposición algún licitante lo hace en dos </w:t>
            </w:r>
            <w:r w:rsidR="00356B6D">
              <w:rPr>
                <w:rFonts w:ascii="Soberana Sans" w:hAnsi="Soberana Sans" w:cs="Arial"/>
              </w:rPr>
              <w:t>archivos</w:t>
            </w:r>
            <w:r w:rsidRPr="00B47243">
              <w:rPr>
                <w:rFonts w:ascii="Soberana Sans" w:hAnsi="Soberana Sans" w:cs="Arial"/>
              </w:rPr>
              <w:t xml:space="preserve"> </w:t>
            </w:r>
            <w:r w:rsidR="002620D3">
              <w:rPr>
                <w:rFonts w:ascii="Soberana Sans" w:hAnsi="Soberana Sans" w:cs="Arial"/>
              </w:rPr>
              <w:t xml:space="preserve">esto </w:t>
            </w:r>
            <w:r w:rsidRPr="00B47243">
              <w:rPr>
                <w:rFonts w:ascii="Soberana Sans" w:hAnsi="Soberana Sans" w:cs="Arial"/>
              </w:rPr>
              <w:t xml:space="preserve">no afecta la solvencia de la proposición, </w:t>
            </w:r>
            <w:r w:rsidR="002620D3">
              <w:rPr>
                <w:rFonts w:ascii="Soberana Sans" w:hAnsi="Soberana Sans" w:cs="Arial"/>
              </w:rPr>
              <w:t xml:space="preserve">por lo que no será motivo de desechamiento </w:t>
            </w:r>
            <w:r w:rsidR="002620D3" w:rsidRPr="00B47243">
              <w:rPr>
                <w:rFonts w:ascii="Soberana Sans" w:hAnsi="Soberana Sans" w:cs="Arial"/>
              </w:rPr>
              <w:t>de la proposición.</w:t>
            </w:r>
          </w:p>
        </w:tc>
      </w:tr>
      <w:tr w:rsidR="00934F2B" w:rsidRPr="00B47243" w:rsidTr="007A09E4">
        <w:trPr>
          <w:trHeight w:val="647"/>
          <w:jc w:val="center"/>
        </w:trPr>
        <w:tc>
          <w:tcPr>
            <w:tcW w:w="2430" w:type="dxa"/>
            <w:vMerge/>
            <w:shd w:val="clear" w:color="auto" w:fill="D9D9D9" w:themeFill="background1" w:themeFillShade="D9"/>
          </w:tcPr>
          <w:p w:rsidR="00934F2B" w:rsidRPr="00B47243" w:rsidRDefault="00934F2B" w:rsidP="00997E28">
            <w:pPr>
              <w:pStyle w:val="Prrafodelista"/>
              <w:tabs>
                <w:tab w:val="left" w:pos="454"/>
              </w:tabs>
              <w:spacing w:before="120" w:after="120"/>
              <w:ind w:left="29" w:right="23"/>
              <w:rPr>
                <w:rFonts w:ascii="Soberana Sans" w:hAnsi="Soberana Sans" w:cs="Arial"/>
                <w:b/>
              </w:rPr>
            </w:pPr>
          </w:p>
        </w:tc>
        <w:tc>
          <w:tcPr>
            <w:tcW w:w="7812" w:type="dxa"/>
            <w:vAlign w:val="center"/>
          </w:tcPr>
          <w:p w:rsidR="00934F2B" w:rsidRPr="00B47243" w:rsidRDefault="00103BA3" w:rsidP="00A82F22">
            <w:pPr>
              <w:pStyle w:val="Prrafodelista"/>
              <w:numPr>
                <w:ilvl w:val="2"/>
                <w:numId w:val="57"/>
              </w:numPr>
              <w:tabs>
                <w:tab w:val="left" w:pos="7"/>
                <w:tab w:val="left" w:pos="454"/>
              </w:tabs>
              <w:spacing w:before="120" w:after="120"/>
              <w:ind w:left="0" w:right="23" w:firstLine="0"/>
              <w:jc w:val="both"/>
              <w:rPr>
                <w:rFonts w:ascii="Soberana Sans" w:hAnsi="Soberana Sans" w:cs="Arial"/>
              </w:rPr>
            </w:pPr>
            <w:r w:rsidRPr="00B47243">
              <w:rPr>
                <w:rFonts w:ascii="Soberana Sans" w:hAnsi="Soberana Sans" w:cs="Arial"/>
              </w:rPr>
              <w:t>El licitante presentará, preferentemente su proposición en papel membretado y usando los f</w:t>
            </w:r>
            <w:r w:rsidR="00AE1333" w:rsidRPr="00B47243">
              <w:rPr>
                <w:rFonts w:ascii="Soberana Sans" w:hAnsi="Soberana Sans" w:cs="Arial"/>
              </w:rPr>
              <w:t xml:space="preserve">ormatos que se integran a esta </w:t>
            </w:r>
            <w:r w:rsidR="006F6F86">
              <w:rPr>
                <w:rFonts w:ascii="Soberana Sans" w:hAnsi="Soberana Sans" w:cs="Arial"/>
              </w:rPr>
              <w:t>convocatoria</w:t>
            </w:r>
          </w:p>
        </w:tc>
      </w:tr>
      <w:tr w:rsidR="00934F2B" w:rsidRPr="00B47243" w:rsidTr="007A09E4">
        <w:trPr>
          <w:trHeight w:val="734"/>
          <w:jc w:val="center"/>
        </w:trPr>
        <w:tc>
          <w:tcPr>
            <w:tcW w:w="2430" w:type="dxa"/>
            <w:vMerge/>
            <w:shd w:val="clear" w:color="auto" w:fill="D9D9D9" w:themeFill="background1" w:themeFillShade="D9"/>
          </w:tcPr>
          <w:p w:rsidR="00934F2B" w:rsidRPr="00B47243" w:rsidRDefault="00934F2B" w:rsidP="00997E28">
            <w:pPr>
              <w:pStyle w:val="Prrafodelista"/>
              <w:tabs>
                <w:tab w:val="left" w:pos="454"/>
              </w:tabs>
              <w:spacing w:before="120" w:after="120"/>
              <w:ind w:left="29" w:right="23"/>
              <w:rPr>
                <w:rFonts w:ascii="Soberana Sans" w:hAnsi="Soberana Sans" w:cs="Arial"/>
                <w:b/>
              </w:rPr>
            </w:pPr>
          </w:p>
        </w:tc>
        <w:tc>
          <w:tcPr>
            <w:tcW w:w="7812" w:type="dxa"/>
            <w:vAlign w:val="center"/>
          </w:tcPr>
          <w:p w:rsidR="00DB24BB" w:rsidRPr="00B47243" w:rsidRDefault="00103BA3" w:rsidP="00A82F22">
            <w:pPr>
              <w:pStyle w:val="Prrafodelista"/>
              <w:numPr>
                <w:ilvl w:val="2"/>
                <w:numId w:val="57"/>
              </w:numPr>
              <w:tabs>
                <w:tab w:val="left" w:pos="454"/>
              </w:tabs>
              <w:spacing w:before="120" w:after="120"/>
              <w:ind w:left="0" w:right="23" w:firstLine="0"/>
              <w:jc w:val="both"/>
              <w:rPr>
                <w:rFonts w:ascii="Soberana Sans" w:hAnsi="Soberana Sans" w:cs="Arial"/>
              </w:rPr>
            </w:pPr>
            <w:r w:rsidRPr="00B47243">
              <w:rPr>
                <w:rFonts w:ascii="Soberana Sans" w:hAnsi="Soberana Sans" w:cs="Arial"/>
              </w:rPr>
              <w:t xml:space="preserve">La presentación en papel membretado y el uso de los formatos son </w:t>
            </w:r>
            <w:r w:rsidR="00AE1333" w:rsidRPr="00B47243">
              <w:rPr>
                <w:rFonts w:ascii="Soberana Sans" w:hAnsi="Soberana Sans" w:cs="Arial"/>
              </w:rPr>
              <w:t xml:space="preserve">para la mejor conducción </w:t>
            </w:r>
            <w:r w:rsidR="006F6F86">
              <w:rPr>
                <w:rFonts w:ascii="Soberana Sans" w:hAnsi="Soberana Sans" w:cs="Arial"/>
              </w:rPr>
              <w:t>del procedimiento</w:t>
            </w:r>
            <w:r w:rsidR="00B3270D" w:rsidRPr="00B47243">
              <w:rPr>
                <w:rFonts w:ascii="Soberana Sans" w:hAnsi="Soberana Sans" w:cs="Arial"/>
              </w:rPr>
              <w:t xml:space="preserve">. </w:t>
            </w:r>
            <w:r w:rsidRPr="00B47243">
              <w:rPr>
                <w:rFonts w:ascii="Soberana Sans" w:hAnsi="Soberana Sans" w:cs="Arial"/>
              </w:rPr>
              <w:t>El incumplimiento de estas condiciones no será motivo de desechamiento de la proposición.</w:t>
            </w:r>
          </w:p>
        </w:tc>
      </w:tr>
      <w:tr w:rsidR="00934F2B" w:rsidRPr="00B47243" w:rsidTr="007A09E4">
        <w:trPr>
          <w:trHeight w:val="247"/>
          <w:jc w:val="center"/>
        </w:trPr>
        <w:tc>
          <w:tcPr>
            <w:tcW w:w="2430" w:type="dxa"/>
            <w:vMerge w:val="restart"/>
            <w:shd w:val="clear" w:color="auto" w:fill="D9D9D9" w:themeFill="background1" w:themeFillShade="D9"/>
          </w:tcPr>
          <w:p w:rsidR="00934F2B" w:rsidRPr="00B47243" w:rsidRDefault="00103BA3" w:rsidP="00A82F22">
            <w:pPr>
              <w:pStyle w:val="Prrafodelista"/>
              <w:numPr>
                <w:ilvl w:val="1"/>
                <w:numId w:val="57"/>
              </w:numPr>
              <w:tabs>
                <w:tab w:val="left" w:pos="454"/>
              </w:tabs>
              <w:spacing w:before="120" w:after="120"/>
              <w:ind w:left="29" w:right="23" w:hanging="7"/>
              <w:rPr>
                <w:rFonts w:ascii="Soberana Sans" w:hAnsi="Soberana Sans" w:cs="Arial"/>
                <w:b/>
              </w:rPr>
            </w:pPr>
            <w:r w:rsidRPr="00B47243">
              <w:rPr>
                <w:rFonts w:ascii="Soberana Sans" w:hAnsi="Soberana Sans" w:cs="Arial"/>
                <w:b/>
              </w:rPr>
              <w:t>Condición de los precios.</w:t>
            </w:r>
          </w:p>
        </w:tc>
        <w:tc>
          <w:tcPr>
            <w:tcW w:w="7812" w:type="dxa"/>
            <w:vAlign w:val="center"/>
          </w:tcPr>
          <w:p w:rsidR="00934F2B" w:rsidRPr="00B47243" w:rsidRDefault="00620B5C" w:rsidP="00A82F22">
            <w:pPr>
              <w:pStyle w:val="Prrafodelista"/>
              <w:numPr>
                <w:ilvl w:val="2"/>
                <w:numId w:val="57"/>
              </w:numPr>
              <w:tabs>
                <w:tab w:val="left" w:pos="454"/>
              </w:tabs>
              <w:spacing w:before="120" w:after="120"/>
              <w:ind w:left="34" w:right="23" w:firstLine="0"/>
              <w:jc w:val="both"/>
              <w:rPr>
                <w:rFonts w:ascii="Soberana Sans" w:hAnsi="Soberana Sans" w:cs="Arial"/>
              </w:rPr>
            </w:pPr>
            <w:r w:rsidRPr="00B47243">
              <w:rPr>
                <w:rFonts w:ascii="Soberana Sans" w:hAnsi="Soberana Sans" w:cs="Arial"/>
              </w:rPr>
              <w:t>La C</w:t>
            </w:r>
            <w:r w:rsidR="00103BA3" w:rsidRPr="00B47243">
              <w:rPr>
                <w:rFonts w:ascii="Soberana Sans" w:hAnsi="Soberana Sans" w:cs="Arial"/>
              </w:rPr>
              <w:t xml:space="preserve">onvocante requiere </w:t>
            </w:r>
            <w:r w:rsidR="00A605D1" w:rsidRPr="00B47243">
              <w:rPr>
                <w:rFonts w:ascii="Soberana Sans" w:hAnsi="Soberana Sans" w:cs="Arial"/>
              </w:rPr>
              <w:t xml:space="preserve">que </w:t>
            </w:r>
            <w:r w:rsidR="00A35CB6" w:rsidRPr="00B47243">
              <w:rPr>
                <w:rFonts w:ascii="Soberana Sans" w:hAnsi="Soberana Sans" w:cs="Arial"/>
              </w:rPr>
              <w:t>los precios que oferte</w:t>
            </w:r>
            <w:r w:rsidR="00A605D1" w:rsidRPr="00B47243">
              <w:rPr>
                <w:rFonts w:ascii="Soberana Sans" w:hAnsi="Soberana Sans" w:cs="Arial"/>
              </w:rPr>
              <w:t>n</w:t>
            </w:r>
            <w:r w:rsidR="00A35CB6" w:rsidRPr="00B47243">
              <w:rPr>
                <w:rFonts w:ascii="Soberana Sans" w:hAnsi="Soberana Sans" w:cs="Arial"/>
              </w:rPr>
              <w:t xml:space="preserve"> sean fijos durante la vigencia del </w:t>
            </w:r>
            <w:r w:rsidR="005150F1" w:rsidRPr="00B47243">
              <w:rPr>
                <w:rFonts w:ascii="Soberana Sans" w:hAnsi="Soberana Sans" w:cs="Arial"/>
              </w:rPr>
              <w:t>pedido</w:t>
            </w:r>
            <w:r w:rsidR="00103BA3" w:rsidRPr="00B47243">
              <w:rPr>
                <w:rFonts w:ascii="Soberana Sans" w:hAnsi="Soberana Sans" w:cs="Arial"/>
              </w:rPr>
              <w:t>. Se entiende</w:t>
            </w:r>
            <w:r w:rsidR="00A605D1" w:rsidRPr="00B47243">
              <w:rPr>
                <w:rFonts w:ascii="Soberana Sans" w:hAnsi="Soberana Sans" w:cs="Arial"/>
              </w:rPr>
              <w:t>n</w:t>
            </w:r>
            <w:r w:rsidR="00103BA3" w:rsidRPr="00B47243">
              <w:rPr>
                <w:rFonts w:ascii="Soberana Sans" w:hAnsi="Soberana Sans" w:cs="Arial"/>
              </w:rPr>
              <w:t xml:space="preserve"> por precios fijos los que no están sujetos a ninguna variación y se mantienen así desde el momento de la presentación de la proposición hasta la entrega y facturación correspondiente de los bienes y/o prestación de servicios.</w:t>
            </w:r>
          </w:p>
        </w:tc>
      </w:tr>
      <w:tr w:rsidR="00934F2B" w:rsidRPr="00B47243" w:rsidTr="007A09E4">
        <w:trPr>
          <w:trHeight w:val="247"/>
          <w:jc w:val="center"/>
        </w:trPr>
        <w:tc>
          <w:tcPr>
            <w:tcW w:w="2430" w:type="dxa"/>
            <w:vMerge/>
            <w:shd w:val="clear" w:color="auto" w:fill="D9D9D9" w:themeFill="background1" w:themeFillShade="D9"/>
          </w:tcPr>
          <w:p w:rsidR="00934F2B" w:rsidRPr="00B47243" w:rsidRDefault="00934F2B" w:rsidP="00934F2B">
            <w:pPr>
              <w:pStyle w:val="Prrafodelista"/>
              <w:tabs>
                <w:tab w:val="left" w:pos="454"/>
              </w:tabs>
              <w:spacing w:before="120" w:after="120"/>
              <w:ind w:left="29" w:right="23"/>
              <w:rPr>
                <w:rFonts w:ascii="Soberana Sans" w:hAnsi="Soberana Sans" w:cs="Arial"/>
                <w:b/>
              </w:rPr>
            </w:pPr>
          </w:p>
        </w:tc>
        <w:tc>
          <w:tcPr>
            <w:tcW w:w="7812" w:type="dxa"/>
            <w:vAlign w:val="center"/>
          </w:tcPr>
          <w:p w:rsidR="00934F2B" w:rsidRPr="00B47243" w:rsidRDefault="00103BA3" w:rsidP="00A82F22">
            <w:pPr>
              <w:pStyle w:val="Prrafodelista"/>
              <w:numPr>
                <w:ilvl w:val="2"/>
                <w:numId w:val="57"/>
              </w:numPr>
              <w:tabs>
                <w:tab w:val="left" w:pos="454"/>
              </w:tabs>
              <w:spacing w:before="120" w:after="120"/>
              <w:ind w:left="34" w:right="23" w:firstLine="0"/>
              <w:jc w:val="both"/>
              <w:rPr>
                <w:rFonts w:ascii="Soberana Sans" w:hAnsi="Soberana Sans" w:cs="Arial"/>
              </w:rPr>
            </w:pPr>
            <w:r w:rsidRPr="00B47243">
              <w:rPr>
                <w:rFonts w:ascii="Soberana Sans" w:hAnsi="Soberana Sans" w:cs="Arial"/>
              </w:rPr>
              <w:t>Tratándose de bienes o servicios s</w:t>
            </w:r>
            <w:r w:rsidR="003E2ADD" w:rsidRPr="00B47243">
              <w:rPr>
                <w:rFonts w:ascii="Soberana Sans" w:hAnsi="Soberana Sans" w:cs="Arial"/>
              </w:rPr>
              <w:t>ujetos a precios oficiales, el H</w:t>
            </w:r>
            <w:r w:rsidRPr="00B47243">
              <w:rPr>
                <w:rFonts w:ascii="Soberana Sans" w:hAnsi="Soberana Sans" w:cs="Arial"/>
              </w:rPr>
              <w:t xml:space="preserve">ospital reconocerá los incrementos autorizados, de conformidad con el último párrafo del artículo </w:t>
            </w:r>
            <w:r w:rsidRPr="00B47243">
              <w:rPr>
                <w:rFonts w:ascii="Soberana Sans" w:hAnsi="Soberana Sans" w:cs="Arial"/>
                <w:b/>
              </w:rPr>
              <w:t>44</w:t>
            </w:r>
            <w:r w:rsidRPr="00B47243">
              <w:rPr>
                <w:rFonts w:ascii="Soberana Sans" w:hAnsi="Soberana Sans" w:cs="Arial"/>
              </w:rPr>
              <w:t xml:space="preserve"> de la </w:t>
            </w:r>
            <w:r w:rsidRPr="00B47243">
              <w:rPr>
                <w:rFonts w:ascii="Soberana Sans" w:hAnsi="Soberana Sans" w:cs="Arial"/>
                <w:b/>
              </w:rPr>
              <w:t>LAASSP</w:t>
            </w:r>
            <w:r w:rsidRPr="00B47243">
              <w:rPr>
                <w:rFonts w:ascii="Soberana Sans" w:hAnsi="Soberana Sans" w:cs="Arial"/>
              </w:rPr>
              <w:t>.</w:t>
            </w:r>
          </w:p>
        </w:tc>
      </w:tr>
      <w:tr w:rsidR="00934F2B" w:rsidRPr="00B47243" w:rsidTr="007A09E4">
        <w:trPr>
          <w:trHeight w:val="2259"/>
          <w:jc w:val="center"/>
        </w:trPr>
        <w:tc>
          <w:tcPr>
            <w:tcW w:w="2430" w:type="dxa"/>
            <w:vMerge/>
            <w:shd w:val="clear" w:color="auto" w:fill="D9D9D9" w:themeFill="background1" w:themeFillShade="D9"/>
          </w:tcPr>
          <w:p w:rsidR="00934F2B" w:rsidRPr="00B47243" w:rsidRDefault="00934F2B" w:rsidP="00934F2B">
            <w:pPr>
              <w:pStyle w:val="Prrafodelista"/>
              <w:tabs>
                <w:tab w:val="left" w:pos="454"/>
              </w:tabs>
              <w:spacing w:before="120" w:after="120"/>
              <w:ind w:left="29" w:right="23"/>
              <w:rPr>
                <w:rFonts w:ascii="Soberana Sans" w:hAnsi="Soberana Sans" w:cs="Arial"/>
                <w:b/>
              </w:rPr>
            </w:pPr>
          </w:p>
        </w:tc>
        <w:tc>
          <w:tcPr>
            <w:tcW w:w="7812" w:type="dxa"/>
            <w:vAlign w:val="center"/>
          </w:tcPr>
          <w:p w:rsidR="002620D3" w:rsidRDefault="00F95D66" w:rsidP="002620D3">
            <w:pPr>
              <w:pStyle w:val="Prrafodelista"/>
              <w:numPr>
                <w:ilvl w:val="2"/>
                <w:numId w:val="57"/>
              </w:numPr>
              <w:tabs>
                <w:tab w:val="left" w:pos="454"/>
              </w:tabs>
              <w:spacing w:before="120" w:after="120"/>
              <w:ind w:left="0" w:right="23" w:firstLine="0"/>
              <w:jc w:val="both"/>
              <w:rPr>
                <w:rFonts w:ascii="Soberana Sans" w:hAnsi="Soberana Sans" w:cs="Arial"/>
              </w:rPr>
            </w:pPr>
            <w:r w:rsidRPr="00B47243">
              <w:rPr>
                <w:rFonts w:ascii="Soberana Sans" w:hAnsi="Soberana Sans" w:cs="Arial"/>
              </w:rPr>
              <w:t xml:space="preserve">Cuando con posterioridad a la adjudicación de un contrato se presenten circunstancias económicas de tipo general, como resultado de situaciones supervenientes ajenas a la responsabilidad de las partes, que provoquen directamente un aumento o reducción en los precios de los bienes o servicios aún no entregados o prestados o aún no pagados, y que por tal razón no pudieron haber sido objeto de consideración en la proposición que sirvió de base para la adjudicación del pedido, el HRAEI reconocerá los incrementos, o requerirá deducciones de conformidad con las disposiciones que, en su caso, emita la Secretaría de la Función Pública. </w:t>
            </w:r>
            <w:r w:rsidR="006516C9" w:rsidRPr="00B47243">
              <w:rPr>
                <w:rFonts w:ascii="Soberana Sans" w:hAnsi="Soberana Sans" w:cs="Arial"/>
              </w:rPr>
              <w:t xml:space="preserve"> </w:t>
            </w:r>
          </w:p>
          <w:p w:rsidR="002620D3" w:rsidRDefault="002620D3" w:rsidP="002620D3">
            <w:pPr>
              <w:pStyle w:val="Prrafodelista"/>
              <w:tabs>
                <w:tab w:val="left" w:pos="454"/>
              </w:tabs>
              <w:spacing w:before="120" w:after="120"/>
              <w:ind w:left="0" w:right="23"/>
              <w:jc w:val="both"/>
              <w:rPr>
                <w:rFonts w:ascii="Soberana Sans" w:hAnsi="Soberana Sans" w:cs="Arial"/>
              </w:rPr>
            </w:pPr>
          </w:p>
          <w:p w:rsidR="002620D3" w:rsidRPr="00B47243" w:rsidRDefault="002620D3" w:rsidP="002620D3">
            <w:pPr>
              <w:pStyle w:val="Prrafodelista"/>
              <w:tabs>
                <w:tab w:val="left" w:pos="454"/>
              </w:tabs>
              <w:spacing w:before="120" w:after="120"/>
              <w:ind w:left="0" w:right="23"/>
              <w:jc w:val="both"/>
              <w:rPr>
                <w:rFonts w:ascii="Soberana Sans" w:hAnsi="Soberana Sans" w:cs="Arial"/>
              </w:rPr>
            </w:pPr>
            <w:r w:rsidRPr="002620D3">
              <w:rPr>
                <w:rFonts w:ascii="Soberana Sans" w:hAnsi="Soberana Sans" w:cs="Arial"/>
              </w:rPr>
              <w:t>Ajuste de precios unitarios,  de presentarse el caso, únicamente se realizara por variaciones económicas de acuerdo con la inflación o deflación, según corresponda, debidamente acreditado y  solo de los bienes faltantes de entregar, se tomara para tal efecto el  índice que  publique el Banco de México en el Diario Oficial de la Federación.</w:t>
            </w:r>
            <w:r>
              <w:rPr>
                <w:rFonts w:ascii="Soberana Sans" w:hAnsi="Soberana Sans" w:cs="Arial"/>
              </w:rPr>
              <w:t xml:space="preserve"> </w:t>
            </w:r>
            <w:r w:rsidR="00F95D66" w:rsidRPr="002620D3">
              <w:rPr>
                <w:rFonts w:ascii="Soberana Sans" w:hAnsi="Soberana Sans" w:cs="Arial"/>
              </w:rPr>
              <w:t>El Hospital procederá solo a petición del licitante adjudicado, con documentación comprobatoria necesaria que acredite el incremento o reducción del precio unitario, que deberá presentarse en un plazo máximo de 15 días hábiles siguientes a la fecha en que sea publicado lo relativo al incremento o decremento de costos, pasado este término se entenderá que el licitante adjudicado mantiene los precios unitarios ofertados y establecidos en el pedido y/o contrato respectivo.</w:t>
            </w:r>
          </w:p>
        </w:tc>
      </w:tr>
      <w:tr w:rsidR="00934F2B" w:rsidRPr="00B47243" w:rsidTr="006516C9">
        <w:trPr>
          <w:trHeight w:val="417"/>
          <w:jc w:val="center"/>
        </w:trPr>
        <w:tc>
          <w:tcPr>
            <w:tcW w:w="2430" w:type="dxa"/>
            <w:shd w:val="clear" w:color="auto" w:fill="D9D9D9" w:themeFill="background1" w:themeFillShade="D9"/>
          </w:tcPr>
          <w:p w:rsidR="00934F2B" w:rsidRPr="00B47243" w:rsidRDefault="00103BA3" w:rsidP="00A82F22">
            <w:pPr>
              <w:pStyle w:val="Prrafodelista"/>
              <w:numPr>
                <w:ilvl w:val="1"/>
                <w:numId w:val="57"/>
              </w:numPr>
              <w:tabs>
                <w:tab w:val="left" w:pos="454"/>
              </w:tabs>
              <w:spacing w:before="120" w:after="120"/>
              <w:ind w:left="29" w:right="23" w:hanging="7"/>
              <w:rPr>
                <w:rFonts w:ascii="Soberana Sans" w:hAnsi="Soberana Sans" w:cs="Arial"/>
                <w:b/>
              </w:rPr>
            </w:pPr>
            <w:r w:rsidRPr="00B47243">
              <w:rPr>
                <w:rFonts w:ascii="Soberana Sans" w:hAnsi="Soberana Sans" w:cs="Arial"/>
                <w:b/>
              </w:rPr>
              <w:t>Moneda en que se expresará la proposición.</w:t>
            </w:r>
          </w:p>
        </w:tc>
        <w:tc>
          <w:tcPr>
            <w:tcW w:w="7812" w:type="dxa"/>
            <w:vAlign w:val="center"/>
          </w:tcPr>
          <w:p w:rsidR="00934F2B" w:rsidRPr="00B47243" w:rsidRDefault="00103BA3" w:rsidP="00934F2B">
            <w:pPr>
              <w:tabs>
                <w:tab w:val="left" w:pos="2127"/>
                <w:tab w:val="left" w:pos="3119"/>
              </w:tabs>
              <w:spacing w:before="120" w:after="120"/>
              <w:jc w:val="both"/>
              <w:rPr>
                <w:rFonts w:ascii="Soberana Sans" w:hAnsi="Soberana Sans" w:cs="Arial"/>
                <w:bCs/>
                <w:lang w:val="es-ES_tradnl"/>
              </w:rPr>
            </w:pPr>
            <w:r w:rsidRPr="00B47243">
              <w:rPr>
                <w:rFonts w:ascii="Soberana Sans" w:hAnsi="Soberana Sans" w:cs="Arial"/>
              </w:rPr>
              <w:t xml:space="preserve">Los licitantes deben presentar su proposición en </w:t>
            </w:r>
            <w:r w:rsidRPr="00B47243">
              <w:rPr>
                <w:rFonts w:ascii="Soberana Sans" w:hAnsi="Soberana Sans" w:cs="Arial"/>
                <w:b/>
              </w:rPr>
              <w:t>pesos mexicanos</w:t>
            </w:r>
            <w:r w:rsidRPr="00B47243">
              <w:rPr>
                <w:rFonts w:ascii="Soberana Sans" w:hAnsi="Soberana Sans" w:cs="Arial"/>
                <w:bCs/>
                <w:lang w:val="es-ES_tradnl"/>
              </w:rPr>
              <w:t>.</w:t>
            </w:r>
          </w:p>
        </w:tc>
      </w:tr>
      <w:tr w:rsidR="00934F2B" w:rsidRPr="00B47243" w:rsidTr="006516C9">
        <w:trPr>
          <w:trHeight w:val="549"/>
          <w:jc w:val="center"/>
        </w:trPr>
        <w:tc>
          <w:tcPr>
            <w:tcW w:w="2430" w:type="dxa"/>
            <w:shd w:val="clear" w:color="auto" w:fill="D9D9D9" w:themeFill="background1" w:themeFillShade="D9"/>
          </w:tcPr>
          <w:p w:rsidR="00934F2B" w:rsidRPr="00B47243" w:rsidRDefault="00454B47" w:rsidP="00A82F22">
            <w:pPr>
              <w:pStyle w:val="Prrafodelista"/>
              <w:numPr>
                <w:ilvl w:val="1"/>
                <w:numId w:val="57"/>
              </w:numPr>
              <w:tabs>
                <w:tab w:val="left" w:pos="454"/>
              </w:tabs>
              <w:spacing w:before="120" w:after="120"/>
              <w:ind w:left="29" w:right="23" w:hanging="7"/>
              <w:rPr>
                <w:rFonts w:ascii="Soberana Sans" w:hAnsi="Soberana Sans" w:cs="Arial"/>
                <w:b/>
              </w:rPr>
            </w:pPr>
            <w:r w:rsidRPr="00B47243">
              <w:rPr>
                <w:rFonts w:ascii="Soberana Sans" w:hAnsi="Soberana Sans" w:cs="Arial"/>
                <w:b/>
              </w:rPr>
              <w:t>Modificación de las proposiciones.</w:t>
            </w:r>
          </w:p>
        </w:tc>
        <w:tc>
          <w:tcPr>
            <w:tcW w:w="7812" w:type="dxa"/>
            <w:vAlign w:val="center"/>
          </w:tcPr>
          <w:p w:rsidR="00246ECA" w:rsidRPr="00B47243" w:rsidRDefault="00454B47" w:rsidP="006F6F86">
            <w:pPr>
              <w:tabs>
                <w:tab w:val="left" w:pos="2127"/>
                <w:tab w:val="left" w:pos="3119"/>
              </w:tabs>
              <w:spacing w:before="120" w:after="120"/>
              <w:jc w:val="both"/>
              <w:rPr>
                <w:rFonts w:ascii="Soberana Sans" w:hAnsi="Soberana Sans" w:cs="Arial"/>
              </w:rPr>
            </w:pPr>
            <w:r w:rsidRPr="00B47243">
              <w:rPr>
                <w:rFonts w:ascii="Soberana Sans" w:hAnsi="Soberana Sans" w:cs="Arial"/>
              </w:rPr>
              <w:t xml:space="preserve">Ninguna de las </w:t>
            </w:r>
            <w:r w:rsidR="00AE1333" w:rsidRPr="00B47243">
              <w:rPr>
                <w:rFonts w:ascii="Soberana Sans" w:hAnsi="Soberana Sans" w:cs="Arial"/>
              </w:rPr>
              <w:t xml:space="preserve">condiciones contenidas en esta </w:t>
            </w:r>
            <w:r w:rsidR="006F6F86">
              <w:rPr>
                <w:rFonts w:ascii="Soberana Sans" w:hAnsi="Soberana Sans" w:cs="Arial"/>
              </w:rPr>
              <w:t>convocatoria</w:t>
            </w:r>
            <w:r w:rsidRPr="00B47243">
              <w:rPr>
                <w:rFonts w:ascii="Soberana Sans" w:hAnsi="Soberana Sans" w:cs="Arial"/>
              </w:rPr>
              <w:t xml:space="preserve"> así como de las proposiciones presentadas por los</w:t>
            </w:r>
            <w:r w:rsidR="00DB5EC8" w:rsidRPr="00B47243">
              <w:rPr>
                <w:rFonts w:ascii="Soberana Sans" w:hAnsi="Soberana Sans" w:cs="Arial"/>
                <w:b/>
              </w:rPr>
              <w:t xml:space="preserve"> </w:t>
            </w:r>
            <w:r w:rsidRPr="00B47243">
              <w:rPr>
                <w:rFonts w:ascii="Soberana Sans" w:hAnsi="Soberana Sans" w:cs="Arial"/>
              </w:rPr>
              <w:t>licitantes, podrán ser negociadas, modificadas, adicionadas o eliminadas.</w:t>
            </w:r>
          </w:p>
        </w:tc>
      </w:tr>
      <w:tr w:rsidR="00934F2B" w:rsidRPr="00B47243" w:rsidTr="007A09E4">
        <w:trPr>
          <w:trHeight w:val="133"/>
          <w:jc w:val="center"/>
        </w:trPr>
        <w:tc>
          <w:tcPr>
            <w:tcW w:w="2430" w:type="dxa"/>
            <w:shd w:val="clear" w:color="auto" w:fill="D9D9D9" w:themeFill="background1" w:themeFillShade="D9"/>
          </w:tcPr>
          <w:p w:rsidR="00934F2B" w:rsidRPr="00B47243" w:rsidRDefault="00454B47" w:rsidP="00A82F22">
            <w:pPr>
              <w:pStyle w:val="Prrafodelista"/>
              <w:numPr>
                <w:ilvl w:val="1"/>
                <w:numId w:val="57"/>
              </w:numPr>
              <w:tabs>
                <w:tab w:val="left" w:pos="454"/>
              </w:tabs>
              <w:spacing w:before="120" w:after="120"/>
              <w:ind w:left="29" w:right="23" w:hanging="7"/>
              <w:rPr>
                <w:rFonts w:ascii="Soberana Sans" w:hAnsi="Soberana Sans" w:cs="Arial"/>
                <w:b/>
              </w:rPr>
            </w:pPr>
            <w:r w:rsidRPr="00B47243">
              <w:rPr>
                <w:rFonts w:ascii="Soberana Sans" w:hAnsi="Soberana Sans" w:cs="Arial"/>
                <w:b/>
              </w:rPr>
              <w:t>Período de vigencia de la proposición.</w:t>
            </w:r>
          </w:p>
        </w:tc>
        <w:tc>
          <w:tcPr>
            <w:tcW w:w="7812" w:type="dxa"/>
            <w:vAlign w:val="center"/>
          </w:tcPr>
          <w:p w:rsidR="00934F2B" w:rsidRPr="00B47243" w:rsidRDefault="00454B47" w:rsidP="005A728B">
            <w:pPr>
              <w:tabs>
                <w:tab w:val="left" w:pos="2127"/>
                <w:tab w:val="left" w:pos="3119"/>
              </w:tabs>
              <w:spacing w:before="120" w:after="120"/>
              <w:jc w:val="both"/>
              <w:rPr>
                <w:rFonts w:ascii="Soberana Sans" w:hAnsi="Soberana Sans" w:cs="Arial"/>
              </w:rPr>
            </w:pPr>
            <w:r w:rsidRPr="00B47243">
              <w:rPr>
                <w:rFonts w:ascii="Soberana Sans" w:hAnsi="Soberana Sans" w:cs="Arial"/>
              </w:rPr>
              <w:t xml:space="preserve">La proposición debe tener una vigencia de </w:t>
            </w:r>
            <w:r w:rsidR="005A728B" w:rsidRPr="00B47243">
              <w:rPr>
                <w:rFonts w:ascii="Soberana Sans" w:hAnsi="Soberana Sans" w:cs="Arial"/>
                <w:b/>
              </w:rPr>
              <w:t>60</w:t>
            </w:r>
            <w:r w:rsidRPr="00B47243">
              <w:rPr>
                <w:rFonts w:ascii="Soberana Sans" w:hAnsi="Soberana Sans" w:cs="Arial"/>
                <w:b/>
              </w:rPr>
              <w:t xml:space="preserve"> días naturales</w:t>
            </w:r>
            <w:r w:rsidRPr="00B47243">
              <w:rPr>
                <w:rFonts w:ascii="Soberana Sans" w:hAnsi="Soberana Sans" w:cs="Arial"/>
              </w:rPr>
              <w:t xml:space="preserve"> contados a partir de la fecha de presentación y apertura de proposici</w:t>
            </w:r>
            <w:r w:rsidR="00C0242C" w:rsidRPr="00B47243">
              <w:rPr>
                <w:rFonts w:ascii="Soberana Sans" w:hAnsi="Soberana Sans" w:cs="Arial"/>
              </w:rPr>
              <w:t xml:space="preserve">ones. </w:t>
            </w:r>
            <w:r w:rsidRPr="00B47243">
              <w:rPr>
                <w:rFonts w:ascii="Soberana Sans" w:hAnsi="Soberana Sans" w:cs="Arial"/>
              </w:rPr>
              <w:t xml:space="preserve">En circunstancias excepcionales, la convocante podrá solicitar que los licitantes extiendan el período de vigencia de sus proposiciones. Esta solicitud y las respuestas se harán por escrito y </w:t>
            </w:r>
            <w:r w:rsidR="00093EC0" w:rsidRPr="00B47243">
              <w:rPr>
                <w:rFonts w:ascii="Soberana Sans" w:hAnsi="Soberana Sans" w:cs="Arial"/>
              </w:rPr>
              <w:t xml:space="preserve">serán </w:t>
            </w:r>
            <w:r w:rsidRPr="00B47243">
              <w:rPr>
                <w:rFonts w:ascii="Soberana Sans" w:hAnsi="Soberana Sans" w:cs="Arial"/>
              </w:rPr>
              <w:t>enviadas o transmitidas por el medio más ágil que se disponga</w:t>
            </w:r>
            <w:r w:rsidR="00AA3A53" w:rsidRPr="00B47243">
              <w:rPr>
                <w:rFonts w:ascii="Soberana Sans" w:hAnsi="Soberana Sans" w:cs="Arial"/>
              </w:rPr>
              <w:t>.</w:t>
            </w:r>
          </w:p>
        </w:tc>
      </w:tr>
      <w:tr w:rsidR="00934F2B" w:rsidRPr="00B47243" w:rsidTr="007A09E4">
        <w:trPr>
          <w:trHeight w:val="275"/>
          <w:jc w:val="center"/>
        </w:trPr>
        <w:tc>
          <w:tcPr>
            <w:tcW w:w="2430" w:type="dxa"/>
            <w:shd w:val="clear" w:color="auto" w:fill="D9D9D9" w:themeFill="background1" w:themeFillShade="D9"/>
          </w:tcPr>
          <w:p w:rsidR="00934F2B" w:rsidRPr="00B47243" w:rsidRDefault="00866AF7" w:rsidP="00A82F22">
            <w:pPr>
              <w:pStyle w:val="Prrafodelista"/>
              <w:numPr>
                <w:ilvl w:val="1"/>
                <w:numId w:val="57"/>
              </w:numPr>
              <w:tabs>
                <w:tab w:val="left" w:pos="454"/>
              </w:tabs>
              <w:spacing w:before="120" w:after="120"/>
              <w:ind w:left="29" w:right="23" w:hanging="7"/>
              <w:rPr>
                <w:rFonts w:ascii="Soberana Sans" w:hAnsi="Soberana Sans" w:cs="Arial"/>
                <w:b/>
              </w:rPr>
            </w:pPr>
            <w:r w:rsidRPr="00B47243">
              <w:rPr>
                <w:rFonts w:ascii="Soberana Sans" w:hAnsi="Soberana Sans" w:cs="Arial"/>
                <w:b/>
              </w:rPr>
              <w:t>Comunicación y relación</w:t>
            </w:r>
            <w:r w:rsidR="00454B47" w:rsidRPr="00B47243">
              <w:rPr>
                <w:rFonts w:ascii="Soberana Sans" w:hAnsi="Soberana Sans" w:cs="Arial"/>
                <w:b/>
              </w:rPr>
              <w:t xml:space="preserve"> con el Hospital Regional de </w:t>
            </w:r>
            <w:r w:rsidRPr="00B47243">
              <w:rPr>
                <w:rFonts w:ascii="Soberana Sans" w:hAnsi="Soberana Sans" w:cs="Arial"/>
                <w:b/>
              </w:rPr>
              <w:t>Alta Especialidad de Ixtapal</w:t>
            </w:r>
            <w:r w:rsidR="006F6F86">
              <w:rPr>
                <w:rFonts w:ascii="Soberana Sans" w:hAnsi="Soberana Sans" w:cs="Arial"/>
                <w:b/>
              </w:rPr>
              <w:t>uca durante el procedimiento.</w:t>
            </w:r>
          </w:p>
        </w:tc>
        <w:tc>
          <w:tcPr>
            <w:tcW w:w="7812" w:type="dxa"/>
            <w:vAlign w:val="center"/>
          </w:tcPr>
          <w:p w:rsidR="00934F2B" w:rsidRPr="00B47243" w:rsidRDefault="003001AF" w:rsidP="00934F2B">
            <w:pPr>
              <w:tabs>
                <w:tab w:val="left" w:pos="2127"/>
                <w:tab w:val="left" w:pos="3119"/>
              </w:tabs>
              <w:spacing w:before="120" w:after="120"/>
              <w:jc w:val="both"/>
              <w:rPr>
                <w:rFonts w:ascii="Soberana Sans" w:hAnsi="Soberana Sans" w:cs="Arial"/>
              </w:rPr>
            </w:pPr>
            <w:r w:rsidRPr="00B47243">
              <w:rPr>
                <w:rFonts w:ascii="Soberana Sans" w:hAnsi="Soberana Sans" w:cs="Arial"/>
              </w:rPr>
              <w:t>La</w:t>
            </w:r>
            <w:r w:rsidR="00454B47" w:rsidRPr="00B47243">
              <w:rPr>
                <w:rFonts w:ascii="Soberana Sans" w:hAnsi="Soberana Sans" w:cs="Arial"/>
              </w:rPr>
              <w:t xml:space="preserve"> comun</w:t>
            </w:r>
            <w:r w:rsidRPr="00B47243">
              <w:rPr>
                <w:rFonts w:ascii="Soberana Sans" w:hAnsi="Soberana Sans" w:cs="Arial"/>
              </w:rPr>
              <w:t>icación entre l</w:t>
            </w:r>
            <w:r w:rsidR="00B84F8C" w:rsidRPr="00B47243">
              <w:rPr>
                <w:rFonts w:ascii="Soberana Sans" w:hAnsi="Soberana Sans" w:cs="Arial"/>
              </w:rPr>
              <w:t>as partes, se hará por escrito y exclu</w:t>
            </w:r>
            <w:r w:rsidR="002620D3">
              <w:rPr>
                <w:rFonts w:ascii="Soberana Sans" w:hAnsi="Soberana Sans" w:cs="Arial"/>
              </w:rPr>
              <w:t xml:space="preserve">sivamente a través del sistema </w:t>
            </w:r>
            <w:proofErr w:type="spellStart"/>
            <w:r w:rsidR="002620D3">
              <w:rPr>
                <w:rFonts w:ascii="Soberana Sans" w:hAnsi="Soberana Sans" w:cs="Arial"/>
              </w:rPr>
              <w:t>C</w:t>
            </w:r>
            <w:r w:rsidR="00B84F8C" w:rsidRPr="00B47243">
              <w:rPr>
                <w:rFonts w:ascii="Soberana Sans" w:hAnsi="Soberana Sans" w:cs="Arial"/>
              </w:rPr>
              <w:t>ompranet</w:t>
            </w:r>
            <w:proofErr w:type="spellEnd"/>
            <w:r w:rsidR="00B84F8C" w:rsidRPr="00B47243">
              <w:rPr>
                <w:rFonts w:ascii="Soberana Sans" w:hAnsi="Soberana Sans" w:cs="Arial"/>
              </w:rPr>
              <w:t>,</w:t>
            </w:r>
            <w:r w:rsidRPr="00B47243">
              <w:rPr>
                <w:rFonts w:ascii="Soberana Sans" w:hAnsi="Soberana Sans" w:cs="Arial"/>
              </w:rPr>
              <w:t xml:space="preserve"> surtirá</w:t>
            </w:r>
            <w:r w:rsidR="00454B47" w:rsidRPr="00B47243">
              <w:rPr>
                <w:rFonts w:ascii="Soberana Sans" w:hAnsi="Soberana Sans" w:cs="Arial"/>
              </w:rPr>
              <w:t xml:space="preserve"> sus efectos procedentes a partir de la fecha de su </w:t>
            </w:r>
            <w:r w:rsidR="00B84F8C" w:rsidRPr="00B47243">
              <w:rPr>
                <w:rFonts w:ascii="Soberana Sans" w:hAnsi="Soberana Sans" w:cs="Arial"/>
              </w:rPr>
              <w:t xml:space="preserve">envió </w:t>
            </w:r>
            <w:r w:rsidR="00454B47" w:rsidRPr="00B47243">
              <w:rPr>
                <w:rFonts w:ascii="Soberana Sans" w:hAnsi="Soberana Sans" w:cs="Arial"/>
              </w:rPr>
              <w:t xml:space="preserve">de conformidad con </w:t>
            </w:r>
            <w:r w:rsidR="00B84F8C" w:rsidRPr="00B47243">
              <w:rPr>
                <w:rFonts w:ascii="Soberana Sans" w:hAnsi="Soberana Sans" w:cs="Arial"/>
              </w:rPr>
              <w:t>la hora de su publicación</w:t>
            </w:r>
            <w:r w:rsidR="00454B47" w:rsidRPr="00B47243">
              <w:rPr>
                <w:rFonts w:ascii="Soberana Sans" w:hAnsi="Soberana Sans" w:cs="Arial"/>
              </w:rPr>
              <w:t xml:space="preserve"> </w:t>
            </w:r>
            <w:r w:rsidR="00B84F8C" w:rsidRPr="00B47243">
              <w:rPr>
                <w:rFonts w:ascii="Soberana Sans" w:hAnsi="Soberana Sans" w:cs="Arial"/>
              </w:rPr>
              <w:t>en el sistema.</w:t>
            </w:r>
          </w:p>
          <w:p w:rsidR="00093EC0" w:rsidRDefault="00454B47" w:rsidP="008A1DC9">
            <w:pPr>
              <w:tabs>
                <w:tab w:val="left" w:pos="2127"/>
                <w:tab w:val="left" w:pos="3119"/>
              </w:tabs>
              <w:spacing w:before="120" w:after="120"/>
              <w:jc w:val="both"/>
              <w:rPr>
                <w:rFonts w:ascii="Soberana Sans" w:hAnsi="Soberana Sans" w:cs="Arial"/>
              </w:rPr>
            </w:pPr>
            <w:r w:rsidRPr="00B47243">
              <w:rPr>
                <w:rFonts w:ascii="Soberana Sans" w:hAnsi="Soberana Sans" w:cs="Arial"/>
              </w:rPr>
              <w:t>Desde la apertura de las proposiciones y hasta el momento de emisión del fallo, los licitantes no se pondrán en contacto con la convocante para tratar cualquier aspecto relativo a la evaluación de su propo</w:t>
            </w:r>
            <w:r w:rsidR="00F40D9A" w:rsidRPr="00B47243">
              <w:rPr>
                <w:rFonts w:ascii="Soberana Sans" w:hAnsi="Soberana Sans" w:cs="Arial"/>
              </w:rPr>
              <w:t xml:space="preserve">sición. </w:t>
            </w:r>
            <w:r w:rsidRPr="00B47243">
              <w:rPr>
                <w:rFonts w:ascii="Soberana Sans" w:hAnsi="Soberana Sans" w:cs="Arial"/>
              </w:rPr>
              <w:t xml:space="preserve">Cualquier intento por parte de un licitante </w:t>
            </w:r>
            <w:r w:rsidR="00093EC0" w:rsidRPr="00B47243">
              <w:rPr>
                <w:rFonts w:ascii="Soberana Sans" w:hAnsi="Soberana Sans" w:cs="Arial"/>
              </w:rPr>
              <w:t>de ejercer influencia sobre la C</w:t>
            </w:r>
            <w:r w:rsidRPr="00B47243">
              <w:rPr>
                <w:rFonts w:ascii="Soberana Sans" w:hAnsi="Soberana Sans" w:cs="Arial"/>
              </w:rPr>
              <w:t xml:space="preserve">onvocante en la evaluación, comparación de proposiciones o en su decisión sobre la adjudicación del </w:t>
            </w:r>
            <w:r w:rsidR="008A1DC9" w:rsidRPr="00B47243">
              <w:rPr>
                <w:rFonts w:ascii="Soberana Sans" w:hAnsi="Soberana Sans" w:cs="Arial"/>
              </w:rPr>
              <w:t>pedido</w:t>
            </w:r>
            <w:r w:rsidRPr="00B47243">
              <w:rPr>
                <w:rFonts w:ascii="Soberana Sans" w:hAnsi="Soberana Sans" w:cs="Arial"/>
              </w:rPr>
              <w:t xml:space="preserve">, dará lugar a que se notifique al </w:t>
            </w:r>
            <w:r w:rsidR="00D50CC1" w:rsidRPr="00B47243">
              <w:rPr>
                <w:rFonts w:ascii="Soberana Sans" w:hAnsi="Soberana Sans" w:cs="Arial"/>
              </w:rPr>
              <w:t xml:space="preserve">Órgano Interno </w:t>
            </w:r>
            <w:r w:rsidRPr="00B47243">
              <w:rPr>
                <w:rFonts w:ascii="Soberana Sans" w:hAnsi="Soberana Sans" w:cs="Arial"/>
              </w:rPr>
              <w:t xml:space="preserve">de </w:t>
            </w:r>
            <w:r w:rsidR="00D50CC1" w:rsidRPr="00B47243">
              <w:rPr>
                <w:rFonts w:ascii="Soberana Sans" w:hAnsi="Soberana Sans" w:cs="Arial"/>
              </w:rPr>
              <w:t xml:space="preserve">Control </w:t>
            </w:r>
            <w:r w:rsidRPr="00B47243">
              <w:rPr>
                <w:rFonts w:ascii="Soberana Sans" w:hAnsi="Soberana Sans" w:cs="Arial"/>
              </w:rPr>
              <w:t>de tal intención</w:t>
            </w:r>
            <w:r w:rsidR="00D50CC1" w:rsidRPr="00B47243">
              <w:rPr>
                <w:rFonts w:ascii="Soberana Sans" w:hAnsi="Soberana Sans" w:cs="Arial"/>
              </w:rPr>
              <w:t>.</w:t>
            </w:r>
          </w:p>
          <w:p w:rsidR="001F0168" w:rsidRPr="00B47243" w:rsidRDefault="001F0168" w:rsidP="00264191">
            <w:pPr>
              <w:tabs>
                <w:tab w:val="left" w:pos="2127"/>
                <w:tab w:val="left" w:pos="3119"/>
              </w:tabs>
              <w:spacing w:before="120" w:after="120"/>
              <w:jc w:val="both"/>
              <w:rPr>
                <w:rFonts w:ascii="Soberana Sans" w:hAnsi="Soberana Sans" w:cs="Arial"/>
              </w:rPr>
            </w:pPr>
            <w:r w:rsidRPr="001F0168">
              <w:rPr>
                <w:rFonts w:ascii="Soberana Sans" w:hAnsi="Soberana Sans" w:cs="Arial"/>
              </w:rPr>
              <w:t xml:space="preserve">Es importante señalar que el procedimiento se realizará de conformidad con lo establecido en el numeral 6 del ACUERDO por el que se expide el protocolo de actuación en materia de contrataciones públicas, otorgamiento y prorrogas de licencias, permisos, autorizaciones y concesiones, publicado en el Diario Oficial de la Federación el día 20 de agosto de 2015, así como </w:t>
            </w:r>
            <w:r w:rsidR="00264191">
              <w:rPr>
                <w:rFonts w:ascii="Soberana Sans" w:hAnsi="Soberana Sans" w:cs="Arial"/>
              </w:rPr>
              <w:t>los</w:t>
            </w:r>
            <w:r w:rsidRPr="001F0168">
              <w:rPr>
                <w:rFonts w:ascii="Soberana Sans" w:hAnsi="Soberana Sans" w:cs="Arial"/>
              </w:rPr>
              <w:t xml:space="preserve"> ACUERDO</w:t>
            </w:r>
            <w:r w:rsidR="00264191">
              <w:rPr>
                <w:rFonts w:ascii="Soberana Sans" w:hAnsi="Soberana Sans" w:cs="Arial"/>
              </w:rPr>
              <w:t>S</w:t>
            </w:r>
            <w:r w:rsidRPr="001F0168">
              <w:rPr>
                <w:rFonts w:ascii="Soberana Sans" w:hAnsi="Soberana Sans" w:cs="Arial"/>
              </w:rPr>
              <w:t xml:space="preserve"> por </w:t>
            </w:r>
            <w:r w:rsidR="00264191">
              <w:rPr>
                <w:rFonts w:ascii="Soberana Sans" w:hAnsi="Soberana Sans" w:cs="Arial"/>
              </w:rPr>
              <w:t>los</w:t>
            </w:r>
            <w:r w:rsidRPr="001F0168">
              <w:rPr>
                <w:rFonts w:ascii="Soberana Sans" w:hAnsi="Soberana Sans" w:cs="Arial"/>
              </w:rPr>
              <w:t xml:space="preserve"> que se modifica publicado</w:t>
            </w:r>
            <w:r w:rsidR="00264191">
              <w:rPr>
                <w:rFonts w:ascii="Soberana Sans" w:hAnsi="Soberana Sans" w:cs="Arial"/>
              </w:rPr>
              <w:t>s</w:t>
            </w:r>
            <w:r w:rsidRPr="001F0168">
              <w:rPr>
                <w:rFonts w:ascii="Soberana Sans" w:hAnsi="Soberana Sans" w:cs="Arial"/>
              </w:rPr>
              <w:t xml:space="preserve"> en el Diario Oficial de la Federación el día 19 de febrero de 201</w:t>
            </w:r>
            <w:r w:rsidR="00264191">
              <w:rPr>
                <w:rFonts w:ascii="Soberana Sans" w:hAnsi="Soberana Sans" w:cs="Arial"/>
              </w:rPr>
              <w:t xml:space="preserve">6 y </w:t>
            </w:r>
            <w:r w:rsidR="00264191" w:rsidRPr="00264191">
              <w:rPr>
                <w:rFonts w:ascii="Soberana Sans" w:hAnsi="Soberana Sans" w:cs="Arial"/>
              </w:rPr>
              <w:t>28 de febrero de 2017</w:t>
            </w:r>
            <w:r w:rsidR="00264191">
              <w:rPr>
                <w:rFonts w:ascii="Soberana Sans" w:hAnsi="Soberana Sans" w:cs="Arial"/>
              </w:rPr>
              <w:t>, respectivamente.</w:t>
            </w:r>
          </w:p>
        </w:tc>
      </w:tr>
      <w:tr w:rsidR="00934F2B" w:rsidRPr="00B47243" w:rsidTr="007A09E4">
        <w:trPr>
          <w:trHeight w:val="60"/>
          <w:jc w:val="center"/>
        </w:trPr>
        <w:tc>
          <w:tcPr>
            <w:tcW w:w="2430" w:type="dxa"/>
            <w:shd w:val="clear" w:color="auto" w:fill="D9D9D9" w:themeFill="background1" w:themeFillShade="D9"/>
          </w:tcPr>
          <w:p w:rsidR="00934F2B" w:rsidRPr="00B47243" w:rsidRDefault="00454B47" w:rsidP="00A82F22">
            <w:pPr>
              <w:pStyle w:val="Prrafodelista"/>
              <w:numPr>
                <w:ilvl w:val="1"/>
                <w:numId w:val="57"/>
              </w:numPr>
              <w:tabs>
                <w:tab w:val="left" w:pos="454"/>
              </w:tabs>
              <w:spacing w:before="120" w:after="120"/>
              <w:ind w:left="29" w:right="23" w:hanging="7"/>
              <w:rPr>
                <w:rFonts w:ascii="Soberana Sans" w:hAnsi="Soberana Sans" w:cs="Arial"/>
                <w:b/>
              </w:rPr>
            </w:pPr>
            <w:r w:rsidRPr="00B47243">
              <w:rPr>
                <w:rFonts w:ascii="Soberana Sans" w:hAnsi="Soberana Sans" w:cs="Arial"/>
                <w:b/>
              </w:rPr>
              <w:t xml:space="preserve">Utilización de los documentos e información de esta </w:t>
            </w:r>
            <w:r w:rsidR="00EA62F9">
              <w:rPr>
                <w:rFonts w:ascii="Soberana Sans" w:hAnsi="Soberana Sans" w:cs="Arial"/>
                <w:b/>
              </w:rPr>
              <w:t>Lic</w:t>
            </w:r>
            <w:r w:rsidR="00B3270D" w:rsidRPr="00B47243">
              <w:rPr>
                <w:rFonts w:ascii="Soberana Sans" w:hAnsi="Soberana Sans" w:cs="Arial"/>
                <w:b/>
              </w:rPr>
              <w:t>itación</w:t>
            </w:r>
            <w:r w:rsidR="00866AF7" w:rsidRPr="00B47243">
              <w:rPr>
                <w:rFonts w:ascii="Soberana Sans" w:hAnsi="Soberana Sans" w:cs="Arial"/>
                <w:b/>
              </w:rPr>
              <w:t>.</w:t>
            </w:r>
          </w:p>
        </w:tc>
        <w:tc>
          <w:tcPr>
            <w:tcW w:w="7812" w:type="dxa"/>
            <w:vAlign w:val="center"/>
          </w:tcPr>
          <w:p w:rsidR="00934F2B" w:rsidRPr="00B47243" w:rsidRDefault="00454B47" w:rsidP="00934F2B">
            <w:pPr>
              <w:tabs>
                <w:tab w:val="left" w:pos="2127"/>
                <w:tab w:val="left" w:pos="3119"/>
              </w:tabs>
              <w:spacing w:before="120" w:after="120"/>
              <w:jc w:val="both"/>
              <w:rPr>
                <w:rFonts w:ascii="Soberana Sans" w:hAnsi="Soberana Sans" w:cs="Arial"/>
              </w:rPr>
            </w:pPr>
            <w:r w:rsidRPr="00B47243">
              <w:rPr>
                <w:rFonts w:ascii="Soberana Sans" w:hAnsi="Soberana Sans" w:cs="Arial"/>
              </w:rPr>
              <w:t xml:space="preserve">Las dos proposiciones solventes con el mayor porcentaje o puntaje de calificación cuando se aplique el criterio de evaluación de puntos o porcentajes o de costo beneficio, o las dos cuyos precios fueron los más bajos si se utilizó el criterio de evaluación binario, u otras proposiciones adicionales que determine la convocante, serán las únicas que no podrán devolverse a los licitantes o destruirse y pasarán a formar </w:t>
            </w:r>
            <w:r w:rsidR="00D50CC1" w:rsidRPr="00B47243">
              <w:rPr>
                <w:rFonts w:ascii="Soberana Sans" w:hAnsi="Soberana Sans" w:cs="Arial"/>
              </w:rPr>
              <w:t>parte de los expedientes de la C</w:t>
            </w:r>
            <w:r w:rsidRPr="00B47243">
              <w:rPr>
                <w:rFonts w:ascii="Soberana Sans" w:hAnsi="Soberana Sans" w:cs="Arial"/>
              </w:rPr>
              <w:t xml:space="preserve">onvocante por el término previsto en el penúltimo párrafo del artículo </w:t>
            </w:r>
            <w:r w:rsidRPr="00B47243">
              <w:rPr>
                <w:rFonts w:ascii="Soberana Sans" w:hAnsi="Soberana Sans" w:cs="Arial"/>
                <w:b/>
              </w:rPr>
              <w:t>56</w:t>
            </w:r>
            <w:r w:rsidRPr="00B47243">
              <w:rPr>
                <w:rFonts w:ascii="Soberana Sans" w:hAnsi="Soberana Sans" w:cs="Arial"/>
              </w:rPr>
              <w:t xml:space="preserve"> de la </w:t>
            </w:r>
            <w:r w:rsidR="00AE1333" w:rsidRPr="00B47243">
              <w:rPr>
                <w:rFonts w:ascii="Soberana Sans" w:hAnsi="Soberana Sans" w:cs="Arial"/>
              </w:rPr>
              <w:t xml:space="preserve">Ley </w:t>
            </w:r>
            <w:r w:rsidRPr="00B47243">
              <w:rPr>
                <w:rFonts w:ascii="Soberana Sans" w:hAnsi="Soberana Sans" w:cs="Arial"/>
              </w:rPr>
              <w:t>y, por lo tanto, quedarán sujetas a las disposiciones correspondientes a la guarda, custodia y disposición final de los expedientes y demás disposiciones aplicables.</w:t>
            </w:r>
          </w:p>
          <w:p w:rsidR="00934F2B" w:rsidRPr="00B47243" w:rsidRDefault="00454B47" w:rsidP="00934F2B">
            <w:pPr>
              <w:tabs>
                <w:tab w:val="left" w:pos="2127"/>
                <w:tab w:val="left" w:pos="3119"/>
              </w:tabs>
              <w:spacing w:before="120" w:after="120"/>
              <w:jc w:val="both"/>
              <w:rPr>
                <w:rFonts w:ascii="Soberana Sans" w:hAnsi="Soberana Sans" w:cs="Arial"/>
              </w:rPr>
            </w:pPr>
            <w:r w:rsidRPr="00B47243">
              <w:rPr>
                <w:rFonts w:ascii="Soberana Sans" w:hAnsi="Soberana Sans" w:cs="Arial"/>
              </w:rPr>
              <w:t>En los supuestos a que se refiere el último párrafo del artículo</w:t>
            </w:r>
            <w:r w:rsidRPr="00B47243">
              <w:rPr>
                <w:rFonts w:ascii="Soberana Sans" w:hAnsi="Soberana Sans" w:cs="Arial"/>
                <w:b/>
              </w:rPr>
              <w:t xml:space="preserve"> 56</w:t>
            </w:r>
            <w:r w:rsidRPr="00B47243">
              <w:rPr>
                <w:rFonts w:ascii="Soberana Sans" w:hAnsi="Soberana Sans" w:cs="Arial"/>
              </w:rPr>
              <w:t xml:space="preserve"> de la Ley, los licitantes contarán con un plazo de hasta treinta días naturales contados a partir de la conclusión de los términos señalados en dicho precepto legal, para solicitar la devolución de sus proposiciones desechadas y, en su caso, las muestras que hubieren entregado; transcurrido dicho plazo, sin que se hubiere realizado solicitud alguna, la convocante podrá destruirlas</w:t>
            </w:r>
          </w:p>
        </w:tc>
      </w:tr>
      <w:tr w:rsidR="00934F2B" w:rsidRPr="00B47243" w:rsidTr="00EA62F9">
        <w:trPr>
          <w:trHeight w:val="1021"/>
          <w:jc w:val="center"/>
        </w:trPr>
        <w:tc>
          <w:tcPr>
            <w:tcW w:w="2430" w:type="dxa"/>
            <w:tcBorders>
              <w:bottom w:val="single" w:sz="4" w:space="0" w:color="auto"/>
            </w:tcBorders>
            <w:shd w:val="clear" w:color="auto" w:fill="D9D9D9" w:themeFill="background1" w:themeFillShade="D9"/>
          </w:tcPr>
          <w:p w:rsidR="00934F2B" w:rsidRPr="00B47243" w:rsidRDefault="00454B47" w:rsidP="00A82F22">
            <w:pPr>
              <w:pStyle w:val="Prrafodelista"/>
              <w:numPr>
                <w:ilvl w:val="1"/>
                <w:numId w:val="57"/>
              </w:numPr>
              <w:tabs>
                <w:tab w:val="left" w:pos="454"/>
              </w:tabs>
              <w:spacing w:before="120" w:after="120"/>
              <w:ind w:left="29" w:right="23" w:hanging="7"/>
              <w:rPr>
                <w:rFonts w:ascii="Soberana Sans" w:hAnsi="Soberana Sans" w:cs="Arial"/>
                <w:b/>
              </w:rPr>
            </w:pPr>
            <w:r w:rsidRPr="00B47243">
              <w:rPr>
                <w:rFonts w:ascii="Soberana Sans" w:hAnsi="Soberana Sans" w:cs="Arial"/>
                <w:b/>
              </w:rPr>
              <w:t xml:space="preserve">Derechos de </w:t>
            </w:r>
            <w:r w:rsidR="00577358" w:rsidRPr="00B47243">
              <w:rPr>
                <w:rFonts w:ascii="Soberana Sans" w:hAnsi="Soberana Sans" w:cs="Arial"/>
                <w:b/>
              </w:rPr>
              <w:t>Propiedad Industrial</w:t>
            </w:r>
            <w:r w:rsidRPr="00B47243">
              <w:rPr>
                <w:rFonts w:ascii="Soberana Sans" w:hAnsi="Soberana Sans" w:cs="Arial"/>
                <w:b/>
              </w:rPr>
              <w:t xml:space="preserve">, </w:t>
            </w:r>
            <w:r w:rsidR="00577358" w:rsidRPr="00B47243">
              <w:rPr>
                <w:rFonts w:ascii="Soberana Sans" w:hAnsi="Soberana Sans" w:cs="Arial"/>
                <w:b/>
              </w:rPr>
              <w:t xml:space="preserve">Derechos </w:t>
            </w:r>
            <w:r w:rsidRPr="00B47243">
              <w:rPr>
                <w:rFonts w:ascii="Soberana Sans" w:hAnsi="Soberana Sans" w:cs="Arial"/>
                <w:b/>
              </w:rPr>
              <w:t xml:space="preserve">de </w:t>
            </w:r>
            <w:r w:rsidR="00577358" w:rsidRPr="00B47243">
              <w:rPr>
                <w:rFonts w:ascii="Soberana Sans" w:hAnsi="Soberana Sans" w:cs="Arial"/>
                <w:b/>
              </w:rPr>
              <w:t xml:space="preserve">Autor </w:t>
            </w:r>
            <w:r w:rsidRPr="00B47243">
              <w:rPr>
                <w:rFonts w:ascii="Soberana Sans" w:hAnsi="Soberana Sans" w:cs="Arial"/>
                <w:b/>
              </w:rPr>
              <w:t xml:space="preserve">u otros </w:t>
            </w:r>
            <w:r w:rsidR="00577358" w:rsidRPr="00B47243">
              <w:rPr>
                <w:rFonts w:ascii="Soberana Sans" w:hAnsi="Soberana Sans" w:cs="Arial"/>
                <w:b/>
              </w:rPr>
              <w:t xml:space="preserve">Derechos </w:t>
            </w:r>
            <w:r w:rsidRPr="00B47243">
              <w:rPr>
                <w:rFonts w:ascii="Soberana Sans" w:hAnsi="Soberana Sans" w:cs="Arial"/>
                <w:b/>
              </w:rPr>
              <w:t>exclusivos</w:t>
            </w:r>
          </w:p>
        </w:tc>
        <w:tc>
          <w:tcPr>
            <w:tcW w:w="7812" w:type="dxa"/>
            <w:vAlign w:val="center"/>
          </w:tcPr>
          <w:p w:rsidR="00934F2B" w:rsidRPr="00B47243" w:rsidRDefault="00577358" w:rsidP="00093EC0">
            <w:pPr>
              <w:tabs>
                <w:tab w:val="left" w:pos="2127"/>
                <w:tab w:val="left" w:pos="3119"/>
              </w:tabs>
              <w:spacing w:before="120" w:after="120"/>
              <w:jc w:val="both"/>
              <w:rPr>
                <w:rFonts w:ascii="Soberana Sans" w:hAnsi="Soberana Sans" w:cs="Arial"/>
              </w:rPr>
            </w:pPr>
            <w:r w:rsidRPr="00B47243">
              <w:rPr>
                <w:rFonts w:ascii="Soberana Sans" w:hAnsi="Soberana Sans" w:cs="Arial"/>
              </w:rPr>
              <w:t>E</w:t>
            </w:r>
            <w:r w:rsidR="00454B47" w:rsidRPr="00B47243">
              <w:rPr>
                <w:rFonts w:ascii="Soberana Sans" w:hAnsi="Soberana Sans" w:cs="Arial"/>
              </w:rPr>
              <w:t>n caso de violación en materia de derechos inherentes a propiedad industrial, derechos de autor u otros derechos exclusivos</w:t>
            </w:r>
            <w:r w:rsidR="00093EC0" w:rsidRPr="00B47243">
              <w:rPr>
                <w:rFonts w:ascii="Soberana Sans" w:hAnsi="Soberana Sans" w:cs="Arial"/>
              </w:rPr>
              <w:t>,</w:t>
            </w:r>
            <w:r w:rsidR="00454B47" w:rsidRPr="00B47243">
              <w:rPr>
                <w:rFonts w:ascii="Soberana Sans" w:hAnsi="Soberana Sans" w:cs="Arial"/>
              </w:rPr>
              <w:t xml:space="preserve"> la responsabilidad estará a cargo del licitante o proveedor, según sea el caso</w:t>
            </w:r>
            <w:r w:rsidR="008D7447" w:rsidRPr="00B47243">
              <w:rPr>
                <w:rFonts w:ascii="Soberana Sans" w:hAnsi="Soberana Sans" w:cs="Arial"/>
              </w:rPr>
              <w:t>.</w:t>
            </w:r>
          </w:p>
        </w:tc>
      </w:tr>
      <w:tr w:rsidR="00CB2837" w:rsidRPr="00B47243" w:rsidTr="00EA62F9">
        <w:trPr>
          <w:trHeight w:val="247"/>
          <w:jc w:val="center"/>
        </w:trPr>
        <w:tc>
          <w:tcPr>
            <w:tcW w:w="2430" w:type="dxa"/>
            <w:vMerge w:val="restart"/>
            <w:tcBorders>
              <w:bottom w:val="nil"/>
            </w:tcBorders>
            <w:shd w:val="clear" w:color="auto" w:fill="D9D9D9" w:themeFill="background1" w:themeFillShade="D9"/>
          </w:tcPr>
          <w:p w:rsidR="00CB2837" w:rsidRPr="00B47243" w:rsidRDefault="00CB2837" w:rsidP="00A82F22">
            <w:pPr>
              <w:pStyle w:val="Prrafodelista"/>
              <w:numPr>
                <w:ilvl w:val="1"/>
                <w:numId w:val="57"/>
              </w:numPr>
              <w:tabs>
                <w:tab w:val="left" w:pos="313"/>
                <w:tab w:val="left" w:pos="454"/>
              </w:tabs>
              <w:spacing w:before="120" w:after="120"/>
              <w:ind w:left="6" w:right="23" w:firstLine="0"/>
              <w:rPr>
                <w:rFonts w:ascii="Soberana Sans" w:hAnsi="Soberana Sans" w:cs="Arial"/>
                <w:b/>
              </w:rPr>
            </w:pPr>
            <w:r w:rsidRPr="00B47243">
              <w:rPr>
                <w:rFonts w:ascii="Soberana Sans" w:hAnsi="Soberana Sans" w:cs="Arial"/>
                <w:b/>
              </w:rPr>
              <w:t>Causas de desechamiento de las proposiciones.</w:t>
            </w:r>
          </w:p>
        </w:tc>
        <w:tc>
          <w:tcPr>
            <w:tcW w:w="7812" w:type="dxa"/>
            <w:vAlign w:val="center"/>
          </w:tcPr>
          <w:p w:rsidR="00CB2837" w:rsidRPr="00B47243" w:rsidRDefault="00CB2837" w:rsidP="00A82F22">
            <w:pPr>
              <w:pStyle w:val="Prrafodelista"/>
              <w:numPr>
                <w:ilvl w:val="2"/>
                <w:numId w:val="57"/>
              </w:numPr>
              <w:tabs>
                <w:tab w:val="left" w:pos="454"/>
                <w:tab w:val="left" w:pos="885"/>
              </w:tabs>
              <w:spacing w:before="120" w:after="120"/>
              <w:ind w:left="35" w:right="23" w:firstLine="0"/>
              <w:jc w:val="both"/>
              <w:rPr>
                <w:rFonts w:ascii="Soberana Sans" w:hAnsi="Soberana Sans" w:cs="Arial"/>
              </w:rPr>
            </w:pPr>
            <w:r w:rsidRPr="00B47243">
              <w:rPr>
                <w:rFonts w:ascii="Soberana Sans" w:hAnsi="Soberana Sans" w:cs="Arial"/>
              </w:rPr>
              <w:t xml:space="preserve">No presentar la proposición en idioma español. </w:t>
            </w:r>
          </w:p>
        </w:tc>
      </w:tr>
      <w:tr w:rsidR="00CB2837" w:rsidRPr="00B47243" w:rsidTr="00EA62F9">
        <w:trPr>
          <w:trHeight w:val="247"/>
          <w:jc w:val="center"/>
        </w:trPr>
        <w:tc>
          <w:tcPr>
            <w:tcW w:w="2430" w:type="dxa"/>
            <w:vMerge/>
            <w:tcBorders>
              <w:bottom w:val="nil"/>
            </w:tcBorders>
            <w:shd w:val="clear" w:color="auto" w:fill="D9D9D9" w:themeFill="background1" w:themeFillShade="D9"/>
          </w:tcPr>
          <w:p w:rsidR="00CB2837" w:rsidRPr="00B47243" w:rsidRDefault="00CB2837" w:rsidP="00934F2B">
            <w:pPr>
              <w:pStyle w:val="Prrafodelista"/>
              <w:tabs>
                <w:tab w:val="left" w:pos="313"/>
                <w:tab w:val="left" w:pos="454"/>
              </w:tabs>
              <w:spacing w:before="120" w:after="120"/>
              <w:ind w:left="-113" w:right="23"/>
              <w:rPr>
                <w:rFonts w:ascii="Soberana Sans" w:hAnsi="Soberana Sans" w:cs="Arial"/>
                <w:b/>
              </w:rPr>
            </w:pPr>
          </w:p>
        </w:tc>
        <w:tc>
          <w:tcPr>
            <w:tcW w:w="7812" w:type="dxa"/>
            <w:vAlign w:val="center"/>
          </w:tcPr>
          <w:p w:rsidR="00CB2837" w:rsidRPr="00B47243" w:rsidRDefault="00CB2837" w:rsidP="00A82F22">
            <w:pPr>
              <w:pStyle w:val="Prrafodelista"/>
              <w:numPr>
                <w:ilvl w:val="2"/>
                <w:numId w:val="57"/>
              </w:numPr>
              <w:tabs>
                <w:tab w:val="left" w:pos="454"/>
                <w:tab w:val="left" w:pos="885"/>
              </w:tabs>
              <w:spacing w:before="120" w:after="120"/>
              <w:ind w:left="35" w:right="23" w:firstLine="0"/>
              <w:jc w:val="both"/>
              <w:rPr>
                <w:rFonts w:ascii="Soberana Sans" w:hAnsi="Soberana Sans" w:cs="Arial"/>
              </w:rPr>
            </w:pPr>
            <w:r w:rsidRPr="00B47243">
              <w:rPr>
                <w:rFonts w:ascii="Soberana Sans" w:hAnsi="Soberana Sans" w:cs="Arial"/>
              </w:rPr>
              <w:t>Si la proposición contiene textos entre líneas, tachaduras o enmendaduras.</w:t>
            </w:r>
          </w:p>
        </w:tc>
      </w:tr>
      <w:tr w:rsidR="00CB2837" w:rsidRPr="00B47243" w:rsidTr="00EA62F9">
        <w:trPr>
          <w:trHeight w:val="452"/>
          <w:jc w:val="center"/>
        </w:trPr>
        <w:tc>
          <w:tcPr>
            <w:tcW w:w="2430" w:type="dxa"/>
            <w:vMerge/>
            <w:tcBorders>
              <w:bottom w:val="nil"/>
            </w:tcBorders>
            <w:shd w:val="clear" w:color="auto" w:fill="D9D9D9" w:themeFill="background1" w:themeFillShade="D9"/>
          </w:tcPr>
          <w:p w:rsidR="00CB2837" w:rsidRPr="00B47243" w:rsidRDefault="00CB2837" w:rsidP="00934F2B">
            <w:pPr>
              <w:pStyle w:val="Prrafodelista"/>
              <w:tabs>
                <w:tab w:val="left" w:pos="313"/>
                <w:tab w:val="left" w:pos="454"/>
              </w:tabs>
              <w:spacing w:before="120" w:after="120"/>
              <w:ind w:left="-113" w:right="23"/>
              <w:rPr>
                <w:rFonts w:ascii="Soberana Sans" w:hAnsi="Soberana Sans" w:cs="Arial"/>
                <w:b/>
              </w:rPr>
            </w:pPr>
          </w:p>
        </w:tc>
        <w:tc>
          <w:tcPr>
            <w:tcW w:w="7812" w:type="dxa"/>
            <w:vAlign w:val="center"/>
          </w:tcPr>
          <w:p w:rsidR="00CB2837" w:rsidRPr="00B47243" w:rsidRDefault="00CB2837" w:rsidP="00A82F22">
            <w:pPr>
              <w:pStyle w:val="Prrafodelista"/>
              <w:numPr>
                <w:ilvl w:val="2"/>
                <w:numId w:val="57"/>
              </w:numPr>
              <w:tabs>
                <w:tab w:val="left" w:pos="885"/>
              </w:tabs>
              <w:spacing w:before="120" w:after="120"/>
              <w:ind w:left="35" w:right="23" w:firstLine="0"/>
              <w:jc w:val="both"/>
              <w:rPr>
                <w:rFonts w:ascii="Soberana Sans" w:hAnsi="Soberana Sans" w:cs="Arial"/>
              </w:rPr>
            </w:pPr>
            <w:r w:rsidRPr="00B47243">
              <w:rPr>
                <w:rFonts w:ascii="Soberana Sans" w:hAnsi="Soberana Sans" w:cs="Arial"/>
              </w:rPr>
              <w:t xml:space="preserve">Oferta distintos requerimientos y especificaciones técnicas, señalados en el </w:t>
            </w:r>
            <w:r w:rsidRPr="00B47243">
              <w:rPr>
                <w:rFonts w:ascii="Soberana Sans" w:hAnsi="Soberana Sans" w:cs="Arial"/>
                <w:b/>
              </w:rPr>
              <w:t>Anexo Técnico.</w:t>
            </w:r>
          </w:p>
        </w:tc>
      </w:tr>
      <w:tr w:rsidR="00CB2837" w:rsidRPr="00B47243" w:rsidTr="00EA62F9">
        <w:trPr>
          <w:trHeight w:val="247"/>
          <w:jc w:val="center"/>
        </w:trPr>
        <w:tc>
          <w:tcPr>
            <w:tcW w:w="2430" w:type="dxa"/>
            <w:vMerge/>
            <w:tcBorders>
              <w:bottom w:val="nil"/>
            </w:tcBorders>
            <w:shd w:val="clear" w:color="auto" w:fill="D9D9D9" w:themeFill="background1" w:themeFillShade="D9"/>
          </w:tcPr>
          <w:p w:rsidR="00CB2837" w:rsidRPr="00B47243" w:rsidRDefault="00CB2837" w:rsidP="00934F2B">
            <w:pPr>
              <w:pStyle w:val="Prrafodelista"/>
              <w:tabs>
                <w:tab w:val="left" w:pos="313"/>
                <w:tab w:val="left" w:pos="454"/>
              </w:tabs>
              <w:spacing w:before="120" w:after="120"/>
              <w:ind w:left="-113" w:right="23"/>
              <w:rPr>
                <w:rFonts w:ascii="Soberana Sans" w:hAnsi="Soberana Sans" w:cs="Arial"/>
                <w:b/>
              </w:rPr>
            </w:pPr>
          </w:p>
        </w:tc>
        <w:tc>
          <w:tcPr>
            <w:tcW w:w="7812" w:type="dxa"/>
            <w:vAlign w:val="center"/>
          </w:tcPr>
          <w:p w:rsidR="00CB2837" w:rsidRPr="00B47243" w:rsidRDefault="00CB2837" w:rsidP="00A82F22">
            <w:pPr>
              <w:pStyle w:val="Prrafodelista"/>
              <w:numPr>
                <w:ilvl w:val="2"/>
                <w:numId w:val="57"/>
              </w:numPr>
              <w:tabs>
                <w:tab w:val="left" w:pos="721"/>
                <w:tab w:val="left" w:pos="885"/>
              </w:tabs>
              <w:spacing w:before="120" w:after="120"/>
              <w:ind w:left="35" w:right="23" w:firstLine="0"/>
              <w:jc w:val="both"/>
              <w:rPr>
                <w:rFonts w:ascii="Soberana Sans" w:hAnsi="Soberana Sans" w:cs="Arial"/>
              </w:rPr>
            </w:pPr>
            <w:r w:rsidRPr="00B47243">
              <w:rPr>
                <w:rFonts w:ascii="Soberana Sans" w:hAnsi="Soberana Sans" w:cs="Arial"/>
              </w:rPr>
              <w:t>Oferta cantidades incompletas a las requeridas.</w:t>
            </w:r>
          </w:p>
        </w:tc>
      </w:tr>
      <w:tr w:rsidR="00CB2837" w:rsidRPr="00B47243" w:rsidTr="00EA62F9">
        <w:trPr>
          <w:trHeight w:val="247"/>
          <w:jc w:val="center"/>
        </w:trPr>
        <w:tc>
          <w:tcPr>
            <w:tcW w:w="2430" w:type="dxa"/>
            <w:vMerge/>
            <w:tcBorders>
              <w:bottom w:val="nil"/>
            </w:tcBorders>
            <w:shd w:val="clear" w:color="auto" w:fill="D9D9D9" w:themeFill="background1" w:themeFillShade="D9"/>
          </w:tcPr>
          <w:p w:rsidR="00CB2837" w:rsidRPr="00B47243" w:rsidRDefault="00CB2837" w:rsidP="00934F2B">
            <w:pPr>
              <w:pStyle w:val="Prrafodelista"/>
              <w:tabs>
                <w:tab w:val="left" w:pos="313"/>
                <w:tab w:val="left" w:pos="454"/>
              </w:tabs>
              <w:spacing w:before="120" w:after="120"/>
              <w:ind w:left="-113" w:right="23"/>
              <w:rPr>
                <w:rFonts w:ascii="Soberana Sans" w:hAnsi="Soberana Sans" w:cs="Arial"/>
                <w:b/>
              </w:rPr>
            </w:pPr>
          </w:p>
        </w:tc>
        <w:tc>
          <w:tcPr>
            <w:tcW w:w="7812" w:type="dxa"/>
            <w:vAlign w:val="center"/>
          </w:tcPr>
          <w:p w:rsidR="00CB2837" w:rsidRPr="00B47243" w:rsidRDefault="00CB2837" w:rsidP="00A82F22">
            <w:pPr>
              <w:pStyle w:val="Prrafodelista"/>
              <w:numPr>
                <w:ilvl w:val="2"/>
                <w:numId w:val="57"/>
              </w:numPr>
              <w:tabs>
                <w:tab w:val="left" w:pos="721"/>
                <w:tab w:val="left" w:pos="885"/>
              </w:tabs>
              <w:spacing w:before="120" w:after="120"/>
              <w:ind w:left="35" w:right="23" w:firstLine="0"/>
              <w:jc w:val="both"/>
              <w:rPr>
                <w:rFonts w:ascii="Soberana Sans" w:hAnsi="Soberana Sans" w:cs="Arial"/>
              </w:rPr>
            </w:pPr>
            <w:r w:rsidRPr="00B47243">
              <w:rPr>
                <w:rFonts w:ascii="Soberana Sans" w:hAnsi="Soberana Sans" w:cs="Arial"/>
              </w:rPr>
              <w:t>Presentar dos o más proposiciones.</w:t>
            </w:r>
          </w:p>
        </w:tc>
      </w:tr>
      <w:tr w:rsidR="00CB2837" w:rsidRPr="00B47243" w:rsidTr="00EA62F9">
        <w:trPr>
          <w:trHeight w:val="247"/>
          <w:jc w:val="center"/>
        </w:trPr>
        <w:tc>
          <w:tcPr>
            <w:tcW w:w="2430" w:type="dxa"/>
            <w:vMerge/>
            <w:tcBorders>
              <w:bottom w:val="nil"/>
            </w:tcBorders>
            <w:shd w:val="clear" w:color="auto" w:fill="D9D9D9" w:themeFill="background1" w:themeFillShade="D9"/>
          </w:tcPr>
          <w:p w:rsidR="00CB2837" w:rsidRPr="00B47243" w:rsidRDefault="00CB2837" w:rsidP="00934F2B">
            <w:pPr>
              <w:pStyle w:val="Prrafodelista"/>
              <w:tabs>
                <w:tab w:val="left" w:pos="313"/>
                <w:tab w:val="left" w:pos="454"/>
              </w:tabs>
              <w:spacing w:before="120" w:after="120"/>
              <w:ind w:left="-113" w:right="23"/>
              <w:rPr>
                <w:rFonts w:ascii="Soberana Sans" w:hAnsi="Soberana Sans" w:cs="Arial"/>
                <w:b/>
              </w:rPr>
            </w:pPr>
          </w:p>
        </w:tc>
        <w:tc>
          <w:tcPr>
            <w:tcW w:w="7812" w:type="dxa"/>
            <w:vAlign w:val="center"/>
          </w:tcPr>
          <w:p w:rsidR="00CB2837" w:rsidRPr="00B47243" w:rsidRDefault="00CB2837" w:rsidP="00A82F22">
            <w:pPr>
              <w:pStyle w:val="Prrafodelista"/>
              <w:numPr>
                <w:ilvl w:val="2"/>
                <w:numId w:val="57"/>
              </w:numPr>
              <w:tabs>
                <w:tab w:val="left" w:pos="721"/>
                <w:tab w:val="left" w:pos="885"/>
              </w:tabs>
              <w:spacing w:before="120" w:after="120"/>
              <w:ind w:left="35" w:right="23" w:firstLine="0"/>
              <w:jc w:val="both"/>
              <w:rPr>
                <w:rFonts w:ascii="Soberana Sans" w:hAnsi="Soberana Sans" w:cs="Arial"/>
              </w:rPr>
            </w:pPr>
            <w:r w:rsidRPr="00B47243">
              <w:rPr>
                <w:rFonts w:ascii="Soberana Sans" w:hAnsi="Soberana Sans" w:cs="Arial"/>
              </w:rPr>
              <w:t xml:space="preserve">No presentar alguno de los documentos solicitados en los apartados </w:t>
            </w:r>
            <w:r w:rsidR="002C7042" w:rsidRPr="00B47243">
              <w:rPr>
                <w:rFonts w:ascii="Soberana Sans" w:hAnsi="Soberana Sans" w:cs="Arial"/>
              </w:rPr>
              <w:t xml:space="preserve">VI.1 “Documentación que integra la propuesta técnica”, </w:t>
            </w:r>
            <w:r w:rsidRPr="00B47243">
              <w:rPr>
                <w:rFonts w:ascii="Soberana Sans" w:hAnsi="Soberana Sans" w:cs="Arial"/>
              </w:rPr>
              <w:t>VI.2 “Documentación que integra la propuesta técnica” y VI.3. “Documentación que integra la propuesta económica”.</w:t>
            </w:r>
          </w:p>
        </w:tc>
      </w:tr>
      <w:tr w:rsidR="00CB2837" w:rsidRPr="00B47243" w:rsidTr="00EA62F9">
        <w:trPr>
          <w:trHeight w:val="247"/>
          <w:jc w:val="center"/>
        </w:trPr>
        <w:tc>
          <w:tcPr>
            <w:tcW w:w="2430" w:type="dxa"/>
            <w:vMerge/>
            <w:tcBorders>
              <w:bottom w:val="nil"/>
            </w:tcBorders>
            <w:shd w:val="clear" w:color="auto" w:fill="D9D9D9" w:themeFill="background1" w:themeFillShade="D9"/>
          </w:tcPr>
          <w:p w:rsidR="00CB2837" w:rsidRPr="00B47243" w:rsidRDefault="00CB2837" w:rsidP="00934F2B">
            <w:pPr>
              <w:pStyle w:val="Prrafodelista"/>
              <w:tabs>
                <w:tab w:val="left" w:pos="313"/>
                <w:tab w:val="left" w:pos="454"/>
              </w:tabs>
              <w:spacing w:before="120" w:after="120"/>
              <w:ind w:left="-113" w:right="23"/>
              <w:rPr>
                <w:rFonts w:ascii="Soberana Sans" w:hAnsi="Soberana Sans" w:cs="Arial"/>
                <w:b/>
              </w:rPr>
            </w:pPr>
          </w:p>
        </w:tc>
        <w:tc>
          <w:tcPr>
            <w:tcW w:w="7812" w:type="dxa"/>
            <w:vAlign w:val="center"/>
          </w:tcPr>
          <w:p w:rsidR="00CB2837" w:rsidRPr="00B47243" w:rsidRDefault="00CB2837" w:rsidP="00A82F22">
            <w:pPr>
              <w:pStyle w:val="Prrafodelista"/>
              <w:numPr>
                <w:ilvl w:val="2"/>
                <w:numId w:val="57"/>
              </w:numPr>
              <w:tabs>
                <w:tab w:val="left" w:pos="721"/>
                <w:tab w:val="left" w:pos="885"/>
              </w:tabs>
              <w:spacing w:before="120" w:after="120"/>
              <w:ind w:left="35" w:right="23" w:firstLine="0"/>
              <w:jc w:val="both"/>
              <w:rPr>
                <w:rFonts w:ascii="Soberana Sans" w:hAnsi="Soberana Sans" w:cs="Arial"/>
              </w:rPr>
            </w:pPr>
            <w:r w:rsidRPr="00B47243">
              <w:rPr>
                <w:rFonts w:ascii="Soberana Sans" w:hAnsi="Soberana Sans" w:cs="Arial"/>
              </w:rPr>
              <w:t>Presentar documentos que no sean legibles.</w:t>
            </w:r>
          </w:p>
        </w:tc>
      </w:tr>
      <w:tr w:rsidR="00CB2837" w:rsidRPr="00B47243" w:rsidTr="00EA62F9">
        <w:trPr>
          <w:trHeight w:val="247"/>
          <w:jc w:val="center"/>
        </w:trPr>
        <w:tc>
          <w:tcPr>
            <w:tcW w:w="2430" w:type="dxa"/>
            <w:vMerge/>
            <w:tcBorders>
              <w:bottom w:val="nil"/>
            </w:tcBorders>
            <w:shd w:val="clear" w:color="auto" w:fill="D9D9D9" w:themeFill="background1" w:themeFillShade="D9"/>
          </w:tcPr>
          <w:p w:rsidR="00CB2837" w:rsidRPr="00B47243" w:rsidRDefault="00CB2837" w:rsidP="00934F2B">
            <w:pPr>
              <w:pStyle w:val="Prrafodelista"/>
              <w:tabs>
                <w:tab w:val="left" w:pos="313"/>
                <w:tab w:val="left" w:pos="454"/>
              </w:tabs>
              <w:spacing w:before="120" w:after="120"/>
              <w:ind w:left="-113" w:right="23"/>
              <w:rPr>
                <w:rFonts w:ascii="Soberana Sans" w:hAnsi="Soberana Sans" w:cs="Arial"/>
                <w:b/>
              </w:rPr>
            </w:pPr>
          </w:p>
        </w:tc>
        <w:tc>
          <w:tcPr>
            <w:tcW w:w="7812" w:type="dxa"/>
            <w:vAlign w:val="center"/>
          </w:tcPr>
          <w:p w:rsidR="00CB2837" w:rsidRPr="00B47243" w:rsidRDefault="00CB2837" w:rsidP="00A82F22">
            <w:pPr>
              <w:pStyle w:val="Prrafodelista"/>
              <w:numPr>
                <w:ilvl w:val="2"/>
                <w:numId w:val="57"/>
              </w:numPr>
              <w:tabs>
                <w:tab w:val="left" w:pos="721"/>
                <w:tab w:val="left" w:pos="885"/>
              </w:tabs>
              <w:spacing w:before="120" w:after="120"/>
              <w:ind w:left="35" w:right="23" w:firstLine="0"/>
              <w:jc w:val="both"/>
              <w:rPr>
                <w:rFonts w:ascii="Soberana Sans" w:hAnsi="Soberana Sans" w:cs="Arial"/>
              </w:rPr>
            </w:pPr>
            <w:r w:rsidRPr="00B47243">
              <w:rPr>
                <w:rFonts w:ascii="Soberana Sans" w:hAnsi="Soberana Sans" w:cs="Arial"/>
              </w:rPr>
              <w:t>Presentar una condición de entrega distinta a la establecida.</w:t>
            </w:r>
          </w:p>
        </w:tc>
      </w:tr>
      <w:tr w:rsidR="00CB2837" w:rsidRPr="00B47243" w:rsidTr="00EA62F9">
        <w:trPr>
          <w:trHeight w:val="247"/>
          <w:jc w:val="center"/>
        </w:trPr>
        <w:tc>
          <w:tcPr>
            <w:tcW w:w="2430" w:type="dxa"/>
            <w:vMerge/>
            <w:tcBorders>
              <w:bottom w:val="nil"/>
            </w:tcBorders>
            <w:shd w:val="clear" w:color="auto" w:fill="D9D9D9" w:themeFill="background1" w:themeFillShade="D9"/>
          </w:tcPr>
          <w:p w:rsidR="00CB2837" w:rsidRPr="00B47243" w:rsidRDefault="00CB2837" w:rsidP="00934F2B">
            <w:pPr>
              <w:pStyle w:val="Prrafodelista"/>
              <w:tabs>
                <w:tab w:val="left" w:pos="313"/>
                <w:tab w:val="left" w:pos="454"/>
              </w:tabs>
              <w:spacing w:before="120" w:after="120"/>
              <w:ind w:left="-113" w:right="23"/>
              <w:rPr>
                <w:rFonts w:ascii="Soberana Sans" w:hAnsi="Soberana Sans" w:cs="Arial"/>
                <w:b/>
              </w:rPr>
            </w:pPr>
          </w:p>
        </w:tc>
        <w:tc>
          <w:tcPr>
            <w:tcW w:w="7812" w:type="dxa"/>
            <w:vAlign w:val="center"/>
          </w:tcPr>
          <w:p w:rsidR="00CB2837" w:rsidRPr="00B47243" w:rsidRDefault="00CB2837" w:rsidP="00A82F22">
            <w:pPr>
              <w:pStyle w:val="Prrafodelista"/>
              <w:numPr>
                <w:ilvl w:val="2"/>
                <w:numId w:val="57"/>
              </w:numPr>
              <w:tabs>
                <w:tab w:val="left" w:pos="721"/>
                <w:tab w:val="left" w:pos="885"/>
              </w:tabs>
              <w:spacing w:before="120" w:after="120"/>
              <w:ind w:left="35" w:right="23" w:firstLine="0"/>
              <w:jc w:val="both"/>
              <w:rPr>
                <w:rFonts w:ascii="Soberana Sans" w:hAnsi="Soberana Sans" w:cs="Arial"/>
              </w:rPr>
            </w:pPr>
            <w:r w:rsidRPr="00B47243">
              <w:rPr>
                <w:rFonts w:ascii="Soberana Sans" w:hAnsi="Soberana Sans" w:cs="Arial"/>
              </w:rPr>
              <w:t>No indicar la información solicitada en los formatos requeridos.</w:t>
            </w:r>
          </w:p>
        </w:tc>
      </w:tr>
      <w:tr w:rsidR="00CB2837" w:rsidRPr="00B47243" w:rsidTr="00EA62F9">
        <w:trPr>
          <w:trHeight w:val="247"/>
          <w:jc w:val="center"/>
        </w:trPr>
        <w:tc>
          <w:tcPr>
            <w:tcW w:w="2430" w:type="dxa"/>
            <w:vMerge/>
            <w:tcBorders>
              <w:bottom w:val="nil"/>
            </w:tcBorders>
            <w:shd w:val="clear" w:color="auto" w:fill="D9D9D9" w:themeFill="background1" w:themeFillShade="D9"/>
          </w:tcPr>
          <w:p w:rsidR="00CB2837" w:rsidRPr="00B47243" w:rsidRDefault="00CB2837" w:rsidP="00934F2B">
            <w:pPr>
              <w:pStyle w:val="Prrafodelista"/>
              <w:tabs>
                <w:tab w:val="left" w:pos="313"/>
                <w:tab w:val="left" w:pos="454"/>
              </w:tabs>
              <w:spacing w:before="120" w:after="120"/>
              <w:ind w:left="-113" w:right="23"/>
              <w:rPr>
                <w:rFonts w:ascii="Soberana Sans" w:hAnsi="Soberana Sans" w:cs="Arial"/>
                <w:b/>
              </w:rPr>
            </w:pPr>
          </w:p>
        </w:tc>
        <w:tc>
          <w:tcPr>
            <w:tcW w:w="7812" w:type="dxa"/>
            <w:vAlign w:val="center"/>
          </w:tcPr>
          <w:p w:rsidR="00CB2837" w:rsidRPr="00B47243" w:rsidRDefault="00CB2837" w:rsidP="00A82F22">
            <w:pPr>
              <w:pStyle w:val="Prrafodelista"/>
              <w:numPr>
                <w:ilvl w:val="2"/>
                <w:numId w:val="57"/>
              </w:numPr>
              <w:tabs>
                <w:tab w:val="left" w:pos="721"/>
                <w:tab w:val="left" w:pos="885"/>
                <w:tab w:val="left" w:pos="999"/>
              </w:tabs>
              <w:spacing w:before="120" w:after="120"/>
              <w:ind w:left="35" w:right="23" w:firstLine="0"/>
              <w:jc w:val="both"/>
              <w:rPr>
                <w:rFonts w:ascii="Soberana Sans" w:hAnsi="Soberana Sans" w:cs="Arial"/>
              </w:rPr>
            </w:pPr>
            <w:r w:rsidRPr="00B47243">
              <w:rPr>
                <w:rFonts w:ascii="Soberana Sans" w:hAnsi="Soberana Sans" w:cs="Arial"/>
              </w:rPr>
              <w:t>No presentar su proposición en el tipo de moneda solicitada.</w:t>
            </w:r>
          </w:p>
        </w:tc>
      </w:tr>
      <w:tr w:rsidR="00CB2837" w:rsidRPr="00B47243" w:rsidTr="00EA62F9">
        <w:trPr>
          <w:trHeight w:val="247"/>
          <w:jc w:val="center"/>
        </w:trPr>
        <w:tc>
          <w:tcPr>
            <w:tcW w:w="2430" w:type="dxa"/>
            <w:vMerge/>
            <w:tcBorders>
              <w:bottom w:val="nil"/>
            </w:tcBorders>
            <w:shd w:val="clear" w:color="auto" w:fill="D9D9D9" w:themeFill="background1" w:themeFillShade="D9"/>
          </w:tcPr>
          <w:p w:rsidR="00CB2837" w:rsidRPr="00B47243" w:rsidRDefault="00CB2837" w:rsidP="00934F2B">
            <w:pPr>
              <w:pStyle w:val="Prrafodelista"/>
              <w:tabs>
                <w:tab w:val="left" w:pos="313"/>
                <w:tab w:val="left" w:pos="454"/>
              </w:tabs>
              <w:spacing w:before="120" w:after="120"/>
              <w:ind w:left="-113" w:right="23"/>
              <w:rPr>
                <w:rFonts w:ascii="Soberana Sans" w:hAnsi="Soberana Sans" w:cs="Arial"/>
                <w:b/>
              </w:rPr>
            </w:pPr>
          </w:p>
        </w:tc>
        <w:tc>
          <w:tcPr>
            <w:tcW w:w="7812" w:type="dxa"/>
            <w:vAlign w:val="center"/>
          </w:tcPr>
          <w:p w:rsidR="00CB2837" w:rsidRPr="00B47243" w:rsidRDefault="00CB2837" w:rsidP="00A82F22">
            <w:pPr>
              <w:pStyle w:val="Prrafodelista"/>
              <w:numPr>
                <w:ilvl w:val="2"/>
                <w:numId w:val="57"/>
              </w:numPr>
              <w:tabs>
                <w:tab w:val="left" w:pos="437"/>
                <w:tab w:val="left" w:pos="579"/>
                <w:tab w:val="left" w:pos="885"/>
                <w:tab w:val="left" w:pos="999"/>
              </w:tabs>
              <w:spacing w:before="120" w:after="120"/>
              <w:ind w:left="35" w:right="23" w:firstLine="0"/>
              <w:jc w:val="both"/>
              <w:rPr>
                <w:rFonts w:ascii="Soberana Sans" w:hAnsi="Soberana Sans" w:cs="Arial"/>
              </w:rPr>
            </w:pPr>
            <w:r w:rsidRPr="00B47243">
              <w:rPr>
                <w:rFonts w:ascii="Soberana Sans" w:hAnsi="Soberana Sans" w:cs="Arial"/>
              </w:rPr>
              <w:t>No presentar la vigencia de la proposición de acuerdo con lo solicitado.</w:t>
            </w:r>
          </w:p>
        </w:tc>
      </w:tr>
      <w:tr w:rsidR="00CB2837" w:rsidRPr="00B47243" w:rsidTr="00EA62F9">
        <w:trPr>
          <w:trHeight w:val="247"/>
          <w:jc w:val="center"/>
        </w:trPr>
        <w:tc>
          <w:tcPr>
            <w:tcW w:w="2430" w:type="dxa"/>
            <w:vMerge/>
            <w:tcBorders>
              <w:bottom w:val="nil"/>
            </w:tcBorders>
            <w:shd w:val="clear" w:color="auto" w:fill="D9D9D9" w:themeFill="background1" w:themeFillShade="D9"/>
          </w:tcPr>
          <w:p w:rsidR="00CB2837" w:rsidRPr="00B47243" w:rsidRDefault="00CB2837" w:rsidP="00934F2B">
            <w:pPr>
              <w:pStyle w:val="Prrafodelista"/>
              <w:tabs>
                <w:tab w:val="left" w:pos="313"/>
                <w:tab w:val="left" w:pos="454"/>
              </w:tabs>
              <w:spacing w:before="120" w:after="120"/>
              <w:ind w:left="-113" w:right="23"/>
              <w:rPr>
                <w:rFonts w:ascii="Soberana Sans" w:hAnsi="Soberana Sans" w:cs="Arial"/>
                <w:b/>
              </w:rPr>
            </w:pPr>
          </w:p>
        </w:tc>
        <w:tc>
          <w:tcPr>
            <w:tcW w:w="7812" w:type="dxa"/>
            <w:vAlign w:val="center"/>
          </w:tcPr>
          <w:p w:rsidR="00CB2837" w:rsidRPr="00B47243" w:rsidRDefault="00CB2837" w:rsidP="00A82F22">
            <w:pPr>
              <w:pStyle w:val="Prrafodelista"/>
              <w:numPr>
                <w:ilvl w:val="2"/>
                <w:numId w:val="57"/>
              </w:numPr>
              <w:tabs>
                <w:tab w:val="left" w:pos="885"/>
                <w:tab w:val="left" w:pos="999"/>
              </w:tabs>
              <w:spacing w:before="120" w:after="120"/>
              <w:ind w:left="35" w:right="23" w:firstLine="0"/>
              <w:jc w:val="both"/>
              <w:rPr>
                <w:rFonts w:ascii="Soberana Sans" w:hAnsi="Soberana Sans" w:cs="Arial"/>
              </w:rPr>
            </w:pPr>
            <w:r w:rsidRPr="00B47243">
              <w:rPr>
                <w:rFonts w:ascii="Soberana Sans" w:hAnsi="Soberana Sans" w:cs="Arial"/>
              </w:rPr>
              <w:t>En caso de que la proposición técnica y/o económica y/o el resto de la documentación sea presentada en su totalidad sin folio.</w:t>
            </w:r>
          </w:p>
        </w:tc>
      </w:tr>
      <w:tr w:rsidR="00CB2837" w:rsidRPr="00B47243" w:rsidTr="00EA62F9">
        <w:trPr>
          <w:trHeight w:val="247"/>
          <w:jc w:val="center"/>
        </w:trPr>
        <w:tc>
          <w:tcPr>
            <w:tcW w:w="2430" w:type="dxa"/>
            <w:vMerge/>
            <w:tcBorders>
              <w:bottom w:val="nil"/>
            </w:tcBorders>
            <w:shd w:val="clear" w:color="auto" w:fill="D9D9D9" w:themeFill="background1" w:themeFillShade="D9"/>
          </w:tcPr>
          <w:p w:rsidR="00CB2837" w:rsidRPr="00B47243" w:rsidRDefault="00CB2837" w:rsidP="00934F2B">
            <w:pPr>
              <w:pStyle w:val="Prrafodelista"/>
              <w:tabs>
                <w:tab w:val="left" w:pos="313"/>
                <w:tab w:val="left" w:pos="454"/>
              </w:tabs>
              <w:spacing w:before="120" w:after="120"/>
              <w:ind w:left="-113" w:right="23"/>
              <w:rPr>
                <w:rFonts w:ascii="Soberana Sans" w:hAnsi="Soberana Sans" w:cs="Arial"/>
                <w:b/>
              </w:rPr>
            </w:pPr>
          </w:p>
        </w:tc>
        <w:tc>
          <w:tcPr>
            <w:tcW w:w="7812" w:type="dxa"/>
            <w:vAlign w:val="center"/>
          </w:tcPr>
          <w:p w:rsidR="00CB2837" w:rsidRPr="00B47243" w:rsidRDefault="00CB2837" w:rsidP="00A82F22">
            <w:pPr>
              <w:pStyle w:val="Prrafodelista"/>
              <w:numPr>
                <w:ilvl w:val="2"/>
                <w:numId w:val="57"/>
              </w:numPr>
              <w:tabs>
                <w:tab w:val="left" w:pos="885"/>
                <w:tab w:val="left" w:pos="999"/>
              </w:tabs>
              <w:spacing w:before="120" w:after="120"/>
              <w:ind w:left="35" w:right="23" w:firstLine="0"/>
              <w:jc w:val="both"/>
              <w:rPr>
                <w:rFonts w:ascii="Soberana Sans" w:hAnsi="Soberana Sans" w:cs="Arial"/>
              </w:rPr>
            </w:pPr>
            <w:r w:rsidRPr="00B47243">
              <w:rPr>
                <w:rFonts w:ascii="Soberana Sans" w:hAnsi="Soberana Sans" w:cs="Arial"/>
              </w:rPr>
              <w:t>En caso de que alguna o algunas hojas de los documentos que integran la proposición carezcan de folio y no sea posible constatar que la o las hojas no foliadas mantienen continuidad.</w:t>
            </w:r>
          </w:p>
        </w:tc>
      </w:tr>
      <w:tr w:rsidR="00CB2837" w:rsidRPr="00B47243" w:rsidTr="00EA62F9">
        <w:trPr>
          <w:trHeight w:val="247"/>
          <w:jc w:val="center"/>
        </w:trPr>
        <w:tc>
          <w:tcPr>
            <w:tcW w:w="2430" w:type="dxa"/>
            <w:vMerge/>
            <w:tcBorders>
              <w:bottom w:val="nil"/>
            </w:tcBorders>
            <w:shd w:val="clear" w:color="auto" w:fill="D9D9D9" w:themeFill="background1" w:themeFillShade="D9"/>
          </w:tcPr>
          <w:p w:rsidR="00CB2837" w:rsidRPr="00B47243" w:rsidRDefault="00CB2837" w:rsidP="00934F2B">
            <w:pPr>
              <w:pStyle w:val="Prrafodelista"/>
              <w:tabs>
                <w:tab w:val="left" w:pos="313"/>
                <w:tab w:val="left" w:pos="454"/>
              </w:tabs>
              <w:spacing w:before="120" w:after="120"/>
              <w:ind w:left="-113" w:right="23"/>
              <w:rPr>
                <w:rFonts w:ascii="Soberana Sans" w:hAnsi="Soberana Sans" w:cs="Arial"/>
                <w:b/>
              </w:rPr>
            </w:pPr>
          </w:p>
        </w:tc>
        <w:tc>
          <w:tcPr>
            <w:tcW w:w="7812" w:type="dxa"/>
            <w:vAlign w:val="center"/>
          </w:tcPr>
          <w:p w:rsidR="00CB2837" w:rsidRPr="00B47243" w:rsidRDefault="00CB2837" w:rsidP="00A82F22">
            <w:pPr>
              <w:pStyle w:val="Prrafodelista"/>
              <w:numPr>
                <w:ilvl w:val="2"/>
                <w:numId w:val="57"/>
              </w:numPr>
              <w:tabs>
                <w:tab w:val="left" w:pos="885"/>
                <w:tab w:val="left" w:pos="999"/>
              </w:tabs>
              <w:spacing w:before="120" w:after="120"/>
              <w:ind w:left="35" w:right="23" w:firstLine="0"/>
              <w:jc w:val="both"/>
              <w:rPr>
                <w:rFonts w:ascii="Soberana Sans" w:hAnsi="Soberana Sans" w:cs="Arial"/>
              </w:rPr>
            </w:pPr>
            <w:r w:rsidRPr="00B47243">
              <w:rPr>
                <w:rFonts w:ascii="Soberana Sans" w:hAnsi="Soberana Sans" w:cs="Arial"/>
              </w:rPr>
              <w:t>En caso de que en la proposición falte alguna hoja y la omisión no pueda ser cubierta con información contenida en la misma.</w:t>
            </w:r>
          </w:p>
        </w:tc>
      </w:tr>
      <w:tr w:rsidR="00CB2837" w:rsidRPr="00B47243" w:rsidTr="00EA62F9">
        <w:trPr>
          <w:trHeight w:val="247"/>
          <w:jc w:val="center"/>
        </w:trPr>
        <w:tc>
          <w:tcPr>
            <w:tcW w:w="2430" w:type="dxa"/>
            <w:vMerge/>
            <w:tcBorders>
              <w:bottom w:val="nil"/>
            </w:tcBorders>
            <w:shd w:val="clear" w:color="auto" w:fill="D9D9D9" w:themeFill="background1" w:themeFillShade="D9"/>
          </w:tcPr>
          <w:p w:rsidR="00CB2837" w:rsidRPr="00B47243" w:rsidRDefault="00CB2837" w:rsidP="00934F2B">
            <w:pPr>
              <w:pStyle w:val="Prrafodelista"/>
              <w:tabs>
                <w:tab w:val="left" w:pos="313"/>
                <w:tab w:val="left" w:pos="454"/>
              </w:tabs>
              <w:spacing w:before="120" w:after="120"/>
              <w:ind w:left="-113" w:right="23"/>
              <w:rPr>
                <w:rFonts w:ascii="Soberana Sans" w:hAnsi="Soberana Sans" w:cs="Arial"/>
                <w:b/>
              </w:rPr>
            </w:pPr>
          </w:p>
        </w:tc>
        <w:tc>
          <w:tcPr>
            <w:tcW w:w="7812" w:type="dxa"/>
            <w:vAlign w:val="center"/>
          </w:tcPr>
          <w:p w:rsidR="00CB2837" w:rsidRPr="00B47243" w:rsidRDefault="00CB2837" w:rsidP="00A82F22">
            <w:pPr>
              <w:pStyle w:val="Prrafodelista"/>
              <w:numPr>
                <w:ilvl w:val="2"/>
                <w:numId w:val="57"/>
              </w:numPr>
              <w:tabs>
                <w:tab w:val="left" w:pos="885"/>
                <w:tab w:val="left" w:pos="999"/>
              </w:tabs>
              <w:spacing w:before="120" w:after="120"/>
              <w:ind w:left="35" w:right="23" w:firstLine="0"/>
              <w:jc w:val="both"/>
              <w:rPr>
                <w:rFonts w:ascii="Soberana Sans" w:hAnsi="Soberana Sans" w:cs="Arial"/>
              </w:rPr>
            </w:pPr>
            <w:r w:rsidRPr="00B47243">
              <w:rPr>
                <w:rFonts w:ascii="Soberana Sans" w:hAnsi="Soberana Sans" w:cs="Arial"/>
              </w:rPr>
              <w:t>Presentar la proposición técnica y económica, así como la documentación solicitada, sin la firma autógrafa de la persona facultada para ello.</w:t>
            </w:r>
          </w:p>
        </w:tc>
      </w:tr>
      <w:tr w:rsidR="00CB2837" w:rsidRPr="00B47243" w:rsidTr="00EA62F9">
        <w:trPr>
          <w:trHeight w:val="247"/>
          <w:jc w:val="center"/>
        </w:trPr>
        <w:tc>
          <w:tcPr>
            <w:tcW w:w="2430" w:type="dxa"/>
            <w:vMerge/>
            <w:tcBorders>
              <w:bottom w:val="nil"/>
            </w:tcBorders>
            <w:shd w:val="clear" w:color="auto" w:fill="D9D9D9" w:themeFill="background1" w:themeFillShade="D9"/>
          </w:tcPr>
          <w:p w:rsidR="00CB2837" w:rsidRPr="00B47243" w:rsidRDefault="00CB2837" w:rsidP="00934F2B">
            <w:pPr>
              <w:pStyle w:val="Prrafodelista"/>
              <w:tabs>
                <w:tab w:val="left" w:pos="313"/>
                <w:tab w:val="left" w:pos="454"/>
              </w:tabs>
              <w:spacing w:before="120" w:after="120"/>
              <w:ind w:left="-113" w:right="23"/>
              <w:rPr>
                <w:rFonts w:ascii="Soberana Sans" w:hAnsi="Soberana Sans" w:cs="Arial"/>
                <w:b/>
              </w:rPr>
            </w:pPr>
          </w:p>
        </w:tc>
        <w:tc>
          <w:tcPr>
            <w:tcW w:w="7812" w:type="dxa"/>
            <w:tcBorders>
              <w:bottom w:val="single" w:sz="4" w:space="0" w:color="auto"/>
            </w:tcBorders>
            <w:vAlign w:val="center"/>
          </w:tcPr>
          <w:p w:rsidR="00CB2837" w:rsidRPr="00B47243" w:rsidRDefault="00CB2837" w:rsidP="00A82F22">
            <w:pPr>
              <w:pStyle w:val="Prrafodelista"/>
              <w:numPr>
                <w:ilvl w:val="2"/>
                <w:numId w:val="57"/>
              </w:numPr>
              <w:tabs>
                <w:tab w:val="left" w:pos="885"/>
                <w:tab w:val="left" w:pos="999"/>
              </w:tabs>
              <w:spacing w:before="120" w:after="120"/>
              <w:ind w:left="35" w:right="23" w:firstLine="0"/>
              <w:jc w:val="both"/>
              <w:rPr>
                <w:rFonts w:ascii="Soberana Sans" w:hAnsi="Soberana Sans" w:cs="Arial"/>
              </w:rPr>
            </w:pPr>
            <w:r w:rsidRPr="00B47243">
              <w:rPr>
                <w:rFonts w:ascii="Soberana Sans" w:hAnsi="Soberana Sans" w:cs="Arial"/>
              </w:rPr>
              <w:t xml:space="preserve">Comprobar que algún licitante tiene acuerdos con otros licitantes para elevar los precios de los bienes y/o servicios objeto de la presente </w:t>
            </w:r>
            <w:r w:rsidR="006F6F86">
              <w:rPr>
                <w:rFonts w:ascii="Soberana Sans" w:hAnsi="Soberana Sans" w:cs="Arial"/>
              </w:rPr>
              <w:t>Licitación</w:t>
            </w:r>
            <w:r w:rsidRPr="00B47243">
              <w:rPr>
                <w:rFonts w:ascii="Soberana Sans" w:hAnsi="Soberana Sans" w:cs="Arial"/>
              </w:rPr>
              <w:t xml:space="preserve"> o cualquier otro acuerdo que tenga como fin obtener una ventaja sobre los demás licitantes. En estos casos, se incluirán las observaciones que correspondan, en el acta de apertura de proposiciones y/o el acta de fallo.</w:t>
            </w:r>
          </w:p>
        </w:tc>
      </w:tr>
      <w:tr w:rsidR="00CB2837" w:rsidRPr="00B47243" w:rsidTr="00EA62F9">
        <w:trPr>
          <w:trHeight w:val="247"/>
          <w:jc w:val="center"/>
        </w:trPr>
        <w:tc>
          <w:tcPr>
            <w:tcW w:w="2430" w:type="dxa"/>
            <w:vMerge/>
            <w:tcBorders>
              <w:bottom w:val="nil"/>
            </w:tcBorders>
            <w:shd w:val="clear" w:color="auto" w:fill="D9D9D9" w:themeFill="background1" w:themeFillShade="D9"/>
          </w:tcPr>
          <w:p w:rsidR="00CB2837" w:rsidRPr="00B47243" w:rsidRDefault="00CB2837" w:rsidP="00934F2B">
            <w:pPr>
              <w:pStyle w:val="Prrafodelista"/>
              <w:tabs>
                <w:tab w:val="left" w:pos="313"/>
                <w:tab w:val="left" w:pos="454"/>
              </w:tabs>
              <w:spacing w:before="120" w:after="120"/>
              <w:ind w:left="-113" w:right="23"/>
              <w:rPr>
                <w:rFonts w:ascii="Soberana Sans" w:hAnsi="Soberana Sans" w:cs="Arial"/>
                <w:b/>
              </w:rPr>
            </w:pPr>
          </w:p>
        </w:tc>
        <w:tc>
          <w:tcPr>
            <w:tcW w:w="7812" w:type="dxa"/>
            <w:vAlign w:val="center"/>
          </w:tcPr>
          <w:p w:rsidR="00CB2837" w:rsidRPr="00B47243" w:rsidRDefault="00CB2837" w:rsidP="00A82F22">
            <w:pPr>
              <w:pStyle w:val="Prrafodelista"/>
              <w:numPr>
                <w:ilvl w:val="2"/>
                <w:numId w:val="57"/>
              </w:numPr>
              <w:tabs>
                <w:tab w:val="left" w:pos="885"/>
                <w:tab w:val="left" w:pos="999"/>
              </w:tabs>
              <w:spacing w:before="120" w:after="120"/>
              <w:ind w:left="35" w:right="23" w:firstLine="0"/>
              <w:jc w:val="both"/>
              <w:rPr>
                <w:rFonts w:ascii="Soberana Sans" w:hAnsi="Soberana Sans" w:cs="Arial"/>
              </w:rPr>
            </w:pPr>
            <w:r w:rsidRPr="00B47243">
              <w:rPr>
                <w:rFonts w:ascii="Soberana Sans" w:hAnsi="Soberana Sans" w:cs="Arial"/>
              </w:rPr>
              <w:t>No ofertar precios fijos.</w:t>
            </w:r>
          </w:p>
        </w:tc>
      </w:tr>
      <w:tr w:rsidR="00CB2837" w:rsidRPr="00B47243" w:rsidTr="00EA62F9">
        <w:trPr>
          <w:trHeight w:val="247"/>
          <w:jc w:val="center"/>
        </w:trPr>
        <w:tc>
          <w:tcPr>
            <w:tcW w:w="2430" w:type="dxa"/>
            <w:vMerge/>
            <w:tcBorders>
              <w:bottom w:val="nil"/>
            </w:tcBorders>
            <w:shd w:val="clear" w:color="auto" w:fill="D9D9D9" w:themeFill="background1" w:themeFillShade="D9"/>
          </w:tcPr>
          <w:p w:rsidR="00CB2837" w:rsidRPr="00B47243" w:rsidRDefault="00CB2837" w:rsidP="00934F2B">
            <w:pPr>
              <w:pStyle w:val="Prrafodelista"/>
              <w:tabs>
                <w:tab w:val="left" w:pos="313"/>
                <w:tab w:val="left" w:pos="454"/>
              </w:tabs>
              <w:spacing w:before="120" w:after="120"/>
              <w:ind w:left="-113" w:right="23"/>
              <w:rPr>
                <w:rFonts w:ascii="Soberana Sans" w:hAnsi="Soberana Sans" w:cs="Arial"/>
                <w:b/>
              </w:rPr>
            </w:pPr>
          </w:p>
        </w:tc>
        <w:tc>
          <w:tcPr>
            <w:tcW w:w="7812" w:type="dxa"/>
            <w:tcBorders>
              <w:bottom w:val="single" w:sz="4" w:space="0" w:color="auto"/>
            </w:tcBorders>
            <w:vAlign w:val="center"/>
          </w:tcPr>
          <w:p w:rsidR="00CB2837" w:rsidRPr="00B47243" w:rsidRDefault="00CB2837" w:rsidP="00A82F22">
            <w:pPr>
              <w:pStyle w:val="Prrafodelista"/>
              <w:numPr>
                <w:ilvl w:val="2"/>
                <w:numId w:val="57"/>
              </w:numPr>
              <w:tabs>
                <w:tab w:val="left" w:pos="885"/>
                <w:tab w:val="left" w:pos="999"/>
              </w:tabs>
              <w:spacing w:before="120" w:after="120"/>
              <w:ind w:left="35" w:right="23" w:firstLine="0"/>
              <w:jc w:val="both"/>
              <w:rPr>
                <w:rFonts w:ascii="Soberana Sans" w:hAnsi="Soberana Sans" w:cs="Arial"/>
              </w:rPr>
            </w:pPr>
            <w:r w:rsidRPr="00B47243">
              <w:rPr>
                <w:rFonts w:ascii="Soberana Sans" w:hAnsi="Soberana Sans" w:cs="Arial"/>
              </w:rPr>
              <w:t xml:space="preserve">No firmar electrónicamente su propuesta </w:t>
            </w:r>
            <w:r w:rsidRPr="00B47243">
              <w:rPr>
                <w:rFonts w:ascii="Soberana Sans" w:hAnsi="Soberana Sans" w:cs="Arial"/>
                <w:lang w:val="es-ES"/>
              </w:rPr>
              <w:t xml:space="preserve">de conformidad con lo señalado en el “acuerdo por el que se establecen las disposiciones que deberán observar para la utilización del sistema electrónico de información pública gubernamental, denominado </w:t>
            </w:r>
            <w:proofErr w:type="spellStart"/>
            <w:r w:rsidRPr="00B47243">
              <w:rPr>
                <w:rFonts w:ascii="Soberana Sans" w:hAnsi="Soberana Sans" w:cs="Arial"/>
                <w:lang w:val="es-ES"/>
              </w:rPr>
              <w:t>compranet</w:t>
            </w:r>
            <w:proofErr w:type="spellEnd"/>
            <w:r w:rsidRPr="00B47243">
              <w:rPr>
                <w:rFonts w:ascii="Soberana Sans" w:hAnsi="Soberana Sans" w:cs="Arial"/>
                <w:lang w:val="es-ES"/>
              </w:rPr>
              <w:t>”, numerales 14 al 17.</w:t>
            </w:r>
          </w:p>
        </w:tc>
      </w:tr>
      <w:tr w:rsidR="00CB2837" w:rsidRPr="00B47243" w:rsidTr="00EA62F9">
        <w:trPr>
          <w:trHeight w:val="247"/>
          <w:jc w:val="center"/>
        </w:trPr>
        <w:tc>
          <w:tcPr>
            <w:tcW w:w="2430" w:type="dxa"/>
            <w:vMerge/>
            <w:tcBorders>
              <w:top w:val="nil"/>
              <w:left w:val="single" w:sz="4" w:space="0" w:color="auto"/>
              <w:bottom w:val="nil"/>
              <w:right w:val="single" w:sz="4" w:space="0" w:color="auto"/>
            </w:tcBorders>
            <w:shd w:val="clear" w:color="auto" w:fill="D9D9D9" w:themeFill="background1" w:themeFillShade="D9"/>
          </w:tcPr>
          <w:p w:rsidR="00CB2837" w:rsidRPr="00B47243" w:rsidRDefault="00CB2837" w:rsidP="00934F2B">
            <w:pPr>
              <w:pStyle w:val="Prrafodelista"/>
              <w:tabs>
                <w:tab w:val="left" w:pos="313"/>
                <w:tab w:val="left" w:pos="454"/>
              </w:tabs>
              <w:spacing w:before="120" w:after="120"/>
              <w:ind w:left="-113" w:right="23"/>
              <w:rPr>
                <w:rFonts w:ascii="Soberana Sans" w:hAnsi="Soberana Sans" w:cs="Arial"/>
                <w:b/>
              </w:rPr>
            </w:pPr>
          </w:p>
        </w:tc>
        <w:tc>
          <w:tcPr>
            <w:tcW w:w="7812" w:type="dxa"/>
            <w:tcBorders>
              <w:top w:val="single" w:sz="4" w:space="0" w:color="auto"/>
              <w:left w:val="single" w:sz="4" w:space="0" w:color="auto"/>
              <w:bottom w:val="single" w:sz="4" w:space="0" w:color="auto"/>
              <w:right w:val="single" w:sz="4" w:space="0" w:color="auto"/>
            </w:tcBorders>
            <w:vAlign w:val="center"/>
          </w:tcPr>
          <w:p w:rsidR="00CB2837" w:rsidRPr="00B47243" w:rsidRDefault="00CB2837" w:rsidP="00A82F22">
            <w:pPr>
              <w:pStyle w:val="Prrafodelista"/>
              <w:numPr>
                <w:ilvl w:val="2"/>
                <w:numId w:val="57"/>
              </w:numPr>
              <w:tabs>
                <w:tab w:val="left" w:pos="885"/>
                <w:tab w:val="left" w:pos="999"/>
              </w:tabs>
              <w:spacing w:before="120" w:after="120"/>
              <w:ind w:left="35" w:right="23" w:firstLine="0"/>
              <w:jc w:val="both"/>
              <w:rPr>
                <w:rFonts w:ascii="Soberana Sans" w:hAnsi="Soberana Sans" w:cs="Arial"/>
              </w:rPr>
            </w:pPr>
            <w:r w:rsidRPr="00B47243">
              <w:rPr>
                <w:rFonts w:ascii="Soberana Sans" w:hAnsi="Soberana Sans" w:cs="Arial"/>
              </w:rPr>
              <w:t xml:space="preserve">En caso </w:t>
            </w:r>
            <w:r w:rsidR="007D3F85" w:rsidRPr="00B47243">
              <w:rPr>
                <w:rFonts w:ascii="Soberana Sans" w:hAnsi="Soberana Sans" w:cs="Arial"/>
              </w:rPr>
              <w:t>de que los archivos</w:t>
            </w:r>
            <w:r w:rsidRPr="00B47243">
              <w:rPr>
                <w:rFonts w:ascii="Soberana Sans" w:hAnsi="Soberana Sans" w:cs="Arial"/>
              </w:rPr>
              <w:t xml:space="preserve"> </w:t>
            </w:r>
            <w:r w:rsidR="007D3F85" w:rsidRPr="00B47243">
              <w:rPr>
                <w:rFonts w:ascii="Soberana Sans" w:hAnsi="Soberana Sans" w:cs="Arial"/>
              </w:rPr>
              <w:t xml:space="preserve">relativos a </w:t>
            </w:r>
            <w:r w:rsidRPr="00B47243">
              <w:rPr>
                <w:rFonts w:ascii="Soberana Sans" w:hAnsi="Soberana Sans" w:cs="Arial"/>
              </w:rPr>
              <w:t xml:space="preserve">sus proposiciones </w:t>
            </w:r>
            <w:r w:rsidR="007D3F85" w:rsidRPr="00B47243">
              <w:rPr>
                <w:rFonts w:ascii="Soberana Sans" w:hAnsi="Soberana Sans" w:cs="Arial"/>
              </w:rPr>
              <w:t xml:space="preserve">enviadas </w:t>
            </w:r>
            <w:r w:rsidRPr="00B47243">
              <w:rPr>
                <w:rFonts w:ascii="Soberana Sans" w:hAnsi="Soberana Sans" w:cs="Arial"/>
              </w:rPr>
              <w:t>a través del sistema CompraNet no puedan ser abiertos por la Convocante.</w:t>
            </w:r>
          </w:p>
        </w:tc>
      </w:tr>
      <w:tr w:rsidR="00CB2837" w:rsidRPr="00B47243" w:rsidTr="00EA62F9">
        <w:trPr>
          <w:trHeight w:val="247"/>
          <w:jc w:val="center"/>
        </w:trPr>
        <w:tc>
          <w:tcPr>
            <w:tcW w:w="2430" w:type="dxa"/>
            <w:tcBorders>
              <w:top w:val="nil"/>
              <w:left w:val="single" w:sz="4" w:space="0" w:color="auto"/>
              <w:bottom w:val="single" w:sz="4" w:space="0" w:color="auto"/>
              <w:right w:val="single" w:sz="4" w:space="0" w:color="auto"/>
            </w:tcBorders>
            <w:shd w:val="clear" w:color="auto" w:fill="D9D9D9" w:themeFill="background1" w:themeFillShade="D9"/>
          </w:tcPr>
          <w:p w:rsidR="00CB2837" w:rsidRPr="00B47243" w:rsidRDefault="00CB2837" w:rsidP="00934F2B">
            <w:pPr>
              <w:pStyle w:val="Prrafodelista"/>
              <w:tabs>
                <w:tab w:val="left" w:pos="313"/>
                <w:tab w:val="left" w:pos="454"/>
              </w:tabs>
              <w:spacing w:before="120" w:after="120"/>
              <w:ind w:left="-113" w:right="23"/>
              <w:rPr>
                <w:rFonts w:ascii="Soberana Sans" w:hAnsi="Soberana Sans" w:cs="Arial"/>
                <w:b/>
              </w:rPr>
            </w:pPr>
          </w:p>
        </w:tc>
        <w:tc>
          <w:tcPr>
            <w:tcW w:w="7812" w:type="dxa"/>
            <w:tcBorders>
              <w:top w:val="single" w:sz="4" w:space="0" w:color="auto"/>
              <w:left w:val="single" w:sz="4" w:space="0" w:color="auto"/>
              <w:bottom w:val="single" w:sz="4" w:space="0" w:color="auto"/>
              <w:right w:val="single" w:sz="4" w:space="0" w:color="auto"/>
            </w:tcBorders>
            <w:vAlign w:val="center"/>
          </w:tcPr>
          <w:p w:rsidR="00CB2837" w:rsidRPr="00B47243" w:rsidRDefault="00CB2837" w:rsidP="009D6B14">
            <w:pPr>
              <w:pStyle w:val="Prrafodelista"/>
              <w:tabs>
                <w:tab w:val="left" w:pos="885"/>
                <w:tab w:val="left" w:pos="999"/>
              </w:tabs>
              <w:spacing w:before="120" w:after="120"/>
              <w:ind w:left="35" w:right="23"/>
              <w:jc w:val="both"/>
              <w:rPr>
                <w:rFonts w:ascii="Soberana Sans" w:hAnsi="Soberana Sans" w:cs="Arial"/>
              </w:rPr>
            </w:pPr>
            <w:r w:rsidRPr="00B47243">
              <w:rPr>
                <w:rFonts w:ascii="Soberana Sans" w:hAnsi="Soberana Sans" w:cs="Arial"/>
                <w:b/>
              </w:rPr>
              <w:t>IV.10.</w:t>
            </w:r>
            <w:r w:rsidR="002C7042" w:rsidRPr="00B47243">
              <w:rPr>
                <w:rFonts w:ascii="Soberana Sans" w:hAnsi="Soberana Sans" w:cs="Arial"/>
                <w:b/>
              </w:rPr>
              <w:t>2</w:t>
            </w:r>
            <w:r w:rsidR="009D6B14">
              <w:rPr>
                <w:rFonts w:ascii="Soberana Sans" w:hAnsi="Soberana Sans" w:cs="Arial"/>
                <w:b/>
              </w:rPr>
              <w:t>0</w:t>
            </w:r>
            <w:r w:rsidRPr="00B47243">
              <w:rPr>
                <w:rFonts w:ascii="Soberana Sans" w:hAnsi="Soberana Sans" w:cs="Arial"/>
                <w:b/>
              </w:rPr>
              <w:t>.</w:t>
            </w:r>
            <w:r w:rsidRPr="00B47243">
              <w:rPr>
                <w:rFonts w:ascii="Soberana Sans" w:hAnsi="Soberana Sans" w:cs="Arial"/>
                <w:b/>
              </w:rPr>
              <w:tab/>
            </w:r>
            <w:r w:rsidRPr="00B47243">
              <w:rPr>
                <w:rFonts w:ascii="Soberana Sans" w:hAnsi="Soberana Sans" w:cs="Arial"/>
              </w:rPr>
              <w:t>El incumplimiento de algún requisito establecido en la presente Convocatoria.</w:t>
            </w:r>
          </w:p>
        </w:tc>
      </w:tr>
    </w:tbl>
    <w:p w:rsidR="009821CC" w:rsidRPr="00B47243" w:rsidRDefault="00DB5EC8" w:rsidP="00A82F22">
      <w:pPr>
        <w:numPr>
          <w:ilvl w:val="0"/>
          <w:numId w:val="57"/>
        </w:numPr>
        <w:tabs>
          <w:tab w:val="left" w:pos="3119"/>
        </w:tabs>
        <w:autoSpaceDE w:val="0"/>
        <w:autoSpaceDN w:val="0"/>
        <w:adjustRightInd w:val="0"/>
        <w:spacing w:before="120" w:after="120" w:line="240" w:lineRule="auto"/>
        <w:ind w:left="567" w:right="23" w:hanging="567"/>
        <w:jc w:val="both"/>
        <w:rPr>
          <w:rFonts w:ascii="Soberana Sans" w:hAnsi="Soberana Sans" w:cs="Arial"/>
          <w:bCs/>
          <w:sz w:val="20"/>
          <w:szCs w:val="20"/>
          <w:lang w:val="es-ES"/>
        </w:rPr>
      </w:pPr>
      <w:r w:rsidRPr="00B47243">
        <w:rPr>
          <w:rFonts w:ascii="Soberana Sans" w:hAnsi="Soberana Sans" w:cs="Arial"/>
          <w:b/>
          <w:sz w:val="20"/>
          <w:szCs w:val="20"/>
        </w:rPr>
        <w:t>CRITERIOS PARA LA EVALUACIÓN Y ADJUDICACIÓN DE LAS PROPOSICIONES.</w:t>
      </w:r>
    </w:p>
    <w:tbl>
      <w:tblPr>
        <w:tblStyle w:val="Tablaconcuadrcula"/>
        <w:tblW w:w="10242" w:type="dxa"/>
        <w:jc w:val="center"/>
        <w:tblLook w:val="04A0" w:firstRow="1" w:lastRow="0" w:firstColumn="1" w:lastColumn="0" w:noHBand="0" w:noVBand="1"/>
      </w:tblPr>
      <w:tblGrid>
        <w:gridCol w:w="2411"/>
        <w:gridCol w:w="6655"/>
        <w:gridCol w:w="1176"/>
      </w:tblGrid>
      <w:tr w:rsidR="00C0242C" w:rsidRPr="00B47243" w:rsidTr="00DC2318">
        <w:trPr>
          <w:trHeight w:val="280"/>
          <w:jc w:val="center"/>
        </w:trPr>
        <w:tc>
          <w:tcPr>
            <w:tcW w:w="2411" w:type="dxa"/>
            <w:shd w:val="clear" w:color="auto" w:fill="D9D9D9" w:themeFill="background1" w:themeFillShade="D9"/>
          </w:tcPr>
          <w:p w:rsidR="00C0242C" w:rsidRPr="00B47243" w:rsidRDefault="00C0242C" w:rsidP="00A82F22">
            <w:pPr>
              <w:pStyle w:val="Prrafodelista"/>
              <w:numPr>
                <w:ilvl w:val="1"/>
                <w:numId w:val="57"/>
              </w:numPr>
              <w:tabs>
                <w:tab w:val="left" w:pos="454"/>
              </w:tabs>
              <w:spacing w:before="120" w:after="120"/>
              <w:ind w:left="29" w:right="23" w:hanging="7"/>
              <w:rPr>
                <w:rFonts w:ascii="Soberana Sans" w:hAnsi="Soberana Sans" w:cs="Arial"/>
                <w:b/>
                <w:lang w:val="es-ES"/>
              </w:rPr>
            </w:pPr>
            <w:r w:rsidRPr="00B47243">
              <w:rPr>
                <w:rFonts w:ascii="Soberana Sans" w:hAnsi="Soberana Sans" w:cs="Arial"/>
                <w:b/>
              </w:rPr>
              <w:t>Criterios para la evaluación</w:t>
            </w:r>
            <w:r w:rsidRPr="00B47243">
              <w:rPr>
                <w:rFonts w:ascii="Soberana Sans" w:hAnsi="Soberana Sans" w:cs="Arial"/>
                <w:b/>
                <w:lang w:val="es-ES"/>
              </w:rPr>
              <w:t>.</w:t>
            </w:r>
          </w:p>
        </w:tc>
        <w:tc>
          <w:tcPr>
            <w:tcW w:w="6655" w:type="dxa"/>
            <w:vAlign w:val="center"/>
          </w:tcPr>
          <w:p w:rsidR="00C0242C" w:rsidRPr="00B47243" w:rsidRDefault="00C0242C" w:rsidP="00A82F22">
            <w:pPr>
              <w:pStyle w:val="Prrafodelista"/>
              <w:numPr>
                <w:ilvl w:val="2"/>
                <w:numId w:val="57"/>
              </w:numPr>
              <w:tabs>
                <w:tab w:val="left" w:pos="459"/>
              </w:tabs>
              <w:spacing w:before="120" w:after="120"/>
              <w:ind w:left="-108" w:right="23" w:firstLine="63"/>
              <w:jc w:val="both"/>
              <w:rPr>
                <w:rFonts w:ascii="Soberana Sans" w:hAnsi="Soberana Sans" w:cs="Arial"/>
                <w:lang w:val="es-ES"/>
              </w:rPr>
            </w:pPr>
            <w:r w:rsidRPr="00B47243">
              <w:rPr>
                <w:rFonts w:ascii="Soberana Sans" w:hAnsi="Soberana Sans" w:cs="Arial"/>
              </w:rPr>
              <w:t>Puntos o porcentajes:</w:t>
            </w:r>
          </w:p>
          <w:p w:rsidR="00C0242C" w:rsidRPr="00B47243" w:rsidRDefault="00C0242C" w:rsidP="00FA3484">
            <w:pPr>
              <w:ind w:left="34"/>
              <w:jc w:val="both"/>
              <w:rPr>
                <w:rFonts w:ascii="Soberana Sans" w:hAnsi="Soberana Sans" w:cs="Arial"/>
              </w:rPr>
            </w:pPr>
            <w:r w:rsidRPr="00B47243">
              <w:rPr>
                <w:rFonts w:ascii="Soberana Sans" w:hAnsi="Soberana Sans" w:cs="Arial"/>
              </w:rPr>
              <w:t xml:space="preserve">Con apego en lo dispuesto por los artículos </w:t>
            </w:r>
            <w:r w:rsidRPr="00B47243">
              <w:rPr>
                <w:rFonts w:ascii="Soberana Sans" w:hAnsi="Soberana Sans" w:cs="Arial"/>
                <w:b/>
              </w:rPr>
              <w:t>26</w:t>
            </w:r>
            <w:r w:rsidRPr="00B47243">
              <w:rPr>
                <w:rFonts w:ascii="Soberana Sans" w:hAnsi="Soberana Sans" w:cs="Arial"/>
              </w:rPr>
              <w:t xml:space="preserve">, </w:t>
            </w:r>
            <w:r w:rsidRPr="00B47243">
              <w:rPr>
                <w:rFonts w:ascii="Soberana Sans" w:hAnsi="Soberana Sans" w:cs="Arial"/>
                <w:b/>
              </w:rPr>
              <w:t>36</w:t>
            </w:r>
            <w:r w:rsidRPr="00B47243">
              <w:rPr>
                <w:rFonts w:ascii="Soberana Sans" w:hAnsi="Soberana Sans" w:cs="Arial"/>
              </w:rPr>
              <w:t xml:space="preserve">, </w:t>
            </w:r>
            <w:r w:rsidRPr="00B47243">
              <w:rPr>
                <w:rFonts w:ascii="Soberana Sans" w:hAnsi="Soberana Sans" w:cs="Arial"/>
                <w:b/>
              </w:rPr>
              <w:t>36 Bis</w:t>
            </w:r>
            <w:r w:rsidRPr="00B47243">
              <w:rPr>
                <w:rFonts w:ascii="Soberana Sans" w:hAnsi="Soberana Sans" w:cs="Arial"/>
              </w:rPr>
              <w:t xml:space="preserve"> de la Ley, </w:t>
            </w:r>
            <w:r w:rsidRPr="00B47243">
              <w:rPr>
                <w:rFonts w:ascii="Soberana Sans" w:hAnsi="Soberana Sans" w:cs="Arial"/>
                <w:b/>
              </w:rPr>
              <w:t>52</w:t>
            </w:r>
            <w:r w:rsidR="00FC2EF1" w:rsidRPr="00B47243">
              <w:rPr>
                <w:rFonts w:ascii="Soberana Sans" w:hAnsi="Soberana Sans" w:cs="Arial"/>
              </w:rPr>
              <w:t xml:space="preserve"> del Reglamento</w:t>
            </w:r>
            <w:r w:rsidRPr="00B47243">
              <w:rPr>
                <w:rFonts w:ascii="Soberana Sans" w:hAnsi="Soberana Sans" w:cs="Arial"/>
              </w:rPr>
              <w:t xml:space="preserve"> y el Capítulo Segundo, Sección Segunda en su Octavo Lineamiento, del Acuerdo por el que se emiten diversos Lineamientos en Materia de Adquisiciones, Arrendamientos y Servicios y de Obras Públicas y Servicios Relacionados con las Mismas, publicado en el Diario Oficial de la Federación el 9 de septiembre de 2010,</w:t>
            </w:r>
            <w:r w:rsidRPr="00B47243">
              <w:rPr>
                <w:rFonts w:ascii="Soberana Sans" w:hAnsi="Soberana Sans"/>
                <w:bCs/>
              </w:rPr>
              <w:t xml:space="preserve"> </w:t>
            </w:r>
            <w:r w:rsidRPr="00B47243">
              <w:rPr>
                <w:rFonts w:ascii="Soberana Sans" w:hAnsi="Soberana Sans" w:cs="Arial"/>
              </w:rPr>
              <w:t xml:space="preserve">considerando exclusivamente los requisitos y condiciones establecidos en la presente convocatoria y en el o los resultados de la(s) junta(s) de aclaraciones, así como en las </w:t>
            </w:r>
            <w:r w:rsidRPr="00B47243">
              <w:rPr>
                <w:rFonts w:ascii="Soberana Sans" w:hAnsi="Soberana Sans" w:cs="Arial"/>
                <w:b/>
              </w:rPr>
              <w:t>“Especificaciones Técnicas”</w:t>
            </w:r>
            <w:r w:rsidRPr="00B47243">
              <w:rPr>
                <w:rFonts w:ascii="Soberana Sans" w:hAnsi="Soberana Sans" w:cs="Arial"/>
              </w:rPr>
              <w:t xml:space="preserve"> descritas en el </w:t>
            </w:r>
            <w:r w:rsidRPr="00B47243">
              <w:rPr>
                <w:rFonts w:ascii="Soberana Sans" w:hAnsi="Soberana Sans" w:cs="Arial"/>
                <w:b/>
              </w:rPr>
              <w:t>A</w:t>
            </w:r>
            <w:r w:rsidRPr="00B47243">
              <w:rPr>
                <w:rFonts w:ascii="Soberana Sans" w:hAnsi="Soberana Sans" w:cs="Arial"/>
                <w:b/>
                <w:bCs/>
              </w:rPr>
              <w:t>nexo Técnico</w:t>
            </w:r>
            <w:r w:rsidRPr="00B47243">
              <w:rPr>
                <w:rFonts w:ascii="Soberana Sans" w:hAnsi="Soberana Sans" w:cs="Arial"/>
                <w:bCs/>
              </w:rPr>
              <w:t xml:space="preserve">  y en el </w:t>
            </w:r>
            <w:r w:rsidRPr="00B47243">
              <w:rPr>
                <w:rFonts w:ascii="Soberana Sans" w:hAnsi="Soberana Sans" w:cs="Arial"/>
                <w:b/>
              </w:rPr>
              <w:t>Formato 14</w:t>
            </w:r>
            <w:r w:rsidRPr="00B47243">
              <w:rPr>
                <w:rFonts w:ascii="Soberana Sans" w:hAnsi="Soberana Sans" w:cs="Arial"/>
              </w:rPr>
              <w:t xml:space="preserve"> (Propuesta Económica), a efecto de que se garantice satisfactoriamente el cumplimiento de las obligaciones respectivas.</w:t>
            </w:r>
          </w:p>
          <w:p w:rsidR="00C0242C" w:rsidRPr="00B47243" w:rsidRDefault="00C0242C" w:rsidP="00FA3484">
            <w:pPr>
              <w:spacing w:before="120"/>
              <w:ind w:left="34"/>
              <w:jc w:val="both"/>
              <w:rPr>
                <w:rFonts w:ascii="Soberana Sans" w:hAnsi="Soberana Sans" w:cs="Arial"/>
              </w:rPr>
            </w:pPr>
            <w:r w:rsidRPr="00B47243">
              <w:rPr>
                <w:rFonts w:ascii="Soberana Sans" w:hAnsi="Soberana Sans" w:cs="Arial"/>
              </w:rPr>
              <w:t>Los requisitos de forma que se señalan en la presente Convocatoria y que no afectan la solvencia de la proposición, se entenderán que si bien para efectos de descalificación no es indispensable su cumplimiento, si lo es para la mejor conducción del procedimiento.</w:t>
            </w:r>
          </w:p>
          <w:p w:rsidR="00C0242C" w:rsidRPr="00B47243" w:rsidRDefault="00C0242C" w:rsidP="00FA3484">
            <w:pPr>
              <w:spacing w:before="120"/>
              <w:ind w:left="34"/>
              <w:jc w:val="both"/>
              <w:rPr>
                <w:rFonts w:ascii="Soberana Sans" w:hAnsi="Soberana Sans" w:cs="Arial"/>
              </w:rPr>
            </w:pPr>
            <w:r w:rsidRPr="00B47243">
              <w:rPr>
                <w:rFonts w:ascii="Soberana Sans" w:hAnsi="Soberana Sans" w:cs="Arial"/>
              </w:rPr>
              <w:t>Ninguna de las condiciones contenidas en la presente Convocatoria podrán ser modificadas una vez celebrada(s) la(s) junta(s) de aclaraciones; asimismo ninguna de las proposiciones presentadas por los licitantes podrán ser negociadas.</w:t>
            </w:r>
          </w:p>
          <w:p w:rsidR="00C0242C" w:rsidRPr="00B47243" w:rsidRDefault="00C0242C" w:rsidP="00FA3484">
            <w:pPr>
              <w:spacing w:before="120"/>
              <w:ind w:left="34"/>
              <w:jc w:val="both"/>
              <w:rPr>
                <w:rFonts w:ascii="Soberana Sans" w:hAnsi="Soberana Sans" w:cs="Arial"/>
              </w:rPr>
            </w:pPr>
            <w:r w:rsidRPr="00B47243">
              <w:rPr>
                <w:rFonts w:ascii="Soberana Sans" w:hAnsi="Soberana Sans" w:cs="Arial"/>
              </w:rPr>
              <w:t xml:space="preserve">Se verificará que las proposiciones cumplan con todo lo señalado en la presente Convocatoria. </w:t>
            </w:r>
          </w:p>
        </w:tc>
        <w:tc>
          <w:tcPr>
            <w:tcW w:w="1176" w:type="dxa"/>
            <w:vAlign w:val="center"/>
          </w:tcPr>
          <w:p w:rsidR="00C0242C" w:rsidRPr="00C1154E" w:rsidRDefault="007B6B1F" w:rsidP="00FA3484">
            <w:pPr>
              <w:tabs>
                <w:tab w:val="left" w:pos="2127"/>
                <w:tab w:val="left" w:pos="3119"/>
                <w:tab w:val="left" w:pos="4482"/>
              </w:tabs>
              <w:spacing w:before="120" w:after="120"/>
              <w:ind w:left="9"/>
              <w:jc w:val="center"/>
              <w:rPr>
                <w:rFonts w:ascii="Soberana Sans" w:hAnsi="Soberana Sans" w:cs="Arial"/>
                <w:lang w:val="es-ES"/>
              </w:rPr>
            </w:pPr>
            <w:r w:rsidRPr="00C1154E">
              <w:rPr>
                <w:rFonts w:ascii="Soberana Sans" w:hAnsi="Soberana Sans" w:cs="Arial"/>
                <w:lang w:val="es-ES"/>
              </w:rPr>
              <w:t>No</w:t>
            </w:r>
            <w:r w:rsidR="00C1154E" w:rsidRPr="00C1154E">
              <w:rPr>
                <w:rFonts w:ascii="Soberana Sans" w:hAnsi="Soberana Sans" w:cs="Arial"/>
                <w:lang w:val="es-ES"/>
              </w:rPr>
              <w:t xml:space="preserve"> </w:t>
            </w:r>
            <w:r w:rsidR="00C0242C" w:rsidRPr="00C1154E">
              <w:rPr>
                <w:rFonts w:ascii="Soberana Sans" w:hAnsi="Soberana Sans" w:cs="Arial"/>
                <w:lang w:val="es-ES"/>
              </w:rPr>
              <w:t>Aplica</w:t>
            </w:r>
          </w:p>
        </w:tc>
      </w:tr>
      <w:tr w:rsidR="009821CC" w:rsidRPr="00B47243" w:rsidTr="00DC2318">
        <w:trPr>
          <w:trHeight w:val="223"/>
          <w:jc w:val="center"/>
        </w:trPr>
        <w:tc>
          <w:tcPr>
            <w:tcW w:w="2411" w:type="dxa"/>
            <w:vMerge w:val="restart"/>
            <w:tcBorders>
              <w:top w:val="nil"/>
            </w:tcBorders>
            <w:shd w:val="clear" w:color="auto" w:fill="D9D9D9" w:themeFill="background1" w:themeFillShade="D9"/>
          </w:tcPr>
          <w:p w:rsidR="009821CC" w:rsidRPr="00B47243" w:rsidRDefault="009821CC" w:rsidP="00C0242C">
            <w:pPr>
              <w:tabs>
                <w:tab w:val="left" w:pos="454"/>
              </w:tabs>
              <w:spacing w:before="120" w:after="120"/>
              <w:ind w:right="23"/>
              <w:rPr>
                <w:rFonts w:ascii="Soberana Sans" w:hAnsi="Soberana Sans" w:cs="Arial"/>
                <w:b/>
              </w:rPr>
            </w:pPr>
          </w:p>
        </w:tc>
        <w:tc>
          <w:tcPr>
            <w:tcW w:w="6655" w:type="dxa"/>
            <w:vAlign w:val="center"/>
          </w:tcPr>
          <w:p w:rsidR="009821CC" w:rsidRPr="00B47243" w:rsidRDefault="00C0734F" w:rsidP="00A82F22">
            <w:pPr>
              <w:pStyle w:val="Prrafodelista"/>
              <w:numPr>
                <w:ilvl w:val="2"/>
                <w:numId w:val="57"/>
              </w:numPr>
              <w:tabs>
                <w:tab w:val="left" w:pos="459"/>
              </w:tabs>
              <w:spacing w:before="120" w:after="120"/>
              <w:ind w:left="-108" w:right="23" w:firstLine="63"/>
              <w:jc w:val="both"/>
              <w:rPr>
                <w:rFonts w:ascii="Soberana Sans" w:hAnsi="Soberana Sans" w:cs="Arial"/>
              </w:rPr>
            </w:pPr>
            <w:r w:rsidRPr="00B47243">
              <w:rPr>
                <w:rFonts w:ascii="Soberana Sans" w:hAnsi="Soberana Sans" w:cs="Arial"/>
              </w:rPr>
              <w:t>Costo beneficio:</w:t>
            </w:r>
          </w:p>
        </w:tc>
        <w:tc>
          <w:tcPr>
            <w:tcW w:w="1176" w:type="dxa"/>
            <w:vAlign w:val="center"/>
          </w:tcPr>
          <w:p w:rsidR="009821CC" w:rsidRPr="00B47243" w:rsidRDefault="00C0734F" w:rsidP="0091760B">
            <w:pPr>
              <w:tabs>
                <w:tab w:val="left" w:pos="2127"/>
                <w:tab w:val="left" w:pos="3119"/>
                <w:tab w:val="left" w:pos="4482"/>
              </w:tabs>
              <w:spacing w:before="120" w:after="120"/>
              <w:ind w:left="9"/>
              <w:jc w:val="center"/>
              <w:rPr>
                <w:rFonts w:ascii="Soberana Sans" w:hAnsi="Soberana Sans" w:cs="Arial"/>
                <w:lang w:val="es-ES"/>
              </w:rPr>
            </w:pPr>
            <w:r w:rsidRPr="00B47243">
              <w:rPr>
                <w:rFonts w:ascii="Soberana Sans" w:hAnsi="Soberana Sans" w:cs="Arial"/>
                <w:lang w:val="es-ES"/>
              </w:rPr>
              <w:t>No aplica</w:t>
            </w:r>
          </w:p>
        </w:tc>
      </w:tr>
      <w:tr w:rsidR="009821CC" w:rsidRPr="00B47243" w:rsidTr="00DC2318">
        <w:trPr>
          <w:jc w:val="center"/>
        </w:trPr>
        <w:tc>
          <w:tcPr>
            <w:tcW w:w="2411" w:type="dxa"/>
            <w:vMerge/>
            <w:tcBorders>
              <w:top w:val="nil"/>
            </w:tcBorders>
            <w:shd w:val="clear" w:color="auto" w:fill="D9D9D9" w:themeFill="background1" w:themeFillShade="D9"/>
          </w:tcPr>
          <w:p w:rsidR="009821CC" w:rsidRPr="00B47243" w:rsidRDefault="009821CC" w:rsidP="00A82F22">
            <w:pPr>
              <w:pStyle w:val="Prrafodelista"/>
              <w:numPr>
                <w:ilvl w:val="1"/>
                <w:numId w:val="57"/>
              </w:numPr>
              <w:tabs>
                <w:tab w:val="left" w:pos="454"/>
              </w:tabs>
              <w:spacing w:before="120" w:after="120"/>
              <w:ind w:left="29" w:right="23" w:hanging="7"/>
              <w:rPr>
                <w:rFonts w:ascii="Soberana Sans" w:hAnsi="Soberana Sans" w:cs="Arial"/>
                <w:b/>
              </w:rPr>
            </w:pPr>
          </w:p>
        </w:tc>
        <w:tc>
          <w:tcPr>
            <w:tcW w:w="6655" w:type="dxa"/>
            <w:vAlign w:val="center"/>
          </w:tcPr>
          <w:p w:rsidR="009821CC" w:rsidRPr="00B47243" w:rsidRDefault="00C0734F" w:rsidP="00E4715A">
            <w:pPr>
              <w:pStyle w:val="Prrafodelista"/>
              <w:numPr>
                <w:ilvl w:val="2"/>
                <w:numId w:val="57"/>
              </w:numPr>
              <w:tabs>
                <w:tab w:val="left" w:pos="459"/>
              </w:tabs>
              <w:spacing w:before="120" w:after="120"/>
              <w:ind w:left="0" w:right="23" w:firstLine="26"/>
              <w:jc w:val="both"/>
              <w:rPr>
                <w:rFonts w:ascii="Soberana Sans" w:hAnsi="Soberana Sans" w:cs="Arial"/>
              </w:rPr>
            </w:pPr>
            <w:r w:rsidRPr="00B47243">
              <w:rPr>
                <w:rFonts w:ascii="Soberana Sans" w:hAnsi="Soberana Sans" w:cs="Arial"/>
              </w:rPr>
              <w:t xml:space="preserve">Binario: Se adjudica a quien cumpla los requisitos establecidos por la convocante y oferte el precio más bajo. </w:t>
            </w:r>
          </w:p>
        </w:tc>
        <w:tc>
          <w:tcPr>
            <w:tcW w:w="1176" w:type="dxa"/>
            <w:vAlign w:val="center"/>
          </w:tcPr>
          <w:p w:rsidR="009821CC" w:rsidRPr="00C1154E" w:rsidRDefault="001B3505" w:rsidP="0091760B">
            <w:pPr>
              <w:tabs>
                <w:tab w:val="left" w:pos="2127"/>
                <w:tab w:val="left" w:pos="3119"/>
                <w:tab w:val="left" w:pos="4482"/>
              </w:tabs>
              <w:spacing w:before="120" w:after="120"/>
              <w:ind w:left="9"/>
              <w:jc w:val="center"/>
              <w:rPr>
                <w:rFonts w:ascii="Soberana Sans" w:hAnsi="Soberana Sans" w:cs="Arial"/>
                <w:b/>
                <w:lang w:val="es-ES"/>
              </w:rPr>
            </w:pPr>
            <w:r w:rsidRPr="00C1154E">
              <w:rPr>
                <w:rFonts w:ascii="Soberana Sans" w:hAnsi="Soberana Sans" w:cs="Arial"/>
                <w:b/>
                <w:lang w:val="es-ES"/>
              </w:rPr>
              <w:t>A</w:t>
            </w:r>
            <w:r w:rsidR="00C0734F" w:rsidRPr="00C1154E">
              <w:rPr>
                <w:rFonts w:ascii="Soberana Sans" w:hAnsi="Soberana Sans" w:cs="Arial"/>
                <w:b/>
                <w:lang w:val="es-ES"/>
              </w:rPr>
              <w:t>plica</w:t>
            </w:r>
          </w:p>
        </w:tc>
      </w:tr>
      <w:tr w:rsidR="009821CC" w:rsidRPr="00B47243" w:rsidTr="008F6E25">
        <w:trPr>
          <w:trHeight w:val="977"/>
          <w:jc w:val="center"/>
        </w:trPr>
        <w:tc>
          <w:tcPr>
            <w:tcW w:w="2411" w:type="dxa"/>
            <w:shd w:val="clear" w:color="auto" w:fill="D9D9D9" w:themeFill="background1" w:themeFillShade="D9"/>
          </w:tcPr>
          <w:p w:rsidR="009821CC" w:rsidRPr="00B47243" w:rsidRDefault="00C0734F" w:rsidP="00A82F22">
            <w:pPr>
              <w:pStyle w:val="Prrafodelista"/>
              <w:numPr>
                <w:ilvl w:val="1"/>
                <w:numId w:val="57"/>
              </w:numPr>
              <w:tabs>
                <w:tab w:val="left" w:pos="454"/>
              </w:tabs>
              <w:spacing w:before="120" w:after="120"/>
              <w:ind w:left="29" w:right="23" w:hanging="7"/>
              <w:rPr>
                <w:rFonts w:ascii="Soberana Sans" w:hAnsi="Soberana Sans" w:cs="Arial"/>
                <w:b/>
              </w:rPr>
            </w:pPr>
            <w:r w:rsidRPr="00B47243">
              <w:rPr>
                <w:rFonts w:ascii="Soberana Sans" w:hAnsi="Soberana Sans" w:cs="Arial"/>
                <w:b/>
              </w:rPr>
              <w:t>Forma de evaluación.</w:t>
            </w:r>
          </w:p>
        </w:tc>
        <w:tc>
          <w:tcPr>
            <w:tcW w:w="7831" w:type="dxa"/>
            <w:gridSpan w:val="2"/>
            <w:vAlign w:val="center"/>
          </w:tcPr>
          <w:p w:rsidR="007246BF" w:rsidRPr="007246BF" w:rsidRDefault="007246BF" w:rsidP="007246BF">
            <w:pPr>
              <w:pStyle w:val="Sinespaciado"/>
              <w:jc w:val="both"/>
              <w:rPr>
                <w:rFonts w:ascii="Soberana Sans" w:hAnsi="Soberana Sans"/>
              </w:rPr>
            </w:pPr>
            <w:r w:rsidRPr="007246BF">
              <w:rPr>
                <w:rFonts w:ascii="Soberana Sans" w:hAnsi="Soberana Sans"/>
              </w:rPr>
              <w:t>La Convocante a través del área técnica elaborará tablas comparativas para emitir el resultado correspondiente, donde se verificarán los siguientes aspectos:</w:t>
            </w:r>
          </w:p>
          <w:p w:rsidR="007246BF" w:rsidRPr="007246BF" w:rsidRDefault="007246BF" w:rsidP="007246BF">
            <w:pPr>
              <w:pStyle w:val="Sinespaciado"/>
              <w:jc w:val="both"/>
              <w:rPr>
                <w:rFonts w:ascii="Soberana Sans" w:hAnsi="Soberana Sans"/>
                <w:b/>
                <w:sz w:val="10"/>
                <w:szCs w:val="10"/>
              </w:rPr>
            </w:pPr>
          </w:p>
          <w:p w:rsidR="007246BF" w:rsidRPr="007246BF" w:rsidRDefault="007246BF" w:rsidP="007246BF">
            <w:pPr>
              <w:pStyle w:val="Sinespaciado"/>
              <w:jc w:val="both"/>
              <w:rPr>
                <w:rFonts w:ascii="Soberana Sans" w:hAnsi="Soberana Sans"/>
                <w:b/>
              </w:rPr>
            </w:pPr>
            <w:r w:rsidRPr="007246BF">
              <w:rPr>
                <w:rFonts w:ascii="Soberana Sans" w:hAnsi="Soberana Sans"/>
                <w:b/>
              </w:rPr>
              <w:t xml:space="preserve">Evaluación técnica: </w:t>
            </w:r>
          </w:p>
          <w:p w:rsidR="007246BF" w:rsidRPr="007246BF" w:rsidRDefault="007246BF" w:rsidP="007246BF">
            <w:pPr>
              <w:pStyle w:val="Sinespaciado"/>
              <w:jc w:val="both"/>
              <w:rPr>
                <w:rFonts w:ascii="Soberana Sans" w:hAnsi="Soberana Sans"/>
                <w:sz w:val="10"/>
                <w:szCs w:val="10"/>
              </w:rPr>
            </w:pPr>
          </w:p>
          <w:p w:rsidR="007246BF" w:rsidRPr="007246BF" w:rsidRDefault="007246BF" w:rsidP="007246BF">
            <w:pPr>
              <w:pStyle w:val="Sinespaciado"/>
              <w:jc w:val="both"/>
              <w:rPr>
                <w:rFonts w:ascii="Soberana Sans" w:hAnsi="Soberana Sans"/>
              </w:rPr>
            </w:pPr>
            <w:r w:rsidRPr="007246BF">
              <w:rPr>
                <w:rFonts w:ascii="Soberana Sans" w:hAnsi="Soberana Sans"/>
              </w:rPr>
              <w:t>La Convocante, a través del área técnica, efectuará la evaluación técnica de los documentos contenidos en el numeral VI.2 “DOCUMENTACIÓN QUE INTEGRA LA PROPUESTA TÉCNI</w:t>
            </w:r>
            <w:r w:rsidR="009D6B14">
              <w:rPr>
                <w:rFonts w:ascii="Soberana Sans" w:hAnsi="Soberana Sans"/>
              </w:rPr>
              <w:t>C</w:t>
            </w:r>
            <w:r w:rsidRPr="007246BF">
              <w:rPr>
                <w:rFonts w:ascii="Soberana Sans" w:hAnsi="Soberana Sans"/>
              </w:rPr>
              <w:t>A”, referente a las especificaciones técnicas de los bienes propuestos, en relación con las solicitadas y descritas en el Anexo Técnico de esta Convocatoria.</w:t>
            </w:r>
          </w:p>
          <w:p w:rsidR="007246BF" w:rsidRPr="007246BF" w:rsidRDefault="007246BF" w:rsidP="007246BF">
            <w:pPr>
              <w:pStyle w:val="Sinespaciado"/>
              <w:jc w:val="both"/>
              <w:rPr>
                <w:rFonts w:ascii="Soberana Sans" w:hAnsi="Soberana Sans"/>
                <w:sz w:val="10"/>
                <w:szCs w:val="10"/>
              </w:rPr>
            </w:pPr>
          </w:p>
          <w:p w:rsidR="007246BF" w:rsidRPr="007246BF" w:rsidRDefault="007246BF" w:rsidP="007246BF">
            <w:pPr>
              <w:pStyle w:val="Sinespaciado"/>
              <w:jc w:val="both"/>
              <w:rPr>
                <w:rFonts w:ascii="Soberana Sans" w:hAnsi="Soberana Sans"/>
              </w:rPr>
            </w:pPr>
            <w:r w:rsidRPr="007246BF">
              <w:rPr>
                <w:rFonts w:ascii="Soberana Sans" w:hAnsi="Soberana Sans"/>
              </w:rPr>
              <w:t>Para tal efecto serán características indispensables:</w:t>
            </w:r>
          </w:p>
          <w:p w:rsidR="007246BF" w:rsidRPr="007246BF" w:rsidRDefault="007246BF" w:rsidP="007246BF">
            <w:pPr>
              <w:pStyle w:val="Sinespaciado"/>
              <w:jc w:val="both"/>
              <w:rPr>
                <w:rFonts w:ascii="Soberana Sans" w:hAnsi="Soberana Sans"/>
                <w:sz w:val="10"/>
                <w:szCs w:val="10"/>
              </w:rPr>
            </w:pPr>
          </w:p>
          <w:p w:rsidR="007246BF" w:rsidRPr="007246BF" w:rsidRDefault="007246BF" w:rsidP="007246BF">
            <w:pPr>
              <w:pStyle w:val="Sinespaciado"/>
              <w:numPr>
                <w:ilvl w:val="0"/>
                <w:numId w:val="73"/>
              </w:numPr>
              <w:jc w:val="both"/>
              <w:rPr>
                <w:rFonts w:ascii="Soberana Sans" w:hAnsi="Soberana Sans"/>
              </w:rPr>
            </w:pPr>
            <w:r w:rsidRPr="007246BF">
              <w:rPr>
                <w:rFonts w:ascii="Soberana Sans" w:hAnsi="Soberana Sans"/>
              </w:rPr>
              <w:t>Que las proposiciones estén en idioma español o, en su caso, presenten una traducción correcta al idioma español).</w:t>
            </w:r>
          </w:p>
          <w:p w:rsidR="007246BF" w:rsidRPr="007246BF" w:rsidRDefault="007246BF" w:rsidP="007246BF">
            <w:pPr>
              <w:pStyle w:val="Sinespaciado"/>
              <w:numPr>
                <w:ilvl w:val="0"/>
                <w:numId w:val="73"/>
              </w:numPr>
              <w:jc w:val="both"/>
              <w:rPr>
                <w:rFonts w:ascii="Soberana Sans" w:hAnsi="Soberana Sans"/>
              </w:rPr>
            </w:pPr>
            <w:r w:rsidRPr="007246BF">
              <w:rPr>
                <w:rFonts w:ascii="Soberana Sans" w:hAnsi="Soberana Sans"/>
              </w:rPr>
              <w:t>Que no contengan textos entre líneas, tachaduras o enmendaduras.</w:t>
            </w:r>
          </w:p>
          <w:p w:rsidR="007246BF" w:rsidRPr="007246BF" w:rsidRDefault="007246BF" w:rsidP="007246BF">
            <w:pPr>
              <w:pStyle w:val="Sinespaciado"/>
              <w:numPr>
                <w:ilvl w:val="0"/>
                <w:numId w:val="73"/>
              </w:numPr>
              <w:jc w:val="both"/>
              <w:rPr>
                <w:rFonts w:ascii="Soberana Sans" w:hAnsi="Soberana Sans"/>
              </w:rPr>
            </w:pPr>
            <w:r w:rsidRPr="007246BF">
              <w:rPr>
                <w:rFonts w:ascii="Soberana Sans" w:hAnsi="Soberana Sans"/>
              </w:rPr>
              <w:t>Que oferten los bienes con los requerimientos y especificaciones solicitados.</w:t>
            </w:r>
          </w:p>
          <w:p w:rsidR="007246BF" w:rsidRPr="007246BF" w:rsidRDefault="007246BF" w:rsidP="007246BF">
            <w:pPr>
              <w:pStyle w:val="Sinespaciado"/>
              <w:numPr>
                <w:ilvl w:val="0"/>
                <w:numId w:val="73"/>
              </w:numPr>
              <w:jc w:val="both"/>
              <w:rPr>
                <w:rFonts w:ascii="Soberana Sans" w:hAnsi="Soberana Sans"/>
              </w:rPr>
            </w:pPr>
            <w:r w:rsidRPr="007246BF">
              <w:rPr>
                <w:rFonts w:ascii="Soberana Sans" w:hAnsi="Soberana Sans"/>
              </w:rPr>
              <w:t>Que las cantidades sean las solicitadas.</w:t>
            </w:r>
          </w:p>
          <w:p w:rsidR="007246BF" w:rsidRPr="007246BF" w:rsidRDefault="007246BF" w:rsidP="007246BF">
            <w:pPr>
              <w:pStyle w:val="Sinespaciado"/>
              <w:numPr>
                <w:ilvl w:val="0"/>
                <w:numId w:val="73"/>
              </w:numPr>
              <w:jc w:val="both"/>
              <w:rPr>
                <w:rFonts w:ascii="Soberana Sans" w:hAnsi="Soberana Sans"/>
              </w:rPr>
            </w:pPr>
            <w:r w:rsidRPr="007246BF">
              <w:rPr>
                <w:rFonts w:ascii="Soberana Sans" w:hAnsi="Soberana Sans"/>
              </w:rPr>
              <w:t>Que no presente más de una proposición.</w:t>
            </w:r>
          </w:p>
          <w:p w:rsidR="007246BF" w:rsidRPr="007246BF" w:rsidRDefault="007246BF" w:rsidP="007246BF">
            <w:pPr>
              <w:pStyle w:val="Sinespaciado"/>
              <w:numPr>
                <w:ilvl w:val="0"/>
                <w:numId w:val="73"/>
              </w:numPr>
              <w:jc w:val="both"/>
              <w:rPr>
                <w:rFonts w:ascii="Soberana Sans" w:hAnsi="Soberana Sans"/>
              </w:rPr>
            </w:pPr>
            <w:r w:rsidRPr="007246BF">
              <w:rPr>
                <w:rFonts w:ascii="Soberana Sans" w:hAnsi="Soberana Sans"/>
              </w:rPr>
              <w:t xml:space="preserve">Presente todos los documentos solicitados en el apartado VI.2 y el Anexo Técnico. </w:t>
            </w:r>
          </w:p>
          <w:p w:rsidR="007246BF" w:rsidRPr="007246BF" w:rsidRDefault="007246BF" w:rsidP="007246BF">
            <w:pPr>
              <w:pStyle w:val="Sinespaciado"/>
              <w:numPr>
                <w:ilvl w:val="0"/>
                <w:numId w:val="73"/>
              </w:numPr>
              <w:jc w:val="both"/>
              <w:rPr>
                <w:rFonts w:ascii="Soberana Sans" w:hAnsi="Soberana Sans"/>
              </w:rPr>
            </w:pPr>
            <w:r w:rsidRPr="007246BF">
              <w:rPr>
                <w:rFonts w:ascii="Soberana Sans" w:hAnsi="Soberana Sans"/>
              </w:rPr>
              <w:t>Que la totalidad de los documentos técnicos remitidos sean correspondientes y congruentes con los presentados en la Proposición Técnica.</w:t>
            </w:r>
          </w:p>
          <w:p w:rsidR="007246BF" w:rsidRPr="007246BF" w:rsidRDefault="007246BF" w:rsidP="007246BF">
            <w:pPr>
              <w:pStyle w:val="Sinespaciado"/>
              <w:numPr>
                <w:ilvl w:val="0"/>
                <w:numId w:val="73"/>
              </w:numPr>
              <w:jc w:val="both"/>
              <w:rPr>
                <w:rFonts w:ascii="Soberana Sans" w:hAnsi="Soberana Sans"/>
              </w:rPr>
            </w:pPr>
            <w:r w:rsidRPr="007246BF">
              <w:rPr>
                <w:rFonts w:ascii="Soberana Sans" w:hAnsi="Soberana Sans"/>
              </w:rPr>
              <w:t>Que oferte la condición de entrega requerida.</w:t>
            </w:r>
          </w:p>
          <w:p w:rsidR="007246BF" w:rsidRPr="007246BF" w:rsidRDefault="007246BF" w:rsidP="007246BF">
            <w:pPr>
              <w:pStyle w:val="Sinespaciado"/>
              <w:numPr>
                <w:ilvl w:val="0"/>
                <w:numId w:val="73"/>
              </w:numPr>
              <w:jc w:val="both"/>
              <w:rPr>
                <w:rFonts w:ascii="Soberana Sans" w:hAnsi="Soberana Sans"/>
              </w:rPr>
            </w:pPr>
            <w:r w:rsidRPr="007246BF">
              <w:rPr>
                <w:rFonts w:ascii="Soberana Sans" w:hAnsi="Soberana Sans"/>
              </w:rPr>
              <w:t>Que las proposiciones y los documentos que la integran, estén debidamente foliadas y firmadas.</w:t>
            </w:r>
          </w:p>
          <w:p w:rsidR="007246BF" w:rsidRPr="007246BF" w:rsidRDefault="007246BF" w:rsidP="007246BF">
            <w:pPr>
              <w:pStyle w:val="Sinespaciado"/>
              <w:jc w:val="both"/>
              <w:rPr>
                <w:rFonts w:ascii="Soberana Sans" w:hAnsi="Soberana Sans"/>
                <w:sz w:val="10"/>
                <w:szCs w:val="10"/>
              </w:rPr>
            </w:pPr>
          </w:p>
          <w:p w:rsidR="007246BF" w:rsidRPr="007246BF" w:rsidRDefault="007246BF" w:rsidP="007246BF">
            <w:pPr>
              <w:pStyle w:val="Sinespaciado"/>
              <w:jc w:val="both"/>
              <w:rPr>
                <w:rFonts w:ascii="Soberana Sans" w:hAnsi="Soberana Sans"/>
              </w:rPr>
            </w:pPr>
            <w:r w:rsidRPr="007246BF">
              <w:rPr>
                <w:rFonts w:ascii="Soberana Sans" w:hAnsi="Soberana Sans"/>
              </w:rPr>
              <w:t>Previa verificación de las características indispensables enlistadas arriba, la evaluación se emitirá mediante FO-CON-11 “RESULTADO DE LA EVALUACIÓN TÉCNICA”.</w:t>
            </w:r>
          </w:p>
          <w:p w:rsidR="007246BF" w:rsidRPr="007246BF" w:rsidRDefault="007246BF" w:rsidP="007246BF">
            <w:pPr>
              <w:pStyle w:val="Sinespaciado"/>
              <w:jc w:val="both"/>
              <w:rPr>
                <w:rFonts w:ascii="Soberana Sans" w:hAnsi="Soberana Sans"/>
                <w:sz w:val="10"/>
                <w:szCs w:val="10"/>
              </w:rPr>
            </w:pPr>
          </w:p>
          <w:p w:rsidR="007246BF" w:rsidRPr="007246BF" w:rsidRDefault="007246BF" w:rsidP="007246BF">
            <w:pPr>
              <w:pStyle w:val="Sinespaciado"/>
              <w:jc w:val="both"/>
              <w:rPr>
                <w:rFonts w:ascii="Soberana Sans" w:hAnsi="Soberana Sans"/>
              </w:rPr>
            </w:pPr>
            <w:r w:rsidRPr="007246BF">
              <w:rPr>
                <w:rFonts w:ascii="Soberana Sans" w:hAnsi="Soberana Sans"/>
              </w:rPr>
              <w:t>La Convocante a través del área contratante elaborará tablas comparativas para emitir el resultado correspondiente, donde se verificaran los siguientes aspectos:</w:t>
            </w:r>
          </w:p>
          <w:p w:rsidR="007246BF" w:rsidRPr="007246BF" w:rsidRDefault="007246BF" w:rsidP="007246BF">
            <w:pPr>
              <w:pStyle w:val="Sinespaciado"/>
              <w:jc w:val="both"/>
              <w:rPr>
                <w:rFonts w:ascii="Soberana Sans" w:hAnsi="Soberana Sans"/>
                <w:sz w:val="10"/>
                <w:szCs w:val="10"/>
              </w:rPr>
            </w:pPr>
          </w:p>
          <w:p w:rsidR="007246BF" w:rsidRDefault="007246BF" w:rsidP="007246BF">
            <w:pPr>
              <w:pStyle w:val="Sinespaciado"/>
              <w:jc w:val="both"/>
              <w:rPr>
                <w:rFonts w:ascii="Soberana Sans" w:hAnsi="Soberana Sans"/>
                <w:b/>
              </w:rPr>
            </w:pPr>
            <w:r w:rsidRPr="007246BF">
              <w:rPr>
                <w:rFonts w:ascii="Soberana Sans" w:hAnsi="Soberana Sans"/>
                <w:b/>
              </w:rPr>
              <w:t>Evaluación económica.</w:t>
            </w:r>
          </w:p>
          <w:p w:rsidR="007246BF" w:rsidRPr="007246BF" w:rsidRDefault="007246BF" w:rsidP="007246BF">
            <w:pPr>
              <w:pStyle w:val="Sinespaciado"/>
              <w:jc w:val="both"/>
              <w:rPr>
                <w:rFonts w:ascii="Soberana Sans" w:hAnsi="Soberana Sans"/>
                <w:b/>
                <w:sz w:val="10"/>
                <w:szCs w:val="10"/>
              </w:rPr>
            </w:pPr>
          </w:p>
          <w:p w:rsidR="007246BF" w:rsidRPr="007246BF" w:rsidRDefault="007246BF" w:rsidP="007246BF">
            <w:pPr>
              <w:pStyle w:val="Sinespaciado"/>
              <w:numPr>
                <w:ilvl w:val="0"/>
                <w:numId w:val="72"/>
              </w:numPr>
              <w:jc w:val="both"/>
              <w:rPr>
                <w:rFonts w:ascii="Soberana Sans" w:hAnsi="Soberana Sans"/>
              </w:rPr>
            </w:pPr>
            <w:r w:rsidRPr="007246BF">
              <w:rPr>
                <w:rFonts w:ascii="Soberana Sans" w:hAnsi="Soberana Sans"/>
              </w:rPr>
              <w:t>Comparación de precios cotizados sin incluir el I.V.A.</w:t>
            </w:r>
          </w:p>
          <w:p w:rsidR="007246BF" w:rsidRPr="007246BF" w:rsidRDefault="007246BF" w:rsidP="007246BF">
            <w:pPr>
              <w:pStyle w:val="Sinespaciado"/>
              <w:numPr>
                <w:ilvl w:val="0"/>
                <w:numId w:val="72"/>
              </w:numPr>
              <w:jc w:val="both"/>
              <w:rPr>
                <w:rFonts w:ascii="Soberana Sans" w:hAnsi="Soberana Sans"/>
              </w:rPr>
            </w:pPr>
            <w:r w:rsidRPr="007246BF">
              <w:rPr>
                <w:rFonts w:ascii="Soberana Sans" w:hAnsi="Soberana Sans"/>
              </w:rPr>
              <w:t xml:space="preserve">Manifiesten que oferta precios fijos. </w:t>
            </w:r>
          </w:p>
          <w:p w:rsidR="007246BF" w:rsidRPr="007246BF" w:rsidRDefault="007246BF" w:rsidP="007246BF">
            <w:pPr>
              <w:pStyle w:val="Sinespaciado"/>
              <w:numPr>
                <w:ilvl w:val="0"/>
                <w:numId w:val="72"/>
              </w:numPr>
              <w:jc w:val="both"/>
              <w:rPr>
                <w:rFonts w:ascii="Soberana Sans" w:hAnsi="Soberana Sans"/>
              </w:rPr>
            </w:pPr>
            <w:r w:rsidRPr="007246BF">
              <w:rPr>
                <w:rFonts w:ascii="Soberana Sans" w:hAnsi="Soberana Sans"/>
              </w:rPr>
              <w:t>Acepten las condiciones de pago.</w:t>
            </w:r>
          </w:p>
          <w:p w:rsidR="007246BF" w:rsidRPr="007246BF" w:rsidRDefault="007246BF" w:rsidP="007246BF">
            <w:pPr>
              <w:pStyle w:val="Sinespaciado"/>
              <w:numPr>
                <w:ilvl w:val="0"/>
                <w:numId w:val="72"/>
              </w:numPr>
              <w:jc w:val="both"/>
              <w:rPr>
                <w:rFonts w:ascii="Soberana Sans" w:hAnsi="Soberana Sans"/>
              </w:rPr>
            </w:pPr>
            <w:r w:rsidRPr="007246BF">
              <w:rPr>
                <w:rFonts w:ascii="Soberana Sans" w:hAnsi="Soberana Sans"/>
              </w:rPr>
              <w:t>La vigencia de la proposición sea la solicitada</w:t>
            </w:r>
          </w:p>
          <w:p w:rsidR="007246BF" w:rsidRPr="007246BF" w:rsidRDefault="007246BF" w:rsidP="007246BF">
            <w:pPr>
              <w:pStyle w:val="Sinespaciado"/>
              <w:numPr>
                <w:ilvl w:val="0"/>
                <w:numId w:val="72"/>
              </w:numPr>
              <w:jc w:val="both"/>
              <w:rPr>
                <w:rFonts w:ascii="Soberana Sans" w:hAnsi="Soberana Sans"/>
              </w:rPr>
            </w:pPr>
            <w:r w:rsidRPr="007246BF">
              <w:rPr>
                <w:rFonts w:ascii="Soberana Sans" w:hAnsi="Soberana Sans"/>
              </w:rPr>
              <w:t>Contenga el importe  total con letra y número.</w:t>
            </w:r>
          </w:p>
          <w:p w:rsidR="007246BF" w:rsidRPr="007246BF" w:rsidRDefault="007246BF" w:rsidP="007246BF">
            <w:pPr>
              <w:pStyle w:val="Sinespaciado"/>
              <w:numPr>
                <w:ilvl w:val="0"/>
                <w:numId w:val="72"/>
              </w:numPr>
              <w:jc w:val="both"/>
              <w:rPr>
                <w:rFonts w:ascii="Soberana Sans" w:hAnsi="Soberana Sans"/>
              </w:rPr>
            </w:pPr>
            <w:r w:rsidRPr="007246BF">
              <w:rPr>
                <w:rFonts w:ascii="Soberana Sans" w:hAnsi="Soberana Sans"/>
              </w:rPr>
              <w:t>Que los resultados de las operaciones aritméticas sean correctos.</w:t>
            </w:r>
          </w:p>
          <w:p w:rsidR="007246BF" w:rsidRPr="007246BF" w:rsidRDefault="007246BF" w:rsidP="007246BF">
            <w:pPr>
              <w:pStyle w:val="Sinespaciado"/>
              <w:jc w:val="both"/>
              <w:rPr>
                <w:rFonts w:ascii="Soberana Sans" w:hAnsi="Soberana Sans"/>
              </w:rPr>
            </w:pPr>
          </w:p>
          <w:p w:rsidR="001B3505" w:rsidRPr="00B47243" w:rsidRDefault="007246BF" w:rsidP="007246BF">
            <w:pPr>
              <w:pStyle w:val="Sinespaciado"/>
              <w:jc w:val="both"/>
              <w:rPr>
                <w:rFonts w:ascii="Soberana Sans" w:hAnsi="Soberana Sans"/>
              </w:rPr>
            </w:pPr>
            <w:r w:rsidRPr="007246BF">
              <w:rPr>
                <w:rFonts w:ascii="Soberana Sans" w:hAnsi="Soberana Sans"/>
              </w:rPr>
              <w:t>En general, el cumplimiento de todos y cada uno de los requisitos solicitados en esta convocatoria.</w:t>
            </w:r>
          </w:p>
        </w:tc>
      </w:tr>
      <w:tr w:rsidR="009821CC" w:rsidRPr="00B47243" w:rsidTr="008F6E25">
        <w:trPr>
          <w:trHeight w:val="247"/>
          <w:jc w:val="center"/>
        </w:trPr>
        <w:tc>
          <w:tcPr>
            <w:tcW w:w="2411" w:type="dxa"/>
            <w:shd w:val="clear" w:color="auto" w:fill="D9D9D9" w:themeFill="background1" w:themeFillShade="D9"/>
          </w:tcPr>
          <w:p w:rsidR="009821CC" w:rsidRPr="00B47243" w:rsidRDefault="00C0734F" w:rsidP="00A82F22">
            <w:pPr>
              <w:pStyle w:val="Prrafodelista"/>
              <w:numPr>
                <w:ilvl w:val="1"/>
                <w:numId w:val="57"/>
              </w:numPr>
              <w:tabs>
                <w:tab w:val="left" w:pos="454"/>
              </w:tabs>
              <w:spacing w:before="120" w:after="120"/>
              <w:ind w:left="29" w:right="23" w:hanging="7"/>
              <w:rPr>
                <w:rFonts w:ascii="Soberana Sans" w:hAnsi="Soberana Sans" w:cs="Arial"/>
                <w:b/>
              </w:rPr>
            </w:pPr>
            <w:r w:rsidRPr="00B47243">
              <w:rPr>
                <w:rFonts w:ascii="Soberana Sans" w:hAnsi="Soberana Sans" w:cs="Arial"/>
                <w:b/>
              </w:rPr>
              <w:t>Errores aritméticos.</w:t>
            </w:r>
          </w:p>
        </w:tc>
        <w:tc>
          <w:tcPr>
            <w:tcW w:w="7831" w:type="dxa"/>
            <w:gridSpan w:val="2"/>
            <w:vAlign w:val="center"/>
          </w:tcPr>
          <w:p w:rsidR="009821CC" w:rsidRPr="00B47243" w:rsidRDefault="00C0734F" w:rsidP="009821CC">
            <w:pPr>
              <w:tabs>
                <w:tab w:val="left" w:pos="2127"/>
                <w:tab w:val="left" w:pos="3119"/>
              </w:tabs>
              <w:spacing w:before="120" w:after="120"/>
              <w:jc w:val="both"/>
              <w:rPr>
                <w:rFonts w:ascii="Soberana Sans" w:hAnsi="Soberana Sans" w:cs="Arial"/>
              </w:rPr>
            </w:pPr>
            <w:r w:rsidRPr="00B47243">
              <w:rPr>
                <w:rFonts w:ascii="Soberana Sans" w:hAnsi="Soberana Sans" w:cs="Arial"/>
              </w:rPr>
              <w:t>En caso de errores aritméticos en las proposiciones, se aplicarán los criterios de rectificación que se indican a continuación:</w:t>
            </w:r>
          </w:p>
          <w:p w:rsidR="009821CC" w:rsidRPr="00B47243" w:rsidRDefault="00C0734F" w:rsidP="009821CC">
            <w:pPr>
              <w:tabs>
                <w:tab w:val="left" w:pos="2127"/>
                <w:tab w:val="left" w:pos="3119"/>
              </w:tabs>
              <w:spacing w:before="120" w:after="120"/>
              <w:jc w:val="both"/>
              <w:rPr>
                <w:rFonts w:ascii="Soberana Sans" w:hAnsi="Soberana Sans" w:cs="Arial"/>
              </w:rPr>
            </w:pPr>
            <w:r w:rsidRPr="00B47243">
              <w:rPr>
                <w:rFonts w:ascii="Soberana Sans" w:hAnsi="Soberana Sans" w:cs="Arial"/>
              </w:rPr>
              <w:t>Si la discrepancia tiene lugar entre el precio unitario y el total, prevalecerá el precio unitario, corrigiéndose el precio total. La rectificación só</w:t>
            </w:r>
            <w:r w:rsidR="00577358" w:rsidRPr="00B47243">
              <w:rPr>
                <w:rFonts w:ascii="Soberana Sans" w:hAnsi="Soberana Sans" w:cs="Arial"/>
              </w:rPr>
              <w:t>lo habrá lugar por parte de la C</w:t>
            </w:r>
            <w:r w:rsidRPr="00B47243">
              <w:rPr>
                <w:rFonts w:ascii="Soberana Sans" w:hAnsi="Soberana Sans" w:cs="Arial"/>
              </w:rPr>
              <w:t>onvocante. Si el licitante no acepta la corrección, se desechará la proposición.</w:t>
            </w:r>
          </w:p>
          <w:p w:rsidR="009821CC" w:rsidRPr="00B47243" w:rsidRDefault="00C0734F" w:rsidP="009821CC">
            <w:pPr>
              <w:tabs>
                <w:tab w:val="left" w:pos="2127"/>
                <w:tab w:val="left" w:pos="3119"/>
              </w:tabs>
              <w:spacing w:before="120" w:after="120"/>
              <w:jc w:val="both"/>
              <w:rPr>
                <w:rFonts w:ascii="Soberana Sans" w:hAnsi="Soberana Sans" w:cs="Arial"/>
              </w:rPr>
            </w:pPr>
            <w:r w:rsidRPr="00B47243">
              <w:rPr>
                <w:rFonts w:ascii="Soberana Sans" w:hAnsi="Soberana Sans" w:cs="Arial"/>
              </w:rPr>
              <w:t>Si la discrepancia tiene lugar entre el monto expresado en letra y las expresadas en número, prevalecerá lo expresado en letra, aplicando la corrección respectiva</w:t>
            </w:r>
            <w:r w:rsidR="00DB5EC8" w:rsidRPr="00B47243">
              <w:rPr>
                <w:rFonts w:ascii="Soberana Sans" w:hAnsi="Soberana Sans" w:cs="Arial"/>
              </w:rPr>
              <w:t>.</w:t>
            </w:r>
          </w:p>
          <w:p w:rsidR="009821CC" w:rsidRPr="00B47243" w:rsidRDefault="00C0734F" w:rsidP="009821CC">
            <w:pPr>
              <w:tabs>
                <w:tab w:val="left" w:pos="2127"/>
                <w:tab w:val="left" w:pos="3119"/>
              </w:tabs>
              <w:spacing w:before="120" w:after="120"/>
              <w:jc w:val="both"/>
              <w:rPr>
                <w:rFonts w:ascii="Soberana Sans" w:hAnsi="Soberana Sans" w:cs="Arial"/>
              </w:rPr>
            </w:pPr>
            <w:r w:rsidRPr="00B47243">
              <w:rPr>
                <w:rFonts w:ascii="Soberana Sans" w:hAnsi="Soberana Sans" w:cs="Arial"/>
              </w:rPr>
              <w:t xml:space="preserve">Si se presenta un error aritmético en las proposiciones presentadas, sólo habrá lugar a su rectificación por parte de la convocante, cuando la corrección no implique la modificación de precios unitarios, lo que se hará constar en el documento de fallo a que se refiere el artículo </w:t>
            </w:r>
            <w:r w:rsidRPr="00B47243">
              <w:rPr>
                <w:rFonts w:ascii="Soberana Sans" w:hAnsi="Soberana Sans" w:cs="Arial"/>
                <w:b/>
              </w:rPr>
              <w:t>37</w:t>
            </w:r>
            <w:r w:rsidRPr="00B47243">
              <w:rPr>
                <w:rFonts w:ascii="Soberana Sans" w:hAnsi="Soberana Sans" w:cs="Arial"/>
              </w:rPr>
              <w:t xml:space="preserve"> de la Ley de Adquisiciones, Arrendamientos y Servicios del Sector Público.</w:t>
            </w:r>
          </w:p>
        </w:tc>
      </w:tr>
      <w:tr w:rsidR="009821CC" w:rsidRPr="00B47243" w:rsidTr="008F6E25">
        <w:trPr>
          <w:trHeight w:val="1189"/>
          <w:jc w:val="center"/>
        </w:trPr>
        <w:tc>
          <w:tcPr>
            <w:tcW w:w="2411" w:type="dxa"/>
            <w:vMerge w:val="restart"/>
            <w:shd w:val="clear" w:color="auto" w:fill="D9D9D9" w:themeFill="background1" w:themeFillShade="D9"/>
          </w:tcPr>
          <w:p w:rsidR="009821CC" w:rsidRPr="00B47243" w:rsidRDefault="00C0734F" w:rsidP="00A82F22">
            <w:pPr>
              <w:pStyle w:val="Prrafodelista"/>
              <w:numPr>
                <w:ilvl w:val="1"/>
                <w:numId w:val="57"/>
              </w:numPr>
              <w:tabs>
                <w:tab w:val="left" w:pos="454"/>
              </w:tabs>
              <w:spacing w:before="120" w:after="120"/>
              <w:ind w:left="29" w:right="23" w:hanging="7"/>
              <w:rPr>
                <w:rFonts w:ascii="Soberana Sans" w:hAnsi="Soberana Sans" w:cs="Arial"/>
                <w:b/>
              </w:rPr>
            </w:pPr>
            <w:r w:rsidRPr="00B47243">
              <w:rPr>
                <w:rFonts w:ascii="Soberana Sans" w:hAnsi="Soberana Sans" w:cs="Arial"/>
                <w:b/>
              </w:rPr>
              <w:t>Criterios para la adjudicación.</w:t>
            </w:r>
          </w:p>
        </w:tc>
        <w:tc>
          <w:tcPr>
            <w:tcW w:w="7831" w:type="dxa"/>
            <w:gridSpan w:val="2"/>
            <w:vAlign w:val="center"/>
          </w:tcPr>
          <w:p w:rsidR="00434284" w:rsidRPr="00780D80" w:rsidRDefault="00C0734F" w:rsidP="00A82F22">
            <w:pPr>
              <w:pStyle w:val="Prrafodelista"/>
              <w:numPr>
                <w:ilvl w:val="2"/>
                <w:numId w:val="57"/>
              </w:numPr>
              <w:tabs>
                <w:tab w:val="left" w:pos="459"/>
              </w:tabs>
              <w:spacing w:before="120" w:after="120"/>
              <w:ind w:left="0" w:right="23" w:firstLine="0"/>
              <w:jc w:val="both"/>
              <w:rPr>
                <w:rFonts w:ascii="Soberana Sans" w:hAnsi="Soberana Sans" w:cs="Arial"/>
                <w:b/>
              </w:rPr>
            </w:pPr>
            <w:r w:rsidRPr="00B47243">
              <w:rPr>
                <w:rFonts w:ascii="Soberana Sans" w:hAnsi="Soberana Sans" w:cs="Arial"/>
              </w:rPr>
              <w:t xml:space="preserve">La proposición que haya obtenido el mejor resultado en la evaluación combinada de puntos y porcentajes, </w:t>
            </w:r>
            <w:r w:rsidR="00BB5F9A" w:rsidRPr="00B47243">
              <w:rPr>
                <w:rFonts w:ascii="Soberana Sans" w:hAnsi="Soberana Sans" w:cs="Arial"/>
              </w:rPr>
              <w:t xml:space="preserve">considerando aquella propuesta que obtenga el mejor resultado de la calificación numérica o de ponderación que pueda alcanzarse u obtenerse de cada uno de los rubros y subrubros establecidos. </w:t>
            </w:r>
            <w:r w:rsidR="0071036C">
              <w:rPr>
                <w:rFonts w:ascii="Soberana Sans" w:hAnsi="Soberana Sans" w:cs="Arial"/>
              </w:rPr>
              <w:t xml:space="preserve">No </w:t>
            </w:r>
            <w:r w:rsidR="0071036C" w:rsidRPr="0071036C">
              <w:rPr>
                <w:rFonts w:ascii="Soberana Sans" w:hAnsi="Soberana Sans" w:cs="Arial"/>
              </w:rPr>
              <w:t>a</w:t>
            </w:r>
            <w:r w:rsidR="00780D80" w:rsidRPr="0071036C">
              <w:rPr>
                <w:rFonts w:ascii="Soberana Sans" w:hAnsi="Soberana Sans" w:cs="Arial"/>
              </w:rPr>
              <w:t>plica</w:t>
            </w:r>
          </w:p>
        </w:tc>
      </w:tr>
      <w:tr w:rsidR="009821CC" w:rsidRPr="00B47243" w:rsidTr="008F6E25">
        <w:trPr>
          <w:trHeight w:val="247"/>
          <w:jc w:val="center"/>
        </w:trPr>
        <w:tc>
          <w:tcPr>
            <w:tcW w:w="2411" w:type="dxa"/>
            <w:vMerge/>
            <w:shd w:val="clear" w:color="auto" w:fill="D9D9D9" w:themeFill="background1" w:themeFillShade="D9"/>
          </w:tcPr>
          <w:p w:rsidR="009821CC" w:rsidRPr="00B47243" w:rsidRDefault="009821CC" w:rsidP="009821CC">
            <w:pPr>
              <w:pStyle w:val="Prrafodelista"/>
              <w:tabs>
                <w:tab w:val="left" w:pos="454"/>
              </w:tabs>
              <w:spacing w:before="120" w:after="120"/>
              <w:ind w:left="29" w:right="23"/>
              <w:rPr>
                <w:rFonts w:ascii="Soberana Sans" w:hAnsi="Soberana Sans" w:cs="Arial"/>
                <w:b/>
              </w:rPr>
            </w:pPr>
          </w:p>
        </w:tc>
        <w:tc>
          <w:tcPr>
            <w:tcW w:w="7831" w:type="dxa"/>
            <w:gridSpan w:val="2"/>
            <w:vAlign w:val="center"/>
          </w:tcPr>
          <w:p w:rsidR="009821CC" w:rsidRPr="00B47243" w:rsidRDefault="00C0734F" w:rsidP="004E5E09">
            <w:pPr>
              <w:pStyle w:val="Prrafodelista"/>
              <w:numPr>
                <w:ilvl w:val="2"/>
                <w:numId w:val="57"/>
              </w:numPr>
              <w:tabs>
                <w:tab w:val="left" w:pos="459"/>
              </w:tabs>
              <w:spacing w:before="120" w:after="120"/>
              <w:ind w:left="0" w:right="23" w:firstLine="0"/>
              <w:jc w:val="both"/>
              <w:rPr>
                <w:rFonts w:ascii="Soberana Sans" w:hAnsi="Soberana Sans" w:cs="Arial"/>
              </w:rPr>
            </w:pPr>
            <w:r w:rsidRPr="00B47243">
              <w:rPr>
                <w:rFonts w:ascii="Soberana Sans" w:hAnsi="Soberana Sans" w:cs="Arial"/>
              </w:rPr>
              <w:t xml:space="preserve">De no haberse utilizado las modalidades antes mencionadas, la proposición sólo se adjudicará al licitante que cumpla con los </w:t>
            </w:r>
            <w:r w:rsidR="000673E0" w:rsidRPr="00B47243">
              <w:rPr>
                <w:rFonts w:ascii="Soberana Sans" w:hAnsi="Soberana Sans" w:cs="Arial"/>
              </w:rPr>
              <w:t>requisitos establecidos por la C</w:t>
            </w:r>
            <w:r w:rsidRPr="00B47243">
              <w:rPr>
                <w:rFonts w:ascii="Soberana Sans" w:hAnsi="Soberana Sans" w:cs="Arial"/>
              </w:rPr>
              <w:t>onvocante y oferte el pr</w:t>
            </w:r>
            <w:r w:rsidR="000673E0" w:rsidRPr="00B47243">
              <w:rPr>
                <w:rFonts w:ascii="Soberana Sans" w:hAnsi="Soberana Sans" w:cs="Arial"/>
              </w:rPr>
              <w:t>ecio más bajo, para lo cual la C</w:t>
            </w:r>
            <w:r w:rsidRPr="00B47243">
              <w:rPr>
                <w:rFonts w:ascii="Soberana Sans" w:hAnsi="Soberana Sans" w:cs="Arial"/>
              </w:rPr>
              <w:t>onvocante evaluará al menos las dos proposiciones cuyo precio resulte ser más bajo, de no resultar éstas solventes, se evaluarán las que les sigan en precio. Los precios ofertados que se encuentren por debajo del precio conveniente podrán ser desechados.</w:t>
            </w:r>
            <w:r w:rsidR="001B3505" w:rsidRPr="00B47243">
              <w:rPr>
                <w:rFonts w:ascii="Soberana Sans" w:hAnsi="Soberana Sans" w:cs="Arial"/>
              </w:rPr>
              <w:t xml:space="preserve"> </w:t>
            </w:r>
            <w:r w:rsidR="004E5E09" w:rsidRPr="004E5E09">
              <w:rPr>
                <w:rFonts w:ascii="Soberana Sans" w:hAnsi="Soberana Sans" w:cs="Arial"/>
              </w:rPr>
              <w:t>Se entiende por precio conveniente aquel que se determina a partir de obtener el promedio de los precios preponderantes que resulten de las proposiciones aceptadas técnicamente y a éste se le resta el 40%, de conformidad con lo establecido en el artículo 2 de la Ley de Adquisiciones, Arrendamientos y Servicios del Sector Público y el artículo 51 Letra B, fracción III de su Reglamento.</w:t>
            </w:r>
            <w:r w:rsidR="004E5E09" w:rsidRPr="004E5E09">
              <w:rPr>
                <w:rFonts w:ascii="Soberana Sans" w:hAnsi="Soberana Sans" w:cs="Arial"/>
                <w:b/>
              </w:rPr>
              <w:t xml:space="preserve"> (Aplica)</w:t>
            </w:r>
          </w:p>
        </w:tc>
      </w:tr>
      <w:tr w:rsidR="009821CC" w:rsidRPr="00B47243" w:rsidTr="008F6E25">
        <w:trPr>
          <w:trHeight w:val="247"/>
          <w:jc w:val="center"/>
        </w:trPr>
        <w:tc>
          <w:tcPr>
            <w:tcW w:w="2411" w:type="dxa"/>
            <w:vMerge/>
            <w:shd w:val="clear" w:color="auto" w:fill="D9D9D9" w:themeFill="background1" w:themeFillShade="D9"/>
          </w:tcPr>
          <w:p w:rsidR="009821CC" w:rsidRPr="00B47243" w:rsidRDefault="009821CC" w:rsidP="009821CC">
            <w:pPr>
              <w:pStyle w:val="Prrafodelista"/>
              <w:tabs>
                <w:tab w:val="left" w:pos="454"/>
              </w:tabs>
              <w:spacing w:before="120" w:after="120"/>
              <w:ind w:left="29" w:right="23"/>
              <w:rPr>
                <w:rFonts w:ascii="Soberana Sans" w:hAnsi="Soberana Sans" w:cs="Arial"/>
                <w:b/>
              </w:rPr>
            </w:pPr>
          </w:p>
        </w:tc>
        <w:tc>
          <w:tcPr>
            <w:tcW w:w="7831" w:type="dxa"/>
            <w:gridSpan w:val="2"/>
            <w:vAlign w:val="center"/>
          </w:tcPr>
          <w:p w:rsidR="009821CC" w:rsidRPr="00B47243" w:rsidRDefault="00C0734F" w:rsidP="00A82F22">
            <w:pPr>
              <w:pStyle w:val="Prrafodelista"/>
              <w:numPr>
                <w:ilvl w:val="2"/>
                <w:numId w:val="57"/>
              </w:numPr>
              <w:tabs>
                <w:tab w:val="left" w:pos="459"/>
              </w:tabs>
              <w:spacing w:before="120" w:after="120"/>
              <w:ind w:left="34" w:right="23" w:firstLine="0"/>
              <w:jc w:val="both"/>
              <w:rPr>
                <w:rFonts w:ascii="Soberana Sans" w:hAnsi="Soberana Sans" w:cs="Arial"/>
              </w:rPr>
            </w:pPr>
            <w:r w:rsidRPr="00B47243">
              <w:rPr>
                <w:rFonts w:ascii="Soberana Sans" w:hAnsi="Soberana Sans" w:cs="Arial"/>
              </w:rPr>
              <w:t xml:space="preserve">Si derivado de la evaluación económica se obtuviera un empate en el precio de dos o más proposiciones, se deberá adjudicar el </w:t>
            </w:r>
            <w:r w:rsidR="008A1DC9" w:rsidRPr="00B47243">
              <w:rPr>
                <w:rFonts w:ascii="Soberana Sans" w:hAnsi="Soberana Sans" w:cs="Arial"/>
              </w:rPr>
              <w:t xml:space="preserve">pedido </w:t>
            </w:r>
            <w:r w:rsidRPr="00B47243">
              <w:rPr>
                <w:rFonts w:ascii="Soberana Sans" w:hAnsi="Soberana Sans" w:cs="Arial"/>
              </w:rPr>
              <w:t>en primer término a las micro empresas, a continuación se considerará a las pequeñas empresas y en caso de no encontrarse con alguna de las anteriores, se adjudicará a la que tenga el carácter de mediana empresa;</w:t>
            </w:r>
          </w:p>
          <w:p w:rsidR="009821CC" w:rsidRPr="00B47243" w:rsidRDefault="009821CC" w:rsidP="009821CC">
            <w:pPr>
              <w:pStyle w:val="Prrafodelista"/>
              <w:tabs>
                <w:tab w:val="left" w:pos="459"/>
              </w:tabs>
              <w:spacing w:before="120" w:after="120"/>
              <w:ind w:left="-45" w:right="23"/>
              <w:jc w:val="both"/>
              <w:rPr>
                <w:rFonts w:ascii="Soberana Sans" w:hAnsi="Soberana Sans" w:cs="Arial"/>
                <w:sz w:val="10"/>
                <w:szCs w:val="10"/>
              </w:rPr>
            </w:pPr>
          </w:p>
          <w:p w:rsidR="009821CC" w:rsidRPr="00B47243" w:rsidRDefault="00C0734F" w:rsidP="0071036C">
            <w:pPr>
              <w:pStyle w:val="Prrafodelista"/>
              <w:tabs>
                <w:tab w:val="left" w:pos="459"/>
              </w:tabs>
              <w:spacing w:before="120" w:after="120"/>
              <w:ind w:left="-45" w:right="23"/>
              <w:jc w:val="both"/>
              <w:rPr>
                <w:rFonts w:ascii="Soberana Sans" w:hAnsi="Soberana Sans" w:cs="Arial"/>
              </w:rPr>
            </w:pPr>
            <w:r w:rsidRPr="00B47243">
              <w:rPr>
                <w:rFonts w:ascii="Soberana Sans" w:hAnsi="Soberana Sans" w:cs="Arial"/>
              </w:rPr>
              <w:t xml:space="preserve">De subsistir el empate entre empresas de la misma estratificación de los sectores señalados en el párrafo anterior, o bien de no haber empresas de este sector y el empate se diera entre licitantes que no tienen el carácter de </w:t>
            </w:r>
            <w:r w:rsidR="000673E0" w:rsidRPr="00B47243">
              <w:rPr>
                <w:rFonts w:ascii="Soberana Sans" w:hAnsi="Soberana Sans" w:cs="Arial"/>
                <w:b/>
              </w:rPr>
              <w:t>MIPYMES</w:t>
            </w:r>
            <w:r w:rsidRPr="00B47243">
              <w:rPr>
                <w:rFonts w:ascii="Soberana Sans" w:hAnsi="Soberana Sans" w:cs="Arial"/>
              </w:rPr>
              <w:t>, la adjudicación se efectuará a favor del licitante que resulte ganador del sorteo manual p</w:t>
            </w:r>
            <w:r w:rsidR="00D50CC1" w:rsidRPr="00B47243">
              <w:rPr>
                <w:rFonts w:ascii="Soberana Sans" w:hAnsi="Soberana Sans" w:cs="Arial"/>
              </w:rPr>
              <w:t>or insaculación que celebre la C</w:t>
            </w:r>
            <w:r w:rsidRPr="00B47243">
              <w:rPr>
                <w:rFonts w:ascii="Soberana Sans" w:hAnsi="Soberana Sans" w:cs="Arial"/>
              </w:rPr>
              <w:t xml:space="preserve">onvocante en el propio acto de fallo; en caso de que el fallo no se celebre en junta pública se requerirá, previa </w:t>
            </w:r>
            <w:r w:rsidR="00990890" w:rsidRPr="00B47243">
              <w:rPr>
                <w:rFonts w:ascii="Soberana Sans" w:hAnsi="Soberana Sans" w:cs="Arial"/>
              </w:rPr>
              <w:t>Inv</w:t>
            </w:r>
            <w:r w:rsidR="00B3270D" w:rsidRPr="00B47243">
              <w:rPr>
                <w:rFonts w:ascii="Soberana Sans" w:hAnsi="Soberana Sans" w:cs="Arial"/>
              </w:rPr>
              <w:t>itación</w:t>
            </w:r>
            <w:r w:rsidR="00D97CB8" w:rsidRPr="00B47243">
              <w:rPr>
                <w:rFonts w:ascii="Soberana Sans" w:hAnsi="Soberana Sans" w:cs="Arial"/>
              </w:rPr>
              <w:t xml:space="preserve"> </w:t>
            </w:r>
            <w:r w:rsidRPr="00B47243">
              <w:rPr>
                <w:rFonts w:ascii="Soberana Sans" w:hAnsi="Soberana Sans" w:cs="Arial"/>
              </w:rPr>
              <w:t xml:space="preserve">por escrito, la presencia de los licitantes y de un representante del </w:t>
            </w:r>
            <w:r w:rsidR="00D50CC1" w:rsidRPr="00B47243">
              <w:rPr>
                <w:rFonts w:ascii="Soberana Sans" w:hAnsi="Soberana Sans" w:cs="Arial"/>
              </w:rPr>
              <w:t xml:space="preserve">Órgano Interno </w:t>
            </w:r>
            <w:r w:rsidRPr="00B47243">
              <w:rPr>
                <w:rFonts w:ascii="Soberana Sans" w:hAnsi="Soberana Sans" w:cs="Arial"/>
              </w:rPr>
              <w:t xml:space="preserve">de </w:t>
            </w:r>
            <w:r w:rsidR="00D50CC1" w:rsidRPr="00B47243">
              <w:rPr>
                <w:rFonts w:ascii="Soberana Sans" w:hAnsi="Soberana Sans" w:cs="Arial"/>
              </w:rPr>
              <w:t>Control</w:t>
            </w:r>
            <w:r w:rsidRPr="00B47243">
              <w:rPr>
                <w:rFonts w:ascii="Soberana Sans" w:hAnsi="Soberana Sans" w:cs="Arial"/>
              </w:rPr>
              <w:t>; en su caso la del testigo social y se levantará acta que firmarán los asistentes, sin que la inasistencia o la falta de firma de los licitantes invalide el acto. El sorteo por insaculación consistirá en la participación de un boleto por cada proposición que resulte empatada y depositada en una urna, de la que se extraerá en primer lugar el boleto del licitante ganador y posteriormente los demás boletos empatados, con lo que se determinarán los subsecuentes lugares que ocuparán tales proposiciones</w:t>
            </w:r>
          </w:p>
        </w:tc>
      </w:tr>
    </w:tbl>
    <w:p w:rsidR="009821CC" w:rsidRPr="00B47243" w:rsidRDefault="00DB5EC8" w:rsidP="00A82F22">
      <w:pPr>
        <w:numPr>
          <w:ilvl w:val="0"/>
          <w:numId w:val="57"/>
        </w:numPr>
        <w:tabs>
          <w:tab w:val="left" w:pos="3119"/>
        </w:tabs>
        <w:autoSpaceDE w:val="0"/>
        <w:autoSpaceDN w:val="0"/>
        <w:adjustRightInd w:val="0"/>
        <w:spacing w:before="120" w:after="120" w:line="240" w:lineRule="auto"/>
        <w:ind w:left="567" w:right="23" w:hanging="567"/>
        <w:jc w:val="both"/>
        <w:rPr>
          <w:rFonts w:ascii="Soberana Sans" w:hAnsi="Soberana Sans" w:cs="Arial"/>
          <w:bCs/>
          <w:sz w:val="20"/>
          <w:szCs w:val="20"/>
          <w:lang w:val="es-ES"/>
        </w:rPr>
      </w:pPr>
      <w:r w:rsidRPr="00B47243">
        <w:rPr>
          <w:rFonts w:ascii="Soberana Sans" w:hAnsi="Soberana Sans" w:cs="Arial"/>
          <w:b/>
          <w:bCs/>
          <w:sz w:val="20"/>
          <w:szCs w:val="20"/>
          <w:lang w:val="es-ES"/>
        </w:rPr>
        <w:t>DOCUMENTOS Y DATOS QUE DEBEN PRESENTAR LOS LICITANTES.</w:t>
      </w:r>
      <w:r w:rsidRPr="00B47243">
        <w:rPr>
          <w:rFonts w:ascii="Soberana Sans" w:hAnsi="Soberana Sans" w:cs="Arial"/>
          <w:bCs/>
          <w:sz w:val="20"/>
          <w:szCs w:val="20"/>
          <w:lang w:val="es-ES"/>
        </w:rPr>
        <w:tab/>
        <w:t xml:space="preserve"> </w:t>
      </w:r>
      <w:r w:rsidRPr="00B47243">
        <w:rPr>
          <w:rFonts w:ascii="Soberana Sans" w:hAnsi="Soberana Sans" w:cs="Arial"/>
          <w:sz w:val="20"/>
          <w:szCs w:val="20"/>
        </w:rPr>
        <w:t xml:space="preserve"> </w:t>
      </w:r>
    </w:p>
    <w:tbl>
      <w:tblPr>
        <w:tblStyle w:val="Tablaconcuadrcula"/>
        <w:tblW w:w="10223" w:type="dxa"/>
        <w:jc w:val="center"/>
        <w:tblLook w:val="04A0" w:firstRow="1" w:lastRow="0" w:firstColumn="1" w:lastColumn="0" w:noHBand="0" w:noVBand="1"/>
      </w:tblPr>
      <w:tblGrid>
        <w:gridCol w:w="2611"/>
        <w:gridCol w:w="7612"/>
      </w:tblGrid>
      <w:tr w:rsidR="00B84F8C" w:rsidRPr="00B47243" w:rsidTr="00F32042">
        <w:trPr>
          <w:trHeight w:val="247"/>
          <w:jc w:val="center"/>
        </w:trPr>
        <w:tc>
          <w:tcPr>
            <w:tcW w:w="261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84F8C" w:rsidRPr="00B47243" w:rsidRDefault="00B84F8C" w:rsidP="00A82F22">
            <w:pPr>
              <w:pStyle w:val="Prrafodelista"/>
              <w:numPr>
                <w:ilvl w:val="1"/>
                <w:numId w:val="57"/>
              </w:numPr>
              <w:tabs>
                <w:tab w:val="left" w:pos="454"/>
              </w:tabs>
              <w:spacing w:before="120" w:after="120"/>
              <w:ind w:left="29" w:right="23" w:hanging="7"/>
              <w:rPr>
                <w:rFonts w:ascii="Soberana Sans" w:hAnsi="Soberana Sans" w:cs="Arial"/>
                <w:b/>
              </w:rPr>
            </w:pPr>
            <w:r w:rsidRPr="00B47243">
              <w:rPr>
                <w:rFonts w:ascii="Soberana Sans" w:hAnsi="Soberana Sans" w:cs="Arial"/>
                <w:b/>
              </w:rPr>
              <w:t>Documentación distinta a la proposición.</w:t>
            </w:r>
          </w:p>
        </w:tc>
        <w:tc>
          <w:tcPr>
            <w:tcW w:w="7612" w:type="dxa"/>
            <w:tcBorders>
              <w:left w:val="single" w:sz="4" w:space="0" w:color="auto"/>
            </w:tcBorders>
            <w:vAlign w:val="center"/>
          </w:tcPr>
          <w:p w:rsidR="00B84F8C" w:rsidRPr="00B47243" w:rsidRDefault="00B84F8C" w:rsidP="009B42BD">
            <w:pPr>
              <w:pStyle w:val="Prrafodelista"/>
              <w:numPr>
                <w:ilvl w:val="0"/>
                <w:numId w:val="35"/>
              </w:numPr>
              <w:tabs>
                <w:tab w:val="left" w:pos="-41"/>
                <w:tab w:val="left" w:pos="317"/>
                <w:tab w:val="left" w:pos="384"/>
              </w:tabs>
              <w:spacing w:before="120" w:after="120"/>
              <w:ind w:left="0" w:right="23" w:firstLine="0"/>
              <w:jc w:val="both"/>
              <w:rPr>
                <w:rFonts w:ascii="Soberana Sans" w:hAnsi="Soberana Sans" w:cs="Arial"/>
              </w:rPr>
            </w:pPr>
            <w:r w:rsidRPr="00B47243">
              <w:rPr>
                <w:rFonts w:ascii="Soberana Sans" w:hAnsi="Soberana Sans" w:cs="Arial"/>
                <w:b/>
                <w:u w:val="single"/>
              </w:rPr>
              <w:t xml:space="preserve">RELACIÓN DE DOCUMENTACIÓN REQUERIDA PARA PARTICIPAR EN EL ACTO DE PRESENTACIÓN Y APERTURA DE PROPOSICIONES </w:t>
            </w:r>
            <w:r w:rsidRPr="00B47243">
              <w:rPr>
                <w:rFonts w:ascii="Soberana Sans" w:hAnsi="Soberana Sans" w:cs="Arial"/>
              </w:rPr>
              <w:t>(</w:t>
            </w:r>
            <w:r w:rsidRPr="00B47243">
              <w:rPr>
                <w:rFonts w:ascii="Soberana Sans" w:hAnsi="Soberana Sans" w:cs="Arial"/>
                <w:b/>
              </w:rPr>
              <w:t>Formato 3</w:t>
            </w:r>
            <w:r w:rsidRPr="00B47243">
              <w:rPr>
                <w:rFonts w:ascii="Soberana Sans" w:hAnsi="Soberana Sans" w:cs="Arial"/>
              </w:rPr>
              <w:t>). La omisión de la entrega de este documento, no será causa para desechar la proposición.</w:t>
            </w:r>
          </w:p>
        </w:tc>
      </w:tr>
      <w:tr w:rsidR="00B84F8C" w:rsidRPr="00B47243" w:rsidTr="00F32042">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B84F8C" w:rsidRPr="00B47243" w:rsidRDefault="00B84F8C" w:rsidP="0091760B">
            <w:pPr>
              <w:pStyle w:val="Prrafodelista"/>
              <w:tabs>
                <w:tab w:val="left" w:pos="454"/>
              </w:tabs>
              <w:spacing w:before="120" w:after="120"/>
              <w:ind w:left="29" w:right="23"/>
              <w:rPr>
                <w:rFonts w:ascii="Soberana Sans" w:hAnsi="Soberana Sans" w:cs="Arial"/>
                <w:b/>
              </w:rPr>
            </w:pPr>
          </w:p>
        </w:tc>
        <w:tc>
          <w:tcPr>
            <w:tcW w:w="7612" w:type="dxa"/>
            <w:tcBorders>
              <w:left w:val="single" w:sz="4" w:space="0" w:color="auto"/>
            </w:tcBorders>
            <w:vAlign w:val="center"/>
          </w:tcPr>
          <w:p w:rsidR="00B84F8C" w:rsidRPr="00B47243" w:rsidRDefault="00F10D38" w:rsidP="00B516DD">
            <w:pPr>
              <w:pStyle w:val="Prrafodelista"/>
              <w:numPr>
                <w:ilvl w:val="0"/>
                <w:numId w:val="35"/>
              </w:numPr>
              <w:tabs>
                <w:tab w:val="left" w:pos="0"/>
                <w:tab w:val="left" w:pos="384"/>
              </w:tabs>
              <w:spacing w:before="120" w:after="120"/>
              <w:ind w:left="0" w:right="23" w:firstLine="0"/>
              <w:jc w:val="both"/>
              <w:rPr>
                <w:rFonts w:ascii="Soberana Sans" w:hAnsi="Soberana Sans" w:cs="Arial"/>
              </w:rPr>
            </w:pPr>
            <w:r w:rsidRPr="00B47243">
              <w:rPr>
                <w:rFonts w:ascii="Soberana Sans" w:hAnsi="Soberana Sans" w:cs="Arial"/>
                <w:b/>
                <w:u w:val="single"/>
                <w:lang w:val="es-ES_tradnl" w:eastAsia="es-ES"/>
              </w:rPr>
              <w:t>PARA ACREDITAR LA EXISTENCIA LEGAL Y PERSONALIDAD JURÍDICA DE PERSONA FÍSICA O MORAL</w:t>
            </w:r>
            <w:r w:rsidR="00B84F8C" w:rsidRPr="00B47243">
              <w:rPr>
                <w:rFonts w:ascii="Soberana Sans" w:hAnsi="Soberana Sans" w:cs="Arial"/>
                <w:lang w:val="es-ES_tradnl" w:eastAsia="es-ES"/>
              </w:rPr>
              <w:t xml:space="preserve">. Escrito para acreditar la existencia legal y personalidad jurídica del licitante, de acuerdo al </w:t>
            </w:r>
            <w:r w:rsidR="00B84F8C" w:rsidRPr="00B47243">
              <w:rPr>
                <w:rFonts w:ascii="Soberana Sans" w:hAnsi="Soberana Sans" w:cs="Arial"/>
                <w:b/>
                <w:bCs/>
                <w:lang w:val="es-ES_tradnl" w:eastAsia="es-ES"/>
              </w:rPr>
              <w:t>Formato 4</w:t>
            </w:r>
            <w:r w:rsidR="00B84F8C" w:rsidRPr="00B47243">
              <w:rPr>
                <w:rFonts w:ascii="Soberana Sans" w:hAnsi="Soberana Sans" w:cs="Arial"/>
                <w:lang w:val="es-ES_tradnl" w:eastAsia="es-ES"/>
              </w:rPr>
              <w:t xml:space="preserve"> (Persona Física o Moral), asimismo deberá proporcionar una dirección de correo electrónico.</w:t>
            </w:r>
          </w:p>
        </w:tc>
      </w:tr>
      <w:tr w:rsidR="00B84F8C" w:rsidRPr="00B47243" w:rsidTr="00F32042">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B84F8C" w:rsidRPr="00B47243" w:rsidRDefault="00B84F8C" w:rsidP="0091760B">
            <w:pPr>
              <w:pStyle w:val="Prrafodelista"/>
              <w:tabs>
                <w:tab w:val="left" w:pos="454"/>
              </w:tabs>
              <w:spacing w:before="120" w:after="120"/>
              <w:ind w:left="29" w:right="23"/>
              <w:rPr>
                <w:rFonts w:ascii="Soberana Sans" w:hAnsi="Soberana Sans" w:cs="Arial"/>
                <w:b/>
              </w:rPr>
            </w:pPr>
          </w:p>
        </w:tc>
        <w:tc>
          <w:tcPr>
            <w:tcW w:w="7612" w:type="dxa"/>
            <w:tcBorders>
              <w:left w:val="single" w:sz="4" w:space="0" w:color="auto"/>
              <w:bottom w:val="single" w:sz="4" w:space="0" w:color="auto"/>
            </w:tcBorders>
            <w:vAlign w:val="center"/>
          </w:tcPr>
          <w:p w:rsidR="00B84F8C" w:rsidRPr="00B47243" w:rsidRDefault="00B84F8C" w:rsidP="0071036C">
            <w:pPr>
              <w:pStyle w:val="Prrafodelista"/>
              <w:numPr>
                <w:ilvl w:val="0"/>
                <w:numId w:val="35"/>
              </w:numPr>
              <w:tabs>
                <w:tab w:val="left" w:pos="0"/>
                <w:tab w:val="left" w:pos="317"/>
              </w:tabs>
              <w:spacing w:before="120" w:after="120"/>
              <w:ind w:left="176" w:right="23" w:hanging="175"/>
              <w:jc w:val="both"/>
              <w:rPr>
                <w:rFonts w:ascii="Soberana Sans" w:hAnsi="Soberana Sans" w:cs="Arial"/>
                <w:b/>
                <w:u w:val="single"/>
                <w:lang w:val="es-ES_tradnl" w:eastAsia="es-ES"/>
              </w:rPr>
            </w:pPr>
            <w:r w:rsidRPr="00B47243">
              <w:rPr>
                <w:rFonts w:ascii="Soberana Sans" w:hAnsi="Soberana Sans" w:cs="Arial"/>
                <w:lang w:val="es-ES_tradnl" w:eastAsia="es-ES"/>
              </w:rPr>
              <w:t xml:space="preserve">En su caso </w:t>
            </w:r>
            <w:r w:rsidRPr="00B47243">
              <w:rPr>
                <w:rFonts w:ascii="Soberana Sans" w:hAnsi="Soberana Sans" w:cs="Arial"/>
                <w:b/>
                <w:u w:val="single"/>
                <w:lang w:val="es-ES_tradnl" w:eastAsia="es-ES"/>
              </w:rPr>
              <w:t>CONVENIO DE PARTICIPACIÓN CONJUNTA</w:t>
            </w:r>
            <w:r w:rsidR="001B3505" w:rsidRPr="00B47243">
              <w:rPr>
                <w:rFonts w:ascii="Soberana Sans" w:hAnsi="Soberana Sans" w:cs="Arial"/>
                <w:b/>
                <w:lang w:val="es-ES_tradnl" w:eastAsia="es-ES"/>
              </w:rPr>
              <w:t xml:space="preserve"> </w:t>
            </w:r>
          </w:p>
        </w:tc>
      </w:tr>
      <w:tr w:rsidR="00B84F8C" w:rsidRPr="00B47243" w:rsidTr="00F32042">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B84F8C" w:rsidRPr="00B47243" w:rsidRDefault="00B84F8C" w:rsidP="0091760B">
            <w:pPr>
              <w:pStyle w:val="Prrafodelista"/>
              <w:tabs>
                <w:tab w:val="left" w:pos="454"/>
              </w:tabs>
              <w:spacing w:before="120" w:after="120"/>
              <w:ind w:left="29" w:right="23"/>
              <w:rPr>
                <w:rFonts w:ascii="Soberana Sans" w:hAnsi="Soberana Sans" w:cs="Arial"/>
                <w:b/>
              </w:rPr>
            </w:pPr>
          </w:p>
        </w:tc>
        <w:tc>
          <w:tcPr>
            <w:tcW w:w="7612" w:type="dxa"/>
            <w:tcBorders>
              <w:left w:val="single" w:sz="4" w:space="0" w:color="auto"/>
              <w:bottom w:val="single" w:sz="4" w:space="0" w:color="auto"/>
            </w:tcBorders>
            <w:vAlign w:val="center"/>
          </w:tcPr>
          <w:p w:rsidR="00B84F8C" w:rsidRPr="00B47243" w:rsidRDefault="00B84F8C" w:rsidP="009B42BD">
            <w:pPr>
              <w:pStyle w:val="Prrafodelista"/>
              <w:numPr>
                <w:ilvl w:val="0"/>
                <w:numId w:val="35"/>
              </w:numPr>
              <w:tabs>
                <w:tab w:val="left" w:pos="0"/>
                <w:tab w:val="left" w:pos="317"/>
                <w:tab w:val="left" w:pos="384"/>
              </w:tabs>
              <w:spacing w:before="120" w:after="120"/>
              <w:ind w:left="101" w:right="23" w:firstLine="0"/>
              <w:jc w:val="both"/>
              <w:rPr>
                <w:rFonts w:ascii="Soberana Sans" w:hAnsi="Soberana Sans" w:cs="Arial"/>
                <w:b/>
                <w:u w:val="single"/>
              </w:rPr>
            </w:pPr>
            <w:r w:rsidRPr="00B47243">
              <w:rPr>
                <w:rFonts w:ascii="Soberana Sans" w:hAnsi="Soberana Sans" w:cs="Arial"/>
                <w:b/>
                <w:bCs/>
                <w:u w:val="single"/>
                <w:lang w:val="es-ES"/>
              </w:rPr>
              <w:t>DECLARACIÓN DE AUSENCIA DE IMPEDIMENTOS LEGALES.</w:t>
            </w:r>
            <w:r w:rsidRPr="00B47243">
              <w:rPr>
                <w:rFonts w:ascii="Soberana Sans" w:hAnsi="Soberana Sans" w:cs="Arial"/>
                <w:b/>
                <w:bCs/>
                <w:lang w:val="es-ES"/>
              </w:rPr>
              <w:t xml:space="preserve"> </w:t>
            </w:r>
            <w:r w:rsidRPr="00B47243">
              <w:rPr>
                <w:rFonts w:ascii="Soberana Sans" w:hAnsi="Soberana Sans" w:cs="Arial"/>
                <w:bCs/>
                <w:lang w:val="es-ES"/>
              </w:rPr>
              <w:t>Escrito bajo protesta de decir verdad, donde indique que no se encuentra en los supuestos de los artículos 50 y 60 de la Ley de Adquisiciones, Arrendamientos y Servicios del Sector Público</w:t>
            </w:r>
            <w:r w:rsidRPr="00B47243">
              <w:rPr>
                <w:rFonts w:ascii="Soberana Sans" w:hAnsi="Soberana Sans" w:cs="Arial"/>
                <w:b/>
                <w:bCs/>
                <w:lang w:val="es-ES"/>
              </w:rPr>
              <w:t xml:space="preserve"> (Formato 5) </w:t>
            </w:r>
          </w:p>
        </w:tc>
      </w:tr>
      <w:tr w:rsidR="00B84F8C" w:rsidRPr="00B47243" w:rsidTr="00F32042">
        <w:trPr>
          <w:trHeight w:val="1403"/>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B84F8C" w:rsidRPr="00B47243" w:rsidRDefault="00B84F8C" w:rsidP="0091760B">
            <w:pPr>
              <w:pStyle w:val="Prrafodelista"/>
              <w:tabs>
                <w:tab w:val="left" w:pos="454"/>
              </w:tabs>
              <w:spacing w:before="120" w:after="120"/>
              <w:ind w:left="29" w:right="23"/>
              <w:rPr>
                <w:rFonts w:ascii="Soberana Sans" w:hAnsi="Soberana Sans" w:cs="Arial"/>
                <w:b/>
              </w:rPr>
            </w:pPr>
          </w:p>
        </w:tc>
        <w:tc>
          <w:tcPr>
            <w:tcW w:w="7612" w:type="dxa"/>
            <w:tcBorders>
              <w:top w:val="single" w:sz="4" w:space="0" w:color="auto"/>
              <w:left w:val="single" w:sz="4" w:space="0" w:color="auto"/>
              <w:bottom w:val="single" w:sz="4" w:space="0" w:color="auto"/>
              <w:right w:val="single" w:sz="4" w:space="0" w:color="auto"/>
            </w:tcBorders>
            <w:vAlign w:val="center"/>
          </w:tcPr>
          <w:p w:rsidR="00B84F8C" w:rsidRPr="00B47243" w:rsidRDefault="00B84F8C" w:rsidP="00B516DD">
            <w:pPr>
              <w:pStyle w:val="Prrafodelista"/>
              <w:numPr>
                <w:ilvl w:val="0"/>
                <w:numId w:val="35"/>
              </w:numPr>
              <w:tabs>
                <w:tab w:val="left" w:pos="0"/>
                <w:tab w:val="left" w:pos="317"/>
                <w:tab w:val="left" w:pos="384"/>
              </w:tabs>
              <w:spacing w:before="120" w:after="120"/>
              <w:ind w:left="101" w:right="23" w:firstLine="0"/>
              <w:jc w:val="both"/>
              <w:rPr>
                <w:rFonts w:ascii="Soberana Sans" w:hAnsi="Soberana Sans" w:cs="Arial"/>
                <w:b/>
                <w:u w:val="single"/>
              </w:rPr>
            </w:pPr>
            <w:r w:rsidRPr="00B47243">
              <w:rPr>
                <w:rFonts w:ascii="Soberana Sans" w:hAnsi="Soberana Sans" w:cs="Arial"/>
                <w:b/>
                <w:bCs/>
                <w:u w:val="single"/>
                <w:lang w:val="es-ES"/>
              </w:rPr>
              <w:t>DECLARACIÓN DE INTEGRIDAD</w:t>
            </w:r>
            <w:r w:rsidRPr="00B47243">
              <w:rPr>
                <w:rFonts w:ascii="Soberana Sans" w:hAnsi="Soberana Sans" w:cs="Arial"/>
                <w:bCs/>
                <w:lang w:val="es-ES"/>
              </w:rPr>
              <w:t xml:space="preserve">. Escrito en donde manifieste bajo protesta de decir verdad  que por sí mismos o a través de interpósita persona se abstendrá de adoptar conductas, para que los servidores públicos de la convocante induzcan o alteren las evaluaciones de las proposiciones, el resultado del procedimiento u otros aspectos que otorguen condiciones más ventajosas con relación a los demás participantes. </w:t>
            </w:r>
            <w:r w:rsidRPr="00B47243">
              <w:rPr>
                <w:rFonts w:ascii="Soberana Sans" w:hAnsi="Soberana Sans" w:cs="Arial"/>
                <w:b/>
                <w:bCs/>
                <w:lang w:val="es-ES"/>
              </w:rPr>
              <w:t>(Formato 6)</w:t>
            </w:r>
          </w:p>
        </w:tc>
      </w:tr>
      <w:tr w:rsidR="00B84F8C" w:rsidRPr="00B47243" w:rsidTr="00F32042">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B84F8C" w:rsidRPr="00B47243" w:rsidRDefault="00B84F8C" w:rsidP="0091760B">
            <w:pPr>
              <w:pStyle w:val="Prrafodelista"/>
              <w:tabs>
                <w:tab w:val="left" w:pos="454"/>
              </w:tabs>
              <w:spacing w:before="120" w:after="120"/>
              <w:ind w:left="29" w:right="23"/>
              <w:rPr>
                <w:rFonts w:ascii="Soberana Sans" w:hAnsi="Soberana Sans" w:cs="Arial"/>
                <w:b/>
              </w:rPr>
            </w:pPr>
          </w:p>
        </w:tc>
        <w:tc>
          <w:tcPr>
            <w:tcW w:w="7612" w:type="dxa"/>
            <w:tcBorders>
              <w:top w:val="single" w:sz="4" w:space="0" w:color="auto"/>
              <w:left w:val="single" w:sz="4" w:space="0" w:color="auto"/>
            </w:tcBorders>
            <w:vAlign w:val="center"/>
          </w:tcPr>
          <w:p w:rsidR="00B84F8C" w:rsidRPr="00B47243" w:rsidRDefault="00B84F8C" w:rsidP="00B516DD">
            <w:pPr>
              <w:pStyle w:val="Prrafodelista"/>
              <w:numPr>
                <w:ilvl w:val="0"/>
                <w:numId w:val="35"/>
              </w:numPr>
              <w:tabs>
                <w:tab w:val="left" w:pos="0"/>
                <w:tab w:val="left" w:pos="317"/>
                <w:tab w:val="left" w:pos="384"/>
              </w:tabs>
              <w:spacing w:before="120" w:after="120"/>
              <w:ind w:left="101" w:right="23" w:firstLine="0"/>
              <w:jc w:val="both"/>
              <w:rPr>
                <w:rFonts w:ascii="Soberana Sans" w:hAnsi="Soberana Sans" w:cs="Arial"/>
                <w:b/>
                <w:u w:val="single"/>
              </w:rPr>
            </w:pPr>
            <w:r w:rsidRPr="00B47243">
              <w:rPr>
                <w:rFonts w:ascii="Soberana Sans" w:hAnsi="Soberana Sans" w:cs="Arial"/>
                <w:b/>
                <w:bCs/>
                <w:u w:val="single"/>
                <w:lang w:val="es-ES"/>
              </w:rPr>
              <w:t xml:space="preserve">ESCRITO DE FACULTADES PARA COMPROMETERSE EN EL </w:t>
            </w:r>
            <w:r w:rsidR="006F6F86">
              <w:rPr>
                <w:rFonts w:ascii="Soberana Sans" w:hAnsi="Soberana Sans" w:cs="Arial"/>
                <w:b/>
                <w:bCs/>
                <w:u w:val="single"/>
                <w:lang w:val="es-ES"/>
              </w:rPr>
              <w:t>PROCEDIMIENTO</w:t>
            </w:r>
            <w:r w:rsidR="006F6F86" w:rsidRPr="006F6F86">
              <w:rPr>
                <w:rFonts w:ascii="Soberana Sans" w:hAnsi="Soberana Sans" w:cs="Arial"/>
                <w:b/>
                <w:bCs/>
                <w:lang w:val="es-ES"/>
              </w:rPr>
              <w:t xml:space="preserve">. </w:t>
            </w:r>
            <w:r w:rsidRPr="00B47243">
              <w:rPr>
                <w:rFonts w:ascii="Soberana Sans" w:hAnsi="Soberana Sans" w:cs="Arial"/>
                <w:bCs/>
                <w:lang w:val="es-ES"/>
              </w:rPr>
              <w:t xml:space="preserve">En el que su firmante manifieste, bajo protesta de decir verdad, que cuenta con facultades suficientes para comprometerse por sí o por su representada, para intervenir en el acto de presentación y apertura de proposiciones sin que resulte necesario acreditar su personalidad jurídica. </w:t>
            </w:r>
          </w:p>
          <w:p w:rsidR="00B84F8C" w:rsidRPr="00B47243" w:rsidRDefault="00B84F8C" w:rsidP="00B516DD">
            <w:pPr>
              <w:pStyle w:val="Prrafodelista"/>
              <w:tabs>
                <w:tab w:val="left" w:pos="0"/>
                <w:tab w:val="left" w:pos="317"/>
                <w:tab w:val="left" w:pos="384"/>
              </w:tabs>
              <w:spacing w:before="120" w:after="120"/>
              <w:ind w:left="101" w:right="23"/>
              <w:jc w:val="both"/>
              <w:rPr>
                <w:rFonts w:ascii="Soberana Sans" w:hAnsi="Soberana Sans" w:cs="Arial"/>
                <w:b/>
                <w:bCs/>
                <w:lang w:val="es-ES"/>
              </w:rPr>
            </w:pPr>
            <w:r w:rsidRPr="00B47243">
              <w:rPr>
                <w:rFonts w:ascii="Soberana Sans" w:hAnsi="Soberana Sans" w:cs="Arial"/>
                <w:b/>
                <w:bCs/>
                <w:lang w:val="es-ES"/>
              </w:rPr>
              <w:t>(Formato 7)</w:t>
            </w:r>
          </w:p>
        </w:tc>
      </w:tr>
      <w:tr w:rsidR="00A72C87" w:rsidRPr="00B47243" w:rsidTr="00F32042">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A72C87" w:rsidRPr="00B47243" w:rsidRDefault="00A72C87" w:rsidP="0091760B">
            <w:pPr>
              <w:pStyle w:val="Prrafodelista"/>
              <w:tabs>
                <w:tab w:val="left" w:pos="454"/>
              </w:tabs>
              <w:spacing w:before="120" w:after="120"/>
              <w:ind w:left="29" w:right="23"/>
              <w:rPr>
                <w:rFonts w:ascii="Soberana Sans" w:hAnsi="Soberana Sans" w:cs="Arial"/>
                <w:b/>
              </w:rPr>
            </w:pPr>
          </w:p>
        </w:tc>
        <w:tc>
          <w:tcPr>
            <w:tcW w:w="7612" w:type="dxa"/>
            <w:tcBorders>
              <w:left w:val="single" w:sz="4" w:space="0" w:color="auto"/>
            </w:tcBorders>
            <w:vAlign w:val="center"/>
          </w:tcPr>
          <w:p w:rsidR="00A72C87" w:rsidRPr="00B47243" w:rsidRDefault="001B3505" w:rsidP="0071036C">
            <w:pPr>
              <w:pStyle w:val="Prrafodelista"/>
              <w:numPr>
                <w:ilvl w:val="0"/>
                <w:numId w:val="35"/>
              </w:numPr>
              <w:tabs>
                <w:tab w:val="left" w:pos="0"/>
                <w:tab w:val="left" w:pos="317"/>
              </w:tabs>
              <w:spacing w:before="120" w:after="120"/>
              <w:ind w:left="176" w:right="23" w:hanging="175"/>
              <w:jc w:val="both"/>
              <w:rPr>
                <w:rFonts w:ascii="Soberana Sans" w:hAnsi="Soberana Sans" w:cs="Arial"/>
                <w:b/>
                <w:bCs/>
                <w:u w:val="single"/>
                <w:lang w:val="es-ES"/>
              </w:rPr>
            </w:pPr>
            <w:r w:rsidRPr="00B47243">
              <w:rPr>
                <w:rFonts w:ascii="Soberana Sans" w:hAnsi="Soberana Sans" w:cs="Arial"/>
                <w:b/>
                <w:bCs/>
                <w:u w:val="single"/>
                <w:lang w:val="es-ES"/>
              </w:rPr>
              <w:t xml:space="preserve">PODER NOTARIAL EN FAVOR DE LA PERSONA FACULTADA PARA A FIRMAR LA PROPOSICIÓN E IDENTIFICACION OFICIAL </w:t>
            </w:r>
          </w:p>
        </w:tc>
      </w:tr>
      <w:tr w:rsidR="001055DB" w:rsidRPr="00B47243" w:rsidTr="00F32042">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1055DB" w:rsidRPr="00B47243" w:rsidRDefault="001055DB" w:rsidP="0091760B">
            <w:pPr>
              <w:pStyle w:val="Prrafodelista"/>
              <w:tabs>
                <w:tab w:val="left" w:pos="454"/>
              </w:tabs>
              <w:spacing w:before="120" w:after="120"/>
              <w:ind w:left="29" w:right="23"/>
              <w:rPr>
                <w:rFonts w:ascii="Soberana Sans" w:hAnsi="Soberana Sans" w:cs="Arial"/>
                <w:b/>
              </w:rPr>
            </w:pPr>
          </w:p>
        </w:tc>
        <w:tc>
          <w:tcPr>
            <w:tcW w:w="7612" w:type="dxa"/>
            <w:tcBorders>
              <w:top w:val="single" w:sz="4" w:space="0" w:color="auto"/>
              <w:left w:val="single" w:sz="4" w:space="0" w:color="auto"/>
              <w:bottom w:val="single" w:sz="4" w:space="0" w:color="auto"/>
              <w:right w:val="single" w:sz="4" w:space="0" w:color="auto"/>
            </w:tcBorders>
            <w:vAlign w:val="center"/>
          </w:tcPr>
          <w:p w:rsidR="00BB5F9A" w:rsidRPr="00B47243" w:rsidRDefault="009D6B14" w:rsidP="0071036C">
            <w:pPr>
              <w:pStyle w:val="Prrafodelista"/>
              <w:numPr>
                <w:ilvl w:val="0"/>
                <w:numId w:val="35"/>
              </w:numPr>
              <w:tabs>
                <w:tab w:val="left" w:pos="-41"/>
                <w:tab w:val="left" w:pos="0"/>
                <w:tab w:val="left" w:pos="317"/>
                <w:tab w:val="left" w:pos="384"/>
              </w:tabs>
              <w:spacing w:before="120" w:after="120"/>
              <w:ind w:left="101" w:right="23" w:hanging="175"/>
              <w:jc w:val="both"/>
              <w:rPr>
                <w:rFonts w:ascii="Soberana Sans" w:hAnsi="Soberana Sans" w:cs="Arial"/>
                <w:lang w:eastAsia="ar-SA"/>
              </w:rPr>
            </w:pPr>
            <w:r w:rsidRPr="00B47243">
              <w:rPr>
                <w:rFonts w:ascii="Soberana Sans" w:hAnsi="Soberana Sans" w:cs="Arial"/>
                <w:b/>
                <w:u w:val="single"/>
                <w:lang w:eastAsia="ar-SA"/>
              </w:rPr>
              <w:t>CONOCIMIENTO DE ACEPTACIÓN</w:t>
            </w:r>
            <w:r w:rsidR="00F10D38" w:rsidRPr="00B47243">
              <w:rPr>
                <w:rFonts w:ascii="Soberana Sans" w:hAnsi="Soberana Sans" w:cs="Arial"/>
                <w:b/>
                <w:u w:val="single"/>
                <w:lang w:eastAsia="ar-SA"/>
              </w:rPr>
              <w:t xml:space="preserve"> de que se tendrá como no enviada su proposición, cuando el archivo electrónico no pueda abrirse por tener algún virus informático o por otra causa ajena. </w:t>
            </w:r>
            <w:r w:rsidR="00C0734F" w:rsidRPr="00B47243">
              <w:rPr>
                <w:rFonts w:ascii="Soberana Sans" w:hAnsi="Soberana Sans" w:cs="Arial"/>
                <w:lang w:eastAsia="ar-SA"/>
              </w:rPr>
              <w:t xml:space="preserve">Escrito que contenga </w:t>
            </w:r>
            <w:r w:rsidR="00C0734F" w:rsidRPr="00B47243">
              <w:rPr>
                <w:rFonts w:ascii="Soberana Sans" w:hAnsi="Soberana Sans" w:cs="Arial"/>
              </w:rPr>
              <w:t xml:space="preserve">la declaración por parte del </w:t>
            </w:r>
            <w:r w:rsidR="00577358" w:rsidRPr="00B47243">
              <w:rPr>
                <w:rFonts w:ascii="Soberana Sans" w:hAnsi="Soberana Sans" w:cs="Arial"/>
              </w:rPr>
              <w:t xml:space="preserve">Representante </w:t>
            </w:r>
            <w:r w:rsidR="00C0734F" w:rsidRPr="00B47243">
              <w:rPr>
                <w:rFonts w:ascii="Soberana Sans" w:hAnsi="Soberana Sans" w:cs="Arial"/>
              </w:rPr>
              <w:t>legal del licitante de que acepta que se tendrá</w:t>
            </w:r>
            <w:r w:rsidR="007353F3" w:rsidRPr="00B47243">
              <w:rPr>
                <w:rFonts w:ascii="Soberana Sans" w:hAnsi="Soberana Sans" w:cs="Arial"/>
              </w:rPr>
              <w:t>n</w:t>
            </w:r>
            <w:r w:rsidR="00C0734F" w:rsidRPr="00B47243">
              <w:rPr>
                <w:rFonts w:ascii="Soberana Sans" w:hAnsi="Soberana Sans" w:cs="Arial"/>
              </w:rPr>
              <w:t xml:space="preserve"> por no presentadas sus proposiciones y, en su caso, la documentación requerida por la </w:t>
            </w:r>
            <w:r w:rsidR="00577358" w:rsidRPr="00B47243">
              <w:rPr>
                <w:rFonts w:ascii="Soberana Sans" w:hAnsi="Soberana Sans" w:cs="Arial"/>
              </w:rPr>
              <w:t>Convocante</w:t>
            </w:r>
            <w:r w:rsidR="00C0734F" w:rsidRPr="00B47243">
              <w:rPr>
                <w:rFonts w:ascii="Soberana Sans" w:hAnsi="Soberana Sans" w:cs="Arial"/>
              </w:rPr>
              <w:t>, cuando el archivo electrónico en el que se contengan las proposiciones y/o demás información no pueda abrirse por tener algún virus informático o por</w:t>
            </w:r>
            <w:r w:rsidR="007353F3" w:rsidRPr="00B47243">
              <w:rPr>
                <w:rFonts w:ascii="Soberana Sans" w:hAnsi="Soberana Sans" w:cs="Arial"/>
              </w:rPr>
              <w:t xml:space="preserve"> cualquier otra causa ajena al Hospital.</w:t>
            </w:r>
          </w:p>
          <w:p w:rsidR="001055DB" w:rsidRPr="00B47243" w:rsidRDefault="00DB5EC8" w:rsidP="0071036C">
            <w:pPr>
              <w:pStyle w:val="Prrafodelista"/>
              <w:tabs>
                <w:tab w:val="left" w:pos="-41"/>
                <w:tab w:val="left" w:pos="0"/>
                <w:tab w:val="left" w:pos="317"/>
                <w:tab w:val="left" w:pos="384"/>
              </w:tabs>
              <w:spacing w:before="120" w:after="120"/>
              <w:ind w:left="101" w:right="23" w:hanging="175"/>
              <w:jc w:val="both"/>
              <w:rPr>
                <w:rFonts w:ascii="Soberana Sans" w:hAnsi="Soberana Sans" w:cs="Arial"/>
                <w:lang w:eastAsia="ar-SA"/>
              </w:rPr>
            </w:pPr>
            <w:r w:rsidRPr="00B47243">
              <w:rPr>
                <w:rFonts w:ascii="Soberana Sans" w:hAnsi="Soberana Sans" w:cs="Arial"/>
                <w:lang w:eastAsia="ar-SA"/>
              </w:rPr>
              <w:t>(</w:t>
            </w:r>
            <w:r w:rsidR="00C0734F" w:rsidRPr="00B47243">
              <w:rPr>
                <w:rFonts w:ascii="Soberana Sans" w:hAnsi="Soberana Sans" w:cs="Arial"/>
                <w:b/>
                <w:lang w:eastAsia="ar-SA"/>
              </w:rPr>
              <w:t xml:space="preserve">Formato </w:t>
            </w:r>
            <w:r w:rsidR="00826A60" w:rsidRPr="00B47243">
              <w:rPr>
                <w:rFonts w:ascii="Soberana Sans" w:hAnsi="Soberana Sans" w:cs="Arial"/>
                <w:b/>
                <w:lang w:eastAsia="ar-SA"/>
              </w:rPr>
              <w:t>8</w:t>
            </w:r>
            <w:r w:rsidR="00C0734F" w:rsidRPr="00B47243">
              <w:rPr>
                <w:rFonts w:ascii="Soberana Sans" w:hAnsi="Soberana Sans" w:cs="Arial"/>
                <w:b/>
                <w:lang w:eastAsia="ar-SA"/>
              </w:rPr>
              <w:t>)</w:t>
            </w:r>
            <w:r w:rsidR="002E4BF2" w:rsidRPr="00B47243">
              <w:rPr>
                <w:rFonts w:ascii="Soberana Sans" w:hAnsi="Soberana Sans" w:cs="Arial"/>
                <w:b/>
                <w:lang w:eastAsia="ar-SA"/>
              </w:rPr>
              <w:t xml:space="preserve"> </w:t>
            </w:r>
            <w:r w:rsidRPr="00B47243">
              <w:rPr>
                <w:rFonts w:ascii="Soberana Sans" w:hAnsi="Soberana Sans" w:cs="Arial"/>
                <w:b/>
                <w:lang w:eastAsia="ar-SA"/>
              </w:rPr>
              <w:t xml:space="preserve">NOTA IMPORTANTE: </w:t>
            </w:r>
            <w:r w:rsidR="00C0734F" w:rsidRPr="00B47243">
              <w:rPr>
                <w:rFonts w:ascii="Soberana Sans" w:hAnsi="Soberana Sans" w:cs="Arial"/>
                <w:lang w:eastAsia="ar-SA"/>
              </w:rPr>
              <w:t xml:space="preserve">la carta de aceptación deberá ser enviada a más tardar diez minutos antes del inicio del acto de presentación y apertura de proposiciones, a la cuenta de correo electrónico </w:t>
            </w:r>
            <w:hyperlink r:id="rId20" w:history="1">
              <w:r w:rsidR="007A09E4" w:rsidRPr="00B47243">
                <w:rPr>
                  <w:rStyle w:val="Hipervnculo"/>
                  <w:rFonts w:ascii="Soberana Sans" w:hAnsi="Soberana Sans" w:cs="Arial"/>
                  <w:color w:val="auto"/>
                  <w:lang w:eastAsia="ar-SA"/>
                </w:rPr>
                <w:t>jaalcaraz@hraei.gob.mx</w:t>
              </w:r>
            </w:hyperlink>
            <w:r w:rsidR="007A09E4" w:rsidRPr="00B47243">
              <w:rPr>
                <w:rStyle w:val="Hipervnculo"/>
                <w:color w:val="auto"/>
              </w:rPr>
              <w:t xml:space="preserve"> </w:t>
            </w:r>
            <w:r w:rsidR="005A728B" w:rsidRPr="00B47243">
              <w:rPr>
                <w:rStyle w:val="Hipervnculo"/>
                <w:rFonts w:ascii="Soberana Sans" w:hAnsi="Soberana Sans" w:cs="Arial"/>
                <w:color w:val="auto"/>
                <w:lang w:eastAsia="ar-SA"/>
              </w:rPr>
              <w:t xml:space="preserve"> </w:t>
            </w:r>
            <w:hyperlink r:id="rId21" w:history="1">
              <w:r w:rsidR="00F21F92" w:rsidRPr="00B47243">
                <w:rPr>
                  <w:rStyle w:val="Hipervnculo"/>
                  <w:rFonts w:ascii="Soberana Sans" w:hAnsi="Soberana Sans" w:cs="Arial"/>
                  <w:color w:val="auto"/>
                  <w:lang w:eastAsia="ar-SA"/>
                </w:rPr>
                <w:t>mfferruzca@hraei.gob.mx</w:t>
              </w:r>
            </w:hyperlink>
            <w:r w:rsidR="00F21F92" w:rsidRPr="00B47243">
              <w:rPr>
                <w:rStyle w:val="Hipervnculo"/>
                <w:rFonts w:ascii="Soberana Sans" w:hAnsi="Soberana Sans" w:cs="Arial"/>
                <w:color w:val="auto"/>
                <w:lang w:eastAsia="ar-SA"/>
              </w:rPr>
              <w:t xml:space="preserve"> y </w:t>
            </w:r>
            <w:hyperlink r:id="rId22" w:history="1">
              <w:r w:rsidR="007A09E4" w:rsidRPr="00B47243">
                <w:rPr>
                  <w:rStyle w:val="Hipervnculo"/>
                  <w:rFonts w:ascii="Soberana Sans" w:hAnsi="Soberana Sans" w:cs="Arial"/>
                  <w:color w:val="auto"/>
                  <w:lang w:eastAsia="ar-SA"/>
                </w:rPr>
                <w:t>rdeleon@hraei.gob.mx</w:t>
              </w:r>
            </w:hyperlink>
            <w:r w:rsidR="00F21F92" w:rsidRPr="00B47243">
              <w:rPr>
                <w:rStyle w:val="Hipervnculo"/>
                <w:rFonts w:ascii="Soberana Sans" w:hAnsi="Soberana Sans" w:cs="Arial"/>
                <w:color w:val="auto"/>
                <w:lang w:eastAsia="ar-SA"/>
              </w:rPr>
              <w:t>,</w:t>
            </w:r>
            <w:r w:rsidR="00C0734F" w:rsidRPr="00B47243">
              <w:rPr>
                <w:rFonts w:ascii="Soberana Sans" w:hAnsi="Soberana Sans" w:cs="Arial"/>
                <w:lang w:eastAsia="ar-SA"/>
              </w:rPr>
              <w:t xml:space="preserve"> siendo responsabilidad del licitante confirmar dicha recepción al teléfono </w:t>
            </w:r>
            <w:r w:rsidRPr="00B47243">
              <w:rPr>
                <w:rFonts w:ascii="Soberana Sans" w:hAnsi="Soberana Sans" w:cs="Arial"/>
                <w:lang w:eastAsia="ar-SA"/>
              </w:rPr>
              <w:t>59729800</w:t>
            </w:r>
            <w:r w:rsidR="00577358" w:rsidRPr="00B47243">
              <w:rPr>
                <w:rFonts w:ascii="Soberana Sans" w:hAnsi="Soberana Sans" w:cs="Arial"/>
                <w:lang w:eastAsia="ar-SA"/>
              </w:rPr>
              <w:t xml:space="preserve"> ext. </w:t>
            </w:r>
            <w:r w:rsidR="00965419" w:rsidRPr="00B47243">
              <w:rPr>
                <w:rFonts w:ascii="Soberana Sans" w:hAnsi="Soberana Sans" w:cs="Arial"/>
                <w:lang w:eastAsia="ar-SA"/>
              </w:rPr>
              <w:t>1</w:t>
            </w:r>
            <w:r w:rsidR="005A728B" w:rsidRPr="00B47243">
              <w:rPr>
                <w:rFonts w:ascii="Soberana Sans" w:hAnsi="Soberana Sans" w:cs="Arial"/>
                <w:lang w:eastAsia="ar-SA"/>
              </w:rPr>
              <w:t>112</w:t>
            </w:r>
            <w:r w:rsidR="00965419" w:rsidRPr="00B47243">
              <w:rPr>
                <w:rFonts w:ascii="Soberana Sans" w:hAnsi="Soberana Sans" w:cs="Arial"/>
                <w:lang w:eastAsia="ar-SA"/>
              </w:rPr>
              <w:t xml:space="preserve">, </w:t>
            </w:r>
            <w:r w:rsidR="00C0734F" w:rsidRPr="00B47243">
              <w:rPr>
                <w:rFonts w:ascii="Soberana Sans" w:hAnsi="Soberana Sans" w:cs="Arial"/>
                <w:lang w:eastAsia="ar-SA"/>
              </w:rPr>
              <w:t>se tomará como hora de recepción la que registre el correo electrónico.</w:t>
            </w:r>
          </w:p>
        </w:tc>
      </w:tr>
      <w:tr w:rsidR="001055DB" w:rsidRPr="00B47243" w:rsidTr="00F32042">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1055DB" w:rsidRPr="00B47243" w:rsidRDefault="001055DB" w:rsidP="001055DB">
            <w:pPr>
              <w:pStyle w:val="Prrafodelista"/>
              <w:tabs>
                <w:tab w:val="left" w:pos="454"/>
              </w:tabs>
              <w:spacing w:before="120" w:after="120"/>
              <w:ind w:left="29" w:right="23"/>
              <w:rPr>
                <w:rFonts w:ascii="Soberana Sans" w:hAnsi="Soberana Sans" w:cs="Arial"/>
                <w:b/>
              </w:rPr>
            </w:pPr>
          </w:p>
        </w:tc>
        <w:tc>
          <w:tcPr>
            <w:tcW w:w="7612" w:type="dxa"/>
            <w:tcBorders>
              <w:top w:val="single" w:sz="4" w:space="0" w:color="auto"/>
              <w:left w:val="single" w:sz="4" w:space="0" w:color="auto"/>
            </w:tcBorders>
            <w:vAlign w:val="center"/>
          </w:tcPr>
          <w:p w:rsidR="008F6E25" w:rsidRPr="00B47243" w:rsidRDefault="006A793C" w:rsidP="005E7952">
            <w:pPr>
              <w:pStyle w:val="Prrafodelista"/>
              <w:numPr>
                <w:ilvl w:val="0"/>
                <w:numId w:val="35"/>
              </w:numPr>
              <w:tabs>
                <w:tab w:val="left" w:pos="0"/>
                <w:tab w:val="left" w:pos="101"/>
                <w:tab w:val="left" w:pos="384"/>
              </w:tabs>
              <w:spacing w:before="120" w:after="120"/>
              <w:ind w:left="101" w:right="23" w:hanging="175"/>
              <w:jc w:val="both"/>
              <w:rPr>
                <w:rFonts w:ascii="Soberana Sans" w:hAnsi="Soberana Sans" w:cs="Arial"/>
                <w:b/>
                <w:bCs/>
                <w:u w:val="single"/>
                <w:lang w:val="es-ES"/>
              </w:rPr>
            </w:pPr>
            <w:r w:rsidRPr="00B47243">
              <w:rPr>
                <w:rFonts w:ascii="Soberana Sans" w:hAnsi="Soberana Sans" w:cs="Arial"/>
                <w:b/>
                <w:u w:val="single"/>
                <w:lang w:val="es-ES" w:eastAsia="es-ES"/>
              </w:rPr>
              <w:t>OPINIÓN DEL CUMPLIMIENTO DE OBLIGACIONES FISCALES</w:t>
            </w:r>
            <w:r w:rsidR="002F2AE4" w:rsidRPr="00B47243">
              <w:rPr>
                <w:rFonts w:ascii="Soberana Sans" w:hAnsi="Soberana Sans" w:cs="Arial"/>
                <w:b/>
                <w:u w:val="single"/>
                <w:lang w:val="es-ES" w:eastAsia="es-ES"/>
              </w:rPr>
              <w:t>.</w:t>
            </w:r>
            <w:r w:rsidR="002F2AE4" w:rsidRPr="00B47243">
              <w:rPr>
                <w:rFonts w:ascii="Soberana Sans" w:hAnsi="Soberana Sans" w:cs="Arial"/>
                <w:lang w:val="es-ES" w:eastAsia="es-ES"/>
              </w:rPr>
              <w:t xml:space="preserve"> </w:t>
            </w:r>
            <w:r w:rsidRPr="00B47243">
              <w:rPr>
                <w:rFonts w:ascii="Soberana Sans" w:hAnsi="Soberana Sans" w:cs="Arial"/>
                <w:lang w:val="es-ES" w:eastAsia="es-ES"/>
              </w:rPr>
              <w:t>Conforme a lo establecido en el artículo 32-D del Código Fiscal de la Federación, permite demostrar a los participantes  su cabal cumplimiento de obligaciones fiscales.</w:t>
            </w:r>
          </w:p>
        </w:tc>
      </w:tr>
      <w:tr w:rsidR="007E7098" w:rsidRPr="00B47243" w:rsidTr="00F32042">
        <w:trPr>
          <w:trHeight w:val="247"/>
          <w:jc w:val="center"/>
        </w:trPr>
        <w:tc>
          <w:tcPr>
            <w:tcW w:w="2611" w:type="dxa"/>
            <w:vMerge w:val="restart"/>
            <w:tcBorders>
              <w:top w:val="nil"/>
              <w:left w:val="single" w:sz="4" w:space="0" w:color="auto"/>
              <w:right w:val="single" w:sz="4" w:space="0" w:color="auto"/>
            </w:tcBorders>
            <w:shd w:val="clear" w:color="auto" w:fill="D9D9D9" w:themeFill="background1" w:themeFillShade="D9"/>
          </w:tcPr>
          <w:p w:rsidR="007E7098" w:rsidRPr="00B47243" w:rsidRDefault="007E7098" w:rsidP="001055DB">
            <w:pPr>
              <w:pStyle w:val="Prrafodelista"/>
              <w:tabs>
                <w:tab w:val="left" w:pos="454"/>
              </w:tabs>
              <w:spacing w:before="120" w:after="120"/>
              <w:ind w:left="29" w:right="23"/>
              <w:rPr>
                <w:rFonts w:ascii="Soberana Sans" w:hAnsi="Soberana Sans" w:cs="Arial"/>
                <w:b/>
              </w:rPr>
            </w:pPr>
          </w:p>
        </w:tc>
        <w:tc>
          <w:tcPr>
            <w:tcW w:w="7612" w:type="dxa"/>
            <w:tcBorders>
              <w:left w:val="single" w:sz="4" w:space="0" w:color="auto"/>
            </w:tcBorders>
            <w:vAlign w:val="center"/>
          </w:tcPr>
          <w:p w:rsidR="007E7098" w:rsidRPr="00B47243" w:rsidRDefault="007E7098" w:rsidP="005E7952">
            <w:pPr>
              <w:pStyle w:val="Prrafodelista"/>
              <w:numPr>
                <w:ilvl w:val="0"/>
                <w:numId w:val="35"/>
              </w:numPr>
              <w:tabs>
                <w:tab w:val="left" w:pos="0"/>
                <w:tab w:val="left" w:pos="384"/>
              </w:tabs>
              <w:spacing w:before="120" w:after="120"/>
              <w:ind w:left="101" w:right="23" w:hanging="175"/>
              <w:jc w:val="both"/>
              <w:rPr>
                <w:rFonts w:ascii="Soberana Sans" w:hAnsi="Soberana Sans" w:cs="Arial"/>
                <w:b/>
                <w:u w:val="single"/>
                <w:lang w:val="es-ES" w:eastAsia="es-ES"/>
              </w:rPr>
            </w:pPr>
            <w:r w:rsidRPr="00B47243">
              <w:rPr>
                <w:rFonts w:ascii="Soberana Sans" w:hAnsi="Soberana Sans" w:cs="Arial"/>
                <w:b/>
                <w:caps/>
                <w:u w:val="single"/>
              </w:rPr>
              <w:t>Opinión positiva de cumplimiento de obligaciones fiscales en materia de seguridad social emitida por el IMSS</w:t>
            </w:r>
            <w:r w:rsidRPr="00B47243">
              <w:rPr>
                <w:rFonts w:ascii="Soberana Sans" w:hAnsi="Soberana Sans" w:cs="Arial"/>
              </w:rPr>
              <w:t xml:space="preserve"> de conformidad con el acuerdo SA1.HCT.I01214/281.P.DIR, relativo a las reglas para la obtención de la opinión de cumplimiento de obligaciones fiscales en materia de seguridad social.</w:t>
            </w:r>
          </w:p>
        </w:tc>
      </w:tr>
      <w:tr w:rsidR="007E7098" w:rsidRPr="00B47243" w:rsidTr="00F32042">
        <w:trPr>
          <w:trHeight w:val="247"/>
          <w:jc w:val="center"/>
        </w:trPr>
        <w:tc>
          <w:tcPr>
            <w:tcW w:w="2611" w:type="dxa"/>
            <w:vMerge/>
            <w:tcBorders>
              <w:top w:val="nil"/>
              <w:left w:val="single" w:sz="4" w:space="0" w:color="auto"/>
              <w:bottom w:val="single" w:sz="4" w:space="0" w:color="auto"/>
              <w:right w:val="single" w:sz="4" w:space="0" w:color="auto"/>
            </w:tcBorders>
            <w:shd w:val="clear" w:color="auto" w:fill="D9D9D9" w:themeFill="background1" w:themeFillShade="D9"/>
          </w:tcPr>
          <w:p w:rsidR="007E7098" w:rsidRPr="00B47243" w:rsidRDefault="007E7098" w:rsidP="001055DB">
            <w:pPr>
              <w:pStyle w:val="Prrafodelista"/>
              <w:tabs>
                <w:tab w:val="left" w:pos="454"/>
              </w:tabs>
              <w:spacing w:before="120" w:after="120"/>
              <w:ind w:left="29" w:right="23"/>
              <w:rPr>
                <w:rFonts w:ascii="Soberana Sans" w:hAnsi="Soberana Sans" w:cs="Arial"/>
                <w:b/>
              </w:rPr>
            </w:pPr>
          </w:p>
        </w:tc>
        <w:tc>
          <w:tcPr>
            <w:tcW w:w="7612" w:type="dxa"/>
            <w:tcBorders>
              <w:left w:val="single" w:sz="4" w:space="0" w:color="auto"/>
            </w:tcBorders>
            <w:vAlign w:val="center"/>
          </w:tcPr>
          <w:p w:rsidR="001F3598" w:rsidRPr="006605EA" w:rsidRDefault="006605EA" w:rsidP="006605EA">
            <w:pPr>
              <w:pStyle w:val="Prrafodelista"/>
              <w:numPr>
                <w:ilvl w:val="0"/>
                <w:numId w:val="35"/>
              </w:numPr>
              <w:tabs>
                <w:tab w:val="left" w:pos="0"/>
                <w:tab w:val="left" w:pos="101"/>
                <w:tab w:val="left" w:pos="526"/>
              </w:tabs>
              <w:spacing w:before="120" w:after="120"/>
              <w:ind w:left="0" w:right="23" w:firstLine="0"/>
              <w:jc w:val="both"/>
              <w:rPr>
                <w:rFonts w:ascii="Soberana Sans" w:hAnsi="Soberana Sans" w:cs="Arial"/>
                <w:b/>
                <w:bCs/>
                <w:lang w:val="es-ES_tradnl"/>
              </w:rPr>
            </w:pPr>
            <w:r w:rsidRPr="00E271E1">
              <w:rPr>
                <w:rFonts w:ascii="Soberana Sans" w:hAnsi="Soberana Sans" w:cs="Arial"/>
                <w:b/>
                <w:bCs/>
                <w:u w:val="single"/>
                <w:lang w:val="es-ES_tradnl"/>
              </w:rPr>
              <w:t>CONSENTIMIENTO EXPRESO PARA DIFUSIÓN DE INFORMACIÓN RESERVADA O CONFIDENCIAL</w:t>
            </w:r>
            <w:r w:rsidRPr="006605EA">
              <w:rPr>
                <w:rFonts w:ascii="Soberana Sans" w:hAnsi="Soberana Sans" w:cs="Arial"/>
                <w:b/>
                <w:bCs/>
                <w:lang w:val="es-ES_tradnl"/>
              </w:rPr>
              <w:t xml:space="preserve"> </w:t>
            </w:r>
            <w:r w:rsidR="009777FB" w:rsidRPr="006605EA">
              <w:rPr>
                <w:rFonts w:ascii="Soberana Sans" w:hAnsi="Soberana Sans" w:cs="Arial"/>
              </w:rPr>
              <w:t xml:space="preserve">Escrito mediante el cual el licitante en términos de lo dispuesto por los artículos 120 de la Ley General de Transparencia y Acceso a la Información Pública; 7, 18, 20, 21 de la Ley General de Protección de Datos Personales en Posesión de Sujetos Obligados; 117 Ley Federal de Transparencia y Acceso a la Información Pública; Cuadragésimo Octavo de los Lineamientos Generales en Materia de Clasificación y Desclasificación de la Información, así como para la elaboración de versiones públicas otorgue consentimiento expreso a la convocante para que los documentos relativos al presente procedimiento que pudieran contener información de carácter reservada o confidencial sean consultados públicamente, de manera libre y voluntaria, siempre y cuando la información esté relacionada con el procedimiento. </w:t>
            </w:r>
            <w:r w:rsidR="009777FB" w:rsidRPr="006605EA">
              <w:rPr>
                <w:rFonts w:ascii="Soberana Sans" w:hAnsi="Soberana Sans" w:cs="Arial"/>
                <w:b/>
              </w:rPr>
              <w:t>(Formato 17)</w:t>
            </w:r>
          </w:p>
        </w:tc>
      </w:tr>
      <w:tr w:rsidR="00476795" w:rsidRPr="00B47243" w:rsidTr="00F32042">
        <w:trPr>
          <w:trHeight w:val="247"/>
          <w:jc w:val="center"/>
        </w:trPr>
        <w:tc>
          <w:tcPr>
            <w:tcW w:w="2611" w:type="dxa"/>
            <w:vMerge w:val="restart"/>
            <w:tcBorders>
              <w:top w:val="single" w:sz="4" w:space="0" w:color="auto"/>
            </w:tcBorders>
            <w:shd w:val="clear" w:color="auto" w:fill="D9D9D9" w:themeFill="background1" w:themeFillShade="D9"/>
          </w:tcPr>
          <w:p w:rsidR="00476795" w:rsidRPr="00B47243" w:rsidRDefault="00476795" w:rsidP="00A82F22">
            <w:pPr>
              <w:pStyle w:val="Prrafodelista"/>
              <w:numPr>
                <w:ilvl w:val="1"/>
                <w:numId w:val="57"/>
              </w:numPr>
              <w:tabs>
                <w:tab w:val="left" w:pos="454"/>
              </w:tabs>
              <w:spacing w:before="120" w:after="120"/>
              <w:ind w:left="29" w:right="23" w:hanging="7"/>
              <w:rPr>
                <w:rFonts w:ascii="Soberana Sans" w:hAnsi="Soberana Sans" w:cs="Arial"/>
                <w:b/>
              </w:rPr>
            </w:pPr>
            <w:r w:rsidRPr="00B47243">
              <w:rPr>
                <w:rFonts w:ascii="Soberana Sans" w:hAnsi="Soberana Sans" w:cs="Arial"/>
                <w:b/>
              </w:rPr>
              <w:t>Documentación que integra la propuesta técnica.</w:t>
            </w:r>
          </w:p>
        </w:tc>
        <w:tc>
          <w:tcPr>
            <w:tcW w:w="7612" w:type="dxa"/>
            <w:vAlign w:val="center"/>
          </w:tcPr>
          <w:p w:rsidR="00476795" w:rsidRPr="00476795" w:rsidRDefault="00476795" w:rsidP="00A82F22">
            <w:pPr>
              <w:pStyle w:val="Prrafodelista"/>
              <w:numPr>
                <w:ilvl w:val="0"/>
                <w:numId w:val="64"/>
              </w:numPr>
              <w:tabs>
                <w:tab w:val="left" w:pos="-108"/>
                <w:tab w:val="left" w:pos="34"/>
                <w:tab w:val="left" w:pos="317"/>
              </w:tabs>
              <w:spacing w:before="120" w:after="120"/>
              <w:ind w:left="34" w:right="23" w:firstLine="0"/>
              <w:jc w:val="both"/>
              <w:rPr>
                <w:rFonts w:ascii="Soberana Sans" w:hAnsi="Soberana Sans" w:cs="Arial"/>
              </w:rPr>
            </w:pPr>
            <w:r w:rsidRPr="00476795">
              <w:rPr>
                <w:rFonts w:ascii="Soberana Sans" w:hAnsi="Soberana Sans" w:cs="Arial"/>
                <w:b/>
                <w:u w:val="single"/>
              </w:rPr>
              <w:t>PROPUESTA TÉCNICA.</w:t>
            </w:r>
            <w:r w:rsidRPr="00476795">
              <w:rPr>
                <w:rFonts w:ascii="Soberana Sans" w:hAnsi="Soberana Sans" w:cs="Arial"/>
              </w:rPr>
              <w:t xml:space="preserve"> (Se podrá utilizar el formato proporcionado en el </w:t>
            </w:r>
            <w:r w:rsidRPr="00476795">
              <w:rPr>
                <w:rFonts w:ascii="Soberana Sans" w:hAnsi="Soberana Sans" w:cs="Arial"/>
                <w:b/>
                <w:bCs/>
              </w:rPr>
              <w:t>Formato 9</w:t>
            </w:r>
            <w:r w:rsidRPr="00476795">
              <w:rPr>
                <w:rFonts w:ascii="Soberana Sans" w:hAnsi="Soberana Sans" w:cs="Arial"/>
              </w:rPr>
              <w:t xml:space="preserve"> de esta Convocatoria, indicando todos los requisitos solicitados en el </w:t>
            </w:r>
            <w:r w:rsidRPr="00476795">
              <w:rPr>
                <w:rFonts w:ascii="Soberana Sans" w:hAnsi="Soberana Sans" w:cs="Arial"/>
                <w:b/>
              </w:rPr>
              <w:t>Anexo Técnico</w:t>
            </w:r>
            <w:r w:rsidRPr="00476795">
              <w:rPr>
                <w:rFonts w:ascii="Soberana Sans" w:hAnsi="Soberana Sans" w:cs="Arial"/>
              </w:rPr>
              <w:t>), deberá presentarse conforme a lo siguiente:</w:t>
            </w:r>
          </w:p>
          <w:p w:rsidR="00476795" w:rsidRPr="00476795" w:rsidRDefault="00476795" w:rsidP="00A82F22">
            <w:pPr>
              <w:pStyle w:val="Prrafodelista"/>
              <w:numPr>
                <w:ilvl w:val="0"/>
                <w:numId w:val="65"/>
              </w:numPr>
              <w:tabs>
                <w:tab w:val="left" w:pos="-108"/>
                <w:tab w:val="left" w:pos="34"/>
                <w:tab w:val="left" w:pos="175"/>
              </w:tabs>
              <w:spacing w:before="120" w:after="120"/>
              <w:ind w:left="34" w:right="23" w:hanging="34"/>
              <w:jc w:val="both"/>
              <w:rPr>
                <w:rFonts w:ascii="Soberana Sans" w:hAnsi="Soberana Sans" w:cs="Arial"/>
              </w:rPr>
            </w:pPr>
            <w:r w:rsidRPr="00476795">
              <w:rPr>
                <w:rFonts w:ascii="Soberana Sans" w:hAnsi="Soberana Sans" w:cs="Arial"/>
                <w:lang w:val="es-ES_tradnl" w:eastAsia="es-ES"/>
              </w:rPr>
              <w:t>Impresa en papel, preferentemente membretado del licitante, sin tachaduras ni enmendaduras y deberá foliarse de manera individual en cada una de sus hojas.</w:t>
            </w:r>
          </w:p>
          <w:p w:rsidR="00476795" w:rsidRPr="00476795" w:rsidRDefault="00476795" w:rsidP="00A82F22">
            <w:pPr>
              <w:pStyle w:val="Prrafodelista"/>
              <w:numPr>
                <w:ilvl w:val="0"/>
                <w:numId w:val="65"/>
              </w:numPr>
              <w:tabs>
                <w:tab w:val="left" w:pos="-108"/>
                <w:tab w:val="left" w:pos="34"/>
                <w:tab w:val="left" w:pos="175"/>
              </w:tabs>
              <w:ind w:left="34" w:hanging="34"/>
              <w:jc w:val="both"/>
              <w:rPr>
                <w:rFonts w:ascii="Soberana Sans" w:hAnsi="Soberana Sans" w:cs="Arial"/>
                <w:lang w:val="es-ES_tradnl" w:eastAsia="es-ES"/>
              </w:rPr>
            </w:pPr>
            <w:r w:rsidRPr="00476795">
              <w:rPr>
                <w:rFonts w:ascii="Soberana Sans" w:hAnsi="Soberana Sans" w:cs="Arial"/>
                <w:lang w:val="es-ES_tradnl" w:eastAsia="es-ES"/>
              </w:rPr>
              <w:t xml:space="preserve">Deberá ser clara, precisa e indubitable detallando las características técnicas y físicas de los bienes requeridos, en concordancia con lo solicitado en el </w:t>
            </w:r>
            <w:r w:rsidRPr="00476795">
              <w:rPr>
                <w:rFonts w:ascii="Soberana Sans" w:hAnsi="Soberana Sans" w:cs="Arial"/>
                <w:b/>
                <w:bCs/>
                <w:lang w:val="es-ES_tradnl" w:eastAsia="es-ES"/>
              </w:rPr>
              <w:t>Anexo Técnico</w:t>
            </w:r>
            <w:r w:rsidRPr="00476795">
              <w:rPr>
                <w:rFonts w:ascii="Soberana Sans" w:hAnsi="Soberana Sans" w:cs="Arial"/>
                <w:lang w:val="es-ES_tradnl" w:eastAsia="es-ES"/>
              </w:rPr>
              <w:t xml:space="preserve"> de esta  Convocatoria, sin indicar costo.</w:t>
            </w:r>
          </w:p>
          <w:p w:rsidR="00476795" w:rsidRPr="00476795" w:rsidRDefault="00476795" w:rsidP="004757BC">
            <w:pPr>
              <w:tabs>
                <w:tab w:val="left" w:pos="-108"/>
                <w:tab w:val="left" w:pos="34"/>
                <w:tab w:val="left" w:pos="175"/>
              </w:tabs>
              <w:ind w:left="34" w:hanging="34"/>
              <w:jc w:val="both"/>
              <w:rPr>
                <w:rFonts w:ascii="Soberana Sans" w:hAnsi="Soberana Sans" w:cs="Arial"/>
                <w:sz w:val="6"/>
                <w:szCs w:val="6"/>
                <w:lang w:val="es-ES_tradnl" w:eastAsia="es-ES"/>
              </w:rPr>
            </w:pPr>
          </w:p>
          <w:p w:rsidR="00476795" w:rsidRPr="00476795" w:rsidRDefault="00476795" w:rsidP="00A82F22">
            <w:pPr>
              <w:pStyle w:val="Prrafodelista"/>
              <w:numPr>
                <w:ilvl w:val="0"/>
                <w:numId w:val="65"/>
              </w:numPr>
              <w:tabs>
                <w:tab w:val="left" w:pos="-108"/>
                <w:tab w:val="left" w:pos="34"/>
                <w:tab w:val="left" w:pos="175"/>
              </w:tabs>
              <w:ind w:left="34" w:hanging="34"/>
              <w:jc w:val="both"/>
              <w:rPr>
                <w:rFonts w:ascii="Soberana Sans" w:hAnsi="Soberana Sans" w:cs="Arial"/>
                <w:lang w:val="es-ES_tradnl" w:eastAsia="es-ES"/>
              </w:rPr>
            </w:pPr>
            <w:r w:rsidRPr="00476795">
              <w:rPr>
                <w:rFonts w:ascii="Soberana Sans" w:hAnsi="Soberana Sans" w:cs="Arial"/>
                <w:lang w:val="es-ES_tradnl" w:eastAsia="es-ES"/>
              </w:rPr>
              <w:t>Deberá contener nombre comercial y/o marca y origen del bien propuesto por renglón que conforma la partida única.</w:t>
            </w:r>
          </w:p>
          <w:p w:rsidR="00476795" w:rsidRPr="00476795" w:rsidRDefault="00476795" w:rsidP="004757BC">
            <w:pPr>
              <w:tabs>
                <w:tab w:val="left" w:pos="-108"/>
                <w:tab w:val="left" w:pos="34"/>
                <w:tab w:val="left" w:pos="175"/>
              </w:tabs>
              <w:ind w:left="34" w:hanging="34"/>
              <w:jc w:val="both"/>
              <w:rPr>
                <w:rFonts w:ascii="Soberana Sans" w:hAnsi="Soberana Sans" w:cs="Arial"/>
                <w:sz w:val="6"/>
                <w:szCs w:val="6"/>
                <w:lang w:val="es-ES_tradnl" w:eastAsia="es-ES"/>
              </w:rPr>
            </w:pPr>
          </w:p>
          <w:p w:rsidR="00476795" w:rsidRPr="00476795" w:rsidRDefault="00476795" w:rsidP="00A82F22">
            <w:pPr>
              <w:pStyle w:val="Prrafodelista"/>
              <w:numPr>
                <w:ilvl w:val="0"/>
                <w:numId w:val="65"/>
              </w:numPr>
              <w:tabs>
                <w:tab w:val="left" w:pos="-108"/>
                <w:tab w:val="left" w:pos="34"/>
                <w:tab w:val="left" w:pos="175"/>
              </w:tabs>
              <w:ind w:left="34" w:hanging="34"/>
              <w:jc w:val="both"/>
              <w:rPr>
                <w:rFonts w:ascii="Soberana Sans" w:hAnsi="Soberana Sans" w:cs="Arial"/>
                <w:lang w:val="es-ES_tradnl" w:eastAsia="es-ES"/>
              </w:rPr>
            </w:pPr>
            <w:r w:rsidRPr="00476795">
              <w:rPr>
                <w:rFonts w:ascii="Soberana Sans" w:hAnsi="Soberana Sans" w:cs="Arial"/>
                <w:lang w:val="es-ES_tradnl" w:eastAsia="es-ES"/>
              </w:rPr>
              <w:t>Deberá ser firmada por la persona legalmente facultada para ello, en la última hoja de la proposición; por lo que no podrán desecharse cuando las demás hojas que la integran y sus anexos carezcan de firma.</w:t>
            </w:r>
          </w:p>
          <w:p w:rsidR="00476795" w:rsidRPr="00476795" w:rsidRDefault="00476795" w:rsidP="004757BC">
            <w:pPr>
              <w:tabs>
                <w:tab w:val="left" w:pos="-108"/>
                <w:tab w:val="left" w:pos="34"/>
                <w:tab w:val="left" w:pos="175"/>
              </w:tabs>
              <w:ind w:left="34" w:hanging="34"/>
              <w:jc w:val="both"/>
              <w:rPr>
                <w:rFonts w:ascii="Soberana Sans" w:hAnsi="Soberana Sans" w:cs="Arial"/>
                <w:sz w:val="6"/>
                <w:szCs w:val="6"/>
                <w:lang w:val="es-ES_tradnl" w:eastAsia="es-ES"/>
              </w:rPr>
            </w:pPr>
          </w:p>
          <w:p w:rsidR="00476795" w:rsidRPr="00476795" w:rsidRDefault="00476795" w:rsidP="00A82F22">
            <w:pPr>
              <w:pStyle w:val="Prrafodelista"/>
              <w:numPr>
                <w:ilvl w:val="0"/>
                <w:numId w:val="65"/>
              </w:numPr>
              <w:tabs>
                <w:tab w:val="left" w:pos="-108"/>
                <w:tab w:val="left" w:pos="34"/>
                <w:tab w:val="left" w:pos="175"/>
              </w:tabs>
              <w:ind w:left="34" w:hanging="34"/>
              <w:jc w:val="both"/>
              <w:rPr>
                <w:rFonts w:ascii="Soberana Sans" w:hAnsi="Soberana Sans" w:cs="Arial"/>
                <w:lang w:val="es-ES_tradnl" w:eastAsia="es-ES"/>
              </w:rPr>
            </w:pPr>
            <w:r w:rsidRPr="00476795">
              <w:rPr>
                <w:rFonts w:ascii="Soberana Sans" w:hAnsi="Soberana Sans" w:cs="Arial"/>
                <w:lang w:val="es-ES_tradnl" w:eastAsia="es-ES"/>
              </w:rPr>
              <w:t>Se presentará en idioma español, así como todos y cada uno de los documentos que la integran.</w:t>
            </w:r>
          </w:p>
          <w:p w:rsidR="00476795" w:rsidRPr="00476795" w:rsidRDefault="00476795" w:rsidP="00A82F22">
            <w:pPr>
              <w:pStyle w:val="Prrafodelista"/>
              <w:numPr>
                <w:ilvl w:val="0"/>
                <w:numId w:val="65"/>
              </w:numPr>
              <w:tabs>
                <w:tab w:val="left" w:pos="-108"/>
                <w:tab w:val="left" w:pos="34"/>
                <w:tab w:val="left" w:pos="175"/>
              </w:tabs>
              <w:ind w:left="34" w:hanging="34"/>
              <w:jc w:val="both"/>
              <w:rPr>
                <w:rFonts w:ascii="Soberana Sans" w:hAnsi="Soberana Sans" w:cs="Arial"/>
                <w:lang w:val="es-ES_tradnl" w:eastAsia="es-ES"/>
              </w:rPr>
            </w:pPr>
            <w:r w:rsidRPr="00476795">
              <w:rPr>
                <w:rFonts w:ascii="Soberana Sans" w:hAnsi="Soberana Sans" w:cs="Arial"/>
                <w:lang w:val="es-ES_tradnl" w:eastAsia="es-ES"/>
              </w:rPr>
              <w:t xml:space="preserve">El licitante deberá describir los bienes que oferta, en congruencia a las especificaciones del </w:t>
            </w:r>
            <w:r w:rsidRPr="00476795">
              <w:rPr>
                <w:rFonts w:ascii="Soberana Sans" w:hAnsi="Soberana Sans" w:cs="Arial"/>
                <w:b/>
                <w:lang w:val="es-ES_tradnl" w:eastAsia="es-ES"/>
              </w:rPr>
              <w:t>Anexo Técnico.</w:t>
            </w:r>
          </w:p>
        </w:tc>
      </w:tr>
      <w:tr w:rsidR="00476795" w:rsidRPr="00B47243" w:rsidTr="00F32042">
        <w:trPr>
          <w:trHeight w:val="1551"/>
          <w:jc w:val="center"/>
        </w:trPr>
        <w:tc>
          <w:tcPr>
            <w:tcW w:w="2611" w:type="dxa"/>
            <w:vMerge/>
            <w:tcBorders>
              <w:top w:val="single" w:sz="4" w:space="0" w:color="auto"/>
            </w:tcBorders>
            <w:shd w:val="clear" w:color="auto" w:fill="D9D9D9" w:themeFill="background1" w:themeFillShade="D9"/>
          </w:tcPr>
          <w:p w:rsidR="00476795" w:rsidRPr="00B47243" w:rsidRDefault="00476795" w:rsidP="00A82F22">
            <w:pPr>
              <w:pStyle w:val="Prrafodelista"/>
              <w:numPr>
                <w:ilvl w:val="1"/>
                <w:numId w:val="57"/>
              </w:numPr>
              <w:tabs>
                <w:tab w:val="left" w:pos="454"/>
              </w:tabs>
              <w:spacing w:before="120" w:after="120"/>
              <w:ind w:left="29" w:right="23" w:hanging="7"/>
              <w:rPr>
                <w:rFonts w:ascii="Soberana Sans" w:hAnsi="Soberana Sans" w:cs="Arial"/>
                <w:b/>
              </w:rPr>
            </w:pPr>
          </w:p>
        </w:tc>
        <w:tc>
          <w:tcPr>
            <w:tcW w:w="7612" w:type="dxa"/>
            <w:vAlign w:val="center"/>
          </w:tcPr>
          <w:p w:rsidR="00476795" w:rsidRPr="00476795" w:rsidRDefault="000A7F65" w:rsidP="00A82F22">
            <w:pPr>
              <w:pStyle w:val="Prrafodelista"/>
              <w:numPr>
                <w:ilvl w:val="0"/>
                <w:numId w:val="64"/>
              </w:numPr>
              <w:tabs>
                <w:tab w:val="left" w:pos="-108"/>
                <w:tab w:val="left" w:pos="34"/>
                <w:tab w:val="left" w:pos="317"/>
              </w:tabs>
              <w:spacing w:before="120" w:after="120"/>
              <w:ind w:left="34" w:right="23" w:firstLine="0"/>
              <w:jc w:val="both"/>
              <w:rPr>
                <w:rFonts w:ascii="Soberana Sans" w:hAnsi="Soberana Sans" w:cs="Arial"/>
                <w:b/>
                <w:bCs/>
                <w:lang w:val="es-ES"/>
              </w:rPr>
            </w:pPr>
            <w:r w:rsidRPr="00B47243">
              <w:rPr>
                <w:rFonts w:ascii="Soberana Sans" w:hAnsi="Soberana Sans" w:cs="Arial"/>
                <w:b/>
                <w:bCs/>
                <w:u w:val="single"/>
                <w:lang w:val="es-ES"/>
              </w:rPr>
              <w:t>DECLARACIÓN DE CONOCIMIENTO Y CUMPLIMIENTO DE NORMAS</w:t>
            </w:r>
            <w:r w:rsidR="00476795" w:rsidRPr="00476795">
              <w:rPr>
                <w:rFonts w:ascii="Soberana Sans" w:hAnsi="Soberana Sans" w:cs="Arial"/>
                <w:bCs/>
                <w:lang w:val="es-ES"/>
              </w:rPr>
              <w:t xml:space="preserve">. </w:t>
            </w:r>
            <w:r w:rsidR="00476795" w:rsidRPr="00476795">
              <w:rPr>
                <w:rFonts w:ascii="Soberana Sans" w:hAnsi="Soberana Sans" w:cs="Arial"/>
              </w:rPr>
              <w:t xml:space="preserve">Copia de la constancia de la autoridad competente para acreditar el cumplimiento con la(s) norma(s) </w:t>
            </w:r>
            <w:r w:rsidR="00476795" w:rsidRPr="00476795">
              <w:rPr>
                <w:rFonts w:ascii="Soberana Sans" w:hAnsi="Soberana Sans" w:cs="Arial"/>
                <w:bCs/>
                <w:lang w:val="es-ES"/>
              </w:rPr>
              <w:t xml:space="preserve">solicitada(s), en el </w:t>
            </w:r>
            <w:r w:rsidR="00476795" w:rsidRPr="00476795">
              <w:rPr>
                <w:rFonts w:ascii="Soberana Sans" w:hAnsi="Soberana Sans" w:cs="Arial"/>
                <w:b/>
                <w:bCs/>
                <w:lang w:val="es-ES"/>
              </w:rPr>
              <w:t>apartado II, numeral 4.</w:t>
            </w:r>
            <w:r w:rsidR="00476795" w:rsidRPr="00476795">
              <w:rPr>
                <w:rFonts w:ascii="Soberana Sans" w:hAnsi="Soberana Sans" w:cs="Arial"/>
                <w:bCs/>
                <w:lang w:val="es-ES"/>
              </w:rPr>
              <w:t xml:space="preserve"> En su caso, escrito del licitante firmado autógrafamente por persona legalmente facultada, en el que manifieste que cumple con las Normas respectivas o en su defecto que no existen Normas para los productos que oferta</w:t>
            </w:r>
            <w:r w:rsidR="00476795" w:rsidRPr="00476795">
              <w:rPr>
                <w:rFonts w:ascii="Soberana Sans" w:hAnsi="Soberana Sans" w:cs="Arial"/>
                <w:b/>
                <w:bCs/>
                <w:lang w:val="es-ES"/>
              </w:rPr>
              <w:t>. (Formato 10)</w:t>
            </w:r>
          </w:p>
        </w:tc>
      </w:tr>
      <w:tr w:rsidR="00476795" w:rsidRPr="00B47243" w:rsidTr="0032197C">
        <w:trPr>
          <w:trHeight w:val="550"/>
          <w:jc w:val="center"/>
        </w:trPr>
        <w:tc>
          <w:tcPr>
            <w:tcW w:w="2611" w:type="dxa"/>
            <w:vMerge/>
            <w:shd w:val="clear" w:color="auto" w:fill="D9D9D9" w:themeFill="background1" w:themeFillShade="D9"/>
          </w:tcPr>
          <w:p w:rsidR="00476795" w:rsidRPr="00B47243" w:rsidRDefault="00476795"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B5023C" w:rsidRPr="0032197C" w:rsidRDefault="009D6B14" w:rsidP="0032197C">
            <w:pPr>
              <w:pStyle w:val="Prrafodelista"/>
              <w:numPr>
                <w:ilvl w:val="0"/>
                <w:numId w:val="64"/>
              </w:numPr>
              <w:tabs>
                <w:tab w:val="left" w:pos="-108"/>
                <w:tab w:val="left" w:pos="34"/>
                <w:tab w:val="left" w:pos="317"/>
              </w:tabs>
              <w:spacing w:before="120" w:after="120"/>
              <w:ind w:left="34" w:right="23" w:firstLine="0"/>
              <w:jc w:val="both"/>
              <w:rPr>
                <w:rFonts w:ascii="Soberana Sans" w:hAnsi="Soberana Sans" w:cs="Arial"/>
                <w:b/>
                <w:bCs/>
                <w:u w:val="single"/>
                <w:lang w:val="es-ES"/>
              </w:rPr>
            </w:pPr>
            <w:r w:rsidRPr="009D6B14">
              <w:rPr>
                <w:rFonts w:ascii="Soberana Sans" w:hAnsi="Soberana Sans" w:cs="Arial"/>
                <w:b/>
                <w:caps/>
              </w:rPr>
              <w:t>Nacionaldiad</w:t>
            </w:r>
            <w:r w:rsidRPr="009D6B14">
              <w:rPr>
                <w:rFonts w:ascii="Soberana Sans" w:hAnsi="Soberana Sans" w:cs="Arial"/>
              </w:rPr>
              <w:t>.</w:t>
            </w:r>
            <w:r>
              <w:rPr>
                <w:rFonts w:ascii="Soberana Sans" w:hAnsi="Soberana Sans" w:cs="Arial"/>
                <w:b/>
              </w:rPr>
              <w:t xml:space="preserve"> </w:t>
            </w:r>
            <w:r w:rsidR="00B5023C" w:rsidRPr="00B5023C">
              <w:rPr>
                <w:rFonts w:ascii="Soberana Sans" w:hAnsi="Soberana Sans" w:cs="Arial"/>
              </w:rPr>
              <w:t xml:space="preserve">Conforme al artículo 35 del Reglamento de la Ley, escrito bajo protesta de decir verdad, a través del cual el licitante manifieste que es de nacionalidad </w:t>
            </w:r>
            <w:r w:rsidR="00B5023C" w:rsidRPr="009D6B14">
              <w:rPr>
                <w:rFonts w:ascii="Soberana Sans" w:hAnsi="Soberana Sans" w:cs="Arial"/>
              </w:rPr>
              <w:t xml:space="preserve">mexicana. </w:t>
            </w:r>
            <w:r w:rsidR="00B5023C" w:rsidRPr="009D6B14">
              <w:rPr>
                <w:rFonts w:ascii="Soberana Sans" w:hAnsi="Soberana Sans" w:cs="Arial"/>
                <w:b/>
              </w:rPr>
              <w:t xml:space="preserve">(Formato 11)   </w:t>
            </w:r>
          </w:p>
        </w:tc>
      </w:tr>
      <w:tr w:rsidR="00476795" w:rsidRPr="00B47243" w:rsidTr="00F32042">
        <w:trPr>
          <w:trHeight w:val="247"/>
          <w:jc w:val="center"/>
        </w:trPr>
        <w:tc>
          <w:tcPr>
            <w:tcW w:w="2611" w:type="dxa"/>
            <w:vMerge/>
            <w:shd w:val="clear" w:color="auto" w:fill="D9D9D9" w:themeFill="background1" w:themeFillShade="D9"/>
          </w:tcPr>
          <w:p w:rsidR="00476795" w:rsidRPr="00B47243" w:rsidRDefault="00476795"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476795" w:rsidRPr="00476795" w:rsidRDefault="00476795" w:rsidP="00E85CE3">
            <w:pPr>
              <w:pStyle w:val="Prrafodelista"/>
              <w:numPr>
                <w:ilvl w:val="0"/>
                <w:numId w:val="64"/>
              </w:numPr>
              <w:tabs>
                <w:tab w:val="left" w:pos="-108"/>
                <w:tab w:val="left" w:pos="34"/>
                <w:tab w:val="left" w:pos="317"/>
              </w:tabs>
              <w:spacing w:before="120" w:after="120"/>
              <w:ind w:left="34" w:right="23" w:firstLine="0"/>
              <w:jc w:val="both"/>
              <w:rPr>
                <w:rFonts w:ascii="Soberana Sans" w:hAnsi="Soberana Sans" w:cs="Arial"/>
                <w:b/>
                <w:caps/>
              </w:rPr>
            </w:pPr>
            <w:r w:rsidRPr="00476795">
              <w:rPr>
                <w:rFonts w:ascii="Soberana Sans" w:hAnsi="Soberana Sans" w:cs="Arial"/>
                <w:b/>
                <w:u w:val="single"/>
                <w:lang w:val="es-ES"/>
              </w:rPr>
              <w:t>PATENTES, MARCAS Y DERECHOS DE AUTOR</w:t>
            </w:r>
            <w:r w:rsidRPr="00476795">
              <w:rPr>
                <w:rFonts w:ascii="Soberana Sans" w:hAnsi="Soberana Sans" w:cs="Arial"/>
                <w:b/>
                <w:lang w:val="es-ES"/>
              </w:rPr>
              <w:t xml:space="preserve">. </w:t>
            </w:r>
            <w:r w:rsidRPr="00476795">
              <w:rPr>
                <w:rFonts w:ascii="Soberana Sans" w:hAnsi="Soberana Sans" w:cs="Arial"/>
                <w:lang w:val="es-ES"/>
              </w:rPr>
              <w:t xml:space="preserve">Escrito del licitante en el que manifieste </w:t>
            </w:r>
            <w:r w:rsidRPr="00476795">
              <w:rPr>
                <w:rFonts w:ascii="Soberana Sans" w:eastAsia="Calibri" w:hAnsi="Soberana Sans" w:cs="Arial"/>
              </w:rPr>
              <w:t xml:space="preserve">que asumirá la responsabilidad total en caso de que al proporcionar los bienes objeto de la presente </w:t>
            </w:r>
            <w:r w:rsidRPr="00476795">
              <w:rPr>
                <w:rFonts w:ascii="Soberana Sans" w:hAnsi="Soberana Sans" w:cs="Arial"/>
              </w:rPr>
              <w:t>Invitación</w:t>
            </w:r>
            <w:r w:rsidRPr="00476795">
              <w:rPr>
                <w:rFonts w:ascii="Soberana Sans" w:eastAsia="Calibri" w:hAnsi="Soberana Sans" w:cs="Arial"/>
              </w:rPr>
              <w:t xml:space="preserve">, se infrinjan Patentes, Marcas o Derechos de Autor, eximiendo a la Convocante de cualquier responsabilidad. </w:t>
            </w:r>
            <w:r w:rsidRPr="00476795">
              <w:rPr>
                <w:rFonts w:ascii="Soberana Sans" w:eastAsia="Calibri" w:hAnsi="Soberana Sans" w:cs="Arial"/>
                <w:b/>
              </w:rPr>
              <w:t>(Formato 1</w:t>
            </w:r>
            <w:r w:rsidR="00E85CE3">
              <w:rPr>
                <w:rFonts w:ascii="Soberana Sans" w:eastAsia="Calibri" w:hAnsi="Soberana Sans" w:cs="Arial"/>
                <w:b/>
              </w:rPr>
              <w:t>2</w:t>
            </w:r>
            <w:r w:rsidRPr="00476795">
              <w:rPr>
                <w:rFonts w:ascii="Soberana Sans" w:eastAsia="Calibri" w:hAnsi="Soberana Sans" w:cs="Arial"/>
                <w:b/>
              </w:rPr>
              <w:t>)</w:t>
            </w:r>
          </w:p>
        </w:tc>
      </w:tr>
      <w:tr w:rsidR="00476795" w:rsidRPr="00B47243" w:rsidTr="00F32042">
        <w:trPr>
          <w:trHeight w:val="133"/>
          <w:jc w:val="center"/>
        </w:trPr>
        <w:tc>
          <w:tcPr>
            <w:tcW w:w="2611" w:type="dxa"/>
            <w:vMerge/>
            <w:shd w:val="clear" w:color="auto" w:fill="D9D9D9" w:themeFill="background1" w:themeFillShade="D9"/>
          </w:tcPr>
          <w:p w:rsidR="00476795" w:rsidRPr="00B47243" w:rsidRDefault="00476795"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32197C" w:rsidRPr="0032197C" w:rsidRDefault="0032197C" w:rsidP="00E85CE3">
            <w:pPr>
              <w:pStyle w:val="Prrafodelista"/>
              <w:numPr>
                <w:ilvl w:val="0"/>
                <w:numId w:val="64"/>
              </w:numPr>
              <w:tabs>
                <w:tab w:val="left" w:pos="-108"/>
                <w:tab w:val="left" w:pos="34"/>
                <w:tab w:val="left" w:pos="317"/>
              </w:tabs>
              <w:spacing w:before="120" w:after="120"/>
              <w:ind w:left="34" w:right="23" w:firstLine="0"/>
              <w:jc w:val="both"/>
              <w:rPr>
                <w:rFonts w:ascii="Soberana Sans" w:hAnsi="Soberana Sans" w:cs="Arial"/>
                <w:b/>
                <w:u w:val="single"/>
                <w:lang w:val="es-ES"/>
              </w:rPr>
            </w:pPr>
            <w:r w:rsidRPr="0032197C">
              <w:rPr>
                <w:rFonts w:ascii="Soberana Sans" w:hAnsi="Soberana Sans" w:cs="Arial"/>
                <w:b/>
                <w:u w:val="single"/>
              </w:rPr>
              <w:t>ESCRITO DEL RESPONSABILIDAD CIVIL</w:t>
            </w:r>
            <w:r w:rsidRPr="0032197C">
              <w:rPr>
                <w:rFonts w:ascii="Soberana Sans" w:hAnsi="Soberana Sans" w:cs="Arial"/>
                <w:u w:val="single"/>
              </w:rPr>
              <w:t>.</w:t>
            </w:r>
            <w:r w:rsidRPr="0032197C">
              <w:rPr>
                <w:rFonts w:ascii="Soberana Sans" w:hAnsi="Soberana Sans" w:cs="Arial"/>
              </w:rPr>
              <w:t xml:space="preserve"> Escrito en el que manifieste que entregará en la fecha en que sea firmado el pedido, deberá entregar copia de la póliza de seguro de responsabilidad civil vigente durante todo el pedido, que garantice la protección a la convocante por daños a terceros y/o instalaciones que se presenten durante o después del suministro del diesel, conforme lo señala el Anexo técnico de la presente convocatoria.</w:t>
            </w:r>
          </w:p>
        </w:tc>
      </w:tr>
      <w:tr w:rsidR="00A964A6" w:rsidRPr="00B47243" w:rsidTr="0032197C">
        <w:trPr>
          <w:trHeight w:val="432"/>
          <w:jc w:val="center"/>
        </w:trPr>
        <w:tc>
          <w:tcPr>
            <w:tcW w:w="2611" w:type="dxa"/>
            <w:vMerge w:val="restart"/>
            <w:tcBorders>
              <w:top w:val="nil"/>
            </w:tcBorders>
            <w:shd w:val="clear" w:color="auto" w:fill="D9D9D9" w:themeFill="background1" w:themeFillShade="D9"/>
          </w:tcPr>
          <w:p w:rsidR="00A964A6" w:rsidRPr="00B47243" w:rsidRDefault="00A964A6"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A964A6" w:rsidRPr="0032197C" w:rsidRDefault="003323B2" w:rsidP="00A964A6">
            <w:pPr>
              <w:pStyle w:val="Prrafodelista"/>
              <w:numPr>
                <w:ilvl w:val="0"/>
                <w:numId w:val="64"/>
              </w:numPr>
              <w:tabs>
                <w:tab w:val="left" w:pos="-108"/>
                <w:tab w:val="left" w:pos="34"/>
                <w:tab w:val="left" w:pos="317"/>
              </w:tabs>
              <w:spacing w:before="120" w:after="120"/>
              <w:ind w:left="34" w:right="23" w:firstLine="0"/>
              <w:jc w:val="both"/>
              <w:rPr>
                <w:rFonts w:ascii="Soberana Sans" w:hAnsi="Soberana Sans" w:cs="Arial"/>
                <w:b/>
                <w:noProof/>
                <w:u w:val="single"/>
                <w:lang w:val="es-ES"/>
              </w:rPr>
            </w:pPr>
            <w:r>
              <w:rPr>
                <w:rFonts w:ascii="Soberana Sans" w:hAnsi="Soberana Sans" w:cs="Arial"/>
                <w:color w:val="000000" w:themeColor="text1"/>
              </w:rPr>
              <w:t>P</w:t>
            </w:r>
            <w:r w:rsidR="00A964A6" w:rsidRPr="0032197C">
              <w:rPr>
                <w:rFonts w:ascii="Soberana Sans" w:hAnsi="Soberana Sans" w:cs="Arial"/>
                <w:color w:val="000000" w:themeColor="text1"/>
              </w:rPr>
              <w:t>ermisos vigentes emitidos por la Secretaria de Comunicaciones y Transportes, de la Secretaría de Medio Ambiente y Recursos Naturales para los vehículos en que se transportará el diesel, se verificará que se encuentren vigentes y sean emitidos por las Dependencias antes mencionadas.</w:t>
            </w:r>
          </w:p>
        </w:tc>
      </w:tr>
      <w:tr w:rsidR="00A964A6" w:rsidRPr="00B47243" w:rsidTr="005A1CCC">
        <w:trPr>
          <w:trHeight w:val="432"/>
          <w:jc w:val="center"/>
        </w:trPr>
        <w:tc>
          <w:tcPr>
            <w:tcW w:w="2611" w:type="dxa"/>
            <w:vMerge/>
            <w:shd w:val="clear" w:color="auto" w:fill="D9D9D9" w:themeFill="background1" w:themeFillShade="D9"/>
          </w:tcPr>
          <w:p w:rsidR="00A964A6" w:rsidRPr="00B47243" w:rsidRDefault="00A964A6"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A964A6" w:rsidRPr="00DA4A5F" w:rsidRDefault="00A964A6" w:rsidP="003323B2">
            <w:pPr>
              <w:pStyle w:val="Prrafodelista"/>
              <w:numPr>
                <w:ilvl w:val="0"/>
                <w:numId w:val="64"/>
              </w:numPr>
              <w:tabs>
                <w:tab w:val="left" w:pos="-108"/>
                <w:tab w:val="left" w:pos="34"/>
                <w:tab w:val="left" w:pos="317"/>
              </w:tabs>
              <w:spacing w:before="120" w:after="120"/>
              <w:ind w:left="34" w:right="23" w:firstLine="0"/>
              <w:jc w:val="both"/>
              <w:rPr>
                <w:rFonts w:ascii="Soberana Sans" w:hAnsi="Soberana Sans" w:cs="Arial"/>
                <w:color w:val="000000" w:themeColor="text1"/>
              </w:rPr>
            </w:pPr>
            <w:r>
              <w:rPr>
                <w:rFonts w:ascii="Soberana Sans" w:hAnsi="Soberana Sans" w:cs="Arial"/>
                <w:color w:val="000000" w:themeColor="text1"/>
              </w:rPr>
              <w:t xml:space="preserve">  </w:t>
            </w:r>
            <w:r w:rsidRPr="00DA4A5F">
              <w:rPr>
                <w:rFonts w:ascii="Soberana Sans" w:hAnsi="Soberana Sans" w:cs="Arial"/>
                <w:color w:val="000000" w:themeColor="text1"/>
              </w:rPr>
              <w:t>E</w:t>
            </w:r>
            <w:r>
              <w:rPr>
                <w:rFonts w:ascii="Soberana Sans" w:hAnsi="Soberana Sans" w:cs="Arial"/>
                <w:color w:val="000000" w:themeColor="text1"/>
              </w:rPr>
              <w:t>scrito libre</w:t>
            </w:r>
            <w:r w:rsidRPr="00DA4A5F">
              <w:rPr>
                <w:rFonts w:ascii="Soberana Sans" w:hAnsi="Soberana Sans" w:cs="Arial"/>
                <w:color w:val="000000" w:themeColor="text1"/>
              </w:rPr>
              <w:t xml:space="preserve"> en el que manifieste que cuenta con la infraestructura técnica de vanguardia, humana, material y financiera para proporcionar a la con</w:t>
            </w:r>
            <w:r>
              <w:rPr>
                <w:rFonts w:ascii="Soberana Sans" w:hAnsi="Soberana Sans" w:cs="Arial"/>
                <w:color w:val="000000" w:themeColor="text1"/>
              </w:rPr>
              <w:t>vocante el suministro requerido.</w:t>
            </w:r>
          </w:p>
        </w:tc>
      </w:tr>
      <w:tr w:rsidR="00A964A6" w:rsidRPr="00B47243" w:rsidTr="005A1CCC">
        <w:trPr>
          <w:trHeight w:val="565"/>
          <w:jc w:val="center"/>
        </w:trPr>
        <w:tc>
          <w:tcPr>
            <w:tcW w:w="2611" w:type="dxa"/>
            <w:vMerge/>
            <w:shd w:val="clear" w:color="auto" w:fill="D9D9D9" w:themeFill="background1" w:themeFillShade="D9"/>
          </w:tcPr>
          <w:p w:rsidR="00A964A6" w:rsidRPr="00B47243" w:rsidRDefault="00A964A6"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A964A6" w:rsidRPr="00476795" w:rsidRDefault="00A964A6" w:rsidP="00A964A6">
            <w:pPr>
              <w:pStyle w:val="Prrafodelista"/>
              <w:numPr>
                <w:ilvl w:val="0"/>
                <w:numId w:val="64"/>
              </w:numPr>
              <w:tabs>
                <w:tab w:val="left" w:pos="-108"/>
                <w:tab w:val="left" w:pos="34"/>
                <w:tab w:val="left" w:pos="317"/>
              </w:tabs>
              <w:spacing w:before="120" w:after="120"/>
              <w:ind w:left="34" w:right="23" w:firstLine="0"/>
              <w:jc w:val="both"/>
              <w:rPr>
                <w:rFonts w:ascii="Soberana Sans" w:hAnsi="Soberana Sans" w:cs="Arial"/>
                <w:b/>
                <w:caps/>
                <w:u w:val="single"/>
              </w:rPr>
            </w:pPr>
            <w:r w:rsidRPr="0032197C">
              <w:rPr>
                <w:rFonts w:ascii="Soberana Sans" w:hAnsi="Soberana Sans" w:cs="Arial"/>
                <w:b/>
                <w:noProof/>
                <w:u w:val="single"/>
              </w:rPr>
              <w:t xml:space="preserve">Licencias vigentes </w:t>
            </w:r>
            <w:r w:rsidRPr="0032197C">
              <w:rPr>
                <w:rFonts w:ascii="Soberana Sans" w:hAnsi="Soberana Sans" w:cs="Arial"/>
                <w:noProof/>
              </w:rPr>
              <w:t xml:space="preserve">de los operadores </w:t>
            </w:r>
            <w:r>
              <w:rPr>
                <w:rFonts w:ascii="Soberana Sans" w:hAnsi="Soberana Sans" w:cs="Arial"/>
                <w:noProof/>
              </w:rPr>
              <w:t>para</w:t>
            </w:r>
            <w:r w:rsidRPr="0032197C">
              <w:rPr>
                <w:rFonts w:ascii="Soberana Sans" w:hAnsi="Soberana Sans" w:cs="Arial"/>
                <w:noProof/>
              </w:rPr>
              <w:t xml:space="preserve"> transporta</w:t>
            </w:r>
            <w:r>
              <w:rPr>
                <w:rFonts w:ascii="Soberana Sans" w:hAnsi="Soberana Sans" w:cs="Arial"/>
                <w:noProof/>
              </w:rPr>
              <w:t>r diesel expedida</w:t>
            </w:r>
            <w:r w:rsidRPr="0032197C">
              <w:rPr>
                <w:rFonts w:ascii="Soberana Sans" w:hAnsi="Soberana Sans" w:cs="Arial"/>
                <w:noProof/>
              </w:rPr>
              <w:t xml:space="preserve"> por la Secretaría de Comunicaciones y Transportes, se verificará que se encuentren vigentes y que sean emitidas por la autoridad correspondiente.</w:t>
            </w:r>
          </w:p>
        </w:tc>
      </w:tr>
      <w:tr w:rsidR="00A964A6" w:rsidRPr="00B47243" w:rsidTr="005A1CCC">
        <w:trPr>
          <w:trHeight w:val="565"/>
          <w:jc w:val="center"/>
        </w:trPr>
        <w:tc>
          <w:tcPr>
            <w:tcW w:w="2611" w:type="dxa"/>
            <w:vMerge/>
            <w:shd w:val="clear" w:color="auto" w:fill="D9D9D9" w:themeFill="background1" w:themeFillShade="D9"/>
          </w:tcPr>
          <w:p w:rsidR="00A964A6" w:rsidRPr="00B47243" w:rsidRDefault="00A964A6"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A964A6" w:rsidRPr="00A964A6" w:rsidRDefault="00A964A6" w:rsidP="00A964A6">
            <w:pPr>
              <w:pStyle w:val="Prrafodelista"/>
              <w:numPr>
                <w:ilvl w:val="0"/>
                <w:numId w:val="64"/>
              </w:numPr>
              <w:tabs>
                <w:tab w:val="left" w:pos="-108"/>
                <w:tab w:val="left" w:pos="34"/>
                <w:tab w:val="left" w:pos="317"/>
                <w:tab w:val="left" w:pos="526"/>
              </w:tabs>
              <w:spacing w:before="120" w:after="120"/>
              <w:ind w:left="34" w:right="23" w:firstLine="0"/>
              <w:jc w:val="both"/>
              <w:rPr>
                <w:rFonts w:ascii="Soberana Sans" w:hAnsi="Soberana Sans" w:cs="Arial"/>
                <w:b/>
                <w:caps/>
                <w:u w:val="single"/>
              </w:rPr>
            </w:pPr>
            <w:r w:rsidRPr="0032197C">
              <w:rPr>
                <w:rFonts w:ascii="Soberana Sans" w:hAnsi="Soberana Sans" w:cs="Arial"/>
              </w:rPr>
              <w:t xml:space="preserve">Registro y Certificado vigente de calibración del medidor de flujo </w:t>
            </w:r>
            <w:r>
              <w:rPr>
                <w:rFonts w:ascii="Soberana Sans" w:hAnsi="Soberana Sans" w:cs="Arial"/>
              </w:rPr>
              <w:t>por parte de PEMEX</w:t>
            </w:r>
            <w:r w:rsidRPr="0032197C">
              <w:rPr>
                <w:rFonts w:ascii="Soberana Sans" w:hAnsi="Soberana Sans" w:cs="Arial"/>
              </w:rPr>
              <w:t>, se verificará que el documento se encuentre vigente y que sea emitido p</w:t>
            </w:r>
            <w:r>
              <w:rPr>
                <w:rFonts w:ascii="Soberana Sans" w:hAnsi="Soberana Sans" w:cs="Arial"/>
              </w:rPr>
              <w:t>or la autoridad correspondiente.</w:t>
            </w:r>
          </w:p>
        </w:tc>
      </w:tr>
      <w:tr w:rsidR="00A964A6" w:rsidRPr="00B47243" w:rsidTr="005A1CCC">
        <w:trPr>
          <w:trHeight w:val="565"/>
          <w:jc w:val="center"/>
        </w:trPr>
        <w:tc>
          <w:tcPr>
            <w:tcW w:w="2611" w:type="dxa"/>
            <w:vMerge/>
            <w:shd w:val="clear" w:color="auto" w:fill="D9D9D9" w:themeFill="background1" w:themeFillShade="D9"/>
          </w:tcPr>
          <w:p w:rsidR="00A964A6" w:rsidRPr="00B47243" w:rsidRDefault="00A964A6"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A964A6" w:rsidRPr="0032197C" w:rsidRDefault="00A964A6" w:rsidP="00A964A6">
            <w:pPr>
              <w:pStyle w:val="Prrafodelista"/>
              <w:numPr>
                <w:ilvl w:val="0"/>
                <w:numId w:val="64"/>
              </w:numPr>
              <w:tabs>
                <w:tab w:val="left" w:pos="-108"/>
                <w:tab w:val="left" w:pos="34"/>
                <w:tab w:val="left" w:pos="317"/>
                <w:tab w:val="left" w:pos="526"/>
              </w:tabs>
              <w:spacing w:before="120" w:after="120"/>
              <w:ind w:left="34" w:right="23" w:firstLine="0"/>
              <w:jc w:val="both"/>
              <w:rPr>
                <w:rFonts w:ascii="Soberana Sans" w:hAnsi="Soberana Sans" w:cs="Arial"/>
              </w:rPr>
            </w:pPr>
            <w:r>
              <w:rPr>
                <w:rFonts w:ascii="Soberana Sans" w:hAnsi="Soberana Sans" w:cs="Arial"/>
                <w:noProof/>
              </w:rPr>
              <w:t xml:space="preserve">Documento con el que acredite que es </w:t>
            </w:r>
            <w:r w:rsidRPr="00A964A6">
              <w:rPr>
                <w:rFonts w:ascii="Soberana Sans" w:hAnsi="Soberana Sans" w:cs="Arial"/>
                <w:b/>
                <w:noProof/>
                <w:u w:val="single"/>
              </w:rPr>
              <w:t>Distribuidor Oficial Pemex</w:t>
            </w:r>
            <w:r w:rsidRPr="00A964A6">
              <w:rPr>
                <w:rFonts w:ascii="Soberana Sans" w:hAnsi="Soberana Sans" w:cs="Arial"/>
                <w:noProof/>
              </w:rPr>
              <w:t>, cuyo contrato esté vigente durante el año 2018.</w:t>
            </w:r>
          </w:p>
        </w:tc>
      </w:tr>
      <w:tr w:rsidR="00A964A6" w:rsidRPr="00B47243" w:rsidTr="005A1CCC">
        <w:trPr>
          <w:trHeight w:val="662"/>
          <w:jc w:val="center"/>
        </w:trPr>
        <w:tc>
          <w:tcPr>
            <w:tcW w:w="2611" w:type="dxa"/>
            <w:vMerge/>
            <w:shd w:val="clear" w:color="auto" w:fill="D9D9D9" w:themeFill="background1" w:themeFillShade="D9"/>
          </w:tcPr>
          <w:p w:rsidR="00A964A6" w:rsidRPr="00B47243" w:rsidRDefault="00A964A6"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A964A6" w:rsidRPr="00A964A6" w:rsidRDefault="00A964A6" w:rsidP="00A964A6">
            <w:pPr>
              <w:pStyle w:val="Prrafodelista"/>
              <w:numPr>
                <w:ilvl w:val="0"/>
                <w:numId w:val="64"/>
              </w:numPr>
              <w:tabs>
                <w:tab w:val="left" w:pos="-108"/>
                <w:tab w:val="left" w:pos="34"/>
                <w:tab w:val="left" w:pos="317"/>
                <w:tab w:val="left" w:pos="526"/>
              </w:tabs>
              <w:spacing w:before="120" w:after="120"/>
              <w:ind w:left="34" w:right="23" w:firstLine="0"/>
              <w:jc w:val="both"/>
              <w:rPr>
                <w:rFonts w:ascii="Soberana Sans" w:hAnsi="Soberana Sans" w:cs="Arial"/>
              </w:rPr>
            </w:pPr>
            <w:r w:rsidRPr="00A964A6">
              <w:rPr>
                <w:rFonts w:ascii="Soberana Sans" w:hAnsi="Soberana Sans" w:cs="Arial"/>
              </w:rPr>
              <w:t>Certificación de su personal en manejo de hidrocarburos, seguridad industrial, contención de derrames y contra incendios emitida por PEMEX refinación.</w:t>
            </w:r>
          </w:p>
        </w:tc>
      </w:tr>
      <w:tr w:rsidR="00A964A6" w:rsidRPr="00B47243" w:rsidTr="005A1CCC">
        <w:trPr>
          <w:trHeight w:val="662"/>
          <w:jc w:val="center"/>
        </w:trPr>
        <w:tc>
          <w:tcPr>
            <w:tcW w:w="2611" w:type="dxa"/>
            <w:vMerge/>
            <w:tcBorders>
              <w:bottom w:val="single" w:sz="4" w:space="0" w:color="auto"/>
            </w:tcBorders>
            <w:shd w:val="clear" w:color="auto" w:fill="D9D9D9" w:themeFill="background1" w:themeFillShade="D9"/>
          </w:tcPr>
          <w:p w:rsidR="00A964A6" w:rsidRPr="00B47243" w:rsidRDefault="00A964A6"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A964A6" w:rsidRPr="00A964A6" w:rsidRDefault="00A964A6" w:rsidP="00A964A6">
            <w:pPr>
              <w:pStyle w:val="Prrafodelista"/>
              <w:numPr>
                <w:ilvl w:val="0"/>
                <w:numId w:val="64"/>
              </w:numPr>
              <w:tabs>
                <w:tab w:val="left" w:pos="-108"/>
                <w:tab w:val="left" w:pos="34"/>
                <w:tab w:val="left" w:pos="317"/>
                <w:tab w:val="left" w:pos="526"/>
              </w:tabs>
              <w:spacing w:before="120" w:after="120"/>
              <w:ind w:left="34" w:right="23" w:firstLine="0"/>
              <w:jc w:val="both"/>
              <w:rPr>
                <w:rFonts w:ascii="Soberana Sans" w:hAnsi="Soberana Sans" w:cs="Arial"/>
              </w:rPr>
            </w:pPr>
            <w:r>
              <w:rPr>
                <w:rFonts w:ascii="Soberana Sans" w:hAnsi="Soberana Sans" w:cs="Arial"/>
              </w:rPr>
              <w:t>R</w:t>
            </w:r>
            <w:r w:rsidRPr="00A964A6">
              <w:rPr>
                <w:rFonts w:ascii="Soberana Sans" w:hAnsi="Soberana Sans" w:cs="Arial"/>
              </w:rPr>
              <w:t xml:space="preserve">egistro vigente expedido por la Secretaría del Trabajo y Previsión Social de México y PEMEX para la capacitación </w:t>
            </w:r>
            <w:r>
              <w:rPr>
                <w:rFonts w:ascii="Soberana Sans" w:hAnsi="Soberana Sans" w:cs="Arial"/>
              </w:rPr>
              <w:t>en</w:t>
            </w:r>
            <w:r w:rsidRPr="00A964A6">
              <w:rPr>
                <w:rFonts w:ascii="Soberana Sans" w:hAnsi="Soberana Sans" w:cs="Arial"/>
              </w:rPr>
              <w:t xml:space="preserve"> manejo de hidrocarburos, seguridad industrial, contención de derrames y contra incendios</w:t>
            </w:r>
          </w:p>
        </w:tc>
      </w:tr>
      <w:tr w:rsidR="00184C48" w:rsidRPr="00B47243" w:rsidTr="00C90495">
        <w:trPr>
          <w:trHeight w:val="984"/>
          <w:jc w:val="center"/>
        </w:trPr>
        <w:tc>
          <w:tcPr>
            <w:tcW w:w="2611" w:type="dxa"/>
            <w:vMerge w:val="restart"/>
            <w:tcBorders>
              <w:top w:val="single" w:sz="4" w:space="0" w:color="auto"/>
            </w:tcBorders>
            <w:shd w:val="clear" w:color="auto" w:fill="D9D9D9" w:themeFill="background1" w:themeFillShade="D9"/>
          </w:tcPr>
          <w:p w:rsidR="00184C48" w:rsidRPr="00B47243" w:rsidRDefault="00184C48" w:rsidP="00A82F22">
            <w:pPr>
              <w:pStyle w:val="Prrafodelista"/>
              <w:numPr>
                <w:ilvl w:val="1"/>
                <w:numId w:val="57"/>
              </w:numPr>
              <w:tabs>
                <w:tab w:val="left" w:pos="454"/>
              </w:tabs>
              <w:spacing w:before="120" w:after="120"/>
              <w:ind w:left="29" w:right="23" w:hanging="7"/>
              <w:rPr>
                <w:rFonts w:ascii="Soberana Sans" w:hAnsi="Soberana Sans" w:cs="Arial"/>
                <w:b/>
              </w:rPr>
            </w:pPr>
            <w:r w:rsidRPr="00B47243">
              <w:rPr>
                <w:rFonts w:ascii="Soberana Sans" w:hAnsi="Soberana Sans" w:cs="Arial"/>
                <w:b/>
              </w:rPr>
              <w:t>Documentación que integra la propuesta económica.</w:t>
            </w:r>
          </w:p>
        </w:tc>
        <w:tc>
          <w:tcPr>
            <w:tcW w:w="7612" w:type="dxa"/>
            <w:tcBorders>
              <w:bottom w:val="single" w:sz="4" w:space="0" w:color="auto"/>
            </w:tcBorders>
            <w:vAlign w:val="center"/>
          </w:tcPr>
          <w:p w:rsidR="00184C48" w:rsidRPr="00B47243" w:rsidRDefault="00184C48" w:rsidP="00A82F22">
            <w:pPr>
              <w:pStyle w:val="Prrafodelista"/>
              <w:numPr>
                <w:ilvl w:val="0"/>
                <w:numId w:val="51"/>
              </w:numPr>
              <w:tabs>
                <w:tab w:val="left" w:pos="318"/>
              </w:tabs>
              <w:spacing w:before="120" w:after="120"/>
              <w:ind w:right="23"/>
              <w:jc w:val="both"/>
              <w:rPr>
                <w:rFonts w:ascii="Soberana Sans" w:hAnsi="Soberana Sans" w:cs="Arial"/>
              </w:rPr>
            </w:pPr>
            <w:r w:rsidRPr="00B47243">
              <w:rPr>
                <w:rFonts w:ascii="Soberana Sans" w:hAnsi="Soberana Sans" w:cs="Arial"/>
                <w:b/>
                <w:u w:val="single"/>
              </w:rPr>
              <w:t>PROPUESTA ECONÓMICA,</w:t>
            </w:r>
            <w:r w:rsidRPr="00B47243">
              <w:rPr>
                <w:rFonts w:ascii="Soberana Sans" w:hAnsi="Soberana Sans" w:cs="Arial"/>
                <w:b/>
              </w:rPr>
              <w:t xml:space="preserve"> </w:t>
            </w:r>
            <w:r w:rsidR="00B66527" w:rsidRPr="00B47243">
              <w:rPr>
                <w:rFonts w:ascii="Soberana Sans" w:hAnsi="Soberana Sans" w:cs="Arial"/>
              </w:rPr>
              <w:t>(S</w:t>
            </w:r>
            <w:r w:rsidRPr="00B47243">
              <w:rPr>
                <w:rFonts w:ascii="Soberana Sans" w:hAnsi="Soberana Sans" w:cs="Arial"/>
              </w:rPr>
              <w:t xml:space="preserve">e podrá utilizar el </w:t>
            </w:r>
            <w:r w:rsidRPr="00B47243">
              <w:rPr>
                <w:rFonts w:ascii="Soberana Sans" w:hAnsi="Soberana Sans" w:cs="Arial"/>
                <w:b/>
              </w:rPr>
              <w:t xml:space="preserve">Formato </w:t>
            </w:r>
            <w:r w:rsidR="00F10D38" w:rsidRPr="00B47243">
              <w:rPr>
                <w:rFonts w:ascii="Soberana Sans" w:hAnsi="Soberana Sans" w:cs="Arial"/>
                <w:b/>
                <w:bCs/>
              </w:rPr>
              <w:t>13</w:t>
            </w:r>
            <w:r w:rsidRPr="00B47243">
              <w:rPr>
                <w:rFonts w:ascii="Soberana Sans" w:hAnsi="Soberana Sans" w:cs="Arial"/>
              </w:rPr>
              <w:t xml:space="preserve"> de esta Convocatoria), deberá presentarse conforme a lo siguiente:</w:t>
            </w:r>
          </w:p>
          <w:p w:rsidR="00184C48" w:rsidRPr="00B47243" w:rsidRDefault="00184C48" w:rsidP="00A82F22">
            <w:pPr>
              <w:numPr>
                <w:ilvl w:val="0"/>
                <w:numId w:val="36"/>
              </w:numPr>
              <w:tabs>
                <w:tab w:val="clear" w:pos="720"/>
                <w:tab w:val="num" w:pos="284"/>
              </w:tabs>
              <w:ind w:left="284" w:hanging="142"/>
              <w:jc w:val="both"/>
              <w:rPr>
                <w:rFonts w:ascii="Soberana Sans" w:hAnsi="Soberana Sans" w:cs="Arial"/>
                <w:lang w:val="es-ES_tradnl" w:eastAsia="es-ES"/>
              </w:rPr>
            </w:pPr>
            <w:r w:rsidRPr="00B47243">
              <w:rPr>
                <w:rFonts w:ascii="Soberana Sans" w:hAnsi="Soberana Sans" w:cs="Arial"/>
                <w:lang w:val="es-ES_tradnl" w:eastAsia="es-ES"/>
              </w:rPr>
              <w:t>Impresa en papel, preferentemente en papel membretado del licitante, sin tachaduras ni enmendaduras y deberá foliarse de manera individual en cada una de sus hojas.</w:t>
            </w:r>
          </w:p>
          <w:p w:rsidR="00184C48" w:rsidRPr="00B47243" w:rsidRDefault="00184C48" w:rsidP="003E2ADD">
            <w:pPr>
              <w:tabs>
                <w:tab w:val="num" w:pos="284"/>
              </w:tabs>
              <w:ind w:left="284" w:hanging="142"/>
              <w:jc w:val="both"/>
              <w:rPr>
                <w:rFonts w:ascii="Soberana Sans" w:hAnsi="Soberana Sans" w:cs="Arial"/>
                <w:sz w:val="4"/>
                <w:szCs w:val="4"/>
                <w:lang w:val="es-ES_tradnl" w:eastAsia="es-ES"/>
              </w:rPr>
            </w:pPr>
          </w:p>
          <w:p w:rsidR="00184C48" w:rsidRPr="00B47243" w:rsidRDefault="00184C48" w:rsidP="00A82F22">
            <w:pPr>
              <w:numPr>
                <w:ilvl w:val="0"/>
                <w:numId w:val="36"/>
              </w:numPr>
              <w:tabs>
                <w:tab w:val="clear" w:pos="720"/>
                <w:tab w:val="num" w:pos="284"/>
              </w:tabs>
              <w:ind w:left="284" w:hanging="142"/>
              <w:jc w:val="both"/>
              <w:rPr>
                <w:rFonts w:ascii="Soberana Sans" w:hAnsi="Soberana Sans" w:cs="Arial"/>
                <w:lang w:val="es-ES_tradnl" w:eastAsia="es-ES"/>
              </w:rPr>
            </w:pPr>
            <w:r w:rsidRPr="00B47243">
              <w:rPr>
                <w:rFonts w:ascii="Soberana Sans" w:hAnsi="Soberana Sans" w:cs="Arial"/>
                <w:lang w:val="es-ES_tradnl" w:eastAsia="es-ES"/>
              </w:rPr>
              <w:t>Señalar el precio unitario</w:t>
            </w:r>
            <w:r w:rsidR="005068A6" w:rsidRPr="00B47243">
              <w:rPr>
                <w:rFonts w:ascii="Soberana Sans" w:hAnsi="Soberana Sans" w:cs="Arial"/>
                <w:lang w:val="es-ES_tradnl" w:eastAsia="es-ES"/>
              </w:rPr>
              <w:t xml:space="preserve"> y el total de la sumatoria de los precios unitarios</w:t>
            </w:r>
            <w:r w:rsidRPr="00B47243">
              <w:rPr>
                <w:rFonts w:ascii="Soberana Sans" w:hAnsi="Soberana Sans" w:cs="Arial"/>
                <w:lang w:val="es-ES_tradnl" w:eastAsia="es-ES"/>
              </w:rPr>
              <w:t xml:space="preserve"> en pesos mexicanos, a dos decimales, con número y letra, el cual debe ser congruente con la unidad de medida solicitada.</w:t>
            </w:r>
          </w:p>
          <w:p w:rsidR="00184C48" w:rsidRPr="00B47243" w:rsidRDefault="00184C48" w:rsidP="003E2ADD">
            <w:pPr>
              <w:tabs>
                <w:tab w:val="num" w:pos="284"/>
              </w:tabs>
              <w:ind w:left="284" w:hanging="142"/>
              <w:jc w:val="both"/>
              <w:rPr>
                <w:rFonts w:ascii="Soberana Sans" w:hAnsi="Soberana Sans" w:cs="Arial"/>
                <w:sz w:val="4"/>
                <w:szCs w:val="4"/>
                <w:lang w:val="es-ES_tradnl" w:eastAsia="es-ES"/>
              </w:rPr>
            </w:pPr>
          </w:p>
          <w:p w:rsidR="00184C48" w:rsidRPr="00B47243" w:rsidRDefault="00184C48" w:rsidP="00A82F22">
            <w:pPr>
              <w:numPr>
                <w:ilvl w:val="0"/>
                <w:numId w:val="36"/>
              </w:numPr>
              <w:tabs>
                <w:tab w:val="clear" w:pos="720"/>
                <w:tab w:val="num" w:pos="284"/>
              </w:tabs>
              <w:ind w:left="284" w:hanging="142"/>
              <w:jc w:val="both"/>
              <w:rPr>
                <w:rFonts w:ascii="Soberana Sans" w:hAnsi="Soberana Sans" w:cs="Arial"/>
                <w:lang w:val="es-ES_tradnl" w:eastAsia="es-ES"/>
              </w:rPr>
            </w:pPr>
            <w:r w:rsidRPr="00B47243">
              <w:rPr>
                <w:rFonts w:ascii="Soberana Sans" w:hAnsi="Soberana Sans" w:cs="Arial"/>
                <w:lang w:val="es-ES_tradnl" w:eastAsia="es-ES"/>
              </w:rPr>
              <w:t>Deberá ser clara, precisa e indubitable.</w:t>
            </w:r>
          </w:p>
          <w:p w:rsidR="00184C48" w:rsidRPr="00B47243" w:rsidRDefault="00184C48" w:rsidP="003E2ADD">
            <w:pPr>
              <w:tabs>
                <w:tab w:val="num" w:pos="284"/>
              </w:tabs>
              <w:ind w:left="284" w:hanging="142"/>
              <w:jc w:val="both"/>
              <w:rPr>
                <w:rFonts w:ascii="Soberana Sans" w:hAnsi="Soberana Sans" w:cs="Arial"/>
                <w:sz w:val="6"/>
                <w:szCs w:val="6"/>
                <w:lang w:val="es-ES_tradnl" w:eastAsia="es-ES"/>
              </w:rPr>
            </w:pPr>
          </w:p>
          <w:p w:rsidR="00184C48" w:rsidRPr="00B47243" w:rsidRDefault="00184C48" w:rsidP="00A82F22">
            <w:pPr>
              <w:numPr>
                <w:ilvl w:val="0"/>
                <w:numId w:val="36"/>
              </w:numPr>
              <w:tabs>
                <w:tab w:val="clear" w:pos="720"/>
                <w:tab w:val="num" w:pos="284"/>
              </w:tabs>
              <w:ind w:left="284" w:hanging="142"/>
              <w:jc w:val="both"/>
              <w:rPr>
                <w:rFonts w:ascii="Soberana Sans" w:hAnsi="Soberana Sans" w:cs="Arial"/>
                <w:lang w:val="es-ES_tradnl" w:eastAsia="es-ES"/>
              </w:rPr>
            </w:pPr>
            <w:r w:rsidRPr="00B47243">
              <w:rPr>
                <w:rFonts w:ascii="Soberana Sans" w:hAnsi="Soberana Sans" w:cs="Arial"/>
                <w:lang w:val="es-ES_tradnl" w:eastAsia="es-ES"/>
              </w:rPr>
              <w:t>Deberá señalar que los precios cotizados para l</w:t>
            </w:r>
            <w:r w:rsidR="006F6F86">
              <w:rPr>
                <w:rFonts w:ascii="Soberana Sans" w:hAnsi="Soberana Sans" w:cs="Arial"/>
                <w:lang w:val="es-ES_tradnl" w:eastAsia="es-ES"/>
              </w:rPr>
              <w:t>os bienes objeto de la presente lic</w:t>
            </w:r>
            <w:r w:rsidR="00990890" w:rsidRPr="00B47243">
              <w:rPr>
                <w:rFonts w:ascii="Soberana Sans" w:hAnsi="Soberana Sans" w:cs="Arial"/>
                <w:lang w:val="es-ES_tradnl" w:eastAsia="es-ES"/>
              </w:rPr>
              <w:t>itación</w:t>
            </w:r>
            <w:r w:rsidRPr="00B47243">
              <w:rPr>
                <w:rFonts w:ascii="Soberana Sans" w:hAnsi="Soberana Sans" w:cs="Arial"/>
                <w:lang w:val="es-ES_tradnl" w:eastAsia="es-ES"/>
              </w:rPr>
              <w:t xml:space="preserve"> serán fijos.</w:t>
            </w:r>
          </w:p>
          <w:p w:rsidR="00184C48" w:rsidRPr="00B47243" w:rsidRDefault="00184C48" w:rsidP="003E2ADD">
            <w:pPr>
              <w:pStyle w:val="Prrafodelista"/>
              <w:jc w:val="both"/>
              <w:rPr>
                <w:rFonts w:ascii="Soberana Sans" w:hAnsi="Soberana Sans" w:cs="Arial"/>
                <w:sz w:val="6"/>
                <w:szCs w:val="6"/>
                <w:lang w:val="es-ES_tradnl" w:eastAsia="es-ES"/>
              </w:rPr>
            </w:pPr>
          </w:p>
          <w:p w:rsidR="00436FC5" w:rsidRPr="00B47243" w:rsidRDefault="00184C48" w:rsidP="00A82F22">
            <w:pPr>
              <w:numPr>
                <w:ilvl w:val="0"/>
                <w:numId w:val="36"/>
              </w:numPr>
              <w:tabs>
                <w:tab w:val="clear" w:pos="720"/>
                <w:tab w:val="num" w:pos="284"/>
              </w:tabs>
              <w:ind w:left="284" w:hanging="142"/>
              <w:jc w:val="both"/>
              <w:rPr>
                <w:rFonts w:ascii="Soberana Sans" w:hAnsi="Soberana Sans" w:cs="Arial"/>
                <w:lang w:val="es-ES_tradnl" w:eastAsia="es-ES"/>
              </w:rPr>
            </w:pPr>
            <w:r w:rsidRPr="00B47243">
              <w:rPr>
                <w:rFonts w:ascii="Soberana Sans" w:hAnsi="Soberana Sans" w:cs="Arial"/>
                <w:lang w:val="es-ES_tradnl" w:eastAsia="es-ES"/>
              </w:rPr>
              <w:t>Deberá ser firmada por la persona legalmente facultada para ello en la última hoja de la proposición que las contenga; por lo que no afectará la solvencia de la proposición cuando las demás hojas que la integran y sus anexos carezcan de firma, por lo que no podrá desecharse por esta causa.</w:t>
            </w:r>
          </w:p>
        </w:tc>
      </w:tr>
      <w:tr w:rsidR="00184C48" w:rsidRPr="00B47243" w:rsidTr="00C90495">
        <w:trPr>
          <w:trHeight w:val="2441"/>
          <w:jc w:val="center"/>
        </w:trPr>
        <w:tc>
          <w:tcPr>
            <w:tcW w:w="2611" w:type="dxa"/>
            <w:vMerge/>
            <w:tcBorders>
              <w:bottom w:val="nil"/>
              <w:right w:val="single" w:sz="4" w:space="0" w:color="auto"/>
            </w:tcBorders>
            <w:shd w:val="clear" w:color="auto" w:fill="D9D9D9" w:themeFill="background1" w:themeFillShade="D9"/>
          </w:tcPr>
          <w:p w:rsidR="00184C48" w:rsidRPr="00B47243" w:rsidRDefault="00184C48" w:rsidP="00F269D8">
            <w:pPr>
              <w:pStyle w:val="Prrafodelista"/>
              <w:tabs>
                <w:tab w:val="left" w:pos="454"/>
              </w:tabs>
              <w:spacing w:before="120" w:after="120"/>
              <w:ind w:left="29" w:right="23"/>
              <w:rPr>
                <w:rFonts w:ascii="Soberana Sans" w:hAnsi="Soberana Sans" w:cs="Arial"/>
                <w:b/>
              </w:rPr>
            </w:pPr>
          </w:p>
        </w:tc>
        <w:tc>
          <w:tcPr>
            <w:tcW w:w="7612" w:type="dxa"/>
            <w:tcBorders>
              <w:top w:val="single" w:sz="4" w:space="0" w:color="auto"/>
              <w:left w:val="single" w:sz="4" w:space="0" w:color="auto"/>
              <w:bottom w:val="single" w:sz="4" w:space="0" w:color="auto"/>
              <w:right w:val="single" w:sz="4" w:space="0" w:color="auto"/>
            </w:tcBorders>
            <w:vAlign w:val="center"/>
          </w:tcPr>
          <w:p w:rsidR="00184C48" w:rsidRPr="00B47243" w:rsidRDefault="007C3466" w:rsidP="00A82F22">
            <w:pPr>
              <w:pStyle w:val="Prrafodelista"/>
              <w:numPr>
                <w:ilvl w:val="0"/>
                <w:numId w:val="51"/>
              </w:numPr>
              <w:tabs>
                <w:tab w:val="left" w:pos="318"/>
              </w:tabs>
              <w:spacing w:before="120" w:after="120"/>
              <w:ind w:left="176" w:right="23" w:hanging="218"/>
              <w:jc w:val="both"/>
              <w:rPr>
                <w:rFonts w:ascii="Soberana Sans" w:hAnsi="Soberana Sans" w:cs="Arial"/>
                <w:b/>
                <w:caps/>
              </w:rPr>
            </w:pPr>
            <w:r w:rsidRPr="00B47243">
              <w:rPr>
                <w:rFonts w:ascii="Soberana Sans" w:hAnsi="Soberana Sans" w:cs="Arial"/>
                <w:b/>
                <w:bCs/>
                <w:u w:val="single"/>
                <w:lang w:val="es-ES_tradnl"/>
              </w:rPr>
              <w:t>ESTRATIFICACIÓN DE LAS MICRO, PEQUEÑAS Y MEDIANAS EMPRESAS</w:t>
            </w:r>
            <w:r w:rsidRPr="00B47243">
              <w:rPr>
                <w:rFonts w:ascii="Soberana Sans" w:hAnsi="Soberana Sans" w:cs="Arial"/>
              </w:rPr>
              <w:t xml:space="preserve"> </w:t>
            </w:r>
            <w:r w:rsidR="00184C48" w:rsidRPr="00B47243">
              <w:rPr>
                <w:rFonts w:ascii="Soberana Sans" w:hAnsi="Soberana Sans" w:cs="Arial"/>
              </w:rPr>
              <w:t xml:space="preserve">Los licitantes que se encuentren catalogados como micro, pequeña o mediana empresa nacional, deberán presentar un escrito en el que bajo protesta de decir verdad manifiesten tal condición, comprometiéndose para el caso de resultar adjudicados, a inscribirse en el directorio de proveedores del Gobierno Federal de Nacional Financiera, Institución de Banca de Desarrollo, y a exhibir ante esta Entidad las documentales que avalen dicha circunstancia, de acuerdo al </w:t>
            </w:r>
            <w:r w:rsidR="00184C48" w:rsidRPr="00B47243">
              <w:rPr>
                <w:rFonts w:ascii="Soberana Sans" w:hAnsi="Soberana Sans" w:cs="Arial"/>
                <w:b/>
              </w:rPr>
              <w:t>Formato 1</w:t>
            </w:r>
            <w:r w:rsidR="00F10D38" w:rsidRPr="00B47243">
              <w:rPr>
                <w:rFonts w:ascii="Soberana Sans" w:hAnsi="Soberana Sans" w:cs="Arial"/>
                <w:b/>
              </w:rPr>
              <w:t>4</w:t>
            </w:r>
            <w:r w:rsidR="00184C48" w:rsidRPr="00B47243">
              <w:rPr>
                <w:rFonts w:ascii="Soberana Sans" w:hAnsi="Soberana Sans" w:cs="Arial"/>
                <w:b/>
              </w:rPr>
              <w:t xml:space="preserve"> </w:t>
            </w:r>
            <w:r w:rsidR="00184C48" w:rsidRPr="00B47243">
              <w:rPr>
                <w:rFonts w:ascii="Soberana Sans" w:hAnsi="Soberana Sans" w:cs="Arial"/>
              </w:rPr>
              <w:t xml:space="preserve"> en esta Convocatoria, en caso de no encontrarse en este supuesto deberán manifestarlo por escrito.</w:t>
            </w:r>
          </w:p>
        </w:tc>
      </w:tr>
    </w:tbl>
    <w:p w:rsidR="009E0DAE" w:rsidRPr="00B47243" w:rsidRDefault="00DB5EC8" w:rsidP="00A82F22">
      <w:pPr>
        <w:numPr>
          <w:ilvl w:val="0"/>
          <w:numId w:val="57"/>
        </w:numPr>
        <w:tabs>
          <w:tab w:val="left" w:pos="3119"/>
        </w:tabs>
        <w:autoSpaceDE w:val="0"/>
        <w:autoSpaceDN w:val="0"/>
        <w:adjustRightInd w:val="0"/>
        <w:spacing w:before="120" w:after="120" w:line="240" w:lineRule="auto"/>
        <w:ind w:left="567" w:right="23" w:hanging="567"/>
        <w:jc w:val="both"/>
        <w:rPr>
          <w:rFonts w:ascii="Soberana Sans" w:hAnsi="Soberana Sans" w:cs="Arial"/>
          <w:b/>
          <w:bCs/>
          <w:sz w:val="20"/>
          <w:szCs w:val="20"/>
          <w:lang w:val="es-ES"/>
        </w:rPr>
      </w:pPr>
      <w:r w:rsidRPr="00B47243">
        <w:rPr>
          <w:rFonts w:ascii="Soberana Sans" w:hAnsi="Soberana Sans" w:cs="Arial"/>
          <w:b/>
          <w:sz w:val="20"/>
          <w:szCs w:val="20"/>
        </w:rPr>
        <w:t>INCONFORMIDADES.</w:t>
      </w:r>
    </w:p>
    <w:tbl>
      <w:tblPr>
        <w:tblStyle w:val="Tablaconcuadrcula"/>
        <w:tblW w:w="10209" w:type="dxa"/>
        <w:jc w:val="center"/>
        <w:tblLook w:val="04A0" w:firstRow="1" w:lastRow="0" w:firstColumn="1" w:lastColumn="0" w:noHBand="0" w:noVBand="1"/>
      </w:tblPr>
      <w:tblGrid>
        <w:gridCol w:w="2403"/>
        <w:gridCol w:w="7806"/>
      </w:tblGrid>
      <w:tr w:rsidR="00A516EA" w:rsidRPr="00B47243" w:rsidTr="004757BC">
        <w:trPr>
          <w:trHeight w:val="274"/>
          <w:jc w:val="center"/>
        </w:trPr>
        <w:tc>
          <w:tcPr>
            <w:tcW w:w="2403" w:type="dxa"/>
            <w:shd w:val="clear" w:color="auto" w:fill="D9D9D9" w:themeFill="background1" w:themeFillShade="D9"/>
          </w:tcPr>
          <w:p w:rsidR="009F31D0" w:rsidRPr="00B47243" w:rsidRDefault="007D6629" w:rsidP="00A82F22">
            <w:pPr>
              <w:pStyle w:val="Prrafodelista"/>
              <w:numPr>
                <w:ilvl w:val="1"/>
                <w:numId w:val="57"/>
              </w:numPr>
              <w:tabs>
                <w:tab w:val="left" w:pos="271"/>
                <w:tab w:val="left" w:pos="413"/>
                <w:tab w:val="left" w:pos="555"/>
              </w:tabs>
              <w:spacing w:before="120" w:after="120"/>
              <w:ind w:left="29" w:right="164" w:hanging="7"/>
              <w:rPr>
                <w:rFonts w:ascii="Soberana Sans" w:hAnsi="Soberana Sans" w:cs="Arial"/>
                <w:b/>
              </w:rPr>
            </w:pPr>
            <w:r w:rsidRPr="00B47243">
              <w:rPr>
                <w:rFonts w:ascii="Soberana Sans" w:hAnsi="Soberana Sans" w:cs="Arial"/>
                <w:b/>
              </w:rPr>
              <w:t>Actos que podrán inconformarse.</w:t>
            </w:r>
          </w:p>
        </w:tc>
        <w:tc>
          <w:tcPr>
            <w:tcW w:w="7806" w:type="dxa"/>
            <w:vAlign w:val="center"/>
          </w:tcPr>
          <w:p w:rsidR="009F31D0" w:rsidRPr="00B47243" w:rsidRDefault="00D26EF3" w:rsidP="006F6F86">
            <w:pPr>
              <w:tabs>
                <w:tab w:val="left" w:pos="318"/>
              </w:tabs>
              <w:spacing w:before="120" w:after="120"/>
              <w:ind w:right="23"/>
              <w:jc w:val="both"/>
              <w:rPr>
                <w:rFonts w:ascii="Soberana Sans" w:hAnsi="Soberana Sans" w:cs="Arial"/>
                <w:b/>
                <w:caps/>
              </w:rPr>
            </w:pPr>
            <w:r w:rsidRPr="00B47243">
              <w:rPr>
                <w:rFonts w:ascii="Soberana Sans" w:hAnsi="Soberana Sans" w:cs="Arial"/>
              </w:rPr>
              <w:t>Los licitantes podrán promover inconformidades contra los actos de este procedimiento</w:t>
            </w:r>
            <w:r w:rsidR="00B3270D" w:rsidRPr="00B47243">
              <w:rPr>
                <w:rFonts w:ascii="Soberana Sans" w:hAnsi="Soberana Sans" w:cs="Arial"/>
              </w:rPr>
              <w:t xml:space="preserve">, </w:t>
            </w:r>
            <w:r w:rsidRPr="00B47243">
              <w:rPr>
                <w:rFonts w:ascii="Soberana Sans" w:hAnsi="Soberana Sans" w:cs="Arial"/>
              </w:rPr>
              <w:t xml:space="preserve">en los términos del título sexto, capítulo primero de la </w:t>
            </w:r>
            <w:r w:rsidRPr="00B47243">
              <w:rPr>
                <w:rFonts w:ascii="Soberana Sans" w:hAnsi="Soberana Sans" w:cs="Arial"/>
                <w:b/>
              </w:rPr>
              <w:t>LAASSP</w:t>
            </w:r>
            <w:r w:rsidRPr="00B47243">
              <w:rPr>
                <w:rFonts w:ascii="Soberana Sans" w:hAnsi="Soberana Sans" w:cs="Arial"/>
              </w:rPr>
              <w:t xml:space="preserve">, que se indican a continuación: la </w:t>
            </w:r>
            <w:r w:rsidR="006F6F86">
              <w:rPr>
                <w:rFonts w:ascii="Soberana Sans" w:hAnsi="Soberana Sans" w:cs="Arial"/>
              </w:rPr>
              <w:t>convocatoria</w:t>
            </w:r>
            <w:r w:rsidR="00D97CB8" w:rsidRPr="00B47243">
              <w:rPr>
                <w:rFonts w:ascii="Soberana Sans" w:hAnsi="Soberana Sans" w:cs="Arial"/>
              </w:rPr>
              <w:t xml:space="preserve"> </w:t>
            </w:r>
            <w:r w:rsidRPr="00B47243">
              <w:rPr>
                <w:rFonts w:ascii="Soberana Sans" w:hAnsi="Soberana Sans" w:cs="Arial"/>
              </w:rPr>
              <w:t>y, en su caso, las juntas de aclaraciones, el acto de presentación y apertura de proposiciones y fallo, la cancelación de</w:t>
            </w:r>
            <w:r w:rsidR="006F6F86">
              <w:rPr>
                <w:rFonts w:ascii="Soberana Sans" w:hAnsi="Soberana Sans" w:cs="Arial"/>
              </w:rPr>
              <w:t>l procedimiento</w:t>
            </w:r>
            <w:r w:rsidRPr="00B47243">
              <w:rPr>
                <w:rFonts w:ascii="Soberana Sans" w:hAnsi="Soberana Sans" w:cs="Arial"/>
              </w:rPr>
              <w:t>, los act</w:t>
            </w:r>
            <w:r w:rsidR="007F255F" w:rsidRPr="00B47243">
              <w:rPr>
                <w:rFonts w:ascii="Soberana Sans" w:hAnsi="Soberana Sans" w:cs="Arial"/>
              </w:rPr>
              <w:t>os y omisiones por parte de la C</w:t>
            </w:r>
            <w:r w:rsidRPr="00B47243">
              <w:rPr>
                <w:rFonts w:ascii="Soberana Sans" w:hAnsi="Soberana Sans" w:cs="Arial"/>
              </w:rPr>
              <w:t xml:space="preserve">onvocante que impidan la formalización del </w:t>
            </w:r>
            <w:r w:rsidR="008A1DC9" w:rsidRPr="00B47243">
              <w:rPr>
                <w:rFonts w:ascii="Soberana Sans" w:hAnsi="Soberana Sans" w:cs="Arial"/>
              </w:rPr>
              <w:t>pedido</w:t>
            </w:r>
            <w:r w:rsidRPr="00B47243">
              <w:rPr>
                <w:rFonts w:ascii="Soberana Sans" w:hAnsi="Soberana Sans" w:cs="Arial"/>
              </w:rPr>
              <w:t>.</w:t>
            </w:r>
          </w:p>
        </w:tc>
      </w:tr>
      <w:tr w:rsidR="00A516EA" w:rsidRPr="00B47243" w:rsidTr="00790CB4">
        <w:trPr>
          <w:trHeight w:val="851"/>
          <w:jc w:val="center"/>
        </w:trPr>
        <w:tc>
          <w:tcPr>
            <w:tcW w:w="2403" w:type="dxa"/>
            <w:vMerge w:val="restart"/>
            <w:shd w:val="clear" w:color="auto" w:fill="D9D9D9" w:themeFill="background1" w:themeFillShade="D9"/>
          </w:tcPr>
          <w:p w:rsidR="000252A3" w:rsidRPr="00B47243" w:rsidRDefault="00D26EF3" w:rsidP="00A82F22">
            <w:pPr>
              <w:pStyle w:val="Prrafodelista"/>
              <w:numPr>
                <w:ilvl w:val="1"/>
                <w:numId w:val="57"/>
              </w:numPr>
              <w:tabs>
                <w:tab w:val="left" w:pos="271"/>
                <w:tab w:val="left" w:pos="413"/>
                <w:tab w:val="left" w:pos="555"/>
              </w:tabs>
              <w:spacing w:before="120" w:after="120"/>
              <w:ind w:left="29" w:right="23" w:hanging="7"/>
              <w:rPr>
                <w:rFonts w:ascii="Soberana Sans" w:hAnsi="Soberana Sans" w:cs="Arial"/>
                <w:b/>
              </w:rPr>
            </w:pPr>
            <w:r w:rsidRPr="00B47243">
              <w:rPr>
                <w:rFonts w:ascii="Soberana Sans" w:hAnsi="Soberana Sans" w:cs="Arial"/>
                <w:b/>
              </w:rPr>
              <w:t>Lugar para presentar inconformidades.</w:t>
            </w:r>
          </w:p>
        </w:tc>
        <w:tc>
          <w:tcPr>
            <w:tcW w:w="7806" w:type="dxa"/>
            <w:vAlign w:val="center"/>
          </w:tcPr>
          <w:p w:rsidR="000252A3" w:rsidRPr="00B47243" w:rsidRDefault="006F6F86" w:rsidP="00A82F22">
            <w:pPr>
              <w:pStyle w:val="Prrafodelista"/>
              <w:numPr>
                <w:ilvl w:val="2"/>
                <w:numId w:val="57"/>
              </w:numPr>
              <w:tabs>
                <w:tab w:val="left" w:pos="12"/>
                <w:tab w:val="left" w:pos="727"/>
              </w:tabs>
              <w:spacing w:before="120" w:after="120"/>
              <w:ind w:left="12" w:right="23" w:hanging="12"/>
              <w:jc w:val="both"/>
              <w:rPr>
                <w:rFonts w:ascii="Soberana Sans" w:hAnsi="Soberana Sans" w:cs="Arial"/>
              </w:rPr>
            </w:pPr>
            <w:r>
              <w:rPr>
                <w:rFonts w:ascii="Soberana Sans" w:hAnsi="Soberana Sans" w:cs="Arial"/>
                <w:u w:val="single"/>
              </w:rPr>
              <w:t xml:space="preserve"> </w:t>
            </w:r>
            <w:r w:rsidR="002F684F" w:rsidRPr="00B47243">
              <w:rPr>
                <w:rFonts w:ascii="Soberana Sans" w:hAnsi="Soberana Sans" w:cs="Arial"/>
                <w:u w:val="single"/>
              </w:rPr>
              <w:t>CompraN</w:t>
            </w:r>
            <w:r w:rsidR="00D26EF3" w:rsidRPr="00B47243">
              <w:rPr>
                <w:rFonts w:ascii="Soberana Sans" w:hAnsi="Soberana Sans" w:cs="Arial"/>
                <w:u w:val="single"/>
              </w:rPr>
              <w:t>et</w:t>
            </w:r>
            <w:r w:rsidR="00D26EF3" w:rsidRPr="00B47243">
              <w:rPr>
                <w:rFonts w:ascii="Soberana Sans" w:hAnsi="Soberana Sans" w:cs="Arial"/>
              </w:rPr>
              <w:t>. Deberán utilizarse medios de identificación electrónica, en sustitución de la firma autógrafa</w:t>
            </w:r>
            <w:r w:rsidR="007F255F" w:rsidRPr="00B47243">
              <w:rPr>
                <w:rFonts w:ascii="Soberana Sans" w:hAnsi="Soberana Sans" w:cs="Arial"/>
              </w:rPr>
              <w:t>.</w:t>
            </w:r>
          </w:p>
        </w:tc>
      </w:tr>
      <w:tr w:rsidR="00A516EA" w:rsidRPr="00B47243" w:rsidTr="00790CB4">
        <w:trPr>
          <w:trHeight w:val="1686"/>
          <w:jc w:val="center"/>
        </w:trPr>
        <w:tc>
          <w:tcPr>
            <w:tcW w:w="2403" w:type="dxa"/>
            <w:vMerge/>
            <w:shd w:val="clear" w:color="auto" w:fill="D9D9D9" w:themeFill="background1" w:themeFillShade="D9"/>
          </w:tcPr>
          <w:p w:rsidR="000252A3" w:rsidRPr="00B47243" w:rsidRDefault="000252A3" w:rsidP="00914F49">
            <w:pPr>
              <w:pStyle w:val="Prrafodelista"/>
              <w:tabs>
                <w:tab w:val="left" w:pos="271"/>
                <w:tab w:val="left" w:pos="413"/>
                <w:tab w:val="left" w:pos="555"/>
              </w:tabs>
              <w:spacing w:before="120" w:after="120"/>
              <w:ind w:left="29" w:right="23"/>
              <w:rPr>
                <w:rFonts w:ascii="Soberana Sans" w:hAnsi="Soberana Sans" w:cs="Arial"/>
                <w:b/>
              </w:rPr>
            </w:pPr>
          </w:p>
        </w:tc>
        <w:tc>
          <w:tcPr>
            <w:tcW w:w="7806" w:type="dxa"/>
            <w:vAlign w:val="center"/>
          </w:tcPr>
          <w:p w:rsidR="000252A3" w:rsidRPr="00B47243" w:rsidRDefault="006F6F86" w:rsidP="00A82F22">
            <w:pPr>
              <w:pStyle w:val="Prrafodelista"/>
              <w:numPr>
                <w:ilvl w:val="2"/>
                <w:numId w:val="57"/>
              </w:numPr>
              <w:tabs>
                <w:tab w:val="left" w:pos="12"/>
                <w:tab w:val="left" w:pos="727"/>
              </w:tabs>
              <w:spacing w:before="120" w:after="120"/>
              <w:ind w:left="12" w:right="23" w:hanging="12"/>
              <w:jc w:val="both"/>
              <w:rPr>
                <w:rFonts w:ascii="Soberana Sans" w:hAnsi="Soberana Sans" w:cs="Arial"/>
              </w:rPr>
            </w:pPr>
            <w:r>
              <w:rPr>
                <w:rFonts w:ascii="Soberana Sans" w:hAnsi="Soberana Sans" w:cs="Arial"/>
                <w:u w:val="single"/>
              </w:rPr>
              <w:t xml:space="preserve"> </w:t>
            </w:r>
            <w:r w:rsidR="002F684F" w:rsidRPr="00B47243">
              <w:rPr>
                <w:rFonts w:ascii="Soberana Sans" w:hAnsi="Soberana Sans" w:cs="Arial"/>
                <w:u w:val="single"/>
              </w:rPr>
              <w:t>Presencial</w:t>
            </w:r>
            <w:r w:rsidR="00DB5EC8" w:rsidRPr="00B47243">
              <w:rPr>
                <w:rFonts w:ascii="Soberana Sans" w:hAnsi="Soberana Sans" w:cs="Arial"/>
              </w:rPr>
              <w:t xml:space="preserve">. </w:t>
            </w:r>
            <w:r w:rsidR="00D26EF3" w:rsidRPr="00B47243">
              <w:rPr>
                <w:rFonts w:ascii="Soberana Sans" w:hAnsi="Soberana Sans" w:cs="Arial"/>
              </w:rPr>
              <w:t xml:space="preserve">La instancia de inconformidad se podrá presentar en el domicilio de la </w:t>
            </w:r>
            <w:r w:rsidR="007F255F" w:rsidRPr="00B47243">
              <w:rPr>
                <w:rFonts w:ascii="Soberana Sans" w:hAnsi="Soberana Sans" w:cs="Arial"/>
              </w:rPr>
              <w:t xml:space="preserve">Secretaría </w:t>
            </w:r>
            <w:r w:rsidR="00D26EF3" w:rsidRPr="00B47243">
              <w:rPr>
                <w:rFonts w:ascii="Soberana Sans" w:hAnsi="Soberana Sans" w:cs="Arial"/>
              </w:rPr>
              <w:t xml:space="preserve">de la </w:t>
            </w:r>
            <w:r w:rsidR="007F255F" w:rsidRPr="00B47243">
              <w:rPr>
                <w:rFonts w:ascii="Soberana Sans" w:hAnsi="Soberana Sans" w:cs="Arial"/>
              </w:rPr>
              <w:t>Función Pública</w:t>
            </w:r>
            <w:r w:rsidR="00D26EF3" w:rsidRPr="00B47243">
              <w:rPr>
                <w:rFonts w:ascii="Soberana Sans" w:hAnsi="Soberana Sans" w:cs="Arial"/>
              </w:rPr>
              <w:t xml:space="preserve">, ubicado en Av. Insurgentes Sur No. 1735, Colonia Guadalupe </w:t>
            </w:r>
            <w:proofErr w:type="spellStart"/>
            <w:r w:rsidR="00D26EF3" w:rsidRPr="00B47243">
              <w:rPr>
                <w:rFonts w:ascii="Soberana Sans" w:hAnsi="Soberana Sans" w:cs="Arial"/>
              </w:rPr>
              <w:t>Inn</w:t>
            </w:r>
            <w:proofErr w:type="spellEnd"/>
            <w:r w:rsidR="00D26EF3" w:rsidRPr="00B47243">
              <w:rPr>
                <w:rFonts w:ascii="Soberana Sans" w:hAnsi="Soberana Sans" w:cs="Arial"/>
              </w:rPr>
              <w:t>, Delegación Álvaro Obregón, México,</w:t>
            </w:r>
            <w:r w:rsidR="00DB5EC8" w:rsidRPr="00B47243">
              <w:rPr>
                <w:rFonts w:ascii="Soberana Sans" w:hAnsi="Soberana Sans" w:cs="Arial"/>
              </w:rPr>
              <w:t xml:space="preserve"> D. F., C. P. 01020; </w:t>
            </w:r>
            <w:r w:rsidR="00D26EF3" w:rsidRPr="00B47243">
              <w:rPr>
                <w:rFonts w:ascii="Soberana Sans" w:hAnsi="Soberana Sans" w:cs="Arial"/>
              </w:rPr>
              <w:t>o en el Órgano Interno de Control del</w:t>
            </w:r>
            <w:r w:rsidR="00DB5EC8" w:rsidRPr="00B47243">
              <w:rPr>
                <w:rFonts w:ascii="Soberana Sans" w:hAnsi="Soberana Sans" w:cs="Arial"/>
              </w:rPr>
              <w:t xml:space="preserve"> </w:t>
            </w:r>
            <w:r w:rsidR="00D26EF3" w:rsidRPr="00B47243">
              <w:rPr>
                <w:rFonts w:ascii="Soberana Sans" w:hAnsi="Soberana Sans" w:cs="Arial"/>
              </w:rPr>
              <w:t>Hospital</w:t>
            </w:r>
            <w:r w:rsidR="00DB5EC8" w:rsidRPr="00B47243">
              <w:rPr>
                <w:rFonts w:ascii="Soberana Sans" w:hAnsi="Soberana Sans" w:cs="Arial"/>
              </w:rPr>
              <w:t xml:space="preserve">, </w:t>
            </w:r>
            <w:r w:rsidR="00D26EF3" w:rsidRPr="00B47243">
              <w:rPr>
                <w:rFonts w:ascii="Soberana Sans" w:hAnsi="Soberana Sans" w:cs="Arial"/>
              </w:rPr>
              <w:t>ubicado en</w:t>
            </w:r>
            <w:r w:rsidR="00DB5EC8" w:rsidRPr="00B47243">
              <w:rPr>
                <w:rFonts w:ascii="Soberana Sans" w:hAnsi="Soberana Sans" w:cs="Arial"/>
              </w:rPr>
              <w:t xml:space="preserve"> </w:t>
            </w:r>
            <w:r w:rsidR="00D26EF3" w:rsidRPr="00B47243">
              <w:rPr>
                <w:rFonts w:ascii="Soberana Sans" w:hAnsi="Soberana Sans" w:cs="Arial"/>
              </w:rPr>
              <w:t>Carretera Federal México Puebla km 34.5, edificio A-2 1er piso</w:t>
            </w:r>
            <w:r w:rsidR="00DB5EC8" w:rsidRPr="00B47243">
              <w:rPr>
                <w:rFonts w:ascii="Soberana Sans" w:hAnsi="Soberana Sans" w:cs="Arial"/>
              </w:rPr>
              <w:t xml:space="preserve">, </w:t>
            </w:r>
            <w:r w:rsidR="00D26EF3" w:rsidRPr="00B47243">
              <w:rPr>
                <w:rFonts w:ascii="Soberana Sans" w:hAnsi="Soberana Sans" w:cs="Arial"/>
              </w:rPr>
              <w:t>Colonia Zoquiapan, Ixtapaluca</w:t>
            </w:r>
            <w:r w:rsidR="00DB5EC8" w:rsidRPr="00B47243">
              <w:rPr>
                <w:rFonts w:ascii="Soberana Sans" w:hAnsi="Soberana Sans" w:cs="Arial"/>
              </w:rPr>
              <w:t xml:space="preserve">, C.P. 56530, </w:t>
            </w:r>
            <w:r w:rsidR="00D26EF3" w:rsidRPr="00B47243">
              <w:rPr>
                <w:rFonts w:ascii="Soberana Sans" w:hAnsi="Soberana Sans" w:cs="Arial"/>
              </w:rPr>
              <w:t>Estado</w:t>
            </w:r>
            <w:r w:rsidR="007F255F" w:rsidRPr="00B47243">
              <w:rPr>
                <w:rFonts w:ascii="Soberana Sans" w:hAnsi="Soberana Sans" w:cs="Arial"/>
              </w:rPr>
              <w:t xml:space="preserve"> de</w:t>
            </w:r>
            <w:r w:rsidR="00DB5EC8" w:rsidRPr="00B47243">
              <w:rPr>
                <w:rFonts w:ascii="Soberana Sans" w:hAnsi="Soberana Sans" w:cs="Arial"/>
              </w:rPr>
              <w:t xml:space="preserve"> </w:t>
            </w:r>
            <w:r w:rsidR="00D26EF3" w:rsidRPr="00B47243">
              <w:rPr>
                <w:rFonts w:ascii="Soberana Sans" w:hAnsi="Soberana Sans" w:cs="Arial"/>
              </w:rPr>
              <w:t>México</w:t>
            </w:r>
            <w:r w:rsidR="00DB5EC8" w:rsidRPr="00B47243">
              <w:rPr>
                <w:rFonts w:ascii="Soberana Sans" w:hAnsi="Soberana Sans" w:cs="Arial"/>
              </w:rPr>
              <w:t xml:space="preserve">. TEL. 5972 9800 </w:t>
            </w:r>
            <w:r w:rsidR="00D26EF3" w:rsidRPr="00B47243">
              <w:rPr>
                <w:rFonts w:ascii="Soberana Sans" w:hAnsi="Soberana Sans" w:cs="Arial"/>
              </w:rPr>
              <w:t>Ext</w:t>
            </w:r>
            <w:r w:rsidR="00DB5EC8" w:rsidRPr="00B47243">
              <w:rPr>
                <w:rFonts w:ascii="Soberana Sans" w:hAnsi="Soberana Sans" w:cs="Arial"/>
              </w:rPr>
              <w:t>. 1064</w:t>
            </w:r>
            <w:r w:rsidR="00D26EF3" w:rsidRPr="00B47243">
              <w:rPr>
                <w:rFonts w:ascii="Soberana Sans" w:hAnsi="Soberana Sans" w:cs="Arial"/>
              </w:rPr>
              <w:t>.</w:t>
            </w:r>
          </w:p>
        </w:tc>
      </w:tr>
      <w:tr w:rsidR="00A516EA" w:rsidRPr="00B47243" w:rsidTr="00790CB4">
        <w:trPr>
          <w:trHeight w:val="1540"/>
          <w:jc w:val="center"/>
        </w:trPr>
        <w:tc>
          <w:tcPr>
            <w:tcW w:w="2403" w:type="dxa"/>
            <w:shd w:val="clear" w:color="auto" w:fill="D9D9D9" w:themeFill="background1" w:themeFillShade="D9"/>
          </w:tcPr>
          <w:p w:rsidR="000252A3" w:rsidRPr="00B47243" w:rsidRDefault="00D26EF3" w:rsidP="00A82F22">
            <w:pPr>
              <w:pStyle w:val="Prrafodelista"/>
              <w:numPr>
                <w:ilvl w:val="1"/>
                <w:numId w:val="57"/>
              </w:numPr>
              <w:tabs>
                <w:tab w:val="left" w:pos="271"/>
                <w:tab w:val="left" w:pos="413"/>
                <w:tab w:val="left" w:pos="555"/>
              </w:tabs>
              <w:spacing w:before="120" w:after="120"/>
              <w:ind w:left="29" w:right="23" w:hanging="7"/>
              <w:rPr>
                <w:rFonts w:ascii="Soberana Sans" w:hAnsi="Soberana Sans" w:cs="Arial"/>
                <w:b/>
              </w:rPr>
            </w:pPr>
            <w:r w:rsidRPr="00B47243">
              <w:rPr>
                <w:rFonts w:ascii="Soberana Sans" w:hAnsi="Soberana Sans" w:cs="Arial"/>
                <w:b/>
              </w:rPr>
              <w:t xml:space="preserve">Controversias. </w:t>
            </w:r>
          </w:p>
        </w:tc>
        <w:tc>
          <w:tcPr>
            <w:tcW w:w="7806" w:type="dxa"/>
          </w:tcPr>
          <w:p w:rsidR="0032197C" w:rsidRDefault="00D26EF3" w:rsidP="006F6F86">
            <w:pPr>
              <w:tabs>
                <w:tab w:val="left" w:pos="318"/>
              </w:tabs>
              <w:spacing w:before="120" w:after="120"/>
              <w:ind w:right="23"/>
              <w:jc w:val="both"/>
              <w:rPr>
                <w:rFonts w:ascii="Soberana Sans" w:hAnsi="Soberana Sans" w:cs="Arial"/>
              </w:rPr>
            </w:pPr>
            <w:r w:rsidRPr="00B47243">
              <w:rPr>
                <w:rFonts w:ascii="Soberana Sans" w:hAnsi="Soberana Sans" w:cs="Arial"/>
              </w:rPr>
              <w:t>Los Tribunales Federales de la Ciudad de México</w:t>
            </w:r>
            <w:r w:rsidR="00DB5EC8" w:rsidRPr="00B47243">
              <w:rPr>
                <w:rFonts w:ascii="Soberana Sans" w:hAnsi="Soberana Sans" w:cs="Arial"/>
              </w:rPr>
              <w:t xml:space="preserve">, </w:t>
            </w:r>
            <w:r w:rsidRPr="00B47243">
              <w:rPr>
                <w:rFonts w:ascii="Soberana Sans" w:hAnsi="Soberana Sans" w:cs="Arial"/>
              </w:rPr>
              <w:t xml:space="preserve">serán el Órgano Jurisdiccional competente para conocer las posibles controversias que pudieran surgir durante el procedimiento de la </w:t>
            </w:r>
            <w:r w:rsidR="006F6F86">
              <w:rPr>
                <w:rFonts w:ascii="Soberana Sans" w:hAnsi="Soberana Sans" w:cs="Arial"/>
              </w:rPr>
              <w:t>Lic</w:t>
            </w:r>
            <w:r w:rsidR="00990890" w:rsidRPr="00B47243">
              <w:rPr>
                <w:rFonts w:ascii="Soberana Sans" w:hAnsi="Soberana Sans" w:cs="Arial"/>
              </w:rPr>
              <w:t>itación</w:t>
            </w:r>
            <w:r w:rsidRPr="00B47243">
              <w:rPr>
                <w:rFonts w:ascii="Soberana Sans" w:hAnsi="Soberana Sans" w:cs="Arial"/>
              </w:rPr>
              <w:t xml:space="preserve"> o del </w:t>
            </w:r>
            <w:r w:rsidR="008A1DC9" w:rsidRPr="00B47243">
              <w:rPr>
                <w:rFonts w:ascii="Soberana Sans" w:hAnsi="Soberana Sans" w:cs="Arial"/>
              </w:rPr>
              <w:t>pedido</w:t>
            </w:r>
            <w:r w:rsidRPr="00B47243">
              <w:rPr>
                <w:rFonts w:ascii="Soberana Sans" w:hAnsi="Soberana Sans" w:cs="Arial"/>
              </w:rPr>
              <w:t xml:space="preserve"> que de ella derive, por lo que el licitante renuncia a cualquier otro fuero que pudiera corresponderle en razón de</w:t>
            </w:r>
            <w:r w:rsidR="00167880" w:rsidRPr="00B47243">
              <w:rPr>
                <w:rFonts w:ascii="Soberana Sans" w:hAnsi="Soberana Sans" w:cs="Arial"/>
              </w:rPr>
              <w:t xml:space="preserve"> su domicilio presente o futuro.</w:t>
            </w:r>
          </w:p>
          <w:p w:rsidR="006605EA" w:rsidRDefault="006605EA" w:rsidP="006F6F86">
            <w:pPr>
              <w:tabs>
                <w:tab w:val="left" w:pos="318"/>
              </w:tabs>
              <w:spacing w:before="120" w:after="120"/>
              <w:ind w:right="23"/>
              <w:jc w:val="both"/>
              <w:rPr>
                <w:rFonts w:ascii="Soberana Sans" w:hAnsi="Soberana Sans" w:cs="Arial"/>
              </w:rPr>
            </w:pPr>
          </w:p>
          <w:p w:rsidR="00E85CE3" w:rsidRPr="00B47243" w:rsidRDefault="00E85CE3" w:rsidP="006F6F86">
            <w:pPr>
              <w:tabs>
                <w:tab w:val="left" w:pos="318"/>
              </w:tabs>
              <w:spacing w:before="120" w:after="120"/>
              <w:ind w:right="23"/>
              <w:jc w:val="both"/>
              <w:rPr>
                <w:rFonts w:ascii="Soberana Sans" w:hAnsi="Soberana Sans" w:cs="Arial"/>
              </w:rPr>
            </w:pPr>
          </w:p>
        </w:tc>
      </w:tr>
    </w:tbl>
    <w:p w:rsidR="0097233A" w:rsidRPr="00B47243" w:rsidRDefault="0097233A" w:rsidP="00A82F22">
      <w:pPr>
        <w:numPr>
          <w:ilvl w:val="0"/>
          <w:numId w:val="57"/>
        </w:numPr>
        <w:tabs>
          <w:tab w:val="left" w:pos="3119"/>
        </w:tabs>
        <w:autoSpaceDE w:val="0"/>
        <w:autoSpaceDN w:val="0"/>
        <w:adjustRightInd w:val="0"/>
        <w:spacing w:before="120" w:after="120" w:line="240" w:lineRule="auto"/>
        <w:ind w:left="567" w:right="23" w:hanging="567"/>
        <w:jc w:val="both"/>
        <w:rPr>
          <w:rFonts w:ascii="Soberana Sans" w:hAnsi="Soberana Sans" w:cs="Arial"/>
          <w:b/>
          <w:sz w:val="20"/>
          <w:szCs w:val="20"/>
          <w:lang w:val="es-ES"/>
        </w:rPr>
      </w:pPr>
      <w:r w:rsidRPr="00B47243">
        <w:rPr>
          <w:rFonts w:ascii="Soberana Sans" w:hAnsi="Soberana Sans" w:cs="Arial"/>
          <w:b/>
          <w:bCs/>
          <w:sz w:val="20"/>
          <w:szCs w:val="20"/>
          <w:lang w:val="es-ES"/>
        </w:rPr>
        <w:t>FORMATOS QUE FACILITAN Y AGILIZAN LA PRESENTACIÓN Y RECEPCIÓN DE LAS PROPOSICIONES.</w:t>
      </w:r>
    </w:p>
    <w:tbl>
      <w:tblPr>
        <w:tblStyle w:val="Tablaconcuadrcula3"/>
        <w:tblW w:w="10207" w:type="dxa"/>
        <w:tblInd w:w="-34" w:type="dxa"/>
        <w:tblLook w:val="04A0" w:firstRow="1" w:lastRow="0" w:firstColumn="1" w:lastColumn="0" w:noHBand="0" w:noVBand="1"/>
      </w:tblPr>
      <w:tblGrid>
        <w:gridCol w:w="2410"/>
        <w:gridCol w:w="7797"/>
      </w:tblGrid>
      <w:tr w:rsidR="0097233A" w:rsidRPr="00B47243" w:rsidTr="00F10D38">
        <w:trPr>
          <w:trHeight w:val="416"/>
        </w:trPr>
        <w:tc>
          <w:tcPr>
            <w:tcW w:w="10207" w:type="dxa"/>
            <w:gridSpan w:val="2"/>
            <w:shd w:val="clear" w:color="auto" w:fill="D9D9D9" w:themeFill="background1" w:themeFillShade="D9"/>
            <w:vAlign w:val="center"/>
          </w:tcPr>
          <w:p w:rsidR="0097233A" w:rsidRPr="00B47243" w:rsidRDefault="0097233A" w:rsidP="0097233A">
            <w:pPr>
              <w:jc w:val="both"/>
              <w:rPr>
                <w:rFonts w:ascii="Soberana Sans" w:eastAsia="Times New Roman" w:hAnsi="Soberana Sans" w:cs="Arial"/>
                <w:b/>
                <w:bCs/>
                <w:sz w:val="20"/>
                <w:szCs w:val="20"/>
                <w:lang w:val="es-ES_tradnl" w:eastAsia="es-MX"/>
              </w:rPr>
            </w:pPr>
            <w:r w:rsidRPr="00B47243">
              <w:rPr>
                <w:rFonts w:ascii="Soberana Sans" w:eastAsia="Times New Roman" w:hAnsi="Soberana Sans" w:cs="Arial"/>
                <w:b/>
                <w:bCs/>
                <w:sz w:val="20"/>
                <w:szCs w:val="20"/>
                <w:lang w:val="es-ES_tradnl" w:eastAsia="es-MX"/>
              </w:rPr>
              <w:t>Anexo Técnico</w:t>
            </w:r>
          </w:p>
        </w:tc>
      </w:tr>
      <w:tr w:rsidR="0097233A" w:rsidRPr="00B47243" w:rsidTr="00F10D38">
        <w:trPr>
          <w:trHeight w:val="416"/>
        </w:trPr>
        <w:tc>
          <w:tcPr>
            <w:tcW w:w="2410" w:type="dxa"/>
            <w:shd w:val="clear" w:color="auto" w:fill="D9D9D9" w:themeFill="background1" w:themeFillShade="D9"/>
            <w:vAlign w:val="center"/>
          </w:tcPr>
          <w:p w:rsidR="0097233A" w:rsidRPr="00B47243" w:rsidRDefault="0097233A" w:rsidP="0097233A">
            <w:pPr>
              <w:rPr>
                <w:rFonts w:ascii="Soberana Sans" w:hAnsi="Soberana Sans" w:cs="Arial"/>
                <w:b/>
                <w:sz w:val="20"/>
                <w:szCs w:val="20"/>
                <w:lang w:val="es-ES_tradnl"/>
              </w:rPr>
            </w:pPr>
            <w:r w:rsidRPr="00B47243">
              <w:rPr>
                <w:rFonts w:ascii="Soberana Sans" w:hAnsi="Soberana Sans" w:cs="Arial"/>
                <w:b/>
                <w:sz w:val="20"/>
                <w:szCs w:val="20"/>
                <w:lang w:val="es-ES_tradnl"/>
              </w:rPr>
              <w:t>Formato 1</w:t>
            </w:r>
          </w:p>
        </w:tc>
        <w:tc>
          <w:tcPr>
            <w:tcW w:w="7797" w:type="dxa"/>
            <w:vAlign w:val="center"/>
          </w:tcPr>
          <w:p w:rsidR="0097233A" w:rsidRPr="00B47243" w:rsidRDefault="0097233A" w:rsidP="007B5A09">
            <w:pPr>
              <w:jc w:val="both"/>
              <w:rPr>
                <w:rFonts w:ascii="Soberana Sans" w:hAnsi="Soberana Sans" w:cs="Arial"/>
                <w:sz w:val="20"/>
                <w:szCs w:val="20"/>
                <w:lang w:val="es-ES_tradnl"/>
              </w:rPr>
            </w:pPr>
            <w:r w:rsidRPr="00B47243">
              <w:rPr>
                <w:rFonts w:ascii="Soberana Sans" w:eastAsia="Times New Roman" w:hAnsi="Soberana Sans" w:cs="Arial"/>
                <w:bCs/>
                <w:sz w:val="20"/>
                <w:szCs w:val="20"/>
                <w:lang w:val="es-ES_tradnl" w:eastAsia="es-MX"/>
              </w:rPr>
              <w:t xml:space="preserve">Modelo de </w:t>
            </w:r>
            <w:r w:rsidR="00DE1798" w:rsidRPr="00B47243">
              <w:rPr>
                <w:rFonts w:ascii="Soberana Sans" w:hAnsi="Soberana Sans" w:cs="Arial"/>
                <w:sz w:val="20"/>
                <w:szCs w:val="20"/>
              </w:rPr>
              <w:t>pedido</w:t>
            </w:r>
          </w:p>
        </w:tc>
      </w:tr>
      <w:tr w:rsidR="0097233A" w:rsidRPr="00B47243" w:rsidTr="00F10D38">
        <w:trPr>
          <w:trHeight w:val="316"/>
        </w:trPr>
        <w:tc>
          <w:tcPr>
            <w:tcW w:w="2410" w:type="dxa"/>
            <w:shd w:val="clear" w:color="auto" w:fill="D9D9D9" w:themeFill="background1" w:themeFillShade="D9"/>
            <w:vAlign w:val="center"/>
          </w:tcPr>
          <w:p w:rsidR="0097233A" w:rsidRPr="00B47243" w:rsidRDefault="0097233A" w:rsidP="0097233A">
            <w:pPr>
              <w:rPr>
                <w:rFonts w:ascii="Soberana Sans" w:hAnsi="Soberana Sans" w:cs="Arial"/>
                <w:b/>
                <w:sz w:val="20"/>
                <w:szCs w:val="20"/>
                <w:lang w:val="es-ES_tradnl"/>
              </w:rPr>
            </w:pPr>
            <w:r w:rsidRPr="00B47243">
              <w:rPr>
                <w:rFonts w:ascii="Soberana Sans" w:hAnsi="Soberana Sans" w:cs="Arial"/>
                <w:b/>
                <w:sz w:val="20"/>
                <w:szCs w:val="20"/>
                <w:lang w:val="es-ES_tradnl"/>
              </w:rPr>
              <w:t>Formato 2</w:t>
            </w:r>
          </w:p>
        </w:tc>
        <w:tc>
          <w:tcPr>
            <w:tcW w:w="7797" w:type="dxa"/>
            <w:vAlign w:val="center"/>
          </w:tcPr>
          <w:p w:rsidR="0097233A" w:rsidRPr="00B47243" w:rsidRDefault="0097233A" w:rsidP="007B5A09">
            <w:pPr>
              <w:jc w:val="both"/>
              <w:rPr>
                <w:rFonts w:ascii="Soberana Sans" w:hAnsi="Soberana Sans" w:cs="Arial"/>
                <w:sz w:val="20"/>
                <w:szCs w:val="20"/>
              </w:rPr>
            </w:pPr>
            <w:r w:rsidRPr="00B47243">
              <w:rPr>
                <w:rFonts w:ascii="Soberana Sans" w:hAnsi="Soberana Sans" w:cs="Arial"/>
                <w:sz w:val="20"/>
                <w:szCs w:val="20"/>
                <w:lang w:val="es-ES_tradnl"/>
              </w:rPr>
              <w:t>Fianza para cumplimiento de contratos y/o pedidos y calidad del servicio</w:t>
            </w:r>
          </w:p>
        </w:tc>
      </w:tr>
      <w:tr w:rsidR="0097233A" w:rsidRPr="00B47243" w:rsidTr="00F10D38">
        <w:trPr>
          <w:trHeight w:val="154"/>
        </w:trPr>
        <w:tc>
          <w:tcPr>
            <w:tcW w:w="2410" w:type="dxa"/>
            <w:shd w:val="clear" w:color="auto" w:fill="D9D9D9" w:themeFill="background1" w:themeFillShade="D9"/>
            <w:vAlign w:val="center"/>
          </w:tcPr>
          <w:p w:rsidR="0097233A" w:rsidRPr="00B47243" w:rsidRDefault="0097233A" w:rsidP="0097233A">
            <w:pPr>
              <w:rPr>
                <w:rFonts w:ascii="Soberana Sans" w:hAnsi="Soberana Sans" w:cs="Arial"/>
                <w:b/>
                <w:sz w:val="20"/>
                <w:szCs w:val="20"/>
                <w:lang w:val="es-ES_tradnl"/>
              </w:rPr>
            </w:pPr>
            <w:r w:rsidRPr="00B47243">
              <w:rPr>
                <w:rFonts w:ascii="Soberana Sans" w:hAnsi="Soberana Sans" w:cs="Arial"/>
                <w:b/>
                <w:sz w:val="20"/>
                <w:szCs w:val="20"/>
                <w:lang w:val="es-ES_tradnl"/>
              </w:rPr>
              <w:t>Formato 3</w:t>
            </w:r>
          </w:p>
        </w:tc>
        <w:tc>
          <w:tcPr>
            <w:tcW w:w="7797" w:type="dxa"/>
            <w:vAlign w:val="center"/>
          </w:tcPr>
          <w:p w:rsidR="0097233A" w:rsidRPr="00B47243" w:rsidRDefault="00C90495" w:rsidP="007B5A09">
            <w:pPr>
              <w:jc w:val="both"/>
              <w:rPr>
                <w:rFonts w:ascii="Soberana Sans" w:hAnsi="Soberana Sans" w:cs="Arial"/>
                <w:sz w:val="20"/>
                <w:szCs w:val="20"/>
                <w:lang w:val="es-ES_tradnl"/>
              </w:rPr>
            </w:pPr>
            <w:r w:rsidRPr="00B47243">
              <w:rPr>
                <w:rFonts w:ascii="Soberana Sans" w:hAnsi="Soberana Sans" w:cs="Arial"/>
                <w:sz w:val="20"/>
                <w:szCs w:val="20"/>
              </w:rPr>
              <w:t>Relación de documentación requerida para participar en el acto de presentación y apertura de proposiciones</w:t>
            </w:r>
          </w:p>
        </w:tc>
      </w:tr>
      <w:tr w:rsidR="0097233A" w:rsidRPr="00B47243" w:rsidTr="00F10D38">
        <w:trPr>
          <w:trHeight w:val="427"/>
        </w:trPr>
        <w:tc>
          <w:tcPr>
            <w:tcW w:w="2410" w:type="dxa"/>
            <w:shd w:val="clear" w:color="auto" w:fill="D9D9D9" w:themeFill="background1" w:themeFillShade="D9"/>
            <w:vAlign w:val="center"/>
          </w:tcPr>
          <w:p w:rsidR="0097233A" w:rsidRPr="00B47243" w:rsidRDefault="0097233A" w:rsidP="0097233A">
            <w:pPr>
              <w:rPr>
                <w:rFonts w:ascii="Soberana Sans" w:hAnsi="Soberana Sans" w:cs="Arial"/>
                <w:b/>
                <w:sz w:val="20"/>
                <w:szCs w:val="20"/>
                <w:lang w:val="es-ES_tradnl"/>
              </w:rPr>
            </w:pPr>
            <w:r w:rsidRPr="00B47243">
              <w:rPr>
                <w:rFonts w:ascii="Soberana Sans" w:hAnsi="Soberana Sans" w:cs="Arial"/>
                <w:b/>
                <w:sz w:val="20"/>
                <w:szCs w:val="20"/>
                <w:lang w:val="es-ES_tradnl"/>
              </w:rPr>
              <w:t>Formato 4</w:t>
            </w:r>
          </w:p>
        </w:tc>
        <w:tc>
          <w:tcPr>
            <w:tcW w:w="7797" w:type="dxa"/>
            <w:vAlign w:val="center"/>
          </w:tcPr>
          <w:p w:rsidR="0097233A" w:rsidRPr="00B47243" w:rsidRDefault="00C90495" w:rsidP="00C90495">
            <w:pPr>
              <w:jc w:val="both"/>
              <w:rPr>
                <w:rFonts w:ascii="Soberana Sans" w:hAnsi="Soberana Sans" w:cs="Arial"/>
                <w:sz w:val="20"/>
                <w:szCs w:val="20"/>
                <w:lang w:val="es-ES_tradnl"/>
              </w:rPr>
            </w:pPr>
            <w:r w:rsidRPr="00B47243">
              <w:rPr>
                <w:rFonts w:ascii="Soberana Sans" w:hAnsi="Soberana Sans" w:cs="Arial"/>
                <w:bCs/>
                <w:sz w:val="20"/>
                <w:szCs w:val="20"/>
                <w:lang w:val="es-ES_tradnl" w:eastAsia="es-MX"/>
              </w:rPr>
              <w:t>Para acreditar la existencia legal y personalidad jurídica de persona física o moral</w:t>
            </w:r>
          </w:p>
        </w:tc>
      </w:tr>
      <w:tr w:rsidR="0097233A" w:rsidRPr="00B47243" w:rsidTr="00E4715A">
        <w:trPr>
          <w:trHeight w:val="367"/>
        </w:trPr>
        <w:tc>
          <w:tcPr>
            <w:tcW w:w="2410" w:type="dxa"/>
            <w:shd w:val="clear" w:color="auto" w:fill="D9D9D9" w:themeFill="background1" w:themeFillShade="D9"/>
            <w:vAlign w:val="center"/>
          </w:tcPr>
          <w:p w:rsidR="0097233A" w:rsidRPr="00B47243" w:rsidRDefault="0097233A" w:rsidP="0097233A">
            <w:pPr>
              <w:rPr>
                <w:rFonts w:ascii="Soberana Sans" w:hAnsi="Soberana Sans" w:cs="Arial"/>
                <w:b/>
                <w:sz w:val="20"/>
                <w:szCs w:val="20"/>
                <w:lang w:val="es-ES_tradnl"/>
              </w:rPr>
            </w:pPr>
            <w:r w:rsidRPr="00B47243">
              <w:rPr>
                <w:rFonts w:ascii="Soberana Sans" w:hAnsi="Soberana Sans" w:cs="Arial"/>
                <w:b/>
                <w:sz w:val="20"/>
                <w:szCs w:val="20"/>
                <w:lang w:val="es-ES_tradnl"/>
              </w:rPr>
              <w:t>Formato 5</w:t>
            </w:r>
          </w:p>
        </w:tc>
        <w:tc>
          <w:tcPr>
            <w:tcW w:w="7797" w:type="dxa"/>
            <w:vAlign w:val="center"/>
          </w:tcPr>
          <w:p w:rsidR="0097233A" w:rsidRPr="00B47243" w:rsidRDefault="0097233A" w:rsidP="00E4715A">
            <w:pPr>
              <w:pStyle w:val="Ttulo2"/>
              <w:outlineLvl w:val="1"/>
              <w:rPr>
                <w:rFonts w:ascii="Soberana Sans" w:hAnsi="Soberana Sans"/>
              </w:rPr>
            </w:pPr>
            <w:r w:rsidRPr="00B47243">
              <w:rPr>
                <w:rFonts w:ascii="Soberana Sans" w:hAnsi="Soberana Sans"/>
              </w:rPr>
              <w:t>Declaración de au</w:t>
            </w:r>
            <w:r w:rsidR="00E4715A">
              <w:rPr>
                <w:rFonts w:ascii="Soberana Sans" w:hAnsi="Soberana Sans"/>
              </w:rPr>
              <w:t>sencia de impedimentos legales</w:t>
            </w:r>
          </w:p>
        </w:tc>
      </w:tr>
      <w:tr w:rsidR="0097233A" w:rsidRPr="00B47243" w:rsidTr="00F10D38">
        <w:trPr>
          <w:trHeight w:val="322"/>
        </w:trPr>
        <w:tc>
          <w:tcPr>
            <w:tcW w:w="2410" w:type="dxa"/>
            <w:shd w:val="clear" w:color="auto" w:fill="D9D9D9" w:themeFill="background1" w:themeFillShade="D9"/>
            <w:vAlign w:val="center"/>
          </w:tcPr>
          <w:p w:rsidR="0097233A" w:rsidRPr="00B47243" w:rsidRDefault="0097233A" w:rsidP="0097233A">
            <w:pPr>
              <w:rPr>
                <w:rFonts w:ascii="Soberana Sans" w:hAnsi="Soberana Sans" w:cs="Arial"/>
                <w:b/>
                <w:sz w:val="20"/>
                <w:szCs w:val="20"/>
                <w:lang w:val="es-ES_tradnl"/>
              </w:rPr>
            </w:pPr>
            <w:r w:rsidRPr="00B47243">
              <w:rPr>
                <w:rFonts w:ascii="Soberana Sans" w:hAnsi="Soberana Sans" w:cs="Arial"/>
                <w:b/>
                <w:sz w:val="20"/>
                <w:szCs w:val="20"/>
                <w:lang w:val="es-ES_tradnl"/>
              </w:rPr>
              <w:t>Formato 6</w:t>
            </w:r>
          </w:p>
        </w:tc>
        <w:tc>
          <w:tcPr>
            <w:tcW w:w="7797" w:type="dxa"/>
            <w:vAlign w:val="center"/>
          </w:tcPr>
          <w:p w:rsidR="0097233A" w:rsidRPr="00B47243" w:rsidRDefault="0097233A" w:rsidP="007B5A09">
            <w:pPr>
              <w:jc w:val="both"/>
              <w:rPr>
                <w:rFonts w:ascii="Soberana Sans" w:hAnsi="Soberana Sans" w:cs="Arial"/>
                <w:sz w:val="20"/>
                <w:szCs w:val="20"/>
                <w:lang w:val="es-ES_tradnl"/>
              </w:rPr>
            </w:pPr>
            <w:r w:rsidRPr="00B47243">
              <w:rPr>
                <w:rFonts w:ascii="Soberana Sans" w:eastAsia="Times New Roman" w:hAnsi="Soberana Sans" w:cs="Arial"/>
                <w:bCs/>
                <w:sz w:val="20"/>
                <w:szCs w:val="20"/>
                <w:lang w:val="es-ES_tradnl" w:eastAsia="es-MX"/>
              </w:rPr>
              <w:t>Declaración de Integridad</w:t>
            </w:r>
            <w:r w:rsidRPr="00B47243">
              <w:rPr>
                <w:rFonts w:ascii="Soberana Sans" w:hAnsi="Soberana Sans" w:cs="Arial"/>
                <w:sz w:val="20"/>
                <w:szCs w:val="20"/>
                <w:lang w:val="es-ES_tradnl"/>
              </w:rPr>
              <w:t xml:space="preserve">  </w:t>
            </w:r>
          </w:p>
        </w:tc>
      </w:tr>
      <w:tr w:rsidR="0097233A" w:rsidRPr="00B47243" w:rsidTr="00F10D38">
        <w:trPr>
          <w:trHeight w:val="270"/>
        </w:trPr>
        <w:tc>
          <w:tcPr>
            <w:tcW w:w="2410" w:type="dxa"/>
            <w:shd w:val="clear" w:color="auto" w:fill="D9D9D9" w:themeFill="background1" w:themeFillShade="D9"/>
            <w:vAlign w:val="center"/>
          </w:tcPr>
          <w:p w:rsidR="0097233A" w:rsidRPr="00B47243" w:rsidRDefault="0097233A" w:rsidP="0097233A">
            <w:pPr>
              <w:rPr>
                <w:rFonts w:ascii="Soberana Sans" w:hAnsi="Soberana Sans" w:cs="Arial"/>
                <w:b/>
                <w:sz w:val="20"/>
                <w:szCs w:val="20"/>
                <w:lang w:val="es-ES_tradnl"/>
              </w:rPr>
            </w:pPr>
            <w:r w:rsidRPr="00B47243">
              <w:rPr>
                <w:rFonts w:ascii="Soberana Sans" w:hAnsi="Soberana Sans" w:cs="Arial"/>
                <w:b/>
                <w:sz w:val="20"/>
                <w:szCs w:val="20"/>
                <w:lang w:val="es-ES_tradnl"/>
              </w:rPr>
              <w:t>Formato 7</w:t>
            </w:r>
          </w:p>
        </w:tc>
        <w:tc>
          <w:tcPr>
            <w:tcW w:w="7797" w:type="dxa"/>
            <w:vAlign w:val="center"/>
          </w:tcPr>
          <w:p w:rsidR="0097233A" w:rsidRPr="00B47243" w:rsidRDefault="0097233A" w:rsidP="006F6F86">
            <w:pPr>
              <w:jc w:val="both"/>
              <w:rPr>
                <w:rFonts w:ascii="Soberana Sans" w:eastAsia="Times New Roman" w:hAnsi="Soberana Sans" w:cs="Arial"/>
                <w:bCs/>
                <w:sz w:val="20"/>
                <w:szCs w:val="20"/>
                <w:lang w:val="es-ES_tradnl" w:eastAsia="es-MX"/>
              </w:rPr>
            </w:pPr>
            <w:r w:rsidRPr="00B47243">
              <w:rPr>
                <w:rFonts w:ascii="Soberana Sans" w:hAnsi="Soberana Sans" w:cs="Arial"/>
                <w:sz w:val="20"/>
                <w:szCs w:val="20"/>
                <w:lang w:val="es-ES_tradnl"/>
              </w:rPr>
              <w:t>Facultades para co</w:t>
            </w:r>
            <w:r w:rsidR="006F6F86">
              <w:rPr>
                <w:rFonts w:ascii="Soberana Sans" w:hAnsi="Soberana Sans" w:cs="Arial"/>
                <w:sz w:val="20"/>
                <w:szCs w:val="20"/>
                <w:lang w:val="es-ES_tradnl"/>
              </w:rPr>
              <w:t>mprometerse en el procedimiento</w:t>
            </w:r>
          </w:p>
        </w:tc>
      </w:tr>
      <w:tr w:rsidR="0097233A" w:rsidRPr="00B47243" w:rsidTr="00F10D38">
        <w:trPr>
          <w:trHeight w:val="416"/>
        </w:trPr>
        <w:tc>
          <w:tcPr>
            <w:tcW w:w="2410" w:type="dxa"/>
            <w:shd w:val="clear" w:color="auto" w:fill="D9D9D9" w:themeFill="background1" w:themeFillShade="D9"/>
            <w:vAlign w:val="center"/>
          </w:tcPr>
          <w:p w:rsidR="0097233A" w:rsidRPr="00B47243" w:rsidRDefault="0097233A" w:rsidP="0097233A">
            <w:pPr>
              <w:rPr>
                <w:rFonts w:ascii="Soberana Sans" w:hAnsi="Soberana Sans" w:cs="Arial"/>
                <w:b/>
                <w:sz w:val="20"/>
                <w:szCs w:val="20"/>
                <w:lang w:val="es-ES_tradnl"/>
              </w:rPr>
            </w:pPr>
            <w:r w:rsidRPr="00B47243">
              <w:rPr>
                <w:rFonts w:ascii="Soberana Sans" w:hAnsi="Soberana Sans" w:cs="Arial"/>
                <w:b/>
                <w:sz w:val="20"/>
                <w:szCs w:val="20"/>
                <w:lang w:val="es-ES_tradnl"/>
              </w:rPr>
              <w:t>Formato 8</w:t>
            </w:r>
          </w:p>
        </w:tc>
        <w:tc>
          <w:tcPr>
            <w:tcW w:w="7797" w:type="dxa"/>
            <w:vAlign w:val="center"/>
          </w:tcPr>
          <w:p w:rsidR="0097233A" w:rsidRPr="00B47243" w:rsidRDefault="00F10D38" w:rsidP="007B5A09">
            <w:pPr>
              <w:jc w:val="both"/>
              <w:rPr>
                <w:rFonts w:ascii="Soberana Sans" w:hAnsi="Soberana Sans" w:cs="Arial"/>
                <w:sz w:val="20"/>
                <w:szCs w:val="20"/>
              </w:rPr>
            </w:pPr>
            <w:r w:rsidRPr="00B47243">
              <w:rPr>
                <w:rFonts w:ascii="Soberana Sans" w:hAnsi="Soberana Sans" w:cs="Arial"/>
                <w:sz w:val="20"/>
                <w:szCs w:val="20"/>
                <w:lang w:eastAsia="ar-SA"/>
              </w:rPr>
              <w:t>Conocimiento de aceptación de que se tendrá como no enviada su proposición, cuando el archivo electrónico no pueda abrirse por tener algún virus informático o por otra causa ajena.</w:t>
            </w:r>
          </w:p>
        </w:tc>
      </w:tr>
      <w:tr w:rsidR="0097233A" w:rsidRPr="00B47243" w:rsidTr="00F10D38">
        <w:trPr>
          <w:trHeight w:val="374"/>
        </w:trPr>
        <w:tc>
          <w:tcPr>
            <w:tcW w:w="2410" w:type="dxa"/>
            <w:shd w:val="clear" w:color="auto" w:fill="D9D9D9" w:themeFill="background1" w:themeFillShade="D9"/>
            <w:vAlign w:val="center"/>
          </w:tcPr>
          <w:p w:rsidR="0097233A" w:rsidRPr="00B47243" w:rsidRDefault="0097233A" w:rsidP="0097233A">
            <w:pPr>
              <w:rPr>
                <w:rFonts w:ascii="Soberana Sans" w:hAnsi="Soberana Sans" w:cs="Arial"/>
                <w:b/>
                <w:sz w:val="20"/>
                <w:szCs w:val="20"/>
                <w:lang w:val="es-ES_tradnl"/>
              </w:rPr>
            </w:pPr>
            <w:r w:rsidRPr="00B47243">
              <w:rPr>
                <w:rFonts w:ascii="Soberana Sans" w:hAnsi="Soberana Sans" w:cs="Arial"/>
                <w:b/>
                <w:sz w:val="20"/>
                <w:szCs w:val="20"/>
                <w:lang w:val="es-ES_tradnl"/>
              </w:rPr>
              <w:t>Formato 9</w:t>
            </w:r>
          </w:p>
        </w:tc>
        <w:tc>
          <w:tcPr>
            <w:tcW w:w="7797" w:type="dxa"/>
            <w:vAlign w:val="center"/>
          </w:tcPr>
          <w:p w:rsidR="0097233A" w:rsidRPr="00B47243" w:rsidRDefault="0097233A" w:rsidP="007B5A09">
            <w:pPr>
              <w:jc w:val="both"/>
              <w:rPr>
                <w:rFonts w:ascii="Soberana Sans" w:hAnsi="Soberana Sans" w:cs="Arial"/>
                <w:sz w:val="20"/>
                <w:szCs w:val="20"/>
              </w:rPr>
            </w:pPr>
            <w:r w:rsidRPr="00B47243">
              <w:rPr>
                <w:rFonts w:ascii="Soberana Sans" w:eastAsia="Times New Roman" w:hAnsi="Soberana Sans" w:cs="Arial"/>
                <w:bCs/>
                <w:sz w:val="20"/>
                <w:szCs w:val="20"/>
                <w:lang w:val="es-ES_tradnl" w:eastAsia="es-MX"/>
              </w:rPr>
              <w:t>Propuesta técnica</w:t>
            </w:r>
            <w:r w:rsidRPr="00B47243">
              <w:rPr>
                <w:rFonts w:ascii="Soberana Sans" w:hAnsi="Soberana Sans" w:cs="Arial"/>
                <w:sz w:val="20"/>
                <w:szCs w:val="20"/>
              </w:rPr>
              <w:t xml:space="preserve">      </w:t>
            </w:r>
          </w:p>
        </w:tc>
      </w:tr>
      <w:tr w:rsidR="0097233A" w:rsidRPr="00B47243" w:rsidTr="00F10D38">
        <w:trPr>
          <w:trHeight w:val="434"/>
        </w:trPr>
        <w:tc>
          <w:tcPr>
            <w:tcW w:w="2410" w:type="dxa"/>
            <w:shd w:val="clear" w:color="auto" w:fill="D9D9D9" w:themeFill="background1" w:themeFillShade="D9"/>
            <w:vAlign w:val="center"/>
          </w:tcPr>
          <w:p w:rsidR="0097233A" w:rsidRPr="00B47243" w:rsidRDefault="0097233A" w:rsidP="0097233A">
            <w:pPr>
              <w:rPr>
                <w:rFonts w:ascii="Soberana Sans" w:hAnsi="Soberana Sans" w:cs="Arial"/>
                <w:b/>
                <w:sz w:val="20"/>
                <w:szCs w:val="20"/>
                <w:lang w:val="es-ES_tradnl"/>
              </w:rPr>
            </w:pPr>
            <w:r w:rsidRPr="00B47243">
              <w:rPr>
                <w:rFonts w:ascii="Soberana Sans" w:hAnsi="Soberana Sans" w:cs="Arial"/>
                <w:b/>
                <w:sz w:val="20"/>
                <w:szCs w:val="20"/>
                <w:lang w:val="es-ES_tradnl"/>
              </w:rPr>
              <w:t>Formato 10</w:t>
            </w:r>
          </w:p>
        </w:tc>
        <w:tc>
          <w:tcPr>
            <w:tcW w:w="7797" w:type="dxa"/>
            <w:vAlign w:val="center"/>
          </w:tcPr>
          <w:p w:rsidR="0097233A" w:rsidRPr="00B47243" w:rsidRDefault="00F10D38" w:rsidP="007B5A09">
            <w:pPr>
              <w:jc w:val="both"/>
              <w:rPr>
                <w:rFonts w:ascii="Soberana Sans" w:hAnsi="Soberana Sans" w:cs="Arial"/>
                <w:sz w:val="20"/>
                <w:szCs w:val="20"/>
              </w:rPr>
            </w:pPr>
            <w:r w:rsidRPr="00B47243">
              <w:rPr>
                <w:rFonts w:ascii="Soberana Sans" w:hAnsi="Soberana Sans" w:cs="Arial"/>
                <w:sz w:val="20"/>
                <w:szCs w:val="20"/>
                <w:lang w:val="es-ES_tradnl"/>
              </w:rPr>
              <w:t>Declaración de conocimiento y cumplimiento de normas</w:t>
            </w:r>
          </w:p>
        </w:tc>
      </w:tr>
      <w:tr w:rsidR="0097233A" w:rsidRPr="00B47243" w:rsidTr="00F10D38">
        <w:trPr>
          <w:trHeight w:val="360"/>
        </w:trPr>
        <w:tc>
          <w:tcPr>
            <w:tcW w:w="2410" w:type="dxa"/>
            <w:shd w:val="clear" w:color="auto" w:fill="D9D9D9" w:themeFill="background1" w:themeFillShade="D9"/>
            <w:vAlign w:val="center"/>
          </w:tcPr>
          <w:p w:rsidR="0097233A" w:rsidRPr="00B47243" w:rsidRDefault="0097233A" w:rsidP="0097233A">
            <w:pPr>
              <w:rPr>
                <w:rFonts w:ascii="Soberana Sans" w:hAnsi="Soberana Sans" w:cs="Arial"/>
                <w:b/>
                <w:sz w:val="20"/>
                <w:szCs w:val="20"/>
                <w:lang w:val="es-ES_tradnl"/>
              </w:rPr>
            </w:pPr>
            <w:r w:rsidRPr="00B47243">
              <w:rPr>
                <w:rFonts w:ascii="Soberana Sans" w:hAnsi="Soberana Sans" w:cs="Arial"/>
                <w:b/>
                <w:sz w:val="20"/>
                <w:szCs w:val="20"/>
                <w:lang w:val="es-ES_tradnl"/>
              </w:rPr>
              <w:t>Formato 11</w:t>
            </w:r>
          </w:p>
        </w:tc>
        <w:tc>
          <w:tcPr>
            <w:tcW w:w="7797" w:type="dxa"/>
            <w:vAlign w:val="center"/>
          </w:tcPr>
          <w:p w:rsidR="0097233A" w:rsidRPr="00B47243" w:rsidRDefault="0032197C" w:rsidP="007B5A09">
            <w:pPr>
              <w:jc w:val="both"/>
              <w:rPr>
                <w:rFonts w:ascii="Soberana Sans" w:hAnsi="Soberana Sans" w:cs="Arial"/>
                <w:sz w:val="20"/>
                <w:szCs w:val="20"/>
                <w:lang w:val="es-ES_tradnl"/>
              </w:rPr>
            </w:pPr>
            <w:r>
              <w:rPr>
                <w:rFonts w:ascii="Soberana Sans" w:hAnsi="Soberana Sans" w:cs="Arial"/>
                <w:sz w:val="20"/>
                <w:szCs w:val="20"/>
              </w:rPr>
              <w:t>Nacionalidad</w:t>
            </w:r>
          </w:p>
        </w:tc>
      </w:tr>
      <w:tr w:rsidR="00C90495" w:rsidRPr="00B47243" w:rsidTr="00F10D38">
        <w:trPr>
          <w:trHeight w:val="360"/>
        </w:trPr>
        <w:tc>
          <w:tcPr>
            <w:tcW w:w="2410" w:type="dxa"/>
            <w:shd w:val="clear" w:color="auto" w:fill="D9D9D9" w:themeFill="background1" w:themeFillShade="D9"/>
            <w:vAlign w:val="center"/>
          </w:tcPr>
          <w:p w:rsidR="00C90495" w:rsidRPr="00B47243" w:rsidRDefault="00C90495" w:rsidP="0097233A">
            <w:pPr>
              <w:rPr>
                <w:rFonts w:ascii="Soberana Sans" w:hAnsi="Soberana Sans" w:cs="Arial"/>
                <w:b/>
                <w:sz w:val="20"/>
                <w:szCs w:val="20"/>
                <w:lang w:val="es-ES_tradnl"/>
              </w:rPr>
            </w:pPr>
            <w:r w:rsidRPr="00B47243">
              <w:rPr>
                <w:rFonts w:ascii="Soberana Sans" w:hAnsi="Soberana Sans" w:cs="Arial"/>
                <w:b/>
                <w:sz w:val="20"/>
                <w:szCs w:val="20"/>
                <w:lang w:val="es-ES_tradnl"/>
              </w:rPr>
              <w:t>Formato 12</w:t>
            </w:r>
          </w:p>
        </w:tc>
        <w:tc>
          <w:tcPr>
            <w:tcW w:w="7797" w:type="dxa"/>
            <w:vAlign w:val="center"/>
          </w:tcPr>
          <w:p w:rsidR="00C90495" w:rsidRPr="00B47243" w:rsidRDefault="00C90495" w:rsidP="00772F13">
            <w:pPr>
              <w:jc w:val="both"/>
              <w:rPr>
                <w:rFonts w:ascii="Soberana Sans" w:hAnsi="Soberana Sans" w:cs="Arial"/>
                <w:sz w:val="20"/>
                <w:szCs w:val="20"/>
                <w:lang w:val="es-ES_tradnl"/>
              </w:rPr>
            </w:pPr>
            <w:r w:rsidRPr="00B47243">
              <w:rPr>
                <w:rFonts w:ascii="Soberana Sans" w:hAnsi="Soberana Sans" w:cs="Arial"/>
                <w:sz w:val="20"/>
                <w:szCs w:val="20"/>
                <w:lang w:val="es-ES_tradnl"/>
              </w:rPr>
              <w:t>Patentes, Marcas y Derechos de autor</w:t>
            </w:r>
          </w:p>
        </w:tc>
      </w:tr>
      <w:tr w:rsidR="00C90495" w:rsidRPr="00B47243" w:rsidTr="00F10D38">
        <w:trPr>
          <w:trHeight w:val="336"/>
        </w:trPr>
        <w:tc>
          <w:tcPr>
            <w:tcW w:w="2410" w:type="dxa"/>
            <w:shd w:val="clear" w:color="auto" w:fill="D9D9D9" w:themeFill="background1" w:themeFillShade="D9"/>
            <w:vAlign w:val="center"/>
          </w:tcPr>
          <w:p w:rsidR="00C90495" w:rsidRPr="00B47243" w:rsidRDefault="00C90495" w:rsidP="0097233A">
            <w:pPr>
              <w:rPr>
                <w:rFonts w:ascii="Soberana Sans" w:hAnsi="Soberana Sans" w:cs="Arial"/>
                <w:b/>
                <w:sz w:val="20"/>
                <w:szCs w:val="20"/>
                <w:lang w:val="es-ES_tradnl"/>
              </w:rPr>
            </w:pPr>
            <w:r w:rsidRPr="00B47243">
              <w:rPr>
                <w:rFonts w:ascii="Soberana Sans" w:hAnsi="Soberana Sans" w:cs="Arial"/>
                <w:b/>
                <w:sz w:val="20"/>
                <w:szCs w:val="20"/>
                <w:lang w:val="es-ES_tradnl"/>
              </w:rPr>
              <w:t>Formato 13</w:t>
            </w:r>
          </w:p>
        </w:tc>
        <w:tc>
          <w:tcPr>
            <w:tcW w:w="7797" w:type="dxa"/>
            <w:vAlign w:val="center"/>
          </w:tcPr>
          <w:p w:rsidR="00C90495" w:rsidRPr="00B47243" w:rsidRDefault="00C90495" w:rsidP="00772F13">
            <w:pPr>
              <w:jc w:val="both"/>
              <w:rPr>
                <w:rFonts w:ascii="Soberana Sans" w:hAnsi="Soberana Sans" w:cs="Arial"/>
                <w:sz w:val="20"/>
                <w:szCs w:val="20"/>
                <w:lang w:val="es-ES_tradnl"/>
              </w:rPr>
            </w:pPr>
            <w:r w:rsidRPr="00B47243">
              <w:rPr>
                <w:rFonts w:ascii="Soberana Sans" w:hAnsi="Soberana Sans" w:cs="Arial"/>
                <w:sz w:val="20"/>
                <w:szCs w:val="20"/>
                <w:lang w:val="es-ES_tradnl"/>
              </w:rPr>
              <w:t>Propuesta económica</w:t>
            </w:r>
          </w:p>
        </w:tc>
      </w:tr>
      <w:tr w:rsidR="00C90495" w:rsidRPr="00B47243" w:rsidTr="00F10D38">
        <w:trPr>
          <w:trHeight w:val="316"/>
        </w:trPr>
        <w:tc>
          <w:tcPr>
            <w:tcW w:w="2410" w:type="dxa"/>
            <w:shd w:val="clear" w:color="auto" w:fill="D9D9D9" w:themeFill="background1" w:themeFillShade="D9"/>
            <w:vAlign w:val="center"/>
          </w:tcPr>
          <w:p w:rsidR="00C90495" w:rsidRPr="00B47243" w:rsidRDefault="00C90495" w:rsidP="0097233A">
            <w:pPr>
              <w:rPr>
                <w:rFonts w:ascii="Soberana Sans" w:hAnsi="Soberana Sans" w:cs="Arial"/>
                <w:b/>
                <w:sz w:val="20"/>
                <w:szCs w:val="20"/>
                <w:lang w:val="es-ES_tradnl"/>
              </w:rPr>
            </w:pPr>
            <w:r w:rsidRPr="00B47243">
              <w:rPr>
                <w:rFonts w:ascii="Soberana Sans" w:hAnsi="Soberana Sans" w:cs="Arial"/>
                <w:b/>
                <w:sz w:val="20"/>
                <w:szCs w:val="20"/>
                <w:lang w:val="es-ES_tradnl"/>
              </w:rPr>
              <w:t>Formato 14</w:t>
            </w:r>
          </w:p>
        </w:tc>
        <w:tc>
          <w:tcPr>
            <w:tcW w:w="7797" w:type="dxa"/>
            <w:vAlign w:val="center"/>
          </w:tcPr>
          <w:p w:rsidR="00C90495" w:rsidRPr="00B47243" w:rsidRDefault="00C90495" w:rsidP="00772F13">
            <w:pPr>
              <w:jc w:val="both"/>
              <w:rPr>
                <w:rFonts w:ascii="Soberana Sans" w:hAnsi="Soberana Sans" w:cs="Arial"/>
                <w:sz w:val="20"/>
                <w:szCs w:val="20"/>
                <w:lang w:eastAsia="ar-SA"/>
              </w:rPr>
            </w:pPr>
            <w:r w:rsidRPr="00B47243">
              <w:rPr>
                <w:rFonts w:ascii="Soberana Sans" w:hAnsi="Soberana Sans" w:cs="Arial"/>
                <w:sz w:val="20"/>
                <w:szCs w:val="20"/>
                <w:lang w:val="es-ES_tradnl"/>
              </w:rPr>
              <w:t>Estratificación de las micro, pequeñas y medianas empresas</w:t>
            </w:r>
          </w:p>
        </w:tc>
      </w:tr>
      <w:tr w:rsidR="00C90495" w:rsidRPr="00B47243" w:rsidTr="00F10D38">
        <w:trPr>
          <w:trHeight w:val="316"/>
        </w:trPr>
        <w:tc>
          <w:tcPr>
            <w:tcW w:w="2410" w:type="dxa"/>
            <w:shd w:val="clear" w:color="auto" w:fill="D9D9D9" w:themeFill="background1" w:themeFillShade="D9"/>
            <w:vAlign w:val="center"/>
          </w:tcPr>
          <w:p w:rsidR="00C90495" w:rsidRPr="00B47243" w:rsidRDefault="00C90495" w:rsidP="0097233A">
            <w:pPr>
              <w:rPr>
                <w:rFonts w:ascii="Soberana Sans" w:hAnsi="Soberana Sans" w:cs="Arial"/>
                <w:b/>
                <w:sz w:val="20"/>
                <w:szCs w:val="20"/>
                <w:lang w:val="es-ES_tradnl"/>
              </w:rPr>
            </w:pPr>
            <w:r w:rsidRPr="00B47243">
              <w:rPr>
                <w:rFonts w:ascii="Soberana Sans" w:hAnsi="Soberana Sans" w:cs="Arial"/>
                <w:b/>
                <w:sz w:val="20"/>
                <w:szCs w:val="20"/>
                <w:lang w:val="es-ES_tradnl"/>
              </w:rPr>
              <w:t>Formato 15</w:t>
            </w:r>
          </w:p>
        </w:tc>
        <w:tc>
          <w:tcPr>
            <w:tcW w:w="7797" w:type="dxa"/>
            <w:vAlign w:val="center"/>
          </w:tcPr>
          <w:p w:rsidR="00C90495" w:rsidRPr="00B47243" w:rsidRDefault="00C90495" w:rsidP="00772F13">
            <w:pPr>
              <w:jc w:val="both"/>
              <w:rPr>
                <w:rFonts w:ascii="Soberana Sans" w:hAnsi="Soberana Sans" w:cs="Arial"/>
                <w:sz w:val="20"/>
                <w:szCs w:val="20"/>
                <w:lang w:val="es-ES_tradnl"/>
              </w:rPr>
            </w:pPr>
            <w:r w:rsidRPr="00B47243">
              <w:rPr>
                <w:rFonts w:ascii="Soberana Sans" w:eastAsia="Times New Roman" w:hAnsi="Soberana Sans" w:cs="Arial"/>
                <w:bCs/>
                <w:kern w:val="36"/>
                <w:sz w:val="20"/>
                <w:szCs w:val="20"/>
                <w:lang w:eastAsia="es-MX"/>
              </w:rPr>
              <w:t>Cadenas Productivas</w:t>
            </w:r>
          </w:p>
        </w:tc>
      </w:tr>
      <w:tr w:rsidR="00C90495" w:rsidRPr="00B47243" w:rsidTr="00F10D38">
        <w:trPr>
          <w:trHeight w:val="316"/>
        </w:trPr>
        <w:tc>
          <w:tcPr>
            <w:tcW w:w="2410" w:type="dxa"/>
            <w:shd w:val="clear" w:color="auto" w:fill="D9D9D9" w:themeFill="background1" w:themeFillShade="D9"/>
            <w:vAlign w:val="center"/>
          </w:tcPr>
          <w:p w:rsidR="00C90495" w:rsidRPr="00B47243" w:rsidRDefault="00C90495" w:rsidP="0097233A">
            <w:pPr>
              <w:rPr>
                <w:rFonts w:ascii="Soberana Sans" w:hAnsi="Soberana Sans" w:cs="Arial"/>
                <w:b/>
                <w:sz w:val="20"/>
                <w:szCs w:val="20"/>
                <w:lang w:val="es-ES_tradnl"/>
              </w:rPr>
            </w:pPr>
            <w:r w:rsidRPr="00B47243">
              <w:rPr>
                <w:rFonts w:ascii="Soberana Sans" w:hAnsi="Soberana Sans" w:cs="Arial"/>
                <w:b/>
                <w:sz w:val="20"/>
                <w:szCs w:val="20"/>
                <w:lang w:val="es-ES_tradnl"/>
              </w:rPr>
              <w:t>Formato 16</w:t>
            </w:r>
          </w:p>
        </w:tc>
        <w:tc>
          <w:tcPr>
            <w:tcW w:w="7797" w:type="dxa"/>
            <w:vAlign w:val="center"/>
          </w:tcPr>
          <w:p w:rsidR="00C90495" w:rsidRPr="00B47243" w:rsidRDefault="00C90495" w:rsidP="00772F13">
            <w:pPr>
              <w:jc w:val="both"/>
              <w:rPr>
                <w:rFonts w:ascii="Soberana Sans" w:hAnsi="Soberana Sans" w:cs="Arial"/>
                <w:sz w:val="20"/>
                <w:szCs w:val="20"/>
                <w:lang w:val="es-ES_tradnl"/>
              </w:rPr>
            </w:pPr>
            <w:r w:rsidRPr="00B47243">
              <w:rPr>
                <w:rFonts w:ascii="Soberana Sans" w:hAnsi="Soberana Sans" w:cs="Arial"/>
                <w:sz w:val="20"/>
                <w:szCs w:val="20"/>
              </w:rPr>
              <w:t>Nota informativa para participantes de países miembros de la OCDE y firmantes de la Convención para Combatir el Cohecho de Servidores Públicos Extranjeros en Transacciones Comerciales Internacionales</w:t>
            </w:r>
          </w:p>
        </w:tc>
      </w:tr>
      <w:tr w:rsidR="00C90495" w:rsidRPr="00B47243" w:rsidTr="00F10D38">
        <w:trPr>
          <w:trHeight w:val="353"/>
        </w:trPr>
        <w:tc>
          <w:tcPr>
            <w:tcW w:w="2410" w:type="dxa"/>
            <w:shd w:val="clear" w:color="auto" w:fill="D9D9D9" w:themeFill="background1" w:themeFillShade="D9"/>
            <w:vAlign w:val="center"/>
          </w:tcPr>
          <w:p w:rsidR="00C90495" w:rsidRPr="00B47243" w:rsidRDefault="00C90495" w:rsidP="0097233A">
            <w:pPr>
              <w:rPr>
                <w:rFonts w:ascii="Soberana Sans" w:hAnsi="Soberana Sans" w:cs="Arial"/>
                <w:b/>
                <w:sz w:val="20"/>
                <w:szCs w:val="20"/>
                <w:lang w:val="es-ES_tradnl"/>
              </w:rPr>
            </w:pPr>
            <w:r w:rsidRPr="00B47243">
              <w:rPr>
                <w:rFonts w:ascii="Soberana Sans" w:hAnsi="Soberana Sans" w:cs="Arial"/>
                <w:b/>
                <w:sz w:val="20"/>
                <w:szCs w:val="20"/>
                <w:lang w:val="es-ES_tradnl"/>
              </w:rPr>
              <w:t>Formato 17</w:t>
            </w:r>
          </w:p>
        </w:tc>
        <w:tc>
          <w:tcPr>
            <w:tcW w:w="7797" w:type="dxa"/>
            <w:vAlign w:val="center"/>
          </w:tcPr>
          <w:p w:rsidR="00C90495" w:rsidRPr="00B47243" w:rsidRDefault="006605EA" w:rsidP="006605EA">
            <w:pPr>
              <w:jc w:val="both"/>
              <w:rPr>
                <w:rFonts w:ascii="Soberana Sans" w:hAnsi="Soberana Sans" w:cs="Arial"/>
                <w:sz w:val="20"/>
                <w:szCs w:val="20"/>
              </w:rPr>
            </w:pPr>
            <w:r w:rsidRPr="006605EA">
              <w:rPr>
                <w:rFonts w:ascii="Soberana Sans" w:hAnsi="Soberana Sans" w:cs="Arial"/>
                <w:sz w:val="20"/>
                <w:szCs w:val="20"/>
              </w:rPr>
              <w:t xml:space="preserve">Consentimiento expreso para difusión de información </w:t>
            </w:r>
            <w:r>
              <w:rPr>
                <w:rFonts w:ascii="Soberana Sans" w:hAnsi="Soberana Sans" w:cs="Arial"/>
                <w:sz w:val="20"/>
                <w:szCs w:val="20"/>
              </w:rPr>
              <w:t>r</w:t>
            </w:r>
            <w:r w:rsidRPr="006605EA">
              <w:rPr>
                <w:rFonts w:ascii="Soberana Sans" w:hAnsi="Soberana Sans" w:cs="Arial"/>
                <w:sz w:val="20"/>
                <w:szCs w:val="20"/>
              </w:rPr>
              <w:t>eservada o confidencial</w:t>
            </w:r>
          </w:p>
        </w:tc>
      </w:tr>
    </w:tbl>
    <w:p w:rsidR="0097233A" w:rsidRPr="00B47243" w:rsidRDefault="0097233A" w:rsidP="0097233A">
      <w:pPr>
        <w:pStyle w:val="Sinespaciado"/>
        <w:jc w:val="center"/>
        <w:rPr>
          <w:rFonts w:ascii="Soberana Sans" w:hAnsi="Soberana Sans" w:cs="Arial"/>
          <w:b/>
          <w:sz w:val="20"/>
          <w:szCs w:val="20"/>
          <w:lang w:eastAsia="es-MX"/>
        </w:rPr>
      </w:pPr>
    </w:p>
    <w:p w:rsidR="0097233A" w:rsidRPr="00B47243" w:rsidRDefault="0097233A" w:rsidP="0097233A">
      <w:pPr>
        <w:pStyle w:val="Sinespaciado"/>
        <w:jc w:val="center"/>
        <w:rPr>
          <w:rFonts w:ascii="Soberana Sans" w:hAnsi="Soberana Sans" w:cs="Arial"/>
          <w:b/>
          <w:sz w:val="20"/>
          <w:szCs w:val="20"/>
          <w:lang w:eastAsia="es-MX"/>
        </w:rPr>
      </w:pPr>
    </w:p>
    <w:p w:rsidR="00B11885" w:rsidRPr="00B47243" w:rsidRDefault="0097233A" w:rsidP="005E2B22">
      <w:pPr>
        <w:rPr>
          <w:rFonts w:ascii="Soberana Sans" w:hAnsi="Soberana Sans" w:cs="Arial"/>
          <w:b/>
          <w:sz w:val="20"/>
          <w:szCs w:val="20"/>
          <w:lang w:eastAsia="es-MX"/>
        </w:rPr>
      </w:pPr>
      <w:r w:rsidRPr="00B47243">
        <w:rPr>
          <w:rFonts w:ascii="Soberana Sans" w:hAnsi="Soberana Sans" w:cs="Arial"/>
          <w:b/>
          <w:sz w:val="20"/>
          <w:szCs w:val="20"/>
          <w:lang w:eastAsia="es-MX"/>
        </w:rPr>
        <w:br w:type="page"/>
      </w:r>
    </w:p>
    <w:tbl>
      <w:tblPr>
        <w:tblStyle w:val="Tablaconcuadrcula"/>
        <w:tblW w:w="5000" w:type="pct"/>
        <w:tblLook w:val="04A0" w:firstRow="1" w:lastRow="0" w:firstColumn="1" w:lastColumn="0" w:noHBand="0" w:noVBand="1"/>
      </w:tblPr>
      <w:tblGrid>
        <w:gridCol w:w="10188"/>
      </w:tblGrid>
      <w:tr w:rsidR="005E2B22" w:rsidRPr="001106F5" w:rsidTr="001106F5">
        <w:trPr>
          <w:trHeight w:val="133"/>
        </w:trPr>
        <w:tc>
          <w:tcPr>
            <w:tcW w:w="5000" w:type="pct"/>
            <w:shd w:val="clear" w:color="auto" w:fill="D9D9D9" w:themeFill="background1" w:themeFillShade="D9"/>
            <w:vAlign w:val="center"/>
          </w:tcPr>
          <w:p w:rsidR="005E2B22" w:rsidRPr="001106F5" w:rsidRDefault="005E2B22" w:rsidP="005E2B22">
            <w:pPr>
              <w:pStyle w:val="Sinespaciado"/>
              <w:jc w:val="center"/>
              <w:rPr>
                <w:rFonts w:ascii="Soberana Sans" w:hAnsi="Soberana Sans" w:cs="Arial"/>
                <w:b/>
                <w:sz w:val="24"/>
                <w:szCs w:val="24"/>
              </w:rPr>
            </w:pPr>
            <w:r w:rsidRPr="001106F5">
              <w:rPr>
                <w:rFonts w:ascii="Soberana Sans" w:hAnsi="Soberana Sans" w:cs="Arial"/>
                <w:b/>
                <w:sz w:val="24"/>
                <w:szCs w:val="24"/>
              </w:rPr>
              <w:t>ANEXO TÉCNICO</w:t>
            </w:r>
          </w:p>
        </w:tc>
      </w:tr>
    </w:tbl>
    <w:p w:rsidR="009F69B8" w:rsidRPr="002A7205" w:rsidRDefault="009F69B8" w:rsidP="004757BC">
      <w:pPr>
        <w:widowControl w:val="0"/>
        <w:spacing w:after="0" w:line="240" w:lineRule="auto"/>
        <w:rPr>
          <w:rFonts w:ascii="Soberana Sans" w:hAnsi="Soberana Sans" w:cs="Arial"/>
          <w:b/>
          <w:sz w:val="20"/>
          <w:szCs w:val="20"/>
          <w:lang w:val="es-ES_tradnl"/>
        </w:rPr>
      </w:pPr>
    </w:p>
    <w:p w:rsidR="002A7205" w:rsidRPr="002A7205" w:rsidRDefault="002A7205" w:rsidP="002A7205">
      <w:pPr>
        <w:spacing w:after="0" w:line="240" w:lineRule="auto"/>
        <w:jc w:val="both"/>
        <w:rPr>
          <w:rFonts w:ascii="Soberana Sans" w:hAnsi="Soberana Sans" w:cs="Arial"/>
          <w:kern w:val="1"/>
          <w:sz w:val="20"/>
          <w:szCs w:val="20"/>
        </w:rPr>
      </w:pPr>
      <w:r w:rsidRPr="002A7205">
        <w:rPr>
          <w:rFonts w:ascii="Soberana Sans" w:hAnsi="Soberana Sans" w:cs="Arial"/>
          <w:kern w:val="1"/>
          <w:sz w:val="20"/>
          <w:szCs w:val="20"/>
        </w:rPr>
        <w:t>La adquisición de los bienes objeto de la presente Licitación, será conforme a los siguientes montos mínimos y máximos, en términos del artículo 47 de la Ley y 85 de su Reglamento:</w:t>
      </w:r>
    </w:p>
    <w:tbl>
      <w:tblPr>
        <w:tblW w:w="5000" w:type="pct"/>
        <w:tblCellMar>
          <w:left w:w="70" w:type="dxa"/>
          <w:right w:w="70" w:type="dxa"/>
        </w:tblCellMar>
        <w:tblLook w:val="04A0" w:firstRow="1" w:lastRow="0" w:firstColumn="1" w:lastColumn="0" w:noHBand="0" w:noVBand="1"/>
      </w:tblPr>
      <w:tblGrid>
        <w:gridCol w:w="2528"/>
        <w:gridCol w:w="2528"/>
        <w:gridCol w:w="2528"/>
        <w:gridCol w:w="2528"/>
      </w:tblGrid>
      <w:tr w:rsidR="002A7205" w:rsidRPr="002A7205" w:rsidTr="002A7205">
        <w:trPr>
          <w:trHeight w:val="300"/>
        </w:trPr>
        <w:tc>
          <w:tcPr>
            <w:tcW w:w="2500" w:type="pct"/>
            <w:gridSpan w:val="2"/>
            <w:tcBorders>
              <w:top w:val="single" w:sz="4" w:space="0" w:color="auto"/>
              <w:left w:val="single" w:sz="4" w:space="0" w:color="auto"/>
              <w:bottom w:val="single" w:sz="4" w:space="0" w:color="auto"/>
              <w:right w:val="single" w:sz="4" w:space="0" w:color="auto"/>
            </w:tcBorders>
            <w:shd w:val="clear" w:color="000000" w:fill="A6A6A6"/>
            <w:vAlign w:val="center"/>
            <w:hideMark/>
          </w:tcPr>
          <w:p w:rsidR="002A7205" w:rsidRPr="002A7205" w:rsidRDefault="002A7205" w:rsidP="002A7205">
            <w:pPr>
              <w:spacing w:after="0" w:line="240" w:lineRule="auto"/>
              <w:jc w:val="center"/>
              <w:rPr>
                <w:rFonts w:ascii="Soberana Sans" w:eastAsia="Times New Roman" w:hAnsi="Soberana Sans" w:cs="Arial"/>
                <w:b/>
                <w:bCs/>
                <w:color w:val="000000"/>
                <w:sz w:val="20"/>
                <w:szCs w:val="20"/>
                <w:lang w:eastAsia="es-MX"/>
              </w:rPr>
            </w:pPr>
            <w:r w:rsidRPr="002A7205">
              <w:rPr>
                <w:rFonts w:ascii="Soberana Sans" w:eastAsia="Times New Roman" w:hAnsi="Soberana Sans" w:cs="Arial"/>
                <w:b/>
                <w:bCs/>
                <w:color w:val="000000"/>
                <w:sz w:val="20"/>
                <w:szCs w:val="20"/>
                <w:lang w:eastAsia="es-MX"/>
              </w:rPr>
              <w:t>Monto Mínimo litros</w:t>
            </w:r>
          </w:p>
        </w:tc>
        <w:tc>
          <w:tcPr>
            <w:tcW w:w="2500" w:type="pct"/>
            <w:gridSpan w:val="2"/>
            <w:tcBorders>
              <w:top w:val="single" w:sz="4" w:space="0" w:color="auto"/>
              <w:left w:val="nil"/>
              <w:bottom w:val="single" w:sz="4" w:space="0" w:color="auto"/>
              <w:right w:val="single" w:sz="4" w:space="0" w:color="auto"/>
            </w:tcBorders>
            <w:shd w:val="clear" w:color="000000" w:fill="A6A6A6"/>
            <w:vAlign w:val="center"/>
            <w:hideMark/>
          </w:tcPr>
          <w:p w:rsidR="002A7205" w:rsidRPr="002A7205" w:rsidRDefault="002A7205" w:rsidP="002A7205">
            <w:pPr>
              <w:spacing w:after="0" w:line="240" w:lineRule="auto"/>
              <w:jc w:val="center"/>
              <w:rPr>
                <w:rFonts w:ascii="Soberana Sans" w:eastAsia="Times New Roman" w:hAnsi="Soberana Sans" w:cs="Arial"/>
                <w:b/>
                <w:bCs/>
                <w:color w:val="000000"/>
                <w:sz w:val="20"/>
                <w:szCs w:val="20"/>
                <w:lang w:eastAsia="es-MX"/>
              </w:rPr>
            </w:pPr>
            <w:r w:rsidRPr="002A7205">
              <w:rPr>
                <w:rFonts w:ascii="Soberana Sans" w:eastAsia="Times New Roman" w:hAnsi="Soberana Sans" w:cs="Arial"/>
                <w:b/>
                <w:bCs/>
                <w:color w:val="000000"/>
                <w:sz w:val="20"/>
                <w:szCs w:val="20"/>
                <w:lang w:eastAsia="es-MX"/>
              </w:rPr>
              <w:t>Monto Máximo litros</w:t>
            </w:r>
          </w:p>
        </w:tc>
      </w:tr>
      <w:tr w:rsidR="002A7205" w:rsidRPr="002A7205" w:rsidTr="002A7205">
        <w:trPr>
          <w:trHeight w:val="315"/>
        </w:trPr>
        <w:tc>
          <w:tcPr>
            <w:tcW w:w="1250" w:type="pct"/>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2A7205" w:rsidRPr="002A7205" w:rsidRDefault="002A7205" w:rsidP="002A7205">
            <w:pPr>
              <w:spacing w:after="0" w:line="240" w:lineRule="auto"/>
              <w:jc w:val="center"/>
              <w:rPr>
                <w:rFonts w:ascii="Soberana Sans" w:eastAsia="Times New Roman" w:hAnsi="Soberana Sans" w:cs="Arial"/>
                <w:b/>
                <w:bCs/>
                <w:color w:val="000000"/>
                <w:sz w:val="20"/>
                <w:szCs w:val="20"/>
                <w:lang w:eastAsia="es-MX"/>
              </w:rPr>
            </w:pPr>
            <w:r w:rsidRPr="002A7205">
              <w:rPr>
                <w:rFonts w:ascii="Soberana Sans" w:eastAsia="Times New Roman" w:hAnsi="Soberana Sans" w:cs="Arial"/>
                <w:b/>
                <w:bCs/>
                <w:color w:val="000000"/>
                <w:sz w:val="20"/>
                <w:szCs w:val="20"/>
                <w:lang w:eastAsia="es-MX"/>
              </w:rPr>
              <w:t>Diésel</w:t>
            </w:r>
          </w:p>
        </w:tc>
        <w:tc>
          <w:tcPr>
            <w:tcW w:w="1250" w:type="pct"/>
            <w:tcBorders>
              <w:top w:val="single" w:sz="4" w:space="0" w:color="auto"/>
              <w:left w:val="nil"/>
              <w:bottom w:val="single" w:sz="4" w:space="0" w:color="auto"/>
              <w:right w:val="single" w:sz="4" w:space="0" w:color="auto"/>
            </w:tcBorders>
            <w:shd w:val="clear" w:color="000000" w:fill="A6A6A6"/>
            <w:vAlign w:val="center"/>
            <w:hideMark/>
          </w:tcPr>
          <w:p w:rsidR="002A7205" w:rsidRPr="002A7205" w:rsidRDefault="002A7205" w:rsidP="002A7205">
            <w:pPr>
              <w:spacing w:after="0" w:line="240" w:lineRule="auto"/>
              <w:jc w:val="center"/>
              <w:rPr>
                <w:rFonts w:ascii="Soberana Sans" w:eastAsia="Times New Roman" w:hAnsi="Soberana Sans" w:cs="Arial"/>
                <w:b/>
                <w:bCs/>
                <w:color w:val="000000"/>
                <w:sz w:val="20"/>
                <w:szCs w:val="20"/>
                <w:lang w:eastAsia="es-MX"/>
              </w:rPr>
            </w:pPr>
            <w:r w:rsidRPr="002A7205">
              <w:rPr>
                <w:rFonts w:ascii="Soberana Sans" w:eastAsia="Times New Roman" w:hAnsi="Soberana Sans" w:cs="Arial"/>
                <w:b/>
                <w:bCs/>
                <w:color w:val="000000"/>
                <w:sz w:val="20"/>
                <w:szCs w:val="20"/>
                <w:lang w:eastAsia="es-MX"/>
              </w:rPr>
              <w:t>Flete</w:t>
            </w:r>
          </w:p>
        </w:tc>
        <w:tc>
          <w:tcPr>
            <w:tcW w:w="1250" w:type="pct"/>
            <w:tcBorders>
              <w:top w:val="single" w:sz="4" w:space="0" w:color="auto"/>
              <w:left w:val="nil"/>
              <w:bottom w:val="single" w:sz="4" w:space="0" w:color="auto"/>
              <w:right w:val="single" w:sz="4" w:space="0" w:color="auto"/>
            </w:tcBorders>
            <w:shd w:val="clear" w:color="000000" w:fill="A6A6A6"/>
            <w:noWrap/>
            <w:vAlign w:val="center"/>
            <w:hideMark/>
          </w:tcPr>
          <w:p w:rsidR="002A7205" w:rsidRPr="002A7205" w:rsidRDefault="002A7205" w:rsidP="002A7205">
            <w:pPr>
              <w:spacing w:after="0" w:line="240" w:lineRule="auto"/>
              <w:jc w:val="center"/>
              <w:rPr>
                <w:rFonts w:ascii="Soberana Sans" w:eastAsia="Times New Roman" w:hAnsi="Soberana Sans" w:cs="Arial"/>
                <w:b/>
                <w:bCs/>
                <w:color w:val="000000"/>
                <w:sz w:val="20"/>
                <w:szCs w:val="20"/>
                <w:lang w:eastAsia="es-MX"/>
              </w:rPr>
            </w:pPr>
            <w:r w:rsidRPr="002A7205">
              <w:rPr>
                <w:rFonts w:ascii="Soberana Sans" w:eastAsia="Times New Roman" w:hAnsi="Soberana Sans" w:cs="Arial"/>
                <w:b/>
                <w:bCs/>
                <w:color w:val="000000"/>
                <w:sz w:val="20"/>
                <w:szCs w:val="20"/>
                <w:lang w:eastAsia="es-MX"/>
              </w:rPr>
              <w:t>Diésel</w:t>
            </w:r>
          </w:p>
        </w:tc>
        <w:tc>
          <w:tcPr>
            <w:tcW w:w="1250" w:type="pct"/>
            <w:tcBorders>
              <w:top w:val="single" w:sz="4" w:space="0" w:color="auto"/>
              <w:left w:val="nil"/>
              <w:bottom w:val="single" w:sz="4" w:space="0" w:color="auto"/>
              <w:right w:val="single" w:sz="4" w:space="0" w:color="auto"/>
            </w:tcBorders>
            <w:shd w:val="clear" w:color="000000" w:fill="A6A6A6"/>
            <w:vAlign w:val="center"/>
            <w:hideMark/>
          </w:tcPr>
          <w:p w:rsidR="002A7205" w:rsidRPr="002A7205" w:rsidRDefault="002A7205" w:rsidP="002A7205">
            <w:pPr>
              <w:spacing w:after="0" w:line="240" w:lineRule="auto"/>
              <w:jc w:val="center"/>
              <w:rPr>
                <w:rFonts w:ascii="Soberana Sans" w:eastAsia="Times New Roman" w:hAnsi="Soberana Sans" w:cs="Arial"/>
                <w:b/>
                <w:bCs/>
                <w:color w:val="000000"/>
                <w:sz w:val="20"/>
                <w:szCs w:val="20"/>
                <w:lang w:eastAsia="es-MX"/>
              </w:rPr>
            </w:pPr>
            <w:r w:rsidRPr="002A7205">
              <w:rPr>
                <w:rFonts w:ascii="Soberana Sans" w:eastAsia="Times New Roman" w:hAnsi="Soberana Sans" w:cs="Arial"/>
                <w:b/>
                <w:bCs/>
                <w:color w:val="000000"/>
                <w:sz w:val="20"/>
                <w:szCs w:val="20"/>
                <w:lang w:eastAsia="es-MX"/>
              </w:rPr>
              <w:t>Flete</w:t>
            </w:r>
          </w:p>
        </w:tc>
      </w:tr>
      <w:tr w:rsidR="002A7205" w:rsidRPr="002A7205" w:rsidTr="002A7205">
        <w:trPr>
          <w:trHeight w:val="315"/>
        </w:trPr>
        <w:tc>
          <w:tcPr>
            <w:tcW w:w="125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A7205" w:rsidRPr="002A7205" w:rsidRDefault="002A7205" w:rsidP="002A7205">
            <w:pPr>
              <w:spacing w:after="0" w:line="240" w:lineRule="auto"/>
              <w:jc w:val="center"/>
              <w:rPr>
                <w:rFonts w:ascii="Soberana Sans" w:eastAsia="Times New Roman" w:hAnsi="Soberana Sans" w:cs="Arial"/>
                <w:bCs/>
                <w:color w:val="000000"/>
                <w:sz w:val="20"/>
                <w:szCs w:val="20"/>
                <w:lang w:eastAsia="es-MX"/>
              </w:rPr>
            </w:pPr>
            <w:r w:rsidRPr="002A7205">
              <w:rPr>
                <w:rFonts w:ascii="Soberana Sans" w:eastAsia="Times New Roman" w:hAnsi="Soberana Sans" w:cs="Arial"/>
                <w:bCs/>
                <w:color w:val="000000"/>
                <w:sz w:val="20"/>
                <w:szCs w:val="20"/>
                <w:lang w:eastAsia="es-MX"/>
              </w:rPr>
              <w:t>144,000</w:t>
            </w:r>
          </w:p>
        </w:tc>
        <w:tc>
          <w:tcPr>
            <w:tcW w:w="1250" w:type="pct"/>
            <w:tcBorders>
              <w:top w:val="single" w:sz="4" w:space="0" w:color="auto"/>
              <w:left w:val="nil"/>
              <w:bottom w:val="single" w:sz="4" w:space="0" w:color="auto"/>
              <w:right w:val="single" w:sz="4" w:space="0" w:color="auto"/>
            </w:tcBorders>
            <w:shd w:val="clear" w:color="auto" w:fill="FFFFFF"/>
            <w:vAlign w:val="center"/>
          </w:tcPr>
          <w:p w:rsidR="002A7205" w:rsidRPr="002A7205" w:rsidRDefault="002A7205" w:rsidP="002A7205">
            <w:pPr>
              <w:spacing w:after="0" w:line="240" w:lineRule="auto"/>
              <w:jc w:val="center"/>
              <w:rPr>
                <w:rFonts w:ascii="Soberana Sans" w:eastAsia="Times New Roman" w:hAnsi="Soberana Sans" w:cs="Arial"/>
                <w:b/>
                <w:bCs/>
                <w:color w:val="000000"/>
                <w:sz w:val="20"/>
                <w:szCs w:val="20"/>
                <w:lang w:eastAsia="es-MX"/>
              </w:rPr>
            </w:pPr>
            <w:r w:rsidRPr="002A7205">
              <w:rPr>
                <w:rFonts w:ascii="Soberana Sans" w:eastAsia="Times New Roman" w:hAnsi="Soberana Sans" w:cs="Arial"/>
                <w:bCs/>
                <w:color w:val="000000"/>
                <w:sz w:val="20"/>
                <w:szCs w:val="20"/>
                <w:lang w:eastAsia="es-MX"/>
              </w:rPr>
              <w:t>144,000</w:t>
            </w:r>
          </w:p>
        </w:tc>
        <w:tc>
          <w:tcPr>
            <w:tcW w:w="1250" w:type="pct"/>
            <w:tcBorders>
              <w:top w:val="single" w:sz="4" w:space="0" w:color="auto"/>
              <w:left w:val="nil"/>
              <w:bottom w:val="single" w:sz="4" w:space="0" w:color="auto"/>
              <w:right w:val="single" w:sz="4" w:space="0" w:color="auto"/>
            </w:tcBorders>
            <w:shd w:val="clear" w:color="auto" w:fill="FFFFFF"/>
            <w:noWrap/>
            <w:vAlign w:val="center"/>
          </w:tcPr>
          <w:p w:rsidR="002A7205" w:rsidRPr="002A7205" w:rsidRDefault="002A7205" w:rsidP="002A7205">
            <w:pPr>
              <w:spacing w:after="0" w:line="240" w:lineRule="auto"/>
              <w:jc w:val="center"/>
              <w:rPr>
                <w:rFonts w:ascii="Soberana Sans" w:eastAsia="Times New Roman" w:hAnsi="Soberana Sans" w:cs="Arial"/>
                <w:bCs/>
                <w:color w:val="000000"/>
                <w:sz w:val="20"/>
                <w:szCs w:val="20"/>
                <w:lang w:eastAsia="es-MX"/>
              </w:rPr>
            </w:pPr>
            <w:r w:rsidRPr="002A7205">
              <w:rPr>
                <w:rFonts w:ascii="Soberana Sans" w:eastAsia="Times New Roman" w:hAnsi="Soberana Sans" w:cs="Arial"/>
                <w:bCs/>
                <w:color w:val="000000"/>
                <w:sz w:val="20"/>
                <w:szCs w:val="20"/>
                <w:lang w:eastAsia="es-MX"/>
              </w:rPr>
              <w:t>360,000</w:t>
            </w:r>
          </w:p>
        </w:tc>
        <w:tc>
          <w:tcPr>
            <w:tcW w:w="1250" w:type="pct"/>
            <w:tcBorders>
              <w:top w:val="single" w:sz="4" w:space="0" w:color="auto"/>
              <w:left w:val="nil"/>
              <w:bottom w:val="single" w:sz="4" w:space="0" w:color="auto"/>
              <w:right w:val="single" w:sz="4" w:space="0" w:color="auto"/>
            </w:tcBorders>
            <w:shd w:val="clear" w:color="auto" w:fill="FFFFFF"/>
            <w:vAlign w:val="center"/>
          </w:tcPr>
          <w:p w:rsidR="002A7205" w:rsidRPr="002A7205" w:rsidRDefault="002A7205" w:rsidP="002A7205">
            <w:pPr>
              <w:spacing w:after="0" w:line="240" w:lineRule="auto"/>
              <w:jc w:val="center"/>
              <w:rPr>
                <w:rFonts w:ascii="Soberana Sans" w:eastAsia="Times New Roman" w:hAnsi="Soberana Sans" w:cs="Arial"/>
                <w:bCs/>
                <w:color w:val="000000"/>
                <w:sz w:val="20"/>
                <w:szCs w:val="20"/>
                <w:lang w:eastAsia="es-MX"/>
              </w:rPr>
            </w:pPr>
            <w:r w:rsidRPr="002A7205">
              <w:rPr>
                <w:rFonts w:ascii="Soberana Sans" w:eastAsia="Times New Roman" w:hAnsi="Soberana Sans" w:cs="Arial"/>
                <w:bCs/>
                <w:color w:val="000000"/>
                <w:sz w:val="20"/>
                <w:szCs w:val="20"/>
                <w:lang w:eastAsia="es-MX"/>
              </w:rPr>
              <w:t>360,000</w:t>
            </w:r>
          </w:p>
        </w:tc>
      </w:tr>
    </w:tbl>
    <w:p w:rsidR="002A7205" w:rsidRPr="002A7205" w:rsidRDefault="002A7205" w:rsidP="002A7205">
      <w:pPr>
        <w:spacing w:after="0" w:line="240" w:lineRule="auto"/>
        <w:jc w:val="center"/>
        <w:rPr>
          <w:rFonts w:ascii="Soberana Sans" w:hAnsi="Soberana Sans" w:cs="Arial"/>
          <w:kern w:val="1"/>
          <w:sz w:val="20"/>
          <w:szCs w:val="20"/>
        </w:rPr>
      </w:pPr>
    </w:p>
    <w:p w:rsidR="002A7205" w:rsidRPr="000D1FA7" w:rsidRDefault="002A7205" w:rsidP="002A7205">
      <w:pPr>
        <w:spacing w:after="0" w:line="240" w:lineRule="auto"/>
        <w:jc w:val="both"/>
        <w:rPr>
          <w:rFonts w:ascii="Soberana Sans" w:hAnsi="Soberana Sans" w:cs="Arial"/>
          <w:kern w:val="1"/>
          <w:sz w:val="20"/>
          <w:szCs w:val="20"/>
        </w:rPr>
      </w:pPr>
      <w:r w:rsidRPr="002A7205">
        <w:rPr>
          <w:rFonts w:ascii="Soberana Sans" w:hAnsi="Soberana Sans" w:cs="Arial"/>
          <w:sz w:val="20"/>
          <w:szCs w:val="20"/>
        </w:rPr>
        <w:t xml:space="preserve">El licitante deberá </w:t>
      </w:r>
      <w:r w:rsidR="000D1FA7">
        <w:rPr>
          <w:rFonts w:ascii="Soberana Sans" w:hAnsi="Soberana Sans" w:cs="Arial"/>
          <w:sz w:val="20"/>
          <w:szCs w:val="20"/>
        </w:rPr>
        <w:t>considerar</w:t>
      </w:r>
      <w:r w:rsidRPr="002A7205">
        <w:rPr>
          <w:rFonts w:ascii="Soberana Sans" w:hAnsi="Soberana Sans" w:cs="Arial"/>
          <w:sz w:val="20"/>
          <w:szCs w:val="20"/>
        </w:rPr>
        <w:t xml:space="preserve"> </w:t>
      </w:r>
      <w:r w:rsidR="000D1FA7">
        <w:rPr>
          <w:rFonts w:ascii="Soberana Sans" w:hAnsi="Soberana Sans" w:cs="Arial"/>
          <w:sz w:val="20"/>
          <w:szCs w:val="20"/>
        </w:rPr>
        <w:t xml:space="preserve">la </w:t>
      </w:r>
      <w:r w:rsidRPr="002A7205">
        <w:rPr>
          <w:rFonts w:ascii="Soberana Sans" w:hAnsi="Soberana Sans" w:cs="Arial"/>
          <w:sz w:val="20"/>
          <w:szCs w:val="20"/>
        </w:rPr>
        <w:t xml:space="preserve">programación establecida por la convocante </w:t>
      </w:r>
      <w:r w:rsidR="000D1FA7">
        <w:rPr>
          <w:rFonts w:ascii="Soberana Sans" w:hAnsi="Soberana Sans" w:cs="Arial"/>
          <w:sz w:val="20"/>
          <w:szCs w:val="20"/>
        </w:rPr>
        <w:t>d</w:t>
      </w:r>
      <w:r w:rsidRPr="002A7205">
        <w:rPr>
          <w:rFonts w:ascii="Soberana Sans" w:hAnsi="Soberana Sans" w:cs="Arial"/>
          <w:sz w:val="20"/>
          <w:szCs w:val="20"/>
        </w:rPr>
        <w:t>el suministro de Diésel, conforme al siguiente desglose mensual</w:t>
      </w:r>
      <w:r w:rsidR="000D1FA7">
        <w:rPr>
          <w:rFonts w:ascii="Soberana Sans" w:hAnsi="Soberana Sans" w:cs="Arial"/>
          <w:sz w:val="20"/>
          <w:szCs w:val="20"/>
        </w:rPr>
        <w:t xml:space="preserve"> de referencia, </w:t>
      </w:r>
      <w:r w:rsidR="000D1FA7">
        <w:rPr>
          <w:rFonts w:ascii="Soberana Sans" w:hAnsi="Soberana Sans" w:cs="Arial"/>
          <w:kern w:val="1"/>
          <w:sz w:val="20"/>
          <w:szCs w:val="20"/>
        </w:rPr>
        <w:t>ya que</w:t>
      </w:r>
      <w:r w:rsidR="000D1FA7" w:rsidRPr="002A7205">
        <w:rPr>
          <w:rFonts w:ascii="Soberana Sans" w:hAnsi="Soberana Sans" w:cs="Arial"/>
          <w:kern w:val="1"/>
          <w:sz w:val="20"/>
          <w:szCs w:val="20"/>
        </w:rPr>
        <w:t xml:space="preserve"> es enunciativa más no limitativa, según la</w:t>
      </w:r>
      <w:r w:rsidR="000D1FA7">
        <w:rPr>
          <w:rFonts w:ascii="Soberana Sans" w:hAnsi="Soberana Sans" w:cs="Arial"/>
          <w:kern w:val="1"/>
          <w:sz w:val="20"/>
          <w:szCs w:val="20"/>
        </w:rPr>
        <w:t>s necesidades de la convocante</w:t>
      </w:r>
      <w:r w:rsidRPr="002A7205">
        <w:rPr>
          <w:rFonts w:ascii="Soberana Sans" w:hAnsi="Soberana Sans" w:cs="Arial"/>
          <w:sz w:val="20"/>
          <w:szCs w:val="20"/>
        </w:rPr>
        <w:t>:</w:t>
      </w:r>
    </w:p>
    <w:p w:rsidR="002A7205" w:rsidRPr="002A7205" w:rsidRDefault="002A7205" w:rsidP="002A7205">
      <w:pPr>
        <w:spacing w:after="0" w:line="240" w:lineRule="auto"/>
        <w:jc w:val="both"/>
        <w:rPr>
          <w:rFonts w:ascii="Soberana Sans" w:hAnsi="Soberana Sans" w:cs="Arial"/>
          <w:sz w:val="20"/>
          <w:szCs w:val="20"/>
        </w:rPr>
      </w:pPr>
    </w:p>
    <w:tbl>
      <w:tblPr>
        <w:tblW w:w="5000" w:type="pct"/>
        <w:tblCellMar>
          <w:left w:w="70" w:type="dxa"/>
          <w:right w:w="70" w:type="dxa"/>
        </w:tblCellMar>
        <w:tblLook w:val="04A0" w:firstRow="1" w:lastRow="0" w:firstColumn="1" w:lastColumn="0" w:noHBand="0" w:noVBand="1"/>
      </w:tblPr>
      <w:tblGrid>
        <w:gridCol w:w="1282"/>
        <w:gridCol w:w="1246"/>
        <w:gridCol w:w="1282"/>
        <w:gridCol w:w="1246"/>
        <w:gridCol w:w="1282"/>
        <w:gridCol w:w="1246"/>
        <w:gridCol w:w="1282"/>
        <w:gridCol w:w="1246"/>
      </w:tblGrid>
      <w:tr w:rsidR="002A7205" w:rsidRPr="002A7205" w:rsidTr="002A7205">
        <w:trPr>
          <w:trHeight w:val="300"/>
        </w:trPr>
        <w:tc>
          <w:tcPr>
            <w:tcW w:w="2500" w:type="pct"/>
            <w:gridSpan w:val="4"/>
            <w:tcBorders>
              <w:top w:val="single" w:sz="4" w:space="0" w:color="auto"/>
              <w:left w:val="single" w:sz="4" w:space="0" w:color="auto"/>
              <w:bottom w:val="single" w:sz="4" w:space="0" w:color="auto"/>
              <w:right w:val="single" w:sz="4" w:space="0" w:color="auto"/>
            </w:tcBorders>
            <w:shd w:val="clear" w:color="000000" w:fill="A6A6A6"/>
            <w:vAlign w:val="center"/>
            <w:hideMark/>
          </w:tcPr>
          <w:p w:rsidR="002A7205" w:rsidRPr="002A7205" w:rsidRDefault="002A7205" w:rsidP="002A7205">
            <w:pPr>
              <w:spacing w:after="0" w:line="240" w:lineRule="auto"/>
              <w:jc w:val="center"/>
              <w:rPr>
                <w:rFonts w:ascii="Soberana Sans" w:eastAsia="Times New Roman" w:hAnsi="Soberana Sans" w:cs="Arial"/>
                <w:b/>
                <w:bCs/>
                <w:color w:val="000000"/>
                <w:sz w:val="20"/>
                <w:szCs w:val="20"/>
                <w:lang w:eastAsia="es-MX"/>
              </w:rPr>
            </w:pPr>
            <w:r w:rsidRPr="002A7205">
              <w:rPr>
                <w:rFonts w:ascii="Soberana Sans" w:eastAsia="Times New Roman" w:hAnsi="Soberana Sans" w:cs="Arial"/>
                <w:b/>
                <w:bCs/>
                <w:color w:val="000000"/>
                <w:sz w:val="20"/>
                <w:szCs w:val="20"/>
                <w:lang w:eastAsia="es-MX"/>
              </w:rPr>
              <w:t>Monto Mínimo</w:t>
            </w:r>
          </w:p>
        </w:tc>
        <w:tc>
          <w:tcPr>
            <w:tcW w:w="2500" w:type="pct"/>
            <w:gridSpan w:val="4"/>
            <w:tcBorders>
              <w:top w:val="single" w:sz="4" w:space="0" w:color="auto"/>
              <w:left w:val="nil"/>
              <w:bottom w:val="single" w:sz="4" w:space="0" w:color="auto"/>
              <w:right w:val="single" w:sz="4" w:space="0" w:color="auto"/>
            </w:tcBorders>
            <w:shd w:val="clear" w:color="000000" w:fill="A6A6A6"/>
            <w:vAlign w:val="center"/>
            <w:hideMark/>
          </w:tcPr>
          <w:p w:rsidR="002A7205" w:rsidRPr="002A7205" w:rsidRDefault="002A7205" w:rsidP="002A7205">
            <w:pPr>
              <w:spacing w:after="0" w:line="240" w:lineRule="auto"/>
              <w:jc w:val="center"/>
              <w:rPr>
                <w:rFonts w:ascii="Soberana Sans" w:eastAsia="Times New Roman" w:hAnsi="Soberana Sans" w:cs="Arial"/>
                <w:b/>
                <w:bCs/>
                <w:color w:val="000000"/>
                <w:sz w:val="20"/>
                <w:szCs w:val="20"/>
                <w:lang w:eastAsia="es-MX"/>
              </w:rPr>
            </w:pPr>
            <w:r w:rsidRPr="002A7205">
              <w:rPr>
                <w:rFonts w:ascii="Soberana Sans" w:eastAsia="Times New Roman" w:hAnsi="Soberana Sans" w:cs="Arial"/>
                <w:b/>
                <w:bCs/>
                <w:color w:val="000000"/>
                <w:sz w:val="20"/>
                <w:szCs w:val="20"/>
                <w:lang w:eastAsia="es-MX"/>
              </w:rPr>
              <w:t>Monto Máximo</w:t>
            </w:r>
          </w:p>
        </w:tc>
      </w:tr>
      <w:tr w:rsidR="002A7205" w:rsidRPr="002A7205" w:rsidTr="002A7205">
        <w:trPr>
          <w:trHeight w:val="315"/>
        </w:trPr>
        <w:tc>
          <w:tcPr>
            <w:tcW w:w="1250" w:type="pct"/>
            <w:gridSpan w:val="2"/>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2A7205" w:rsidRPr="002A7205" w:rsidRDefault="002A7205" w:rsidP="002A7205">
            <w:pPr>
              <w:spacing w:after="0" w:line="240" w:lineRule="auto"/>
              <w:jc w:val="center"/>
              <w:rPr>
                <w:rFonts w:ascii="Soberana Sans" w:eastAsia="Times New Roman" w:hAnsi="Soberana Sans" w:cs="Arial"/>
                <w:b/>
                <w:bCs/>
                <w:color w:val="000000"/>
                <w:sz w:val="20"/>
                <w:szCs w:val="20"/>
                <w:lang w:eastAsia="es-MX"/>
              </w:rPr>
            </w:pPr>
            <w:r w:rsidRPr="002A7205">
              <w:rPr>
                <w:rFonts w:ascii="Soberana Sans" w:eastAsia="Times New Roman" w:hAnsi="Soberana Sans" w:cs="Arial"/>
                <w:b/>
                <w:bCs/>
                <w:color w:val="000000"/>
                <w:sz w:val="20"/>
                <w:szCs w:val="20"/>
                <w:lang w:eastAsia="es-MX"/>
              </w:rPr>
              <w:t>Diésel</w:t>
            </w:r>
          </w:p>
        </w:tc>
        <w:tc>
          <w:tcPr>
            <w:tcW w:w="1250" w:type="pct"/>
            <w:gridSpan w:val="2"/>
            <w:tcBorders>
              <w:top w:val="single" w:sz="4" w:space="0" w:color="auto"/>
              <w:left w:val="nil"/>
              <w:bottom w:val="single" w:sz="4" w:space="0" w:color="auto"/>
              <w:right w:val="single" w:sz="4" w:space="0" w:color="auto"/>
            </w:tcBorders>
            <w:shd w:val="clear" w:color="000000" w:fill="A6A6A6"/>
            <w:vAlign w:val="center"/>
            <w:hideMark/>
          </w:tcPr>
          <w:p w:rsidR="002A7205" w:rsidRPr="002A7205" w:rsidRDefault="002A7205" w:rsidP="002A7205">
            <w:pPr>
              <w:spacing w:after="0" w:line="240" w:lineRule="auto"/>
              <w:jc w:val="center"/>
              <w:rPr>
                <w:rFonts w:ascii="Soberana Sans" w:eastAsia="Times New Roman" w:hAnsi="Soberana Sans" w:cs="Arial"/>
                <w:b/>
                <w:bCs/>
                <w:color w:val="000000"/>
                <w:sz w:val="20"/>
                <w:szCs w:val="20"/>
                <w:lang w:eastAsia="es-MX"/>
              </w:rPr>
            </w:pPr>
            <w:r w:rsidRPr="002A7205">
              <w:rPr>
                <w:rFonts w:ascii="Soberana Sans" w:eastAsia="Times New Roman" w:hAnsi="Soberana Sans" w:cs="Arial"/>
                <w:b/>
                <w:bCs/>
                <w:color w:val="000000"/>
                <w:sz w:val="20"/>
                <w:szCs w:val="20"/>
                <w:lang w:eastAsia="es-MX"/>
              </w:rPr>
              <w:t>Flete</w:t>
            </w:r>
          </w:p>
        </w:tc>
        <w:tc>
          <w:tcPr>
            <w:tcW w:w="1250" w:type="pct"/>
            <w:gridSpan w:val="2"/>
            <w:tcBorders>
              <w:top w:val="single" w:sz="4" w:space="0" w:color="auto"/>
              <w:left w:val="nil"/>
              <w:bottom w:val="single" w:sz="4" w:space="0" w:color="auto"/>
              <w:right w:val="single" w:sz="4" w:space="0" w:color="auto"/>
            </w:tcBorders>
            <w:shd w:val="clear" w:color="000000" w:fill="A6A6A6"/>
            <w:noWrap/>
            <w:vAlign w:val="center"/>
            <w:hideMark/>
          </w:tcPr>
          <w:p w:rsidR="002A7205" w:rsidRPr="002A7205" w:rsidRDefault="002A7205" w:rsidP="002A7205">
            <w:pPr>
              <w:spacing w:after="0" w:line="240" w:lineRule="auto"/>
              <w:jc w:val="center"/>
              <w:rPr>
                <w:rFonts w:ascii="Soberana Sans" w:eastAsia="Times New Roman" w:hAnsi="Soberana Sans" w:cs="Arial"/>
                <w:b/>
                <w:bCs/>
                <w:color w:val="000000"/>
                <w:sz w:val="20"/>
                <w:szCs w:val="20"/>
                <w:lang w:eastAsia="es-MX"/>
              </w:rPr>
            </w:pPr>
            <w:r w:rsidRPr="002A7205">
              <w:rPr>
                <w:rFonts w:ascii="Soberana Sans" w:eastAsia="Times New Roman" w:hAnsi="Soberana Sans" w:cs="Arial"/>
                <w:b/>
                <w:bCs/>
                <w:color w:val="000000"/>
                <w:sz w:val="20"/>
                <w:szCs w:val="20"/>
                <w:lang w:eastAsia="es-MX"/>
              </w:rPr>
              <w:t>Diésel</w:t>
            </w:r>
          </w:p>
        </w:tc>
        <w:tc>
          <w:tcPr>
            <w:tcW w:w="1250" w:type="pct"/>
            <w:gridSpan w:val="2"/>
            <w:tcBorders>
              <w:top w:val="single" w:sz="4" w:space="0" w:color="auto"/>
              <w:left w:val="nil"/>
              <w:bottom w:val="single" w:sz="4" w:space="0" w:color="auto"/>
              <w:right w:val="single" w:sz="4" w:space="0" w:color="auto"/>
            </w:tcBorders>
            <w:shd w:val="clear" w:color="000000" w:fill="A6A6A6"/>
            <w:vAlign w:val="center"/>
            <w:hideMark/>
          </w:tcPr>
          <w:p w:rsidR="002A7205" w:rsidRPr="002A7205" w:rsidRDefault="002A7205" w:rsidP="002A7205">
            <w:pPr>
              <w:spacing w:after="0" w:line="240" w:lineRule="auto"/>
              <w:jc w:val="center"/>
              <w:rPr>
                <w:rFonts w:ascii="Soberana Sans" w:eastAsia="Times New Roman" w:hAnsi="Soberana Sans" w:cs="Arial"/>
                <w:b/>
                <w:bCs/>
                <w:color w:val="000000"/>
                <w:sz w:val="20"/>
                <w:szCs w:val="20"/>
                <w:lang w:eastAsia="es-MX"/>
              </w:rPr>
            </w:pPr>
            <w:r w:rsidRPr="002A7205">
              <w:rPr>
                <w:rFonts w:ascii="Soberana Sans" w:eastAsia="Times New Roman" w:hAnsi="Soberana Sans" w:cs="Arial"/>
                <w:b/>
                <w:bCs/>
                <w:color w:val="000000"/>
                <w:sz w:val="20"/>
                <w:szCs w:val="20"/>
                <w:lang w:eastAsia="es-MX"/>
              </w:rPr>
              <w:t>Flete</w:t>
            </w:r>
          </w:p>
        </w:tc>
      </w:tr>
      <w:tr w:rsidR="002A7205" w:rsidRPr="002A7205" w:rsidTr="002A7205">
        <w:trPr>
          <w:trHeight w:val="510"/>
        </w:trPr>
        <w:tc>
          <w:tcPr>
            <w:tcW w:w="634" w:type="pct"/>
            <w:tcBorders>
              <w:top w:val="nil"/>
              <w:left w:val="single" w:sz="4" w:space="0" w:color="auto"/>
              <w:bottom w:val="single" w:sz="4" w:space="0" w:color="auto"/>
              <w:right w:val="single" w:sz="4" w:space="0" w:color="auto"/>
            </w:tcBorders>
            <w:shd w:val="clear" w:color="000000" w:fill="FFFFFF"/>
            <w:vAlign w:val="center"/>
            <w:hideMark/>
          </w:tcPr>
          <w:p w:rsidR="002A7205" w:rsidRPr="002A7205" w:rsidRDefault="002A7205" w:rsidP="002A7205">
            <w:pPr>
              <w:spacing w:after="0" w:line="240" w:lineRule="auto"/>
              <w:jc w:val="center"/>
              <w:rPr>
                <w:rFonts w:ascii="Soberana Sans" w:eastAsia="Times New Roman" w:hAnsi="Soberana Sans" w:cs="Arial"/>
                <w:b/>
                <w:color w:val="000000"/>
                <w:sz w:val="20"/>
                <w:szCs w:val="20"/>
                <w:lang w:eastAsia="es-MX"/>
              </w:rPr>
            </w:pPr>
            <w:r w:rsidRPr="002A7205">
              <w:rPr>
                <w:rFonts w:ascii="Soberana Sans" w:eastAsia="Times New Roman" w:hAnsi="Soberana Sans" w:cs="Arial"/>
                <w:b/>
                <w:color w:val="000000"/>
                <w:sz w:val="20"/>
                <w:szCs w:val="20"/>
                <w:lang w:eastAsia="es-MX"/>
              </w:rPr>
              <w:t>Mes</w:t>
            </w:r>
          </w:p>
        </w:tc>
        <w:tc>
          <w:tcPr>
            <w:tcW w:w="616" w:type="pct"/>
            <w:tcBorders>
              <w:top w:val="nil"/>
              <w:left w:val="nil"/>
              <w:bottom w:val="single" w:sz="4" w:space="0" w:color="auto"/>
              <w:right w:val="single" w:sz="4" w:space="0" w:color="auto"/>
            </w:tcBorders>
            <w:shd w:val="clear" w:color="000000" w:fill="FFFFFF"/>
            <w:vAlign w:val="center"/>
            <w:hideMark/>
          </w:tcPr>
          <w:p w:rsidR="002A7205" w:rsidRPr="002A7205" w:rsidRDefault="002A7205" w:rsidP="002A7205">
            <w:pPr>
              <w:spacing w:after="0" w:line="240" w:lineRule="auto"/>
              <w:jc w:val="center"/>
              <w:rPr>
                <w:rFonts w:ascii="Soberana Sans" w:eastAsia="Times New Roman" w:hAnsi="Soberana Sans" w:cs="Arial"/>
                <w:b/>
                <w:color w:val="000000"/>
                <w:sz w:val="20"/>
                <w:szCs w:val="20"/>
                <w:lang w:eastAsia="es-MX"/>
              </w:rPr>
            </w:pPr>
            <w:r w:rsidRPr="002A7205">
              <w:rPr>
                <w:rFonts w:ascii="Soberana Sans" w:eastAsia="Times New Roman" w:hAnsi="Soberana Sans" w:cs="Arial"/>
                <w:b/>
                <w:color w:val="000000"/>
                <w:sz w:val="20"/>
                <w:szCs w:val="20"/>
                <w:lang w:eastAsia="es-MX"/>
              </w:rPr>
              <w:t>Cantidad litros</w:t>
            </w:r>
          </w:p>
        </w:tc>
        <w:tc>
          <w:tcPr>
            <w:tcW w:w="634" w:type="pct"/>
            <w:tcBorders>
              <w:top w:val="nil"/>
              <w:left w:val="nil"/>
              <w:bottom w:val="single" w:sz="4" w:space="0" w:color="auto"/>
              <w:right w:val="single" w:sz="4" w:space="0" w:color="auto"/>
            </w:tcBorders>
            <w:shd w:val="clear" w:color="000000" w:fill="FFFFFF"/>
            <w:vAlign w:val="center"/>
            <w:hideMark/>
          </w:tcPr>
          <w:p w:rsidR="002A7205" w:rsidRPr="002A7205" w:rsidRDefault="002A7205" w:rsidP="002A7205">
            <w:pPr>
              <w:spacing w:after="0" w:line="240" w:lineRule="auto"/>
              <w:jc w:val="center"/>
              <w:rPr>
                <w:rFonts w:ascii="Soberana Sans" w:eastAsia="Times New Roman" w:hAnsi="Soberana Sans" w:cs="Arial"/>
                <w:b/>
                <w:color w:val="000000"/>
                <w:sz w:val="20"/>
                <w:szCs w:val="20"/>
                <w:lang w:eastAsia="es-MX"/>
              </w:rPr>
            </w:pPr>
            <w:r w:rsidRPr="002A7205">
              <w:rPr>
                <w:rFonts w:ascii="Soberana Sans" w:eastAsia="Times New Roman" w:hAnsi="Soberana Sans" w:cs="Arial"/>
                <w:b/>
                <w:color w:val="000000"/>
                <w:sz w:val="20"/>
                <w:szCs w:val="20"/>
                <w:lang w:eastAsia="es-MX"/>
              </w:rPr>
              <w:t>Mes</w:t>
            </w:r>
          </w:p>
        </w:tc>
        <w:tc>
          <w:tcPr>
            <w:tcW w:w="616" w:type="pct"/>
            <w:tcBorders>
              <w:top w:val="nil"/>
              <w:left w:val="nil"/>
              <w:bottom w:val="single" w:sz="4" w:space="0" w:color="auto"/>
              <w:right w:val="single" w:sz="4" w:space="0" w:color="auto"/>
            </w:tcBorders>
            <w:shd w:val="clear" w:color="000000" w:fill="FFFFFF"/>
            <w:vAlign w:val="center"/>
            <w:hideMark/>
          </w:tcPr>
          <w:p w:rsidR="002A7205" w:rsidRPr="002A7205" w:rsidRDefault="002A7205" w:rsidP="002A7205">
            <w:pPr>
              <w:spacing w:after="0" w:line="240" w:lineRule="auto"/>
              <w:jc w:val="center"/>
              <w:rPr>
                <w:rFonts w:ascii="Soberana Sans" w:eastAsia="Times New Roman" w:hAnsi="Soberana Sans" w:cs="Arial"/>
                <w:b/>
                <w:color w:val="000000"/>
                <w:sz w:val="20"/>
                <w:szCs w:val="20"/>
                <w:lang w:eastAsia="es-MX"/>
              </w:rPr>
            </w:pPr>
            <w:r w:rsidRPr="002A7205">
              <w:rPr>
                <w:rFonts w:ascii="Soberana Sans" w:eastAsia="Times New Roman" w:hAnsi="Soberana Sans" w:cs="Arial"/>
                <w:b/>
                <w:color w:val="000000"/>
                <w:sz w:val="20"/>
                <w:szCs w:val="20"/>
                <w:lang w:eastAsia="es-MX"/>
              </w:rPr>
              <w:t>Cantidad litros</w:t>
            </w:r>
          </w:p>
        </w:tc>
        <w:tc>
          <w:tcPr>
            <w:tcW w:w="634" w:type="pct"/>
            <w:tcBorders>
              <w:top w:val="nil"/>
              <w:left w:val="nil"/>
              <w:bottom w:val="single" w:sz="4" w:space="0" w:color="auto"/>
              <w:right w:val="single" w:sz="4" w:space="0" w:color="auto"/>
            </w:tcBorders>
            <w:shd w:val="clear" w:color="000000" w:fill="FFFFFF"/>
            <w:vAlign w:val="center"/>
            <w:hideMark/>
          </w:tcPr>
          <w:p w:rsidR="002A7205" w:rsidRPr="002A7205" w:rsidRDefault="002A7205" w:rsidP="002A7205">
            <w:pPr>
              <w:spacing w:after="0" w:line="240" w:lineRule="auto"/>
              <w:jc w:val="center"/>
              <w:rPr>
                <w:rFonts w:ascii="Soberana Sans" w:eastAsia="Times New Roman" w:hAnsi="Soberana Sans" w:cs="Arial"/>
                <w:b/>
                <w:color w:val="000000"/>
                <w:sz w:val="20"/>
                <w:szCs w:val="20"/>
                <w:lang w:eastAsia="es-MX"/>
              </w:rPr>
            </w:pPr>
            <w:r w:rsidRPr="002A7205">
              <w:rPr>
                <w:rFonts w:ascii="Soberana Sans" w:eastAsia="Times New Roman" w:hAnsi="Soberana Sans" w:cs="Arial"/>
                <w:b/>
                <w:color w:val="000000"/>
                <w:sz w:val="20"/>
                <w:szCs w:val="20"/>
                <w:lang w:eastAsia="es-MX"/>
              </w:rPr>
              <w:t>Mes</w:t>
            </w:r>
          </w:p>
        </w:tc>
        <w:tc>
          <w:tcPr>
            <w:tcW w:w="616" w:type="pct"/>
            <w:tcBorders>
              <w:top w:val="nil"/>
              <w:left w:val="nil"/>
              <w:bottom w:val="single" w:sz="4" w:space="0" w:color="auto"/>
              <w:right w:val="single" w:sz="4" w:space="0" w:color="auto"/>
            </w:tcBorders>
            <w:shd w:val="clear" w:color="000000" w:fill="FFFFFF"/>
            <w:vAlign w:val="center"/>
            <w:hideMark/>
          </w:tcPr>
          <w:p w:rsidR="002A7205" w:rsidRPr="002A7205" w:rsidRDefault="002A7205" w:rsidP="002A7205">
            <w:pPr>
              <w:spacing w:after="0" w:line="240" w:lineRule="auto"/>
              <w:jc w:val="center"/>
              <w:rPr>
                <w:rFonts w:ascii="Soberana Sans" w:eastAsia="Times New Roman" w:hAnsi="Soberana Sans" w:cs="Arial"/>
                <w:b/>
                <w:color w:val="000000"/>
                <w:sz w:val="20"/>
                <w:szCs w:val="20"/>
                <w:lang w:eastAsia="es-MX"/>
              </w:rPr>
            </w:pPr>
            <w:r w:rsidRPr="002A7205">
              <w:rPr>
                <w:rFonts w:ascii="Soberana Sans" w:eastAsia="Times New Roman" w:hAnsi="Soberana Sans" w:cs="Arial"/>
                <w:b/>
                <w:color w:val="000000"/>
                <w:sz w:val="20"/>
                <w:szCs w:val="20"/>
                <w:lang w:eastAsia="es-MX"/>
              </w:rPr>
              <w:t>Cantidad litros</w:t>
            </w:r>
          </w:p>
        </w:tc>
        <w:tc>
          <w:tcPr>
            <w:tcW w:w="634" w:type="pct"/>
            <w:tcBorders>
              <w:top w:val="nil"/>
              <w:left w:val="nil"/>
              <w:bottom w:val="single" w:sz="4" w:space="0" w:color="auto"/>
              <w:right w:val="single" w:sz="4" w:space="0" w:color="auto"/>
            </w:tcBorders>
            <w:shd w:val="clear" w:color="000000" w:fill="FFFFFF"/>
            <w:vAlign w:val="center"/>
            <w:hideMark/>
          </w:tcPr>
          <w:p w:rsidR="002A7205" w:rsidRPr="002A7205" w:rsidRDefault="002A7205" w:rsidP="002A7205">
            <w:pPr>
              <w:spacing w:after="0" w:line="240" w:lineRule="auto"/>
              <w:jc w:val="center"/>
              <w:rPr>
                <w:rFonts w:ascii="Soberana Sans" w:eastAsia="Times New Roman" w:hAnsi="Soberana Sans" w:cs="Arial"/>
                <w:b/>
                <w:color w:val="000000"/>
                <w:sz w:val="20"/>
                <w:szCs w:val="20"/>
                <w:lang w:eastAsia="es-MX"/>
              </w:rPr>
            </w:pPr>
            <w:r w:rsidRPr="002A7205">
              <w:rPr>
                <w:rFonts w:ascii="Soberana Sans" w:eastAsia="Times New Roman" w:hAnsi="Soberana Sans" w:cs="Arial"/>
                <w:b/>
                <w:color w:val="000000"/>
                <w:sz w:val="20"/>
                <w:szCs w:val="20"/>
                <w:lang w:eastAsia="es-MX"/>
              </w:rPr>
              <w:t>Mes</w:t>
            </w:r>
          </w:p>
        </w:tc>
        <w:tc>
          <w:tcPr>
            <w:tcW w:w="616" w:type="pct"/>
            <w:tcBorders>
              <w:top w:val="nil"/>
              <w:left w:val="nil"/>
              <w:bottom w:val="single" w:sz="4" w:space="0" w:color="auto"/>
              <w:right w:val="single" w:sz="4" w:space="0" w:color="auto"/>
            </w:tcBorders>
            <w:shd w:val="clear" w:color="000000" w:fill="FFFFFF"/>
            <w:vAlign w:val="center"/>
            <w:hideMark/>
          </w:tcPr>
          <w:p w:rsidR="002A7205" w:rsidRPr="002A7205" w:rsidRDefault="002A7205" w:rsidP="002A7205">
            <w:pPr>
              <w:spacing w:after="0" w:line="240" w:lineRule="auto"/>
              <w:jc w:val="center"/>
              <w:rPr>
                <w:rFonts w:ascii="Soberana Sans" w:eastAsia="Times New Roman" w:hAnsi="Soberana Sans" w:cs="Arial"/>
                <w:b/>
                <w:color w:val="000000"/>
                <w:sz w:val="20"/>
                <w:szCs w:val="20"/>
                <w:lang w:eastAsia="es-MX"/>
              </w:rPr>
            </w:pPr>
            <w:r w:rsidRPr="002A7205">
              <w:rPr>
                <w:rFonts w:ascii="Soberana Sans" w:eastAsia="Times New Roman" w:hAnsi="Soberana Sans" w:cs="Arial"/>
                <w:b/>
                <w:color w:val="000000"/>
                <w:sz w:val="20"/>
                <w:szCs w:val="20"/>
                <w:lang w:eastAsia="es-MX"/>
              </w:rPr>
              <w:t>Cantidad litros</w:t>
            </w:r>
          </w:p>
        </w:tc>
      </w:tr>
      <w:tr w:rsidR="002A7205" w:rsidRPr="002A7205" w:rsidTr="002A7205">
        <w:trPr>
          <w:trHeight w:val="300"/>
        </w:trPr>
        <w:tc>
          <w:tcPr>
            <w:tcW w:w="634" w:type="pct"/>
            <w:tcBorders>
              <w:top w:val="nil"/>
              <w:left w:val="single" w:sz="4" w:space="0" w:color="auto"/>
              <w:bottom w:val="single" w:sz="4" w:space="0" w:color="auto"/>
              <w:right w:val="single" w:sz="4" w:space="0" w:color="auto"/>
            </w:tcBorders>
            <w:shd w:val="clear" w:color="000000" w:fill="A6A6A6"/>
            <w:vAlign w:val="center"/>
            <w:hideMark/>
          </w:tcPr>
          <w:p w:rsidR="002A7205" w:rsidRPr="002A7205" w:rsidRDefault="002A7205" w:rsidP="002A7205">
            <w:pPr>
              <w:spacing w:after="0" w:line="240" w:lineRule="auto"/>
              <w:jc w:val="center"/>
              <w:rPr>
                <w:rFonts w:ascii="Soberana Sans" w:eastAsia="Times New Roman" w:hAnsi="Soberana Sans" w:cs="Arial"/>
                <w:color w:val="000000"/>
                <w:sz w:val="20"/>
                <w:szCs w:val="20"/>
                <w:lang w:eastAsia="es-MX"/>
              </w:rPr>
            </w:pPr>
            <w:r w:rsidRPr="002A7205">
              <w:rPr>
                <w:rFonts w:ascii="Soberana Sans" w:eastAsia="Times New Roman" w:hAnsi="Soberana Sans" w:cs="Arial"/>
                <w:color w:val="000000"/>
                <w:sz w:val="20"/>
                <w:szCs w:val="20"/>
                <w:lang w:eastAsia="es-MX"/>
              </w:rPr>
              <w:t>Enero</w:t>
            </w:r>
          </w:p>
        </w:tc>
        <w:tc>
          <w:tcPr>
            <w:tcW w:w="616" w:type="pct"/>
            <w:tcBorders>
              <w:top w:val="nil"/>
              <w:left w:val="nil"/>
              <w:bottom w:val="single" w:sz="4" w:space="0" w:color="auto"/>
              <w:right w:val="single" w:sz="4" w:space="0" w:color="auto"/>
            </w:tcBorders>
            <w:shd w:val="clear" w:color="000000" w:fill="A6A6A6"/>
            <w:vAlign w:val="center"/>
            <w:hideMark/>
          </w:tcPr>
          <w:p w:rsidR="002A7205" w:rsidRPr="002A7205" w:rsidRDefault="002A7205" w:rsidP="002A7205">
            <w:pPr>
              <w:spacing w:after="0" w:line="240" w:lineRule="auto"/>
              <w:jc w:val="center"/>
              <w:rPr>
                <w:rFonts w:ascii="Soberana Sans" w:eastAsia="Times New Roman" w:hAnsi="Soberana Sans" w:cs="Arial"/>
                <w:color w:val="000000"/>
                <w:sz w:val="20"/>
                <w:szCs w:val="20"/>
                <w:lang w:eastAsia="es-MX"/>
              </w:rPr>
            </w:pPr>
            <w:r w:rsidRPr="002A7205">
              <w:rPr>
                <w:rFonts w:ascii="Soberana Sans" w:eastAsia="Times New Roman" w:hAnsi="Soberana Sans" w:cs="Arial"/>
                <w:color w:val="000000"/>
                <w:sz w:val="20"/>
                <w:szCs w:val="20"/>
                <w:lang w:eastAsia="es-MX"/>
              </w:rPr>
              <w:t>16,000</w:t>
            </w:r>
          </w:p>
        </w:tc>
        <w:tc>
          <w:tcPr>
            <w:tcW w:w="634" w:type="pct"/>
            <w:tcBorders>
              <w:top w:val="nil"/>
              <w:left w:val="nil"/>
              <w:bottom w:val="single" w:sz="4" w:space="0" w:color="auto"/>
              <w:right w:val="single" w:sz="4" w:space="0" w:color="auto"/>
            </w:tcBorders>
            <w:shd w:val="clear" w:color="000000" w:fill="A6A6A6"/>
            <w:vAlign w:val="center"/>
            <w:hideMark/>
          </w:tcPr>
          <w:p w:rsidR="002A7205" w:rsidRPr="002A7205" w:rsidRDefault="002A7205" w:rsidP="002A7205">
            <w:pPr>
              <w:spacing w:after="0" w:line="240" w:lineRule="auto"/>
              <w:jc w:val="center"/>
              <w:rPr>
                <w:rFonts w:ascii="Soberana Sans" w:eastAsia="Times New Roman" w:hAnsi="Soberana Sans" w:cs="Arial"/>
                <w:color w:val="000000"/>
                <w:sz w:val="20"/>
                <w:szCs w:val="20"/>
                <w:lang w:eastAsia="es-MX"/>
              </w:rPr>
            </w:pPr>
            <w:r w:rsidRPr="002A7205">
              <w:rPr>
                <w:rFonts w:ascii="Soberana Sans" w:eastAsia="Times New Roman" w:hAnsi="Soberana Sans" w:cs="Arial"/>
                <w:color w:val="000000"/>
                <w:sz w:val="20"/>
                <w:szCs w:val="20"/>
                <w:lang w:eastAsia="es-MX"/>
              </w:rPr>
              <w:t>Enero</w:t>
            </w:r>
          </w:p>
        </w:tc>
        <w:tc>
          <w:tcPr>
            <w:tcW w:w="616" w:type="pct"/>
            <w:tcBorders>
              <w:top w:val="nil"/>
              <w:left w:val="nil"/>
              <w:bottom w:val="single" w:sz="4" w:space="0" w:color="auto"/>
              <w:right w:val="single" w:sz="4" w:space="0" w:color="auto"/>
            </w:tcBorders>
            <w:shd w:val="clear" w:color="000000" w:fill="A6A6A6"/>
            <w:vAlign w:val="center"/>
            <w:hideMark/>
          </w:tcPr>
          <w:p w:rsidR="002A7205" w:rsidRPr="002A7205" w:rsidRDefault="002A7205" w:rsidP="002A7205">
            <w:pPr>
              <w:spacing w:after="0" w:line="240" w:lineRule="auto"/>
              <w:jc w:val="center"/>
              <w:rPr>
                <w:rFonts w:ascii="Soberana Sans" w:eastAsia="Times New Roman" w:hAnsi="Soberana Sans" w:cs="Arial"/>
                <w:color w:val="000000"/>
                <w:sz w:val="20"/>
                <w:szCs w:val="20"/>
                <w:lang w:eastAsia="es-MX"/>
              </w:rPr>
            </w:pPr>
            <w:r w:rsidRPr="002A7205">
              <w:rPr>
                <w:rFonts w:ascii="Soberana Sans" w:eastAsia="Times New Roman" w:hAnsi="Soberana Sans" w:cs="Arial"/>
                <w:color w:val="000000"/>
                <w:sz w:val="20"/>
                <w:szCs w:val="20"/>
                <w:lang w:eastAsia="es-MX"/>
              </w:rPr>
              <w:t>16,000</w:t>
            </w:r>
          </w:p>
        </w:tc>
        <w:tc>
          <w:tcPr>
            <w:tcW w:w="634" w:type="pct"/>
            <w:tcBorders>
              <w:top w:val="nil"/>
              <w:left w:val="nil"/>
              <w:bottom w:val="single" w:sz="4" w:space="0" w:color="auto"/>
              <w:right w:val="single" w:sz="4" w:space="0" w:color="auto"/>
            </w:tcBorders>
            <w:shd w:val="clear" w:color="000000" w:fill="A6A6A6"/>
            <w:vAlign w:val="center"/>
            <w:hideMark/>
          </w:tcPr>
          <w:p w:rsidR="002A7205" w:rsidRPr="002A7205" w:rsidRDefault="002A7205" w:rsidP="002A7205">
            <w:pPr>
              <w:spacing w:after="0" w:line="240" w:lineRule="auto"/>
              <w:jc w:val="center"/>
              <w:rPr>
                <w:rFonts w:ascii="Soberana Sans" w:eastAsia="Times New Roman" w:hAnsi="Soberana Sans" w:cs="Arial"/>
                <w:color w:val="000000"/>
                <w:sz w:val="20"/>
                <w:szCs w:val="20"/>
                <w:lang w:eastAsia="es-MX"/>
              </w:rPr>
            </w:pPr>
            <w:r w:rsidRPr="002A7205">
              <w:rPr>
                <w:rFonts w:ascii="Soberana Sans" w:eastAsia="Times New Roman" w:hAnsi="Soberana Sans" w:cs="Arial"/>
                <w:color w:val="000000"/>
                <w:sz w:val="20"/>
                <w:szCs w:val="20"/>
                <w:lang w:eastAsia="es-MX"/>
              </w:rPr>
              <w:t>Enero</w:t>
            </w:r>
          </w:p>
        </w:tc>
        <w:tc>
          <w:tcPr>
            <w:tcW w:w="616" w:type="pct"/>
            <w:tcBorders>
              <w:top w:val="nil"/>
              <w:left w:val="nil"/>
              <w:bottom w:val="single" w:sz="4" w:space="0" w:color="auto"/>
              <w:right w:val="single" w:sz="4" w:space="0" w:color="auto"/>
            </w:tcBorders>
            <w:shd w:val="clear" w:color="000000" w:fill="A6A6A6"/>
            <w:vAlign w:val="center"/>
            <w:hideMark/>
          </w:tcPr>
          <w:p w:rsidR="002A7205" w:rsidRPr="002A7205" w:rsidRDefault="002A7205" w:rsidP="002A7205">
            <w:pPr>
              <w:spacing w:after="0" w:line="240" w:lineRule="auto"/>
              <w:jc w:val="center"/>
              <w:rPr>
                <w:rFonts w:ascii="Soberana Sans" w:eastAsia="Times New Roman" w:hAnsi="Soberana Sans" w:cs="Arial"/>
                <w:color w:val="000000"/>
                <w:sz w:val="20"/>
                <w:szCs w:val="20"/>
                <w:lang w:eastAsia="es-MX"/>
              </w:rPr>
            </w:pPr>
            <w:r w:rsidRPr="002A7205">
              <w:rPr>
                <w:rFonts w:ascii="Soberana Sans" w:eastAsia="Times New Roman" w:hAnsi="Soberana Sans" w:cs="Arial"/>
                <w:color w:val="000000"/>
                <w:sz w:val="20"/>
                <w:szCs w:val="20"/>
                <w:lang w:eastAsia="es-MX"/>
              </w:rPr>
              <w:t>40,000</w:t>
            </w:r>
          </w:p>
        </w:tc>
        <w:tc>
          <w:tcPr>
            <w:tcW w:w="634" w:type="pct"/>
            <w:tcBorders>
              <w:top w:val="nil"/>
              <w:left w:val="nil"/>
              <w:bottom w:val="single" w:sz="4" w:space="0" w:color="auto"/>
              <w:right w:val="single" w:sz="4" w:space="0" w:color="auto"/>
            </w:tcBorders>
            <w:shd w:val="clear" w:color="000000" w:fill="A6A6A6"/>
            <w:vAlign w:val="center"/>
            <w:hideMark/>
          </w:tcPr>
          <w:p w:rsidR="002A7205" w:rsidRPr="002A7205" w:rsidRDefault="002A7205" w:rsidP="002A7205">
            <w:pPr>
              <w:spacing w:after="0" w:line="240" w:lineRule="auto"/>
              <w:jc w:val="center"/>
              <w:rPr>
                <w:rFonts w:ascii="Soberana Sans" w:eastAsia="Times New Roman" w:hAnsi="Soberana Sans" w:cs="Arial"/>
                <w:color w:val="000000"/>
                <w:sz w:val="20"/>
                <w:szCs w:val="20"/>
                <w:lang w:eastAsia="es-MX"/>
              </w:rPr>
            </w:pPr>
            <w:r w:rsidRPr="002A7205">
              <w:rPr>
                <w:rFonts w:ascii="Soberana Sans" w:eastAsia="Times New Roman" w:hAnsi="Soberana Sans" w:cs="Arial"/>
                <w:color w:val="000000"/>
                <w:sz w:val="20"/>
                <w:szCs w:val="20"/>
                <w:lang w:eastAsia="es-MX"/>
              </w:rPr>
              <w:t>Enero</w:t>
            </w:r>
          </w:p>
        </w:tc>
        <w:tc>
          <w:tcPr>
            <w:tcW w:w="616" w:type="pct"/>
            <w:tcBorders>
              <w:top w:val="nil"/>
              <w:left w:val="nil"/>
              <w:bottom w:val="single" w:sz="4" w:space="0" w:color="auto"/>
              <w:right w:val="single" w:sz="4" w:space="0" w:color="auto"/>
            </w:tcBorders>
            <w:shd w:val="clear" w:color="000000" w:fill="A6A6A6"/>
            <w:vAlign w:val="center"/>
            <w:hideMark/>
          </w:tcPr>
          <w:p w:rsidR="002A7205" w:rsidRPr="002A7205" w:rsidRDefault="002A7205" w:rsidP="002A7205">
            <w:pPr>
              <w:spacing w:after="0" w:line="240" w:lineRule="auto"/>
              <w:jc w:val="center"/>
              <w:rPr>
                <w:rFonts w:ascii="Soberana Sans" w:eastAsia="Times New Roman" w:hAnsi="Soberana Sans" w:cs="Arial"/>
                <w:color w:val="000000"/>
                <w:sz w:val="20"/>
                <w:szCs w:val="20"/>
                <w:lang w:eastAsia="es-MX"/>
              </w:rPr>
            </w:pPr>
            <w:r w:rsidRPr="002A7205">
              <w:rPr>
                <w:rFonts w:ascii="Soberana Sans" w:eastAsia="Times New Roman" w:hAnsi="Soberana Sans" w:cs="Arial"/>
                <w:color w:val="000000"/>
                <w:sz w:val="20"/>
                <w:szCs w:val="20"/>
                <w:lang w:eastAsia="es-MX"/>
              </w:rPr>
              <w:t>40,000</w:t>
            </w:r>
          </w:p>
        </w:tc>
      </w:tr>
      <w:tr w:rsidR="002A7205" w:rsidRPr="002A7205" w:rsidTr="002A7205">
        <w:trPr>
          <w:trHeight w:val="300"/>
        </w:trPr>
        <w:tc>
          <w:tcPr>
            <w:tcW w:w="634" w:type="pct"/>
            <w:tcBorders>
              <w:top w:val="nil"/>
              <w:left w:val="single" w:sz="4" w:space="0" w:color="auto"/>
              <w:bottom w:val="single" w:sz="4" w:space="0" w:color="auto"/>
              <w:right w:val="single" w:sz="4" w:space="0" w:color="auto"/>
            </w:tcBorders>
            <w:shd w:val="clear" w:color="000000" w:fill="FFFFFF"/>
            <w:vAlign w:val="center"/>
            <w:hideMark/>
          </w:tcPr>
          <w:p w:rsidR="002A7205" w:rsidRPr="002A7205" w:rsidRDefault="002A7205" w:rsidP="002A7205">
            <w:pPr>
              <w:spacing w:after="0" w:line="240" w:lineRule="auto"/>
              <w:jc w:val="center"/>
              <w:rPr>
                <w:rFonts w:ascii="Soberana Sans" w:eastAsia="Times New Roman" w:hAnsi="Soberana Sans" w:cs="Arial"/>
                <w:color w:val="000000"/>
                <w:sz w:val="20"/>
                <w:szCs w:val="20"/>
                <w:lang w:eastAsia="es-MX"/>
              </w:rPr>
            </w:pPr>
            <w:r w:rsidRPr="002A7205">
              <w:rPr>
                <w:rFonts w:ascii="Soberana Sans" w:eastAsia="Times New Roman" w:hAnsi="Soberana Sans" w:cs="Arial"/>
                <w:color w:val="000000"/>
                <w:sz w:val="20"/>
                <w:szCs w:val="20"/>
                <w:lang w:eastAsia="es-MX"/>
              </w:rPr>
              <w:t>Febrero</w:t>
            </w:r>
          </w:p>
        </w:tc>
        <w:tc>
          <w:tcPr>
            <w:tcW w:w="616" w:type="pct"/>
            <w:tcBorders>
              <w:top w:val="nil"/>
              <w:left w:val="nil"/>
              <w:bottom w:val="single" w:sz="4" w:space="0" w:color="auto"/>
              <w:right w:val="single" w:sz="4" w:space="0" w:color="auto"/>
            </w:tcBorders>
            <w:shd w:val="clear" w:color="000000" w:fill="FFFFFF"/>
            <w:vAlign w:val="center"/>
            <w:hideMark/>
          </w:tcPr>
          <w:p w:rsidR="002A7205" w:rsidRPr="002A7205" w:rsidRDefault="002A7205" w:rsidP="002A7205">
            <w:pPr>
              <w:spacing w:after="0" w:line="240" w:lineRule="auto"/>
              <w:jc w:val="center"/>
              <w:rPr>
                <w:rFonts w:ascii="Soberana Sans" w:eastAsia="Times New Roman" w:hAnsi="Soberana Sans" w:cs="Arial"/>
                <w:color w:val="000000"/>
                <w:sz w:val="20"/>
                <w:szCs w:val="20"/>
                <w:lang w:eastAsia="es-MX"/>
              </w:rPr>
            </w:pPr>
            <w:r w:rsidRPr="002A7205">
              <w:rPr>
                <w:rFonts w:ascii="Soberana Sans" w:eastAsia="Times New Roman" w:hAnsi="Soberana Sans" w:cs="Arial"/>
                <w:color w:val="000000"/>
                <w:sz w:val="20"/>
                <w:szCs w:val="20"/>
                <w:lang w:eastAsia="es-MX"/>
              </w:rPr>
              <w:t>16,000</w:t>
            </w:r>
          </w:p>
        </w:tc>
        <w:tc>
          <w:tcPr>
            <w:tcW w:w="634" w:type="pct"/>
            <w:tcBorders>
              <w:top w:val="nil"/>
              <w:left w:val="nil"/>
              <w:bottom w:val="single" w:sz="4" w:space="0" w:color="auto"/>
              <w:right w:val="single" w:sz="4" w:space="0" w:color="auto"/>
            </w:tcBorders>
            <w:shd w:val="clear" w:color="000000" w:fill="FFFFFF"/>
            <w:vAlign w:val="center"/>
            <w:hideMark/>
          </w:tcPr>
          <w:p w:rsidR="002A7205" w:rsidRPr="002A7205" w:rsidRDefault="002A7205" w:rsidP="002A7205">
            <w:pPr>
              <w:spacing w:after="0" w:line="240" w:lineRule="auto"/>
              <w:jc w:val="center"/>
              <w:rPr>
                <w:rFonts w:ascii="Soberana Sans" w:eastAsia="Times New Roman" w:hAnsi="Soberana Sans" w:cs="Arial"/>
                <w:color w:val="000000"/>
                <w:sz w:val="20"/>
                <w:szCs w:val="20"/>
                <w:lang w:eastAsia="es-MX"/>
              </w:rPr>
            </w:pPr>
            <w:r w:rsidRPr="002A7205">
              <w:rPr>
                <w:rFonts w:ascii="Soberana Sans" w:eastAsia="Times New Roman" w:hAnsi="Soberana Sans" w:cs="Arial"/>
                <w:color w:val="000000"/>
                <w:sz w:val="20"/>
                <w:szCs w:val="20"/>
                <w:lang w:eastAsia="es-MX"/>
              </w:rPr>
              <w:t>Febrero</w:t>
            </w:r>
          </w:p>
        </w:tc>
        <w:tc>
          <w:tcPr>
            <w:tcW w:w="616" w:type="pct"/>
            <w:tcBorders>
              <w:top w:val="nil"/>
              <w:left w:val="nil"/>
              <w:bottom w:val="single" w:sz="4" w:space="0" w:color="auto"/>
              <w:right w:val="single" w:sz="4" w:space="0" w:color="auto"/>
            </w:tcBorders>
            <w:shd w:val="clear" w:color="000000" w:fill="FFFFFF"/>
            <w:vAlign w:val="center"/>
            <w:hideMark/>
          </w:tcPr>
          <w:p w:rsidR="002A7205" w:rsidRPr="002A7205" w:rsidRDefault="002A7205" w:rsidP="002A7205">
            <w:pPr>
              <w:spacing w:after="0" w:line="240" w:lineRule="auto"/>
              <w:jc w:val="center"/>
              <w:rPr>
                <w:rFonts w:ascii="Soberana Sans" w:eastAsia="Times New Roman" w:hAnsi="Soberana Sans" w:cs="Arial"/>
                <w:color w:val="000000"/>
                <w:sz w:val="20"/>
                <w:szCs w:val="20"/>
                <w:lang w:eastAsia="es-MX"/>
              </w:rPr>
            </w:pPr>
            <w:r w:rsidRPr="002A7205">
              <w:rPr>
                <w:rFonts w:ascii="Soberana Sans" w:eastAsia="Times New Roman" w:hAnsi="Soberana Sans" w:cs="Arial"/>
                <w:color w:val="000000"/>
                <w:sz w:val="20"/>
                <w:szCs w:val="20"/>
                <w:lang w:eastAsia="es-MX"/>
              </w:rPr>
              <w:t>16,000</w:t>
            </w:r>
          </w:p>
        </w:tc>
        <w:tc>
          <w:tcPr>
            <w:tcW w:w="634" w:type="pct"/>
            <w:tcBorders>
              <w:top w:val="nil"/>
              <w:left w:val="nil"/>
              <w:bottom w:val="single" w:sz="4" w:space="0" w:color="auto"/>
              <w:right w:val="single" w:sz="4" w:space="0" w:color="auto"/>
            </w:tcBorders>
            <w:shd w:val="clear" w:color="000000" w:fill="FFFFFF"/>
            <w:vAlign w:val="center"/>
            <w:hideMark/>
          </w:tcPr>
          <w:p w:rsidR="002A7205" w:rsidRPr="002A7205" w:rsidRDefault="002A7205" w:rsidP="002A7205">
            <w:pPr>
              <w:spacing w:after="0" w:line="240" w:lineRule="auto"/>
              <w:jc w:val="center"/>
              <w:rPr>
                <w:rFonts w:ascii="Soberana Sans" w:eastAsia="Times New Roman" w:hAnsi="Soberana Sans" w:cs="Arial"/>
                <w:color w:val="000000"/>
                <w:sz w:val="20"/>
                <w:szCs w:val="20"/>
                <w:lang w:eastAsia="es-MX"/>
              </w:rPr>
            </w:pPr>
            <w:r w:rsidRPr="002A7205">
              <w:rPr>
                <w:rFonts w:ascii="Soberana Sans" w:eastAsia="Times New Roman" w:hAnsi="Soberana Sans" w:cs="Arial"/>
                <w:color w:val="000000"/>
                <w:sz w:val="20"/>
                <w:szCs w:val="20"/>
                <w:lang w:eastAsia="es-MX"/>
              </w:rPr>
              <w:t>Febrero</w:t>
            </w:r>
          </w:p>
        </w:tc>
        <w:tc>
          <w:tcPr>
            <w:tcW w:w="616" w:type="pct"/>
            <w:tcBorders>
              <w:top w:val="nil"/>
              <w:left w:val="nil"/>
              <w:bottom w:val="single" w:sz="4" w:space="0" w:color="auto"/>
              <w:right w:val="single" w:sz="4" w:space="0" w:color="auto"/>
            </w:tcBorders>
            <w:shd w:val="clear" w:color="000000" w:fill="FFFFFF"/>
            <w:vAlign w:val="center"/>
            <w:hideMark/>
          </w:tcPr>
          <w:p w:rsidR="002A7205" w:rsidRPr="002A7205" w:rsidRDefault="002A7205" w:rsidP="002A7205">
            <w:pPr>
              <w:spacing w:after="0" w:line="240" w:lineRule="auto"/>
              <w:jc w:val="center"/>
              <w:rPr>
                <w:rFonts w:ascii="Soberana Sans" w:eastAsia="Times New Roman" w:hAnsi="Soberana Sans" w:cs="Arial"/>
                <w:color w:val="000000"/>
                <w:sz w:val="20"/>
                <w:szCs w:val="20"/>
                <w:lang w:eastAsia="es-MX"/>
              </w:rPr>
            </w:pPr>
            <w:r w:rsidRPr="002A7205">
              <w:rPr>
                <w:rFonts w:ascii="Soberana Sans" w:eastAsia="Times New Roman" w:hAnsi="Soberana Sans" w:cs="Arial"/>
                <w:color w:val="000000"/>
                <w:sz w:val="20"/>
                <w:szCs w:val="20"/>
                <w:lang w:eastAsia="es-MX"/>
              </w:rPr>
              <w:t>40,000</w:t>
            </w:r>
          </w:p>
        </w:tc>
        <w:tc>
          <w:tcPr>
            <w:tcW w:w="634" w:type="pct"/>
            <w:tcBorders>
              <w:top w:val="nil"/>
              <w:left w:val="nil"/>
              <w:bottom w:val="single" w:sz="4" w:space="0" w:color="auto"/>
              <w:right w:val="single" w:sz="4" w:space="0" w:color="auto"/>
            </w:tcBorders>
            <w:shd w:val="clear" w:color="000000" w:fill="FFFFFF"/>
            <w:vAlign w:val="center"/>
            <w:hideMark/>
          </w:tcPr>
          <w:p w:rsidR="002A7205" w:rsidRPr="002A7205" w:rsidRDefault="002A7205" w:rsidP="002A7205">
            <w:pPr>
              <w:spacing w:after="0" w:line="240" w:lineRule="auto"/>
              <w:jc w:val="center"/>
              <w:rPr>
                <w:rFonts w:ascii="Soberana Sans" w:eastAsia="Times New Roman" w:hAnsi="Soberana Sans" w:cs="Arial"/>
                <w:color w:val="000000"/>
                <w:sz w:val="20"/>
                <w:szCs w:val="20"/>
                <w:lang w:eastAsia="es-MX"/>
              </w:rPr>
            </w:pPr>
            <w:r w:rsidRPr="002A7205">
              <w:rPr>
                <w:rFonts w:ascii="Soberana Sans" w:eastAsia="Times New Roman" w:hAnsi="Soberana Sans" w:cs="Arial"/>
                <w:color w:val="000000"/>
                <w:sz w:val="20"/>
                <w:szCs w:val="20"/>
                <w:lang w:eastAsia="es-MX"/>
              </w:rPr>
              <w:t>Febrero</w:t>
            </w:r>
          </w:p>
        </w:tc>
        <w:tc>
          <w:tcPr>
            <w:tcW w:w="616" w:type="pct"/>
            <w:tcBorders>
              <w:top w:val="nil"/>
              <w:left w:val="nil"/>
              <w:bottom w:val="single" w:sz="4" w:space="0" w:color="auto"/>
              <w:right w:val="single" w:sz="4" w:space="0" w:color="auto"/>
            </w:tcBorders>
            <w:shd w:val="clear" w:color="000000" w:fill="FFFFFF"/>
            <w:vAlign w:val="center"/>
            <w:hideMark/>
          </w:tcPr>
          <w:p w:rsidR="002A7205" w:rsidRPr="002A7205" w:rsidRDefault="002A7205" w:rsidP="002A7205">
            <w:pPr>
              <w:spacing w:after="0" w:line="240" w:lineRule="auto"/>
              <w:jc w:val="center"/>
              <w:rPr>
                <w:rFonts w:ascii="Soberana Sans" w:eastAsia="Times New Roman" w:hAnsi="Soberana Sans" w:cs="Arial"/>
                <w:color w:val="000000"/>
                <w:sz w:val="20"/>
                <w:szCs w:val="20"/>
                <w:lang w:eastAsia="es-MX"/>
              </w:rPr>
            </w:pPr>
            <w:r w:rsidRPr="002A7205">
              <w:rPr>
                <w:rFonts w:ascii="Soberana Sans" w:eastAsia="Times New Roman" w:hAnsi="Soberana Sans" w:cs="Arial"/>
                <w:color w:val="000000"/>
                <w:sz w:val="20"/>
                <w:szCs w:val="20"/>
                <w:lang w:eastAsia="es-MX"/>
              </w:rPr>
              <w:t>40,000</w:t>
            </w:r>
          </w:p>
        </w:tc>
      </w:tr>
      <w:tr w:rsidR="002A7205" w:rsidRPr="002A7205" w:rsidTr="002A7205">
        <w:trPr>
          <w:trHeight w:val="300"/>
        </w:trPr>
        <w:tc>
          <w:tcPr>
            <w:tcW w:w="634" w:type="pct"/>
            <w:tcBorders>
              <w:top w:val="nil"/>
              <w:left w:val="single" w:sz="4" w:space="0" w:color="auto"/>
              <w:bottom w:val="single" w:sz="4" w:space="0" w:color="auto"/>
              <w:right w:val="single" w:sz="4" w:space="0" w:color="auto"/>
            </w:tcBorders>
            <w:shd w:val="clear" w:color="000000" w:fill="A6A6A6"/>
            <w:vAlign w:val="center"/>
            <w:hideMark/>
          </w:tcPr>
          <w:p w:rsidR="002A7205" w:rsidRPr="002A7205" w:rsidRDefault="002A7205" w:rsidP="002A7205">
            <w:pPr>
              <w:spacing w:after="0" w:line="240" w:lineRule="auto"/>
              <w:jc w:val="center"/>
              <w:rPr>
                <w:rFonts w:ascii="Soberana Sans" w:eastAsia="Times New Roman" w:hAnsi="Soberana Sans" w:cs="Arial"/>
                <w:color w:val="000000"/>
                <w:sz w:val="20"/>
                <w:szCs w:val="20"/>
                <w:lang w:eastAsia="es-MX"/>
              </w:rPr>
            </w:pPr>
            <w:r w:rsidRPr="002A7205">
              <w:rPr>
                <w:rFonts w:ascii="Soberana Sans" w:eastAsia="Times New Roman" w:hAnsi="Soberana Sans" w:cs="Arial"/>
                <w:color w:val="000000"/>
                <w:sz w:val="20"/>
                <w:szCs w:val="20"/>
                <w:lang w:eastAsia="es-MX"/>
              </w:rPr>
              <w:t>Marzo</w:t>
            </w:r>
          </w:p>
        </w:tc>
        <w:tc>
          <w:tcPr>
            <w:tcW w:w="616" w:type="pct"/>
            <w:tcBorders>
              <w:top w:val="nil"/>
              <w:left w:val="nil"/>
              <w:bottom w:val="single" w:sz="4" w:space="0" w:color="auto"/>
              <w:right w:val="single" w:sz="4" w:space="0" w:color="auto"/>
            </w:tcBorders>
            <w:shd w:val="clear" w:color="000000" w:fill="A6A6A6"/>
            <w:vAlign w:val="center"/>
            <w:hideMark/>
          </w:tcPr>
          <w:p w:rsidR="002A7205" w:rsidRPr="002A7205" w:rsidRDefault="002A7205" w:rsidP="002A7205">
            <w:pPr>
              <w:spacing w:after="0" w:line="240" w:lineRule="auto"/>
              <w:jc w:val="center"/>
              <w:rPr>
                <w:rFonts w:ascii="Soberana Sans" w:eastAsia="Times New Roman" w:hAnsi="Soberana Sans" w:cs="Arial"/>
                <w:color w:val="000000"/>
                <w:sz w:val="20"/>
                <w:szCs w:val="20"/>
                <w:lang w:eastAsia="es-MX"/>
              </w:rPr>
            </w:pPr>
            <w:r w:rsidRPr="002A7205">
              <w:rPr>
                <w:rFonts w:ascii="Soberana Sans" w:eastAsia="Times New Roman" w:hAnsi="Soberana Sans" w:cs="Arial"/>
                <w:color w:val="000000"/>
                <w:sz w:val="20"/>
                <w:szCs w:val="20"/>
                <w:lang w:eastAsia="es-MX"/>
              </w:rPr>
              <w:t>10,000</w:t>
            </w:r>
          </w:p>
        </w:tc>
        <w:tc>
          <w:tcPr>
            <w:tcW w:w="634" w:type="pct"/>
            <w:tcBorders>
              <w:top w:val="nil"/>
              <w:left w:val="nil"/>
              <w:bottom w:val="single" w:sz="4" w:space="0" w:color="auto"/>
              <w:right w:val="single" w:sz="4" w:space="0" w:color="auto"/>
            </w:tcBorders>
            <w:shd w:val="clear" w:color="000000" w:fill="A6A6A6"/>
            <w:vAlign w:val="center"/>
            <w:hideMark/>
          </w:tcPr>
          <w:p w:rsidR="002A7205" w:rsidRPr="002A7205" w:rsidRDefault="002A7205" w:rsidP="002A7205">
            <w:pPr>
              <w:spacing w:after="0" w:line="240" w:lineRule="auto"/>
              <w:jc w:val="center"/>
              <w:rPr>
                <w:rFonts w:ascii="Soberana Sans" w:eastAsia="Times New Roman" w:hAnsi="Soberana Sans" w:cs="Arial"/>
                <w:color w:val="000000"/>
                <w:sz w:val="20"/>
                <w:szCs w:val="20"/>
                <w:lang w:eastAsia="es-MX"/>
              </w:rPr>
            </w:pPr>
            <w:r w:rsidRPr="002A7205">
              <w:rPr>
                <w:rFonts w:ascii="Soberana Sans" w:eastAsia="Times New Roman" w:hAnsi="Soberana Sans" w:cs="Arial"/>
                <w:color w:val="000000"/>
                <w:sz w:val="20"/>
                <w:szCs w:val="20"/>
                <w:lang w:eastAsia="es-MX"/>
              </w:rPr>
              <w:t>Marzo</w:t>
            </w:r>
          </w:p>
        </w:tc>
        <w:tc>
          <w:tcPr>
            <w:tcW w:w="616" w:type="pct"/>
            <w:tcBorders>
              <w:top w:val="nil"/>
              <w:left w:val="nil"/>
              <w:bottom w:val="single" w:sz="4" w:space="0" w:color="auto"/>
              <w:right w:val="single" w:sz="4" w:space="0" w:color="auto"/>
            </w:tcBorders>
            <w:shd w:val="clear" w:color="000000" w:fill="A6A6A6"/>
            <w:vAlign w:val="center"/>
            <w:hideMark/>
          </w:tcPr>
          <w:p w:rsidR="002A7205" w:rsidRPr="002A7205" w:rsidRDefault="002A7205" w:rsidP="002A7205">
            <w:pPr>
              <w:spacing w:after="0" w:line="240" w:lineRule="auto"/>
              <w:jc w:val="center"/>
              <w:rPr>
                <w:rFonts w:ascii="Soberana Sans" w:eastAsia="Times New Roman" w:hAnsi="Soberana Sans" w:cs="Arial"/>
                <w:color w:val="000000"/>
                <w:sz w:val="20"/>
                <w:szCs w:val="20"/>
                <w:lang w:eastAsia="es-MX"/>
              </w:rPr>
            </w:pPr>
            <w:r w:rsidRPr="002A7205">
              <w:rPr>
                <w:rFonts w:ascii="Soberana Sans" w:eastAsia="Times New Roman" w:hAnsi="Soberana Sans" w:cs="Arial"/>
                <w:color w:val="000000"/>
                <w:sz w:val="20"/>
                <w:szCs w:val="20"/>
                <w:lang w:eastAsia="es-MX"/>
              </w:rPr>
              <w:t>10,000</w:t>
            </w:r>
          </w:p>
        </w:tc>
        <w:tc>
          <w:tcPr>
            <w:tcW w:w="634" w:type="pct"/>
            <w:tcBorders>
              <w:top w:val="nil"/>
              <w:left w:val="nil"/>
              <w:bottom w:val="single" w:sz="4" w:space="0" w:color="auto"/>
              <w:right w:val="single" w:sz="4" w:space="0" w:color="auto"/>
            </w:tcBorders>
            <w:shd w:val="clear" w:color="000000" w:fill="A6A6A6"/>
            <w:vAlign w:val="center"/>
            <w:hideMark/>
          </w:tcPr>
          <w:p w:rsidR="002A7205" w:rsidRPr="002A7205" w:rsidRDefault="002A7205" w:rsidP="002A7205">
            <w:pPr>
              <w:spacing w:after="0" w:line="240" w:lineRule="auto"/>
              <w:jc w:val="center"/>
              <w:rPr>
                <w:rFonts w:ascii="Soberana Sans" w:eastAsia="Times New Roman" w:hAnsi="Soberana Sans" w:cs="Arial"/>
                <w:color w:val="000000"/>
                <w:sz w:val="20"/>
                <w:szCs w:val="20"/>
                <w:lang w:eastAsia="es-MX"/>
              </w:rPr>
            </w:pPr>
            <w:r w:rsidRPr="002A7205">
              <w:rPr>
                <w:rFonts w:ascii="Soberana Sans" w:eastAsia="Times New Roman" w:hAnsi="Soberana Sans" w:cs="Arial"/>
                <w:color w:val="000000"/>
                <w:sz w:val="20"/>
                <w:szCs w:val="20"/>
                <w:lang w:eastAsia="es-MX"/>
              </w:rPr>
              <w:t>Marzo</w:t>
            </w:r>
          </w:p>
        </w:tc>
        <w:tc>
          <w:tcPr>
            <w:tcW w:w="616" w:type="pct"/>
            <w:tcBorders>
              <w:top w:val="nil"/>
              <w:left w:val="nil"/>
              <w:bottom w:val="single" w:sz="4" w:space="0" w:color="auto"/>
              <w:right w:val="single" w:sz="4" w:space="0" w:color="auto"/>
            </w:tcBorders>
            <w:shd w:val="clear" w:color="000000" w:fill="A6A6A6"/>
            <w:vAlign w:val="center"/>
            <w:hideMark/>
          </w:tcPr>
          <w:p w:rsidR="002A7205" w:rsidRPr="002A7205" w:rsidRDefault="002A7205" w:rsidP="002A7205">
            <w:pPr>
              <w:spacing w:after="0" w:line="240" w:lineRule="auto"/>
              <w:jc w:val="center"/>
              <w:rPr>
                <w:rFonts w:ascii="Soberana Sans" w:eastAsia="Times New Roman" w:hAnsi="Soberana Sans" w:cs="Arial"/>
                <w:color w:val="000000"/>
                <w:sz w:val="20"/>
                <w:szCs w:val="20"/>
                <w:lang w:eastAsia="es-MX"/>
              </w:rPr>
            </w:pPr>
            <w:r w:rsidRPr="002A7205">
              <w:rPr>
                <w:rFonts w:ascii="Soberana Sans" w:eastAsia="Times New Roman" w:hAnsi="Soberana Sans" w:cs="Arial"/>
                <w:color w:val="000000"/>
                <w:sz w:val="20"/>
                <w:szCs w:val="20"/>
                <w:lang w:eastAsia="es-MX"/>
              </w:rPr>
              <w:t>25,000</w:t>
            </w:r>
          </w:p>
        </w:tc>
        <w:tc>
          <w:tcPr>
            <w:tcW w:w="634" w:type="pct"/>
            <w:tcBorders>
              <w:top w:val="nil"/>
              <w:left w:val="nil"/>
              <w:bottom w:val="single" w:sz="4" w:space="0" w:color="auto"/>
              <w:right w:val="single" w:sz="4" w:space="0" w:color="auto"/>
            </w:tcBorders>
            <w:shd w:val="clear" w:color="000000" w:fill="A6A6A6"/>
            <w:vAlign w:val="center"/>
            <w:hideMark/>
          </w:tcPr>
          <w:p w:rsidR="002A7205" w:rsidRPr="002A7205" w:rsidRDefault="002A7205" w:rsidP="002A7205">
            <w:pPr>
              <w:spacing w:after="0" w:line="240" w:lineRule="auto"/>
              <w:jc w:val="center"/>
              <w:rPr>
                <w:rFonts w:ascii="Soberana Sans" w:eastAsia="Times New Roman" w:hAnsi="Soberana Sans" w:cs="Arial"/>
                <w:color w:val="000000"/>
                <w:sz w:val="20"/>
                <w:szCs w:val="20"/>
                <w:lang w:eastAsia="es-MX"/>
              </w:rPr>
            </w:pPr>
            <w:r w:rsidRPr="002A7205">
              <w:rPr>
                <w:rFonts w:ascii="Soberana Sans" w:eastAsia="Times New Roman" w:hAnsi="Soberana Sans" w:cs="Arial"/>
                <w:color w:val="000000"/>
                <w:sz w:val="20"/>
                <w:szCs w:val="20"/>
                <w:lang w:eastAsia="es-MX"/>
              </w:rPr>
              <w:t>Marzo</w:t>
            </w:r>
          </w:p>
        </w:tc>
        <w:tc>
          <w:tcPr>
            <w:tcW w:w="616" w:type="pct"/>
            <w:tcBorders>
              <w:top w:val="nil"/>
              <w:left w:val="nil"/>
              <w:bottom w:val="single" w:sz="4" w:space="0" w:color="auto"/>
              <w:right w:val="single" w:sz="4" w:space="0" w:color="auto"/>
            </w:tcBorders>
            <w:shd w:val="clear" w:color="000000" w:fill="A6A6A6"/>
            <w:vAlign w:val="center"/>
            <w:hideMark/>
          </w:tcPr>
          <w:p w:rsidR="002A7205" w:rsidRPr="002A7205" w:rsidRDefault="002A7205" w:rsidP="002A7205">
            <w:pPr>
              <w:spacing w:after="0" w:line="240" w:lineRule="auto"/>
              <w:jc w:val="center"/>
              <w:rPr>
                <w:rFonts w:ascii="Soberana Sans" w:eastAsia="Times New Roman" w:hAnsi="Soberana Sans" w:cs="Arial"/>
                <w:color w:val="000000"/>
                <w:sz w:val="20"/>
                <w:szCs w:val="20"/>
                <w:lang w:eastAsia="es-MX"/>
              </w:rPr>
            </w:pPr>
            <w:r w:rsidRPr="002A7205">
              <w:rPr>
                <w:rFonts w:ascii="Soberana Sans" w:eastAsia="Times New Roman" w:hAnsi="Soberana Sans" w:cs="Arial"/>
                <w:color w:val="000000"/>
                <w:sz w:val="20"/>
                <w:szCs w:val="20"/>
                <w:lang w:eastAsia="es-MX"/>
              </w:rPr>
              <w:t>25,000</w:t>
            </w:r>
          </w:p>
        </w:tc>
      </w:tr>
      <w:tr w:rsidR="002A7205" w:rsidRPr="002A7205" w:rsidTr="002A7205">
        <w:trPr>
          <w:trHeight w:val="300"/>
        </w:trPr>
        <w:tc>
          <w:tcPr>
            <w:tcW w:w="634" w:type="pct"/>
            <w:tcBorders>
              <w:top w:val="nil"/>
              <w:left w:val="single" w:sz="4" w:space="0" w:color="auto"/>
              <w:bottom w:val="single" w:sz="4" w:space="0" w:color="auto"/>
              <w:right w:val="single" w:sz="4" w:space="0" w:color="auto"/>
            </w:tcBorders>
            <w:shd w:val="clear" w:color="000000" w:fill="FFFFFF"/>
            <w:vAlign w:val="center"/>
            <w:hideMark/>
          </w:tcPr>
          <w:p w:rsidR="002A7205" w:rsidRPr="002A7205" w:rsidRDefault="002A7205" w:rsidP="002A7205">
            <w:pPr>
              <w:spacing w:after="0" w:line="240" w:lineRule="auto"/>
              <w:jc w:val="center"/>
              <w:rPr>
                <w:rFonts w:ascii="Soberana Sans" w:eastAsia="Times New Roman" w:hAnsi="Soberana Sans" w:cs="Arial"/>
                <w:color w:val="000000"/>
                <w:sz w:val="20"/>
                <w:szCs w:val="20"/>
                <w:lang w:eastAsia="es-MX"/>
              </w:rPr>
            </w:pPr>
            <w:r w:rsidRPr="002A7205">
              <w:rPr>
                <w:rFonts w:ascii="Soberana Sans" w:eastAsia="Times New Roman" w:hAnsi="Soberana Sans" w:cs="Arial"/>
                <w:color w:val="000000"/>
                <w:sz w:val="20"/>
                <w:szCs w:val="20"/>
                <w:lang w:eastAsia="es-MX"/>
              </w:rPr>
              <w:t>Abril</w:t>
            </w:r>
          </w:p>
        </w:tc>
        <w:tc>
          <w:tcPr>
            <w:tcW w:w="616" w:type="pct"/>
            <w:tcBorders>
              <w:top w:val="nil"/>
              <w:left w:val="nil"/>
              <w:bottom w:val="single" w:sz="4" w:space="0" w:color="auto"/>
              <w:right w:val="single" w:sz="4" w:space="0" w:color="auto"/>
            </w:tcBorders>
            <w:shd w:val="clear" w:color="000000" w:fill="FFFFFF"/>
            <w:vAlign w:val="center"/>
            <w:hideMark/>
          </w:tcPr>
          <w:p w:rsidR="002A7205" w:rsidRPr="002A7205" w:rsidRDefault="002A7205" w:rsidP="002A7205">
            <w:pPr>
              <w:spacing w:after="0" w:line="240" w:lineRule="auto"/>
              <w:jc w:val="center"/>
              <w:rPr>
                <w:rFonts w:ascii="Soberana Sans" w:eastAsia="Times New Roman" w:hAnsi="Soberana Sans" w:cs="Arial"/>
                <w:color w:val="000000"/>
                <w:sz w:val="20"/>
                <w:szCs w:val="20"/>
                <w:lang w:eastAsia="es-MX"/>
              </w:rPr>
            </w:pPr>
            <w:r w:rsidRPr="002A7205">
              <w:rPr>
                <w:rFonts w:ascii="Soberana Sans" w:eastAsia="Times New Roman" w:hAnsi="Soberana Sans" w:cs="Arial"/>
                <w:color w:val="000000"/>
                <w:sz w:val="20"/>
                <w:szCs w:val="20"/>
                <w:lang w:eastAsia="es-MX"/>
              </w:rPr>
              <w:t>8,000</w:t>
            </w:r>
          </w:p>
        </w:tc>
        <w:tc>
          <w:tcPr>
            <w:tcW w:w="634" w:type="pct"/>
            <w:tcBorders>
              <w:top w:val="nil"/>
              <w:left w:val="nil"/>
              <w:bottom w:val="single" w:sz="4" w:space="0" w:color="auto"/>
              <w:right w:val="single" w:sz="4" w:space="0" w:color="auto"/>
            </w:tcBorders>
            <w:shd w:val="clear" w:color="000000" w:fill="FFFFFF"/>
            <w:vAlign w:val="center"/>
            <w:hideMark/>
          </w:tcPr>
          <w:p w:rsidR="002A7205" w:rsidRPr="002A7205" w:rsidRDefault="002A7205" w:rsidP="002A7205">
            <w:pPr>
              <w:spacing w:after="0" w:line="240" w:lineRule="auto"/>
              <w:jc w:val="center"/>
              <w:rPr>
                <w:rFonts w:ascii="Soberana Sans" w:eastAsia="Times New Roman" w:hAnsi="Soberana Sans" w:cs="Arial"/>
                <w:color w:val="000000"/>
                <w:sz w:val="20"/>
                <w:szCs w:val="20"/>
                <w:lang w:eastAsia="es-MX"/>
              </w:rPr>
            </w:pPr>
            <w:r w:rsidRPr="002A7205">
              <w:rPr>
                <w:rFonts w:ascii="Soberana Sans" w:eastAsia="Times New Roman" w:hAnsi="Soberana Sans" w:cs="Arial"/>
                <w:color w:val="000000"/>
                <w:sz w:val="20"/>
                <w:szCs w:val="20"/>
                <w:lang w:eastAsia="es-MX"/>
              </w:rPr>
              <w:t>Abril</w:t>
            </w:r>
          </w:p>
        </w:tc>
        <w:tc>
          <w:tcPr>
            <w:tcW w:w="616" w:type="pct"/>
            <w:tcBorders>
              <w:top w:val="nil"/>
              <w:left w:val="nil"/>
              <w:bottom w:val="single" w:sz="4" w:space="0" w:color="auto"/>
              <w:right w:val="single" w:sz="4" w:space="0" w:color="auto"/>
            </w:tcBorders>
            <w:shd w:val="clear" w:color="000000" w:fill="FFFFFF"/>
            <w:vAlign w:val="center"/>
            <w:hideMark/>
          </w:tcPr>
          <w:p w:rsidR="002A7205" w:rsidRPr="002A7205" w:rsidRDefault="002A7205" w:rsidP="002A7205">
            <w:pPr>
              <w:spacing w:after="0" w:line="240" w:lineRule="auto"/>
              <w:jc w:val="center"/>
              <w:rPr>
                <w:rFonts w:ascii="Soberana Sans" w:eastAsia="Times New Roman" w:hAnsi="Soberana Sans" w:cs="Arial"/>
                <w:color w:val="000000"/>
                <w:sz w:val="20"/>
                <w:szCs w:val="20"/>
                <w:lang w:eastAsia="es-MX"/>
              </w:rPr>
            </w:pPr>
            <w:r w:rsidRPr="002A7205">
              <w:rPr>
                <w:rFonts w:ascii="Soberana Sans" w:eastAsia="Times New Roman" w:hAnsi="Soberana Sans" w:cs="Arial"/>
                <w:color w:val="000000"/>
                <w:sz w:val="20"/>
                <w:szCs w:val="20"/>
                <w:lang w:eastAsia="es-MX"/>
              </w:rPr>
              <w:t>8,000</w:t>
            </w:r>
          </w:p>
        </w:tc>
        <w:tc>
          <w:tcPr>
            <w:tcW w:w="634" w:type="pct"/>
            <w:tcBorders>
              <w:top w:val="nil"/>
              <w:left w:val="nil"/>
              <w:bottom w:val="single" w:sz="4" w:space="0" w:color="auto"/>
              <w:right w:val="single" w:sz="4" w:space="0" w:color="auto"/>
            </w:tcBorders>
            <w:shd w:val="clear" w:color="000000" w:fill="FFFFFF"/>
            <w:vAlign w:val="center"/>
            <w:hideMark/>
          </w:tcPr>
          <w:p w:rsidR="002A7205" w:rsidRPr="002A7205" w:rsidRDefault="002A7205" w:rsidP="002A7205">
            <w:pPr>
              <w:spacing w:after="0" w:line="240" w:lineRule="auto"/>
              <w:jc w:val="center"/>
              <w:rPr>
                <w:rFonts w:ascii="Soberana Sans" w:eastAsia="Times New Roman" w:hAnsi="Soberana Sans" w:cs="Arial"/>
                <w:color w:val="000000"/>
                <w:sz w:val="20"/>
                <w:szCs w:val="20"/>
                <w:lang w:eastAsia="es-MX"/>
              </w:rPr>
            </w:pPr>
            <w:r w:rsidRPr="002A7205">
              <w:rPr>
                <w:rFonts w:ascii="Soberana Sans" w:eastAsia="Times New Roman" w:hAnsi="Soberana Sans" w:cs="Arial"/>
                <w:color w:val="000000"/>
                <w:sz w:val="20"/>
                <w:szCs w:val="20"/>
                <w:lang w:eastAsia="es-MX"/>
              </w:rPr>
              <w:t>Abril</w:t>
            </w:r>
          </w:p>
        </w:tc>
        <w:tc>
          <w:tcPr>
            <w:tcW w:w="616" w:type="pct"/>
            <w:tcBorders>
              <w:top w:val="nil"/>
              <w:left w:val="nil"/>
              <w:bottom w:val="single" w:sz="4" w:space="0" w:color="auto"/>
              <w:right w:val="single" w:sz="4" w:space="0" w:color="auto"/>
            </w:tcBorders>
            <w:shd w:val="clear" w:color="000000" w:fill="FFFFFF"/>
            <w:vAlign w:val="center"/>
            <w:hideMark/>
          </w:tcPr>
          <w:p w:rsidR="002A7205" w:rsidRPr="002A7205" w:rsidRDefault="002A7205" w:rsidP="002A7205">
            <w:pPr>
              <w:spacing w:after="0" w:line="240" w:lineRule="auto"/>
              <w:jc w:val="center"/>
              <w:rPr>
                <w:rFonts w:ascii="Soberana Sans" w:eastAsia="Times New Roman" w:hAnsi="Soberana Sans" w:cs="Arial"/>
                <w:color w:val="000000"/>
                <w:sz w:val="20"/>
                <w:szCs w:val="20"/>
                <w:lang w:eastAsia="es-MX"/>
              </w:rPr>
            </w:pPr>
            <w:r w:rsidRPr="002A7205">
              <w:rPr>
                <w:rFonts w:ascii="Soberana Sans" w:eastAsia="Times New Roman" w:hAnsi="Soberana Sans" w:cs="Arial"/>
                <w:color w:val="000000"/>
                <w:sz w:val="20"/>
                <w:szCs w:val="20"/>
                <w:lang w:eastAsia="es-MX"/>
              </w:rPr>
              <w:t>20,000</w:t>
            </w:r>
          </w:p>
        </w:tc>
        <w:tc>
          <w:tcPr>
            <w:tcW w:w="634" w:type="pct"/>
            <w:tcBorders>
              <w:top w:val="nil"/>
              <w:left w:val="nil"/>
              <w:bottom w:val="single" w:sz="4" w:space="0" w:color="auto"/>
              <w:right w:val="single" w:sz="4" w:space="0" w:color="auto"/>
            </w:tcBorders>
            <w:shd w:val="clear" w:color="000000" w:fill="FFFFFF"/>
            <w:vAlign w:val="center"/>
            <w:hideMark/>
          </w:tcPr>
          <w:p w:rsidR="002A7205" w:rsidRPr="002A7205" w:rsidRDefault="002A7205" w:rsidP="002A7205">
            <w:pPr>
              <w:spacing w:after="0" w:line="240" w:lineRule="auto"/>
              <w:jc w:val="center"/>
              <w:rPr>
                <w:rFonts w:ascii="Soberana Sans" w:eastAsia="Times New Roman" w:hAnsi="Soberana Sans" w:cs="Arial"/>
                <w:color w:val="000000"/>
                <w:sz w:val="20"/>
                <w:szCs w:val="20"/>
                <w:lang w:eastAsia="es-MX"/>
              </w:rPr>
            </w:pPr>
            <w:r w:rsidRPr="002A7205">
              <w:rPr>
                <w:rFonts w:ascii="Soberana Sans" w:eastAsia="Times New Roman" w:hAnsi="Soberana Sans" w:cs="Arial"/>
                <w:color w:val="000000"/>
                <w:sz w:val="20"/>
                <w:szCs w:val="20"/>
                <w:lang w:eastAsia="es-MX"/>
              </w:rPr>
              <w:t>Abril</w:t>
            </w:r>
          </w:p>
        </w:tc>
        <w:tc>
          <w:tcPr>
            <w:tcW w:w="616" w:type="pct"/>
            <w:tcBorders>
              <w:top w:val="nil"/>
              <w:left w:val="nil"/>
              <w:bottom w:val="single" w:sz="4" w:space="0" w:color="auto"/>
              <w:right w:val="single" w:sz="4" w:space="0" w:color="auto"/>
            </w:tcBorders>
            <w:shd w:val="clear" w:color="000000" w:fill="FFFFFF"/>
            <w:vAlign w:val="center"/>
            <w:hideMark/>
          </w:tcPr>
          <w:p w:rsidR="002A7205" w:rsidRPr="002A7205" w:rsidRDefault="002A7205" w:rsidP="002A7205">
            <w:pPr>
              <w:spacing w:after="0" w:line="240" w:lineRule="auto"/>
              <w:jc w:val="center"/>
              <w:rPr>
                <w:rFonts w:ascii="Soberana Sans" w:eastAsia="Times New Roman" w:hAnsi="Soberana Sans" w:cs="Arial"/>
                <w:color w:val="000000"/>
                <w:sz w:val="20"/>
                <w:szCs w:val="20"/>
                <w:lang w:eastAsia="es-MX"/>
              </w:rPr>
            </w:pPr>
            <w:r w:rsidRPr="002A7205">
              <w:rPr>
                <w:rFonts w:ascii="Soberana Sans" w:eastAsia="Times New Roman" w:hAnsi="Soberana Sans" w:cs="Arial"/>
                <w:color w:val="000000"/>
                <w:sz w:val="20"/>
                <w:szCs w:val="20"/>
                <w:lang w:eastAsia="es-MX"/>
              </w:rPr>
              <w:t>20,000</w:t>
            </w:r>
          </w:p>
        </w:tc>
      </w:tr>
      <w:tr w:rsidR="002A7205" w:rsidRPr="002A7205" w:rsidTr="002A7205">
        <w:trPr>
          <w:trHeight w:val="300"/>
        </w:trPr>
        <w:tc>
          <w:tcPr>
            <w:tcW w:w="634" w:type="pct"/>
            <w:tcBorders>
              <w:top w:val="nil"/>
              <w:left w:val="single" w:sz="4" w:space="0" w:color="auto"/>
              <w:bottom w:val="single" w:sz="4" w:space="0" w:color="auto"/>
              <w:right w:val="single" w:sz="4" w:space="0" w:color="auto"/>
            </w:tcBorders>
            <w:shd w:val="clear" w:color="000000" w:fill="A6A6A6"/>
            <w:vAlign w:val="center"/>
            <w:hideMark/>
          </w:tcPr>
          <w:p w:rsidR="002A7205" w:rsidRPr="002A7205" w:rsidRDefault="002A7205" w:rsidP="002A7205">
            <w:pPr>
              <w:spacing w:after="0" w:line="240" w:lineRule="auto"/>
              <w:jc w:val="center"/>
              <w:rPr>
                <w:rFonts w:ascii="Soberana Sans" w:eastAsia="Times New Roman" w:hAnsi="Soberana Sans" w:cs="Arial"/>
                <w:color w:val="000000"/>
                <w:sz w:val="20"/>
                <w:szCs w:val="20"/>
                <w:lang w:eastAsia="es-MX"/>
              </w:rPr>
            </w:pPr>
            <w:r w:rsidRPr="002A7205">
              <w:rPr>
                <w:rFonts w:ascii="Soberana Sans" w:eastAsia="Times New Roman" w:hAnsi="Soberana Sans" w:cs="Arial"/>
                <w:color w:val="000000"/>
                <w:sz w:val="20"/>
                <w:szCs w:val="20"/>
                <w:lang w:eastAsia="es-MX"/>
              </w:rPr>
              <w:t>Mayo</w:t>
            </w:r>
          </w:p>
        </w:tc>
        <w:tc>
          <w:tcPr>
            <w:tcW w:w="616" w:type="pct"/>
            <w:tcBorders>
              <w:top w:val="nil"/>
              <w:left w:val="nil"/>
              <w:bottom w:val="single" w:sz="4" w:space="0" w:color="auto"/>
              <w:right w:val="single" w:sz="4" w:space="0" w:color="auto"/>
            </w:tcBorders>
            <w:shd w:val="clear" w:color="000000" w:fill="A6A6A6"/>
            <w:vAlign w:val="center"/>
            <w:hideMark/>
          </w:tcPr>
          <w:p w:rsidR="002A7205" w:rsidRPr="002A7205" w:rsidRDefault="002A7205" w:rsidP="002A7205">
            <w:pPr>
              <w:spacing w:after="0" w:line="240" w:lineRule="auto"/>
              <w:jc w:val="center"/>
              <w:rPr>
                <w:rFonts w:ascii="Soberana Sans" w:eastAsia="Times New Roman" w:hAnsi="Soberana Sans" w:cs="Arial"/>
                <w:color w:val="000000"/>
                <w:sz w:val="20"/>
                <w:szCs w:val="20"/>
                <w:lang w:eastAsia="es-MX"/>
              </w:rPr>
            </w:pPr>
            <w:r w:rsidRPr="002A7205">
              <w:rPr>
                <w:rFonts w:ascii="Soberana Sans" w:eastAsia="Times New Roman" w:hAnsi="Soberana Sans" w:cs="Arial"/>
                <w:color w:val="000000"/>
                <w:sz w:val="20"/>
                <w:szCs w:val="20"/>
                <w:lang w:eastAsia="es-MX"/>
              </w:rPr>
              <w:t>8,000</w:t>
            </w:r>
          </w:p>
        </w:tc>
        <w:tc>
          <w:tcPr>
            <w:tcW w:w="634" w:type="pct"/>
            <w:tcBorders>
              <w:top w:val="nil"/>
              <w:left w:val="nil"/>
              <w:bottom w:val="single" w:sz="4" w:space="0" w:color="auto"/>
              <w:right w:val="single" w:sz="4" w:space="0" w:color="auto"/>
            </w:tcBorders>
            <w:shd w:val="clear" w:color="000000" w:fill="A6A6A6"/>
            <w:vAlign w:val="center"/>
            <w:hideMark/>
          </w:tcPr>
          <w:p w:rsidR="002A7205" w:rsidRPr="002A7205" w:rsidRDefault="002A7205" w:rsidP="002A7205">
            <w:pPr>
              <w:spacing w:after="0" w:line="240" w:lineRule="auto"/>
              <w:jc w:val="center"/>
              <w:rPr>
                <w:rFonts w:ascii="Soberana Sans" w:eastAsia="Times New Roman" w:hAnsi="Soberana Sans" w:cs="Arial"/>
                <w:color w:val="000000"/>
                <w:sz w:val="20"/>
                <w:szCs w:val="20"/>
                <w:lang w:eastAsia="es-MX"/>
              </w:rPr>
            </w:pPr>
            <w:r w:rsidRPr="002A7205">
              <w:rPr>
                <w:rFonts w:ascii="Soberana Sans" w:eastAsia="Times New Roman" w:hAnsi="Soberana Sans" w:cs="Arial"/>
                <w:color w:val="000000"/>
                <w:sz w:val="20"/>
                <w:szCs w:val="20"/>
                <w:lang w:eastAsia="es-MX"/>
              </w:rPr>
              <w:t>Mayo</w:t>
            </w:r>
          </w:p>
        </w:tc>
        <w:tc>
          <w:tcPr>
            <w:tcW w:w="616" w:type="pct"/>
            <w:tcBorders>
              <w:top w:val="nil"/>
              <w:left w:val="nil"/>
              <w:bottom w:val="single" w:sz="4" w:space="0" w:color="auto"/>
              <w:right w:val="single" w:sz="4" w:space="0" w:color="auto"/>
            </w:tcBorders>
            <w:shd w:val="clear" w:color="000000" w:fill="A6A6A6"/>
            <w:vAlign w:val="center"/>
            <w:hideMark/>
          </w:tcPr>
          <w:p w:rsidR="002A7205" w:rsidRPr="002A7205" w:rsidRDefault="002A7205" w:rsidP="002A7205">
            <w:pPr>
              <w:spacing w:after="0" w:line="240" w:lineRule="auto"/>
              <w:jc w:val="center"/>
              <w:rPr>
                <w:rFonts w:ascii="Soberana Sans" w:eastAsia="Times New Roman" w:hAnsi="Soberana Sans" w:cs="Arial"/>
                <w:color w:val="000000"/>
                <w:sz w:val="20"/>
                <w:szCs w:val="20"/>
                <w:lang w:eastAsia="es-MX"/>
              </w:rPr>
            </w:pPr>
            <w:r w:rsidRPr="002A7205">
              <w:rPr>
                <w:rFonts w:ascii="Soberana Sans" w:eastAsia="Times New Roman" w:hAnsi="Soberana Sans" w:cs="Arial"/>
                <w:color w:val="000000"/>
                <w:sz w:val="20"/>
                <w:szCs w:val="20"/>
                <w:lang w:eastAsia="es-MX"/>
              </w:rPr>
              <w:t>8,000</w:t>
            </w:r>
          </w:p>
        </w:tc>
        <w:tc>
          <w:tcPr>
            <w:tcW w:w="634" w:type="pct"/>
            <w:tcBorders>
              <w:top w:val="nil"/>
              <w:left w:val="nil"/>
              <w:bottom w:val="single" w:sz="4" w:space="0" w:color="auto"/>
              <w:right w:val="single" w:sz="4" w:space="0" w:color="auto"/>
            </w:tcBorders>
            <w:shd w:val="clear" w:color="000000" w:fill="A6A6A6"/>
            <w:vAlign w:val="center"/>
            <w:hideMark/>
          </w:tcPr>
          <w:p w:rsidR="002A7205" w:rsidRPr="002A7205" w:rsidRDefault="002A7205" w:rsidP="002A7205">
            <w:pPr>
              <w:spacing w:after="0" w:line="240" w:lineRule="auto"/>
              <w:jc w:val="center"/>
              <w:rPr>
                <w:rFonts w:ascii="Soberana Sans" w:eastAsia="Times New Roman" w:hAnsi="Soberana Sans" w:cs="Arial"/>
                <w:color w:val="000000"/>
                <w:sz w:val="20"/>
                <w:szCs w:val="20"/>
                <w:lang w:eastAsia="es-MX"/>
              </w:rPr>
            </w:pPr>
            <w:r w:rsidRPr="002A7205">
              <w:rPr>
                <w:rFonts w:ascii="Soberana Sans" w:eastAsia="Times New Roman" w:hAnsi="Soberana Sans" w:cs="Arial"/>
                <w:color w:val="000000"/>
                <w:sz w:val="20"/>
                <w:szCs w:val="20"/>
                <w:lang w:eastAsia="es-MX"/>
              </w:rPr>
              <w:t>Mayo</w:t>
            </w:r>
          </w:p>
        </w:tc>
        <w:tc>
          <w:tcPr>
            <w:tcW w:w="616" w:type="pct"/>
            <w:tcBorders>
              <w:top w:val="nil"/>
              <w:left w:val="nil"/>
              <w:bottom w:val="single" w:sz="4" w:space="0" w:color="auto"/>
              <w:right w:val="single" w:sz="4" w:space="0" w:color="auto"/>
            </w:tcBorders>
            <w:shd w:val="clear" w:color="000000" w:fill="A6A6A6"/>
            <w:vAlign w:val="center"/>
            <w:hideMark/>
          </w:tcPr>
          <w:p w:rsidR="002A7205" w:rsidRPr="002A7205" w:rsidRDefault="002A7205" w:rsidP="002A7205">
            <w:pPr>
              <w:spacing w:after="0" w:line="240" w:lineRule="auto"/>
              <w:jc w:val="center"/>
              <w:rPr>
                <w:rFonts w:ascii="Soberana Sans" w:eastAsia="Times New Roman" w:hAnsi="Soberana Sans" w:cs="Arial"/>
                <w:color w:val="000000"/>
                <w:sz w:val="20"/>
                <w:szCs w:val="20"/>
                <w:lang w:eastAsia="es-MX"/>
              </w:rPr>
            </w:pPr>
            <w:r w:rsidRPr="002A7205">
              <w:rPr>
                <w:rFonts w:ascii="Soberana Sans" w:eastAsia="Times New Roman" w:hAnsi="Soberana Sans" w:cs="Arial"/>
                <w:color w:val="000000"/>
                <w:sz w:val="20"/>
                <w:szCs w:val="20"/>
                <w:lang w:eastAsia="es-MX"/>
              </w:rPr>
              <w:t>20,000</w:t>
            </w:r>
          </w:p>
        </w:tc>
        <w:tc>
          <w:tcPr>
            <w:tcW w:w="634" w:type="pct"/>
            <w:tcBorders>
              <w:top w:val="nil"/>
              <w:left w:val="nil"/>
              <w:bottom w:val="single" w:sz="4" w:space="0" w:color="auto"/>
              <w:right w:val="single" w:sz="4" w:space="0" w:color="auto"/>
            </w:tcBorders>
            <w:shd w:val="clear" w:color="000000" w:fill="A6A6A6"/>
            <w:vAlign w:val="center"/>
            <w:hideMark/>
          </w:tcPr>
          <w:p w:rsidR="002A7205" w:rsidRPr="002A7205" w:rsidRDefault="002A7205" w:rsidP="002A7205">
            <w:pPr>
              <w:spacing w:after="0" w:line="240" w:lineRule="auto"/>
              <w:jc w:val="center"/>
              <w:rPr>
                <w:rFonts w:ascii="Soberana Sans" w:eastAsia="Times New Roman" w:hAnsi="Soberana Sans" w:cs="Arial"/>
                <w:color w:val="000000"/>
                <w:sz w:val="20"/>
                <w:szCs w:val="20"/>
                <w:lang w:eastAsia="es-MX"/>
              </w:rPr>
            </w:pPr>
            <w:r w:rsidRPr="002A7205">
              <w:rPr>
                <w:rFonts w:ascii="Soberana Sans" w:eastAsia="Times New Roman" w:hAnsi="Soberana Sans" w:cs="Arial"/>
                <w:color w:val="000000"/>
                <w:sz w:val="20"/>
                <w:szCs w:val="20"/>
                <w:lang w:eastAsia="es-MX"/>
              </w:rPr>
              <w:t>Mayo</w:t>
            </w:r>
          </w:p>
        </w:tc>
        <w:tc>
          <w:tcPr>
            <w:tcW w:w="616" w:type="pct"/>
            <w:tcBorders>
              <w:top w:val="nil"/>
              <w:left w:val="nil"/>
              <w:bottom w:val="single" w:sz="4" w:space="0" w:color="auto"/>
              <w:right w:val="single" w:sz="4" w:space="0" w:color="auto"/>
            </w:tcBorders>
            <w:shd w:val="clear" w:color="000000" w:fill="A6A6A6"/>
            <w:vAlign w:val="center"/>
            <w:hideMark/>
          </w:tcPr>
          <w:p w:rsidR="002A7205" w:rsidRPr="002A7205" w:rsidRDefault="002A7205" w:rsidP="002A7205">
            <w:pPr>
              <w:spacing w:after="0" w:line="240" w:lineRule="auto"/>
              <w:jc w:val="center"/>
              <w:rPr>
                <w:rFonts w:ascii="Soberana Sans" w:eastAsia="Times New Roman" w:hAnsi="Soberana Sans" w:cs="Arial"/>
                <w:color w:val="000000"/>
                <w:sz w:val="20"/>
                <w:szCs w:val="20"/>
                <w:lang w:eastAsia="es-MX"/>
              </w:rPr>
            </w:pPr>
            <w:r w:rsidRPr="002A7205">
              <w:rPr>
                <w:rFonts w:ascii="Soberana Sans" w:eastAsia="Times New Roman" w:hAnsi="Soberana Sans" w:cs="Arial"/>
                <w:color w:val="000000"/>
                <w:sz w:val="20"/>
                <w:szCs w:val="20"/>
                <w:lang w:eastAsia="es-MX"/>
              </w:rPr>
              <w:t>20,000</w:t>
            </w:r>
          </w:p>
        </w:tc>
      </w:tr>
      <w:tr w:rsidR="002A7205" w:rsidRPr="002A7205" w:rsidTr="002A7205">
        <w:trPr>
          <w:trHeight w:val="300"/>
        </w:trPr>
        <w:tc>
          <w:tcPr>
            <w:tcW w:w="634" w:type="pct"/>
            <w:tcBorders>
              <w:top w:val="nil"/>
              <w:left w:val="single" w:sz="4" w:space="0" w:color="auto"/>
              <w:bottom w:val="single" w:sz="4" w:space="0" w:color="auto"/>
              <w:right w:val="single" w:sz="4" w:space="0" w:color="auto"/>
            </w:tcBorders>
            <w:shd w:val="clear" w:color="000000" w:fill="FFFFFF"/>
            <w:vAlign w:val="center"/>
            <w:hideMark/>
          </w:tcPr>
          <w:p w:rsidR="002A7205" w:rsidRPr="002A7205" w:rsidRDefault="002A7205" w:rsidP="002A7205">
            <w:pPr>
              <w:spacing w:after="0" w:line="240" w:lineRule="auto"/>
              <w:jc w:val="center"/>
              <w:rPr>
                <w:rFonts w:ascii="Soberana Sans" w:eastAsia="Times New Roman" w:hAnsi="Soberana Sans" w:cs="Arial"/>
                <w:color w:val="000000"/>
                <w:sz w:val="20"/>
                <w:szCs w:val="20"/>
                <w:lang w:eastAsia="es-MX"/>
              </w:rPr>
            </w:pPr>
            <w:r w:rsidRPr="002A7205">
              <w:rPr>
                <w:rFonts w:ascii="Soberana Sans" w:eastAsia="Times New Roman" w:hAnsi="Soberana Sans" w:cs="Arial"/>
                <w:color w:val="000000"/>
                <w:sz w:val="20"/>
                <w:szCs w:val="20"/>
                <w:lang w:eastAsia="es-MX"/>
              </w:rPr>
              <w:t>Junio</w:t>
            </w:r>
          </w:p>
        </w:tc>
        <w:tc>
          <w:tcPr>
            <w:tcW w:w="616" w:type="pct"/>
            <w:tcBorders>
              <w:top w:val="nil"/>
              <w:left w:val="nil"/>
              <w:bottom w:val="single" w:sz="4" w:space="0" w:color="auto"/>
              <w:right w:val="single" w:sz="4" w:space="0" w:color="auto"/>
            </w:tcBorders>
            <w:shd w:val="clear" w:color="000000" w:fill="FFFFFF"/>
            <w:vAlign w:val="center"/>
            <w:hideMark/>
          </w:tcPr>
          <w:p w:rsidR="002A7205" w:rsidRPr="002A7205" w:rsidRDefault="002A7205" w:rsidP="002A7205">
            <w:pPr>
              <w:spacing w:after="0" w:line="240" w:lineRule="auto"/>
              <w:jc w:val="center"/>
              <w:rPr>
                <w:rFonts w:ascii="Soberana Sans" w:eastAsia="Times New Roman" w:hAnsi="Soberana Sans" w:cs="Arial"/>
                <w:color w:val="000000"/>
                <w:sz w:val="20"/>
                <w:szCs w:val="20"/>
                <w:lang w:eastAsia="es-MX"/>
              </w:rPr>
            </w:pPr>
            <w:r w:rsidRPr="002A7205">
              <w:rPr>
                <w:rFonts w:ascii="Soberana Sans" w:eastAsia="Times New Roman" w:hAnsi="Soberana Sans" w:cs="Arial"/>
                <w:color w:val="000000"/>
                <w:sz w:val="20"/>
                <w:szCs w:val="20"/>
                <w:lang w:eastAsia="es-MX"/>
              </w:rPr>
              <w:t>8,000</w:t>
            </w:r>
          </w:p>
        </w:tc>
        <w:tc>
          <w:tcPr>
            <w:tcW w:w="634" w:type="pct"/>
            <w:tcBorders>
              <w:top w:val="nil"/>
              <w:left w:val="nil"/>
              <w:bottom w:val="single" w:sz="4" w:space="0" w:color="auto"/>
              <w:right w:val="single" w:sz="4" w:space="0" w:color="auto"/>
            </w:tcBorders>
            <w:shd w:val="clear" w:color="000000" w:fill="FFFFFF"/>
            <w:vAlign w:val="center"/>
            <w:hideMark/>
          </w:tcPr>
          <w:p w:rsidR="002A7205" w:rsidRPr="002A7205" w:rsidRDefault="002A7205" w:rsidP="002A7205">
            <w:pPr>
              <w:spacing w:after="0" w:line="240" w:lineRule="auto"/>
              <w:jc w:val="center"/>
              <w:rPr>
                <w:rFonts w:ascii="Soberana Sans" w:eastAsia="Times New Roman" w:hAnsi="Soberana Sans" w:cs="Arial"/>
                <w:color w:val="000000"/>
                <w:sz w:val="20"/>
                <w:szCs w:val="20"/>
                <w:lang w:eastAsia="es-MX"/>
              </w:rPr>
            </w:pPr>
            <w:r w:rsidRPr="002A7205">
              <w:rPr>
                <w:rFonts w:ascii="Soberana Sans" w:eastAsia="Times New Roman" w:hAnsi="Soberana Sans" w:cs="Arial"/>
                <w:color w:val="000000"/>
                <w:sz w:val="20"/>
                <w:szCs w:val="20"/>
                <w:lang w:eastAsia="es-MX"/>
              </w:rPr>
              <w:t>Junio</w:t>
            </w:r>
          </w:p>
        </w:tc>
        <w:tc>
          <w:tcPr>
            <w:tcW w:w="616" w:type="pct"/>
            <w:tcBorders>
              <w:top w:val="nil"/>
              <w:left w:val="nil"/>
              <w:bottom w:val="single" w:sz="4" w:space="0" w:color="auto"/>
              <w:right w:val="single" w:sz="4" w:space="0" w:color="auto"/>
            </w:tcBorders>
            <w:shd w:val="clear" w:color="000000" w:fill="FFFFFF"/>
            <w:vAlign w:val="center"/>
            <w:hideMark/>
          </w:tcPr>
          <w:p w:rsidR="002A7205" w:rsidRPr="002A7205" w:rsidRDefault="002A7205" w:rsidP="002A7205">
            <w:pPr>
              <w:spacing w:after="0" w:line="240" w:lineRule="auto"/>
              <w:jc w:val="center"/>
              <w:rPr>
                <w:rFonts w:ascii="Soberana Sans" w:eastAsia="Times New Roman" w:hAnsi="Soberana Sans" w:cs="Arial"/>
                <w:color w:val="000000"/>
                <w:sz w:val="20"/>
                <w:szCs w:val="20"/>
                <w:lang w:eastAsia="es-MX"/>
              </w:rPr>
            </w:pPr>
            <w:r w:rsidRPr="002A7205">
              <w:rPr>
                <w:rFonts w:ascii="Soberana Sans" w:eastAsia="Times New Roman" w:hAnsi="Soberana Sans" w:cs="Arial"/>
                <w:color w:val="000000"/>
                <w:sz w:val="20"/>
                <w:szCs w:val="20"/>
                <w:lang w:eastAsia="es-MX"/>
              </w:rPr>
              <w:t>8,000</w:t>
            </w:r>
          </w:p>
        </w:tc>
        <w:tc>
          <w:tcPr>
            <w:tcW w:w="634" w:type="pct"/>
            <w:tcBorders>
              <w:top w:val="nil"/>
              <w:left w:val="nil"/>
              <w:bottom w:val="single" w:sz="4" w:space="0" w:color="auto"/>
              <w:right w:val="single" w:sz="4" w:space="0" w:color="auto"/>
            </w:tcBorders>
            <w:shd w:val="clear" w:color="000000" w:fill="FFFFFF"/>
            <w:vAlign w:val="center"/>
            <w:hideMark/>
          </w:tcPr>
          <w:p w:rsidR="002A7205" w:rsidRPr="002A7205" w:rsidRDefault="002A7205" w:rsidP="002A7205">
            <w:pPr>
              <w:spacing w:after="0" w:line="240" w:lineRule="auto"/>
              <w:jc w:val="center"/>
              <w:rPr>
                <w:rFonts w:ascii="Soberana Sans" w:eastAsia="Times New Roman" w:hAnsi="Soberana Sans" w:cs="Arial"/>
                <w:color w:val="000000"/>
                <w:sz w:val="20"/>
                <w:szCs w:val="20"/>
                <w:lang w:eastAsia="es-MX"/>
              </w:rPr>
            </w:pPr>
            <w:r w:rsidRPr="002A7205">
              <w:rPr>
                <w:rFonts w:ascii="Soberana Sans" w:eastAsia="Times New Roman" w:hAnsi="Soberana Sans" w:cs="Arial"/>
                <w:color w:val="000000"/>
                <w:sz w:val="20"/>
                <w:szCs w:val="20"/>
                <w:lang w:eastAsia="es-MX"/>
              </w:rPr>
              <w:t>Junio</w:t>
            </w:r>
          </w:p>
        </w:tc>
        <w:tc>
          <w:tcPr>
            <w:tcW w:w="616" w:type="pct"/>
            <w:tcBorders>
              <w:top w:val="nil"/>
              <w:left w:val="nil"/>
              <w:bottom w:val="single" w:sz="4" w:space="0" w:color="auto"/>
              <w:right w:val="single" w:sz="4" w:space="0" w:color="auto"/>
            </w:tcBorders>
            <w:shd w:val="clear" w:color="000000" w:fill="FFFFFF"/>
            <w:vAlign w:val="center"/>
            <w:hideMark/>
          </w:tcPr>
          <w:p w:rsidR="002A7205" w:rsidRPr="002A7205" w:rsidRDefault="002A7205" w:rsidP="002A7205">
            <w:pPr>
              <w:spacing w:after="0" w:line="240" w:lineRule="auto"/>
              <w:jc w:val="center"/>
              <w:rPr>
                <w:rFonts w:ascii="Soberana Sans" w:eastAsia="Times New Roman" w:hAnsi="Soberana Sans" w:cs="Arial"/>
                <w:color w:val="000000"/>
                <w:sz w:val="20"/>
                <w:szCs w:val="20"/>
                <w:lang w:eastAsia="es-MX"/>
              </w:rPr>
            </w:pPr>
            <w:r w:rsidRPr="002A7205">
              <w:rPr>
                <w:rFonts w:ascii="Soberana Sans" w:eastAsia="Times New Roman" w:hAnsi="Soberana Sans" w:cs="Arial"/>
                <w:color w:val="000000"/>
                <w:sz w:val="20"/>
                <w:szCs w:val="20"/>
                <w:lang w:eastAsia="es-MX"/>
              </w:rPr>
              <w:t>20,000</w:t>
            </w:r>
          </w:p>
        </w:tc>
        <w:tc>
          <w:tcPr>
            <w:tcW w:w="634" w:type="pct"/>
            <w:tcBorders>
              <w:top w:val="nil"/>
              <w:left w:val="nil"/>
              <w:bottom w:val="single" w:sz="4" w:space="0" w:color="auto"/>
              <w:right w:val="single" w:sz="4" w:space="0" w:color="auto"/>
            </w:tcBorders>
            <w:shd w:val="clear" w:color="000000" w:fill="FFFFFF"/>
            <w:vAlign w:val="center"/>
            <w:hideMark/>
          </w:tcPr>
          <w:p w:rsidR="002A7205" w:rsidRPr="002A7205" w:rsidRDefault="002A7205" w:rsidP="002A7205">
            <w:pPr>
              <w:spacing w:after="0" w:line="240" w:lineRule="auto"/>
              <w:jc w:val="center"/>
              <w:rPr>
                <w:rFonts w:ascii="Soberana Sans" w:eastAsia="Times New Roman" w:hAnsi="Soberana Sans" w:cs="Arial"/>
                <w:color w:val="000000"/>
                <w:sz w:val="20"/>
                <w:szCs w:val="20"/>
                <w:lang w:eastAsia="es-MX"/>
              </w:rPr>
            </w:pPr>
            <w:r w:rsidRPr="002A7205">
              <w:rPr>
                <w:rFonts w:ascii="Soberana Sans" w:eastAsia="Times New Roman" w:hAnsi="Soberana Sans" w:cs="Arial"/>
                <w:color w:val="000000"/>
                <w:sz w:val="20"/>
                <w:szCs w:val="20"/>
                <w:lang w:eastAsia="es-MX"/>
              </w:rPr>
              <w:t>Junio</w:t>
            </w:r>
          </w:p>
        </w:tc>
        <w:tc>
          <w:tcPr>
            <w:tcW w:w="616" w:type="pct"/>
            <w:tcBorders>
              <w:top w:val="nil"/>
              <w:left w:val="nil"/>
              <w:bottom w:val="single" w:sz="4" w:space="0" w:color="auto"/>
              <w:right w:val="single" w:sz="4" w:space="0" w:color="auto"/>
            </w:tcBorders>
            <w:shd w:val="clear" w:color="000000" w:fill="FFFFFF"/>
            <w:vAlign w:val="center"/>
            <w:hideMark/>
          </w:tcPr>
          <w:p w:rsidR="002A7205" w:rsidRPr="002A7205" w:rsidRDefault="002A7205" w:rsidP="002A7205">
            <w:pPr>
              <w:spacing w:after="0" w:line="240" w:lineRule="auto"/>
              <w:jc w:val="center"/>
              <w:rPr>
                <w:rFonts w:ascii="Soberana Sans" w:eastAsia="Times New Roman" w:hAnsi="Soberana Sans" w:cs="Arial"/>
                <w:color w:val="000000"/>
                <w:sz w:val="20"/>
                <w:szCs w:val="20"/>
                <w:lang w:eastAsia="es-MX"/>
              </w:rPr>
            </w:pPr>
            <w:r w:rsidRPr="002A7205">
              <w:rPr>
                <w:rFonts w:ascii="Soberana Sans" w:eastAsia="Times New Roman" w:hAnsi="Soberana Sans" w:cs="Arial"/>
                <w:color w:val="000000"/>
                <w:sz w:val="20"/>
                <w:szCs w:val="20"/>
                <w:lang w:eastAsia="es-MX"/>
              </w:rPr>
              <w:t>20,000</w:t>
            </w:r>
          </w:p>
        </w:tc>
      </w:tr>
      <w:tr w:rsidR="002A7205" w:rsidRPr="002A7205" w:rsidTr="002A7205">
        <w:trPr>
          <w:trHeight w:val="300"/>
        </w:trPr>
        <w:tc>
          <w:tcPr>
            <w:tcW w:w="634" w:type="pct"/>
            <w:tcBorders>
              <w:top w:val="nil"/>
              <w:left w:val="single" w:sz="4" w:space="0" w:color="auto"/>
              <w:bottom w:val="single" w:sz="4" w:space="0" w:color="auto"/>
              <w:right w:val="single" w:sz="4" w:space="0" w:color="auto"/>
            </w:tcBorders>
            <w:shd w:val="clear" w:color="000000" w:fill="A6A6A6"/>
            <w:vAlign w:val="center"/>
            <w:hideMark/>
          </w:tcPr>
          <w:p w:rsidR="002A7205" w:rsidRPr="002A7205" w:rsidRDefault="002A7205" w:rsidP="002A7205">
            <w:pPr>
              <w:spacing w:after="0" w:line="240" w:lineRule="auto"/>
              <w:jc w:val="center"/>
              <w:rPr>
                <w:rFonts w:ascii="Soberana Sans" w:eastAsia="Times New Roman" w:hAnsi="Soberana Sans" w:cs="Arial"/>
                <w:color w:val="000000"/>
                <w:sz w:val="20"/>
                <w:szCs w:val="20"/>
                <w:lang w:eastAsia="es-MX"/>
              </w:rPr>
            </w:pPr>
            <w:r w:rsidRPr="002A7205">
              <w:rPr>
                <w:rFonts w:ascii="Soberana Sans" w:eastAsia="Times New Roman" w:hAnsi="Soberana Sans" w:cs="Arial"/>
                <w:color w:val="000000"/>
                <w:sz w:val="20"/>
                <w:szCs w:val="20"/>
                <w:lang w:eastAsia="es-MX"/>
              </w:rPr>
              <w:t>Julio</w:t>
            </w:r>
          </w:p>
        </w:tc>
        <w:tc>
          <w:tcPr>
            <w:tcW w:w="616" w:type="pct"/>
            <w:tcBorders>
              <w:top w:val="nil"/>
              <w:left w:val="nil"/>
              <w:bottom w:val="single" w:sz="4" w:space="0" w:color="auto"/>
              <w:right w:val="single" w:sz="4" w:space="0" w:color="auto"/>
            </w:tcBorders>
            <w:shd w:val="clear" w:color="000000" w:fill="A6A6A6"/>
            <w:vAlign w:val="center"/>
            <w:hideMark/>
          </w:tcPr>
          <w:p w:rsidR="002A7205" w:rsidRPr="002A7205" w:rsidRDefault="002A7205" w:rsidP="002A7205">
            <w:pPr>
              <w:spacing w:after="0" w:line="240" w:lineRule="auto"/>
              <w:jc w:val="center"/>
              <w:rPr>
                <w:rFonts w:ascii="Soberana Sans" w:eastAsia="Times New Roman" w:hAnsi="Soberana Sans" w:cs="Arial"/>
                <w:color w:val="000000"/>
                <w:sz w:val="20"/>
                <w:szCs w:val="20"/>
                <w:lang w:eastAsia="es-MX"/>
              </w:rPr>
            </w:pPr>
            <w:r w:rsidRPr="002A7205">
              <w:rPr>
                <w:rFonts w:ascii="Soberana Sans" w:eastAsia="Times New Roman" w:hAnsi="Soberana Sans" w:cs="Arial"/>
                <w:color w:val="000000"/>
                <w:sz w:val="20"/>
                <w:szCs w:val="20"/>
                <w:lang w:eastAsia="es-MX"/>
              </w:rPr>
              <w:t>8,000</w:t>
            </w:r>
          </w:p>
        </w:tc>
        <w:tc>
          <w:tcPr>
            <w:tcW w:w="634" w:type="pct"/>
            <w:tcBorders>
              <w:top w:val="nil"/>
              <w:left w:val="nil"/>
              <w:bottom w:val="single" w:sz="4" w:space="0" w:color="auto"/>
              <w:right w:val="single" w:sz="4" w:space="0" w:color="auto"/>
            </w:tcBorders>
            <w:shd w:val="clear" w:color="000000" w:fill="A6A6A6"/>
            <w:vAlign w:val="center"/>
            <w:hideMark/>
          </w:tcPr>
          <w:p w:rsidR="002A7205" w:rsidRPr="002A7205" w:rsidRDefault="002A7205" w:rsidP="002A7205">
            <w:pPr>
              <w:spacing w:after="0" w:line="240" w:lineRule="auto"/>
              <w:jc w:val="center"/>
              <w:rPr>
                <w:rFonts w:ascii="Soberana Sans" w:eastAsia="Times New Roman" w:hAnsi="Soberana Sans" w:cs="Arial"/>
                <w:color w:val="000000"/>
                <w:sz w:val="20"/>
                <w:szCs w:val="20"/>
                <w:lang w:eastAsia="es-MX"/>
              </w:rPr>
            </w:pPr>
            <w:r w:rsidRPr="002A7205">
              <w:rPr>
                <w:rFonts w:ascii="Soberana Sans" w:eastAsia="Times New Roman" w:hAnsi="Soberana Sans" w:cs="Arial"/>
                <w:color w:val="000000"/>
                <w:sz w:val="20"/>
                <w:szCs w:val="20"/>
                <w:lang w:eastAsia="es-MX"/>
              </w:rPr>
              <w:t>Julio</w:t>
            </w:r>
          </w:p>
        </w:tc>
        <w:tc>
          <w:tcPr>
            <w:tcW w:w="616" w:type="pct"/>
            <w:tcBorders>
              <w:top w:val="nil"/>
              <w:left w:val="nil"/>
              <w:bottom w:val="single" w:sz="4" w:space="0" w:color="auto"/>
              <w:right w:val="single" w:sz="4" w:space="0" w:color="auto"/>
            </w:tcBorders>
            <w:shd w:val="clear" w:color="000000" w:fill="A6A6A6"/>
            <w:vAlign w:val="center"/>
            <w:hideMark/>
          </w:tcPr>
          <w:p w:rsidR="002A7205" w:rsidRPr="002A7205" w:rsidRDefault="002A7205" w:rsidP="002A7205">
            <w:pPr>
              <w:spacing w:after="0" w:line="240" w:lineRule="auto"/>
              <w:jc w:val="center"/>
              <w:rPr>
                <w:rFonts w:ascii="Soberana Sans" w:eastAsia="Times New Roman" w:hAnsi="Soberana Sans" w:cs="Arial"/>
                <w:color w:val="000000"/>
                <w:sz w:val="20"/>
                <w:szCs w:val="20"/>
                <w:lang w:eastAsia="es-MX"/>
              </w:rPr>
            </w:pPr>
            <w:r w:rsidRPr="002A7205">
              <w:rPr>
                <w:rFonts w:ascii="Soberana Sans" w:eastAsia="Times New Roman" w:hAnsi="Soberana Sans" w:cs="Arial"/>
                <w:color w:val="000000"/>
                <w:sz w:val="20"/>
                <w:szCs w:val="20"/>
                <w:lang w:eastAsia="es-MX"/>
              </w:rPr>
              <w:t>8,000</w:t>
            </w:r>
          </w:p>
        </w:tc>
        <w:tc>
          <w:tcPr>
            <w:tcW w:w="634" w:type="pct"/>
            <w:tcBorders>
              <w:top w:val="nil"/>
              <w:left w:val="nil"/>
              <w:bottom w:val="single" w:sz="4" w:space="0" w:color="auto"/>
              <w:right w:val="single" w:sz="4" w:space="0" w:color="auto"/>
            </w:tcBorders>
            <w:shd w:val="clear" w:color="000000" w:fill="A6A6A6"/>
            <w:vAlign w:val="center"/>
            <w:hideMark/>
          </w:tcPr>
          <w:p w:rsidR="002A7205" w:rsidRPr="002A7205" w:rsidRDefault="002A7205" w:rsidP="002A7205">
            <w:pPr>
              <w:spacing w:after="0" w:line="240" w:lineRule="auto"/>
              <w:jc w:val="center"/>
              <w:rPr>
                <w:rFonts w:ascii="Soberana Sans" w:eastAsia="Times New Roman" w:hAnsi="Soberana Sans" w:cs="Arial"/>
                <w:color w:val="000000"/>
                <w:sz w:val="20"/>
                <w:szCs w:val="20"/>
                <w:lang w:eastAsia="es-MX"/>
              </w:rPr>
            </w:pPr>
            <w:r w:rsidRPr="002A7205">
              <w:rPr>
                <w:rFonts w:ascii="Soberana Sans" w:eastAsia="Times New Roman" w:hAnsi="Soberana Sans" w:cs="Arial"/>
                <w:color w:val="000000"/>
                <w:sz w:val="20"/>
                <w:szCs w:val="20"/>
                <w:lang w:eastAsia="es-MX"/>
              </w:rPr>
              <w:t>Julio</w:t>
            </w:r>
          </w:p>
        </w:tc>
        <w:tc>
          <w:tcPr>
            <w:tcW w:w="616" w:type="pct"/>
            <w:tcBorders>
              <w:top w:val="nil"/>
              <w:left w:val="nil"/>
              <w:bottom w:val="single" w:sz="4" w:space="0" w:color="auto"/>
              <w:right w:val="single" w:sz="4" w:space="0" w:color="auto"/>
            </w:tcBorders>
            <w:shd w:val="clear" w:color="000000" w:fill="A6A6A6"/>
            <w:vAlign w:val="center"/>
            <w:hideMark/>
          </w:tcPr>
          <w:p w:rsidR="002A7205" w:rsidRPr="002A7205" w:rsidRDefault="002A7205" w:rsidP="002A7205">
            <w:pPr>
              <w:spacing w:after="0" w:line="240" w:lineRule="auto"/>
              <w:jc w:val="center"/>
              <w:rPr>
                <w:rFonts w:ascii="Soberana Sans" w:eastAsia="Times New Roman" w:hAnsi="Soberana Sans" w:cs="Arial"/>
                <w:color w:val="000000"/>
                <w:sz w:val="20"/>
                <w:szCs w:val="20"/>
                <w:lang w:eastAsia="es-MX"/>
              </w:rPr>
            </w:pPr>
            <w:r w:rsidRPr="002A7205">
              <w:rPr>
                <w:rFonts w:ascii="Soberana Sans" w:eastAsia="Times New Roman" w:hAnsi="Soberana Sans" w:cs="Arial"/>
                <w:color w:val="000000"/>
                <w:sz w:val="20"/>
                <w:szCs w:val="20"/>
                <w:lang w:eastAsia="es-MX"/>
              </w:rPr>
              <w:t>20,000</w:t>
            </w:r>
          </w:p>
        </w:tc>
        <w:tc>
          <w:tcPr>
            <w:tcW w:w="634" w:type="pct"/>
            <w:tcBorders>
              <w:top w:val="nil"/>
              <w:left w:val="nil"/>
              <w:bottom w:val="single" w:sz="4" w:space="0" w:color="auto"/>
              <w:right w:val="single" w:sz="4" w:space="0" w:color="auto"/>
            </w:tcBorders>
            <w:shd w:val="clear" w:color="000000" w:fill="A6A6A6"/>
            <w:vAlign w:val="center"/>
            <w:hideMark/>
          </w:tcPr>
          <w:p w:rsidR="002A7205" w:rsidRPr="002A7205" w:rsidRDefault="002A7205" w:rsidP="002A7205">
            <w:pPr>
              <w:spacing w:after="0" w:line="240" w:lineRule="auto"/>
              <w:jc w:val="center"/>
              <w:rPr>
                <w:rFonts w:ascii="Soberana Sans" w:eastAsia="Times New Roman" w:hAnsi="Soberana Sans" w:cs="Arial"/>
                <w:color w:val="000000"/>
                <w:sz w:val="20"/>
                <w:szCs w:val="20"/>
                <w:lang w:eastAsia="es-MX"/>
              </w:rPr>
            </w:pPr>
            <w:r w:rsidRPr="002A7205">
              <w:rPr>
                <w:rFonts w:ascii="Soberana Sans" w:eastAsia="Times New Roman" w:hAnsi="Soberana Sans" w:cs="Arial"/>
                <w:color w:val="000000"/>
                <w:sz w:val="20"/>
                <w:szCs w:val="20"/>
                <w:lang w:eastAsia="es-MX"/>
              </w:rPr>
              <w:t>Julio</w:t>
            </w:r>
          </w:p>
        </w:tc>
        <w:tc>
          <w:tcPr>
            <w:tcW w:w="616" w:type="pct"/>
            <w:tcBorders>
              <w:top w:val="nil"/>
              <w:left w:val="nil"/>
              <w:bottom w:val="single" w:sz="4" w:space="0" w:color="auto"/>
              <w:right w:val="single" w:sz="4" w:space="0" w:color="auto"/>
            </w:tcBorders>
            <w:shd w:val="clear" w:color="000000" w:fill="A6A6A6"/>
            <w:vAlign w:val="center"/>
            <w:hideMark/>
          </w:tcPr>
          <w:p w:rsidR="002A7205" w:rsidRPr="002A7205" w:rsidRDefault="002A7205" w:rsidP="002A7205">
            <w:pPr>
              <w:spacing w:after="0" w:line="240" w:lineRule="auto"/>
              <w:jc w:val="center"/>
              <w:rPr>
                <w:rFonts w:ascii="Soberana Sans" w:eastAsia="Times New Roman" w:hAnsi="Soberana Sans" w:cs="Arial"/>
                <w:color w:val="000000"/>
                <w:sz w:val="20"/>
                <w:szCs w:val="20"/>
                <w:lang w:eastAsia="es-MX"/>
              </w:rPr>
            </w:pPr>
            <w:r w:rsidRPr="002A7205">
              <w:rPr>
                <w:rFonts w:ascii="Soberana Sans" w:eastAsia="Times New Roman" w:hAnsi="Soberana Sans" w:cs="Arial"/>
                <w:color w:val="000000"/>
                <w:sz w:val="20"/>
                <w:szCs w:val="20"/>
                <w:lang w:eastAsia="es-MX"/>
              </w:rPr>
              <w:t>20,000</w:t>
            </w:r>
          </w:p>
        </w:tc>
      </w:tr>
      <w:tr w:rsidR="002A7205" w:rsidRPr="002A7205" w:rsidTr="002A7205">
        <w:trPr>
          <w:trHeight w:val="300"/>
        </w:trPr>
        <w:tc>
          <w:tcPr>
            <w:tcW w:w="634" w:type="pct"/>
            <w:tcBorders>
              <w:top w:val="nil"/>
              <w:left w:val="single" w:sz="4" w:space="0" w:color="auto"/>
              <w:bottom w:val="single" w:sz="4" w:space="0" w:color="auto"/>
              <w:right w:val="single" w:sz="4" w:space="0" w:color="auto"/>
            </w:tcBorders>
            <w:shd w:val="clear" w:color="000000" w:fill="FFFFFF"/>
            <w:vAlign w:val="center"/>
            <w:hideMark/>
          </w:tcPr>
          <w:p w:rsidR="002A7205" w:rsidRPr="002A7205" w:rsidRDefault="002A7205" w:rsidP="002A7205">
            <w:pPr>
              <w:spacing w:after="0" w:line="240" w:lineRule="auto"/>
              <w:jc w:val="center"/>
              <w:rPr>
                <w:rFonts w:ascii="Soberana Sans" w:eastAsia="Times New Roman" w:hAnsi="Soberana Sans" w:cs="Arial"/>
                <w:color w:val="000000"/>
                <w:sz w:val="20"/>
                <w:szCs w:val="20"/>
                <w:lang w:eastAsia="es-MX"/>
              </w:rPr>
            </w:pPr>
            <w:r w:rsidRPr="002A7205">
              <w:rPr>
                <w:rFonts w:ascii="Soberana Sans" w:eastAsia="Times New Roman" w:hAnsi="Soberana Sans" w:cs="Arial"/>
                <w:color w:val="000000"/>
                <w:sz w:val="20"/>
                <w:szCs w:val="20"/>
                <w:lang w:eastAsia="es-MX"/>
              </w:rPr>
              <w:t>Agosto</w:t>
            </w:r>
          </w:p>
        </w:tc>
        <w:tc>
          <w:tcPr>
            <w:tcW w:w="616" w:type="pct"/>
            <w:tcBorders>
              <w:top w:val="nil"/>
              <w:left w:val="nil"/>
              <w:bottom w:val="single" w:sz="4" w:space="0" w:color="auto"/>
              <w:right w:val="single" w:sz="4" w:space="0" w:color="auto"/>
            </w:tcBorders>
            <w:shd w:val="clear" w:color="000000" w:fill="FFFFFF"/>
            <w:vAlign w:val="center"/>
            <w:hideMark/>
          </w:tcPr>
          <w:p w:rsidR="002A7205" w:rsidRPr="002A7205" w:rsidRDefault="002A7205" w:rsidP="002A7205">
            <w:pPr>
              <w:spacing w:after="0" w:line="240" w:lineRule="auto"/>
              <w:jc w:val="center"/>
              <w:rPr>
                <w:rFonts w:ascii="Soberana Sans" w:eastAsia="Times New Roman" w:hAnsi="Soberana Sans" w:cs="Arial"/>
                <w:color w:val="000000"/>
                <w:sz w:val="20"/>
                <w:szCs w:val="20"/>
                <w:lang w:eastAsia="es-MX"/>
              </w:rPr>
            </w:pPr>
            <w:r w:rsidRPr="002A7205">
              <w:rPr>
                <w:rFonts w:ascii="Soberana Sans" w:eastAsia="Times New Roman" w:hAnsi="Soberana Sans" w:cs="Arial"/>
                <w:color w:val="000000"/>
                <w:sz w:val="20"/>
                <w:szCs w:val="20"/>
                <w:lang w:eastAsia="es-MX"/>
              </w:rPr>
              <w:t>10,000</w:t>
            </w:r>
          </w:p>
        </w:tc>
        <w:tc>
          <w:tcPr>
            <w:tcW w:w="634" w:type="pct"/>
            <w:tcBorders>
              <w:top w:val="nil"/>
              <w:left w:val="nil"/>
              <w:bottom w:val="single" w:sz="4" w:space="0" w:color="auto"/>
              <w:right w:val="single" w:sz="4" w:space="0" w:color="auto"/>
            </w:tcBorders>
            <w:shd w:val="clear" w:color="000000" w:fill="FFFFFF"/>
            <w:vAlign w:val="center"/>
            <w:hideMark/>
          </w:tcPr>
          <w:p w:rsidR="002A7205" w:rsidRPr="002A7205" w:rsidRDefault="002A7205" w:rsidP="002A7205">
            <w:pPr>
              <w:spacing w:after="0" w:line="240" w:lineRule="auto"/>
              <w:jc w:val="center"/>
              <w:rPr>
                <w:rFonts w:ascii="Soberana Sans" w:eastAsia="Times New Roman" w:hAnsi="Soberana Sans" w:cs="Arial"/>
                <w:color w:val="000000"/>
                <w:sz w:val="20"/>
                <w:szCs w:val="20"/>
                <w:lang w:eastAsia="es-MX"/>
              </w:rPr>
            </w:pPr>
            <w:r w:rsidRPr="002A7205">
              <w:rPr>
                <w:rFonts w:ascii="Soberana Sans" w:eastAsia="Times New Roman" w:hAnsi="Soberana Sans" w:cs="Arial"/>
                <w:color w:val="000000"/>
                <w:sz w:val="20"/>
                <w:szCs w:val="20"/>
                <w:lang w:eastAsia="es-MX"/>
              </w:rPr>
              <w:t>Agosto</w:t>
            </w:r>
          </w:p>
        </w:tc>
        <w:tc>
          <w:tcPr>
            <w:tcW w:w="616" w:type="pct"/>
            <w:tcBorders>
              <w:top w:val="nil"/>
              <w:left w:val="nil"/>
              <w:bottom w:val="single" w:sz="4" w:space="0" w:color="auto"/>
              <w:right w:val="single" w:sz="4" w:space="0" w:color="auto"/>
            </w:tcBorders>
            <w:shd w:val="clear" w:color="000000" w:fill="FFFFFF"/>
            <w:vAlign w:val="center"/>
            <w:hideMark/>
          </w:tcPr>
          <w:p w:rsidR="002A7205" w:rsidRPr="002A7205" w:rsidRDefault="002A7205" w:rsidP="002A7205">
            <w:pPr>
              <w:spacing w:after="0" w:line="240" w:lineRule="auto"/>
              <w:jc w:val="center"/>
              <w:rPr>
                <w:rFonts w:ascii="Soberana Sans" w:eastAsia="Times New Roman" w:hAnsi="Soberana Sans" w:cs="Arial"/>
                <w:color w:val="000000"/>
                <w:sz w:val="20"/>
                <w:szCs w:val="20"/>
                <w:lang w:eastAsia="es-MX"/>
              </w:rPr>
            </w:pPr>
            <w:r w:rsidRPr="002A7205">
              <w:rPr>
                <w:rFonts w:ascii="Soberana Sans" w:eastAsia="Times New Roman" w:hAnsi="Soberana Sans" w:cs="Arial"/>
                <w:color w:val="000000"/>
                <w:sz w:val="20"/>
                <w:szCs w:val="20"/>
                <w:lang w:eastAsia="es-MX"/>
              </w:rPr>
              <w:t>10,000</w:t>
            </w:r>
          </w:p>
        </w:tc>
        <w:tc>
          <w:tcPr>
            <w:tcW w:w="634" w:type="pct"/>
            <w:tcBorders>
              <w:top w:val="nil"/>
              <w:left w:val="nil"/>
              <w:bottom w:val="single" w:sz="4" w:space="0" w:color="auto"/>
              <w:right w:val="single" w:sz="4" w:space="0" w:color="auto"/>
            </w:tcBorders>
            <w:shd w:val="clear" w:color="000000" w:fill="FFFFFF"/>
            <w:vAlign w:val="center"/>
            <w:hideMark/>
          </w:tcPr>
          <w:p w:rsidR="002A7205" w:rsidRPr="002A7205" w:rsidRDefault="002A7205" w:rsidP="002A7205">
            <w:pPr>
              <w:spacing w:after="0" w:line="240" w:lineRule="auto"/>
              <w:jc w:val="center"/>
              <w:rPr>
                <w:rFonts w:ascii="Soberana Sans" w:eastAsia="Times New Roman" w:hAnsi="Soberana Sans" w:cs="Arial"/>
                <w:color w:val="000000"/>
                <w:sz w:val="20"/>
                <w:szCs w:val="20"/>
                <w:lang w:eastAsia="es-MX"/>
              </w:rPr>
            </w:pPr>
            <w:r w:rsidRPr="002A7205">
              <w:rPr>
                <w:rFonts w:ascii="Soberana Sans" w:eastAsia="Times New Roman" w:hAnsi="Soberana Sans" w:cs="Arial"/>
                <w:color w:val="000000"/>
                <w:sz w:val="20"/>
                <w:szCs w:val="20"/>
                <w:lang w:eastAsia="es-MX"/>
              </w:rPr>
              <w:t>Agosto</w:t>
            </w:r>
          </w:p>
        </w:tc>
        <w:tc>
          <w:tcPr>
            <w:tcW w:w="616" w:type="pct"/>
            <w:tcBorders>
              <w:top w:val="nil"/>
              <w:left w:val="nil"/>
              <w:bottom w:val="single" w:sz="4" w:space="0" w:color="auto"/>
              <w:right w:val="single" w:sz="4" w:space="0" w:color="auto"/>
            </w:tcBorders>
            <w:shd w:val="clear" w:color="000000" w:fill="FFFFFF"/>
            <w:vAlign w:val="center"/>
            <w:hideMark/>
          </w:tcPr>
          <w:p w:rsidR="002A7205" w:rsidRPr="002A7205" w:rsidRDefault="002A7205" w:rsidP="002A7205">
            <w:pPr>
              <w:spacing w:after="0" w:line="240" w:lineRule="auto"/>
              <w:jc w:val="center"/>
              <w:rPr>
                <w:rFonts w:ascii="Soberana Sans" w:eastAsia="Times New Roman" w:hAnsi="Soberana Sans" w:cs="Arial"/>
                <w:color w:val="000000"/>
                <w:sz w:val="20"/>
                <w:szCs w:val="20"/>
                <w:lang w:eastAsia="es-MX"/>
              </w:rPr>
            </w:pPr>
            <w:r w:rsidRPr="002A7205">
              <w:rPr>
                <w:rFonts w:ascii="Soberana Sans" w:eastAsia="Times New Roman" w:hAnsi="Soberana Sans" w:cs="Arial"/>
                <w:color w:val="000000"/>
                <w:sz w:val="20"/>
                <w:szCs w:val="20"/>
                <w:lang w:eastAsia="es-MX"/>
              </w:rPr>
              <w:t>25,000</w:t>
            </w:r>
          </w:p>
        </w:tc>
        <w:tc>
          <w:tcPr>
            <w:tcW w:w="634" w:type="pct"/>
            <w:tcBorders>
              <w:top w:val="nil"/>
              <w:left w:val="nil"/>
              <w:bottom w:val="single" w:sz="4" w:space="0" w:color="auto"/>
              <w:right w:val="single" w:sz="4" w:space="0" w:color="auto"/>
            </w:tcBorders>
            <w:shd w:val="clear" w:color="000000" w:fill="FFFFFF"/>
            <w:vAlign w:val="center"/>
            <w:hideMark/>
          </w:tcPr>
          <w:p w:rsidR="002A7205" w:rsidRPr="002A7205" w:rsidRDefault="002A7205" w:rsidP="002A7205">
            <w:pPr>
              <w:spacing w:after="0" w:line="240" w:lineRule="auto"/>
              <w:jc w:val="center"/>
              <w:rPr>
                <w:rFonts w:ascii="Soberana Sans" w:eastAsia="Times New Roman" w:hAnsi="Soberana Sans" w:cs="Arial"/>
                <w:color w:val="000000"/>
                <w:sz w:val="20"/>
                <w:szCs w:val="20"/>
                <w:lang w:eastAsia="es-MX"/>
              </w:rPr>
            </w:pPr>
            <w:r w:rsidRPr="002A7205">
              <w:rPr>
                <w:rFonts w:ascii="Soberana Sans" w:eastAsia="Times New Roman" w:hAnsi="Soberana Sans" w:cs="Arial"/>
                <w:color w:val="000000"/>
                <w:sz w:val="20"/>
                <w:szCs w:val="20"/>
                <w:lang w:eastAsia="es-MX"/>
              </w:rPr>
              <w:t>Agosto</w:t>
            </w:r>
          </w:p>
        </w:tc>
        <w:tc>
          <w:tcPr>
            <w:tcW w:w="616" w:type="pct"/>
            <w:tcBorders>
              <w:top w:val="nil"/>
              <w:left w:val="nil"/>
              <w:bottom w:val="single" w:sz="4" w:space="0" w:color="auto"/>
              <w:right w:val="single" w:sz="4" w:space="0" w:color="auto"/>
            </w:tcBorders>
            <w:shd w:val="clear" w:color="000000" w:fill="FFFFFF"/>
            <w:vAlign w:val="center"/>
            <w:hideMark/>
          </w:tcPr>
          <w:p w:rsidR="002A7205" w:rsidRPr="002A7205" w:rsidRDefault="002A7205" w:rsidP="002A7205">
            <w:pPr>
              <w:spacing w:after="0" w:line="240" w:lineRule="auto"/>
              <w:jc w:val="center"/>
              <w:rPr>
                <w:rFonts w:ascii="Soberana Sans" w:eastAsia="Times New Roman" w:hAnsi="Soberana Sans" w:cs="Arial"/>
                <w:color w:val="000000"/>
                <w:sz w:val="20"/>
                <w:szCs w:val="20"/>
                <w:lang w:eastAsia="es-MX"/>
              </w:rPr>
            </w:pPr>
            <w:r w:rsidRPr="002A7205">
              <w:rPr>
                <w:rFonts w:ascii="Soberana Sans" w:eastAsia="Times New Roman" w:hAnsi="Soberana Sans" w:cs="Arial"/>
                <w:color w:val="000000"/>
                <w:sz w:val="20"/>
                <w:szCs w:val="20"/>
                <w:lang w:eastAsia="es-MX"/>
              </w:rPr>
              <w:t>25,000</w:t>
            </w:r>
          </w:p>
        </w:tc>
      </w:tr>
      <w:tr w:rsidR="002A7205" w:rsidRPr="002A7205" w:rsidTr="002A7205">
        <w:trPr>
          <w:trHeight w:val="300"/>
        </w:trPr>
        <w:tc>
          <w:tcPr>
            <w:tcW w:w="634" w:type="pct"/>
            <w:tcBorders>
              <w:top w:val="nil"/>
              <w:left w:val="single" w:sz="4" w:space="0" w:color="auto"/>
              <w:bottom w:val="single" w:sz="4" w:space="0" w:color="auto"/>
              <w:right w:val="single" w:sz="4" w:space="0" w:color="auto"/>
            </w:tcBorders>
            <w:shd w:val="clear" w:color="000000" w:fill="A6A6A6"/>
            <w:vAlign w:val="center"/>
            <w:hideMark/>
          </w:tcPr>
          <w:p w:rsidR="002A7205" w:rsidRPr="002A7205" w:rsidRDefault="002A7205" w:rsidP="002A7205">
            <w:pPr>
              <w:spacing w:after="0" w:line="240" w:lineRule="auto"/>
              <w:jc w:val="center"/>
              <w:rPr>
                <w:rFonts w:ascii="Soberana Sans" w:eastAsia="Times New Roman" w:hAnsi="Soberana Sans" w:cs="Arial"/>
                <w:color w:val="000000"/>
                <w:sz w:val="20"/>
                <w:szCs w:val="20"/>
                <w:lang w:eastAsia="es-MX"/>
              </w:rPr>
            </w:pPr>
            <w:r w:rsidRPr="002A7205">
              <w:rPr>
                <w:rFonts w:ascii="Soberana Sans" w:eastAsia="Times New Roman" w:hAnsi="Soberana Sans" w:cs="Arial"/>
                <w:color w:val="000000"/>
                <w:sz w:val="20"/>
                <w:szCs w:val="20"/>
                <w:lang w:eastAsia="es-MX"/>
              </w:rPr>
              <w:t>Septiembre</w:t>
            </w:r>
          </w:p>
        </w:tc>
        <w:tc>
          <w:tcPr>
            <w:tcW w:w="616" w:type="pct"/>
            <w:tcBorders>
              <w:top w:val="nil"/>
              <w:left w:val="nil"/>
              <w:bottom w:val="single" w:sz="4" w:space="0" w:color="auto"/>
              <w:right w:val="single" w:sz="4" w:space="0" w:color="auto"/>
            </w:tcBorders>
            <w:shd w:val="clear" w:color="000000" w:fill="A6A6A6"/>
            <w:vAlign w:val="center"/>
            <w:hideMark/>
          </w:tcPr>
          <w:p w:rsidR="002A7205" w:rsidRPr="002A7205" w:rsidRDefault="002A7205" w:rsidP="002A7205">
            <w:pPr>
              <w:spacing w:after="0" w:line="240" w:lineRule="auto"/>
              <w:jc w:val="center"/>
              <w:rPr>
                <w:rFonts w:ascii="Soberana Sans" w:eastAsia="Times New Roman" w:hAnsi="Soberana Sans" w:cs="Arial"/>
                <w:color w:val="000000"/>
                <w:sz w:val="20"/>
                <w:szCs w:val="20"/>
                <w:lang w:eastAsia="es-MX"/>
              </w:rPr>
            </w:pPr>
            <w:r w:rsidRPr="002A7205">
              <w:rPr>
                <w:rFonts w:ascii="Soberana Sans" w:eastAsia="Times New Roman" w:hAnsi="Soberana Sans" w:cs="Arial"/>
                <w:color w:val="000000"/>
                <w:sz w:val="20"/>
                <w:szCs w:val="20"/>
                <w:lang w:eastAsia="es-MX"/>
              </w:rPr>
              <w:t>12,000</w:t>
            </w:r>
          </w:p>
        </w:tc>
        <w:tc>
          <w:tcPr>
            <w:tcW w:w="634" w:type="pct"/>
            <w:tcBorders>
              <w:top w:val="nil"/>
              <w:left w:val="nil"/>
              <w:bottom w:val="single" w:sz="4" w:space="0" w:color="auto"/>
              <w:right w:val="single" w:sz="4" w:space="0" w:color="auto"/>
            </w:tcBorders>
            <w:shd w:val="clear" w:color="000000" w:fill="A6A6A6"/>
            <w:vAlign w:val="center"/>
            <w:hideMark/>
          </w:tcPr>
          <w:p w:rsidR="002A7205" w:rsidRPr="002A7205" w:rsidRDefault="002A7205" w:rsidP="002A7205">
            <w:pPr>
              <w:spacing w:after="0" w:line="240" w:lineRule="auto"/>
              <w:jc w:val="center"/>
              <w:rPr>
                <w:rFonts w:ascii="Soberana Sans" w:eastAsia="Times New Roman" w:hAnsi="Soberana Sans" w:cs="Arial"/>
                <w:color w:val="000000"/>
                <w:sz w:val="20"/>
                <w:szCs w:val="20"/>
                <w:lang w:eastAsia="es-MX"/>
              </w:rPr>
            </w:pPr>
            <w:r w:rsidRPr="002A7205">
              <w:rPr>
                <w:rFonts w:ascii="Soberana Sans" w:eastAsia="Times New Roman" w:hAnsi="Soberana Sans" w:cs="Arial"/>
                <w:color w:val="000000"/>
                <w:sz w:val="20"/>
                <w:szCs w:val="20"/>
                <w:lang w:eastAsia="es-MX"/>
              </w:rPr>
              <w:t>Septiembre</w:t>
            </w:r>
          </w:p>
        </w:tc>
        <w:tc>
          <w:tcPr>
            <w:tcW w:w="616" w:type="pct"/>
            <w:tcBorders>
              <w:top w:val="nil"/>
              <w:left w:val="nil"/>
              <w:bottom w:val="single" w:sz="4" w:space="0" w:color="auto"/>
              <w:right w:val="single" w:sz="4" w:space="0" w:color="auto"/>
            </w:tcBorders>
            <w:shd w:val="clear" w:color="000000" w:fill="A6A6A6"/>
            <w:vAlign w:val="center"/>
            <w:hideMark/>
          </w:tcPr>
          <w:p w:rsidR="002A7205" w:rsidRPr="002A7205" w:rsidRDefault="002A7205" w:rsidP="002A7205">
            <w:pPr>
              <w:spacing w:after="0" w:line="240" w:lineRule="auto"/>
              <w:jc w:val="center"/>
              <w:rPr>
                <w:rFonts w:ascii="Soberana Sans" w:eastAsia="Times New Roman" w:hAnsi="Soberana Sans" w:cs="Arial"/>
                <w:color w:val="000000"/>
                <w:sz w:val="20"/>
                <w:szCs w:val="20"/>
                <w:lang w:eastAsia="es-MX"/>
              </w:rPr>
            </w:pPr>
            <w:r w:rsidRPr="002A7205">
              <w:rPr>
                <w:rFonts w:ascii="Soberana Sans" w:eastAsia="Times New Roman" w:hAnsi="Soberana Sans" w:cs="Arial"/>
                <w:color w:val="000000"/>
                <w:sz w:val="20"/>
                <w:szCs w:val="20"/>
                <w:lang w:eastAsia="es-MX"/>
              </w:rPr>
              <w:t>12,000</w:t>
            </w:r>
          </w:p>
        </w:tc>
        <w:tc>
          <w:tcPr>
            <w:tcW w:w="634" w:type="pct"/>
            <w:tcBorders>
              <w:top w:val="nil"/>
              <w:left w:val="nil"/>
              <w:bottom w:val="single" w:sz="4" w:space="0" w:color="auto"/>
              <w:right w:val="single" w:sz="4" w:space="0" w:color="auto"/>
            </w:tcBorders>
            <w:shd w:val="clear" w:color="000000" w:fill="A6A6A6"/>
            <w:vAlign w:val="center"/>
            <w:hideMark/>
          </w:tcPr>
          <w:p w:rsidR="002A7205" w:rsidRPr="002A7205" w:rsidRDefault="002A7205" w:rsidP="002A7205">
            <w:pPr>
              <w:spacing w:after="0" w:line="240" w:lineRule="auto"/>
              <w:jc w:val="center"/>
              <w:rPr>
                <w:rFonts w:ascii="Soberana Sans" w:eastAsia="Times New Roman" w:hAnsi="Soberana Sans" w:cs="Arial"/>
                <w:color w:val="000000"/>
                <w:sz w:val="20"/>
                <w:szCs w:val="20"/>
                <w:lang w:eastAsia="es-MX"/>
              </w:rPr>
            </w:pPr>
            <w:r w:rsidRPr="002A7205">
              <w:rPr>
                <w:rFonts w:ascii="Soberana Sans" w:eastAsia="Times New Roman" w:hAnsi="Soberana Sans" w:cs="Arial"/>
                <w:color w:val="000000"/>
                <w:sz w:val="20"/>
                <w:szCs w:val="20"/>
                <w:lang w:eastAsia="es-MX"/>
              </w:rPr>
              <w:t>Septiembre</w:t>
            </w:r>
          </w:p>
        </w:tc>
        <w:tc>
          <w:tcPr>
            <w:tcW w:w="616" w:type="pct"/>
            <w:tcBorders>
              <w:top w:val="nil"/>
              <w:left w:val="nil"/>
              <w:bottom w:val="single" w:sz="4" w:space="0" w:color="auto"/>
              <w:right w:val="single" w:sz="4" w:space="0" w:color="auto"/>
            </w:tcBorders>
            <w:shd w:val="clear" w:color="000000" w:fill="A6A6A6"/>
            <w:vAlign w:val="center"/>
            <w:hideMark/>
          </w:tcPr>
          <w:p w:rsidR="002A7205" w:rsidRPr="002A7205" w:rsidRDefault="002A7205" w:rsidP="002A7205">
            <w:pPr>
              <w:spacing w:after="0" w:line="240" w:lineRule="auto"/>
              <w:jc w:val="center"/>
              <w:rPr>
                <w:rFonts w:ascii="Soberana Sans" w:eastAsia="Times New Roman" w:hAnsi="Soberana Sans" w:cs="Arial"/>
                <w:color w:val="000000"/>
                <w:sz w:val="20"/>
                <w:szCs w:val="20"/>
                <w:lang w:eastAsia="es-MX"/>
              </w:rPr>
            </w:pPr>
            <w:r w:rsidRPr="002A7205">
              <w:rPr>
                <w:rFonts w:ascii="Soberana Sans" w:eastAsia="Times New Roman" w:hAnsi="Soberana Sans" w:cs="Arial"/>
                <w:color w:val="000000"/>
                <w:sz w:val="20"/>
                <w:szCs w:val="20"/>
                <w:lang w:eastAsia="es-MX"/>
              </w:rPr>
              <w:t>30,000</w:t>
            </w:r>
          </w:p>
        </w:tc>
        <w:tc>
          <w:tcPr>
            <w:tcW w:w="634" w:type="pct"/>
            <w:tcBorders>
              <w:top w:val="nil"/>
              <w:left w:val="nil"/>
              <w:bottom w:val="single" w:sz="4" w:space="0" w:color="auto"/>
              <w:right w:val="single" w:sz="4" w:space="0" w:color="auto"/>
            </w:tcBorders>
            <w:shd w:val="clear" w:color="000000" w:fill="A6A6A6"/>
            <w:vAlign w:val="center"/>
            <w:hideMark/>
          </w:tcPr>
          <w:p w:rsidR="002A7205" w:rsidRPr="002A7205" w:rsidRDefault="002A7205" w:rsidP="002A7205">
            <w:pPr>
              <w:spacing w:after="0" w:line="240" w:lineRule="auto"/>
              <w:jc w:val="center"/>
              <w:rPr>
                <w:rFonts w:ascii="Soberana Sans" w:eastAsia="Times New Roman" w:hAnsi="Soberana Sans" w:cs="Arial"/>
                <w:color w:val="000000"/>
                <w:sz w:val="20"/>
                <w:szCs w:val="20"/>
                <w:lang w:eastAsia="es-MX"/>
              </w:rPr>
            </w:pPr>
            <w:r w:rsidRPr="002A7205">
              <w:rPr>
                <w:rFonts w:ascii="Soberana Sans" w:eastAsia="Times New Roman" w:hAnsi="Soberana Sans" w:cs="Arial"/>
                <w:color w:val="000000"/>
                <w:sz w:val="20"/>
                <w:szCs w:val="20"/>
                <w:lang w:eastAsia="es-MX"/>
              </w:rPr>
              <w:t>Septiembre</w:t>
            </w:r>
          </w:p>
        </w:tc>
        <w:tc>
          <w:tcPr>
            <w:tcW w:w="616" w:type="pct"/>
            <w:tcBorders>
              <w:top w:val="nil"/>
              <w:left w:val="nil"/>
              <w:bottom w:val="single" w:sz="4" w:space="0" w:color="auto"/>
              <w:right w:val="single" w:sz="4" w:space="0" w:color="auto"/>
            </w:tcBorders>
            <w:shd w:val="clear" w:color="000000" w:fill="A6A6A6"/>
            <w:vAlign w:val="center"/>
            <w:hideMark/>
          </w:tcPr>
          <w:p w:rsidR="002A7205" w:rsidRPr="002A7205" w:rsidRDefault="002A7205" w:rsidP="002A7205">
            <w:pPr>
              <w:spacing w:after="0" w:line="240" w:lineRule="auto"/>
              <w:jc w:val="center"/>
              <w:rPr>
                <w:rFonts w:ascii="Soberana Sans" w:eastAsia="Times New Roman" w:hAnsi="Soberana Sans" w:cs="Arial"/>
                <w:color w:val="000000"/>
                <w:sz w:val="20"/>
                <w:szCs w:val="20"/>
                <w:lang w:eastAsia="es-MX"/>
              </w:rPr>
            </w:pPr>
            <w:r w:rsidRPr="002A7205">
              <w:rPr>
                <w:rFonts w:ascii="Soberana Sans" w:eastAsia="Times New Roman" w:hAnsi="Soberana Sans" w:cs="Arial"/>
                <w:color w:val="000000"/>
                <w:sz w:val="20"/>
                <w:szCs w:val="20"/>
                <w:lang w:eastAsia="es-MX"/>
              </w:rPr>
              <w:t>30,000</w:t>
            </w:r>
          </w:p>
        </w:tc>
      </w:tr>
      <w:tr w:rsidR="002A7205" w:rsidRPr="002A7205" w:rsidTr="002A7205">
        <w:trPr>
          <w:trHeight w:val="300"/>
        </w:trPr>
        <w:tc>
          <w:tcPr>
            <w:tcW w:w="634" w:type="pct"/>
            <w:tcBorders>
              <w:top w:val="nil"/>
              <w:left w:val="single" w:sz="4" w:space="0" w:color="auto"/>
              <w:bottom w:val="single" w:sz="4" w:space="0" w:color="auto"/>
              <w:right w:val="single" w:sz="4" w:space="0" w:color="auto"/>
            </w:tcBorders>
            <w:shd w:val="clear" w:color="000000" w:fill="FFFFFF"/>
            <w:vAlign w:val="center"/>
            <w:hideMark/>
          </w:tcPr>
          <w:p w:rsidR="002A7205" w:rsidRPr="002A7205" w:rsidRDefault="002A7205" w:rsidP="002A7205">
            <w:pPr>
              <w:spacing w:after="0" w:line="240" w:lineRule="auto"/>
              <w:jc w:val="center"/>
              <w:rPr>
                <w:rFonts w:ascii="Soberana Sans" w:eastAsia="Times New Roman" w:hAnsi="Soberana Sans" w:cs="Arial"/>
                <w:color w:val="000000"/>
                <w:sz w:val="20"/>
                <w:szCs w:val="20"/>
                <w:lang w:eastAsia="es-MX"/>
              </w:rPr>
            </w:pPr>
            <w:r w:rsidRPr="002A7205">
              <w:rPr>
                <w:rFonts w:ascii="Soberana Sans" w:eastAsia="Times New Roman" w:hAnsi="Soberana Sans" w:cs="Arial"/>
                <w:color w:val="000000"/>
                <w:sz w:val="20"/>
                <w:szCs w:val="20"/>
                <w:lang w:eastAsia="es-MX"/>
              </w:rPr>
              <w:t>Octubre</w:t>
            </w:r>
          </w:p>
        </w:tc>
        <w:tc>
          <w:tcPr>
            <w:tcW w:w="616" w:type="pct"/>
            <w:tcBorders>
              <w:top w:val="nil"/>
              <w:left w:val="nil"/>
              <w:bottom w:val="single" w:sz="4" w:space="0" w:color="auto"/>
              <w:right w:val="single" w:sz="4" w:space="0" w:color="auto"/>
            </w:tcBorders>
            <w:shd w:val="clear" w:color="000000" w:fill="FFFFFF"/>
            <w:vAlign w:val="center"/>
            <w:hideMark/>
          </w:tcPr>
          <w:p w:rsidR="002A7205" w:rsidRPr="002A7205" w:rsidRDefault="002A7205" w:rsidP="002A7205">
            <w:pPr>
              <w:spacing w:after="0" w:line="240" w:lineRule="auto"/>
              <w:jc w:val="center"/>
              <w:rPr>
                <w:rFonts w:ascii="Soberana Sans" w:eastAsia="Times New Roman" w:hAnsi="Soberana Sans" w:cs="Arial"/>
                <w:color w:val="000000"/>
                <w:sz w:val="20"/>
                <w:szCs w:val="20"/>
                <w:lang w:eastAsia="es-MX"/>
              </w:rPr>
            </w:pPr>
            <w:r w:rsidRPr="002A7205">
              <w:rPr>
                <w:rFonts w:ascii="Soberana Sans" w:eastAsia="Times New Roman" w:hAnsi="Soberana Sans" w:cs="Arial"/>
                <w:color w:val="000000"/>
                <w:sz w:val="20"/>
                <w:szCs w:val="20"/>
                <w:lang w:eastAsia="es-MX"/>
              </w:rPr>
              <w:t>14,000</w:t>
            </w:r>
          </w:p>
        </w:tc>
        <w:tc>
          <w:tcPr>
            <w:tcW w:w="634" w:type="pct"/>
            <w:tcBorders>
              <w:top w:val="nil"/>
              <w:left w:val="nil"/>
              <w:bottom w:val="single" w:sz="4" w:space="0" w:color="auto"/>
              <w:right w:val="single" w:sz="4" w:space="0" w:color="auto"/>
            </w:tcBorders>
            <w:shd w:val="clear" w:color="000000" w:fill="FFFFFF"/>
            <w:vAlign w:val="center"/>
            <w:hideMark/>
          </w:tcPr>
          <w:p w:rsidR="002A7205" w:rsidRPr="002A7205" w:rsidRDefault="002A7205" w:rsidP="002A7205">
            <w:pPr>
              <w:spacing w:after="0" w:line="240" w:lineRule="auto"/>
              <w:jc w:val="center"/>
              <w:rPr>
                <w:rFonts w:ascii="Soberana Sans" w:eastAsia="Times New Roman" w:hAnsi="Soberana Sans" w:cs="Arial"/>
                <w:color w:val="000000"/>
                <w:sz w:val="20"/>
                <w:szCs w:val="20"/>
                <w:lang w:eastAsia="es-MX"/>
              </w:rPr>
            </w:pPr>
            <w:r w:rsidRPr="002A7205">
              <w:rPr>
                <w:rFonts w:ascii="Soberana Sans" w:eastAsia="Times New Roman" w:hAnsi="Soberana Sans" w:cs="Arial"/>
                <w:color w:val="000000"/>
                <w:sz w:val="20"/>
                <w:szCs w:val="20"/>
                <w:lang w:eastAsia="es-MX"/>
              </w:rPr>
              <w:t>Octubre</w:t>
            </w:r>
          </w:p>
        </w:tc>
        <w:tc>
          <w:tcPr>
            <w:tcW w:w="616" w:type="pct"/>
            <w:tcBorders>
              <w:top w:val="nil"/>
              <w:left w:val="nil"/>
              <w:bottom w:val="single" w:sz="4" w:space="0" w:color="auto"/>
              <w:right w:val="single" w:sz="4" w:space="0" w:color="auto"/>
            </w:tcBorders>
            <w:shd w:val="clear" w:color="000000" w:fill="FFFFFF"/>
            <w:vAlign w:val="center"/>
            <w:hideMark/>
          </w:tcPr>
          <w:p w:rsidR="002A7205" w:rsidRPr="002A7205" w:rsidRDefault="002A7205" w:rsidP="002A7205">
            <w:pPr>
              <w:spacing w:after="0" w:line="240" w:lineRule="auto"/>
              <w:jc w:val="center"/>
              <w:rPr>
                <w:rFonts w:ascii="Soberana Sans" w:eastAsia="Times New Roman" w:hAnsi="Soberana Sans" w:cs="Arial"/>
                <w:color w:val="000000"/>
                <w:sz w:val="20"/>
                <w:szCs w:val="20"/>
                <w:lang w:eastAsia="es-MX"/>
              </w:rPr>
            </w:pPr>
            <w:r w:rsidRPr="002A7205">
              <w:rPr>
                <w:rFonts w:ascii="Soberana Sans" w:eastAsia="Times New Roman" w:hAnsi="Soberana Sans" w:cs="Arial"/>
                <w:color w:val="000000"/>
                <w:sz w:val="20"/>
                <w:szCs w:val="20"/>
                <w:lang w:eastAsia="es-MX"/>
              </w:rPr>
              <w:t>14,000</w:t>
            </w:r>
          </w:p>
        </w:tc>
        <w:tc>
          <w:tcPr>
            <w:tcW w:w="634" w:type="pct"/>
            <w:tcBorders>
              <w:top w:val="nil"/>
              <w:left w:val="nil"/>
              <w:bottom w:val="single" w:sz="4" w:space="0" w:color="auto"/>
              <w:right w:val="single" w:sz="4" w:space="0" w:color="auto"/>
            </w:tcBorders>
            <w:shd w:val="clear" w:color="000000" w:fill="FFFFFF"/>
            <w:vAlign w:val="center"/>
            <w:hideMark/>
          </w:tcPr>
          <w:p w:rsidR="002A7205" w:rsidRPr="002A7205" w:rsidRDefault="002A7205" w:rsidP="002A7205">
            <w:pPr>
              <w:spacing w:after="0" w:line="240" w:lineRule="auto"/>
              <w:jc w:val="center"/>
              <w:rPr>
                <w:rFonts w:ascii="Soberana Sans" w:eastAsia="Times New Roman" w:hAnsi="Soberana Sans" w:cs="Arial"/>
                <w:color w:val="000000"/>
                <w:sz w:val="20"/>
                <w:szCs w:val="20"/>
                <w:lang w:eastAsia="es-MX"/>
              </w:rPr>
            </w:pPr>
            <w:r w:rsidRPr="002A7205">
              <w:rPr>
                <w:rFonts w:ascii="Soberana Sans" w:eastAsia="Times New Roman" w:hAnsi="Soberana Sans" w:cs="Arial"/>
                <w:color w:val="000000"/>
                <w:sz w:val="20"/>
                <w:szCs w:val="20"/>
                <w:lang w:eastAsia="es-MX"/>
              </w:rPr>
              <w:t>Octubre</w:t>
            </w:r>
          </w:p>
        </w:tc>
        <w:tc>
          <w:tcPr>
            <w:tcW w:w="616" w:type="pct"/>
            <w:tcBorders>
              <w:top w:val="nil"/>
              <w:left w:val="nil"/>
              <w:bottom w:val="single" w:sz="4" w:space="0" w:color="auto"/>
              <w:right w:val="single" w:sz="4" w:space="0" w:color="auto"/>
            </w:tcBorders>
            <w:shd w:val="clear" w:color="000000" w:fill="FFFFFF"/>
            <w:vAlign w:val="center"/>
            <w:hideMark/>
          </w:tcPr>
          <w:p w:rsidR="002A7205" w:rsidRPr="002A7205" w:rsidRDefault="002A7205" w:rsidP="002A7205">
            <w:pPr>
              <w:spacing w:after="0" w:line="240" w:lineRule="auto"/>
              <w:jc w:val="center"/>
              <w:rPr>
                <w:rFonts w:ascii="Soberana Sans" w:eastAsia="Times New Roman" w:hAnsi="Soberana Sans" w:cs="Arial"/>
                <w:color w:val="000000"/>
                <w:sz w:val="20"/>
                <w:szCs w:val="20"/>
                <w:lang w:eastAsia="es-MX"/>
              </w:rPr>
            </w:pPr>
            <w:r w:rsidRPr="002A7205">
              <w:rPr>
                <w:rFonts w:ascii="Soberana Sans" w:eastAsia="Times New Roman" w:hAnsi="Soberana Sans" w:cs="Arial"/>
                <w:color w:val="000000"/>
                <w:sz w:val="20"/>
                <w:szCs w:val="20"/>
                <w:lang w:eastAsia="es-MX"/>
              </w:rPr>
              <w:t>35,000</w:t>
            </w:r>
          </w:p>
        </w:tc>
        <w:tc>
          <w:tcPr>
            <w:tcW w:w="634" w:type="pct"/>
            <w:tcBorders>
              <w:top w:val="nil"/>
              <w:left w:val="nil"/>
              <w:bottom w:val="single" w:sz="4" w:space="0" w:color="auto"/>
              <w:right w:val="single" w:sz="4" w:space="0" w:color="auto"/>
            </w:tcBorders>
            <w:shd w:val="clear" w:color="000000" w:fill="FFFFFF"/>
            <w:vAlign w:val="center"/>
            <w:hideMark/>
          </w:tcPr>
          <w:p w:rsidR="002A7205" w:rsidRPr="002A7205" w:rsidRDefault="002A7205" w:rsidP="002A7205">
            <w:pPr>
              <w:spacing w:after="0" w:line="240" w:lineRule="auto"/>
              <w:jc w:val="center"/>
              <w:rPr>
                <w:rFonts w:ascii="Soberana Sans" w:eastAsia="Times New Roman" w:hAnsi="Soberana Sans" w:cs="Arial"/>
                <w:color w:val="000000"/>
                <w:sz w:val="20"/>
                <w:szCs w:val="20"/>
                <w:lang w:eastAsia="es-MX"/>
              </w:rPr>
            </w:pPr>
            <w:r w:rsidRPr="002A7205">
              <w:rPr>
                <w:rFonts w:ascii="Soberana Sans" w:eastAsia="Times New Roman" w:hAnsi="Soberana Sans" w:cs="Arial"/>
                <w:color w:val="000000"/>
                <w:sz w:val="20"/>
                <w:szCs w:val="20"/>
                <w:lang w:eastAsia="es-MX"/>
              </w:rPr>
              <w:t>Octubre</w:t>
            </w:r>
          </w:p>
        </w:tc>
        <w:tc>
          <w:tcPr>
            <w:tcW w:w="616" w:type="pct"/>
            <w:tcBorders>
              <w:top w:val="nil"/>
              <w:left w:val="nil"/>
              <w:bottom w:val="single" w:sz="4" w:space="0" w:color="auto"/>
              <w:right w:val="single" w:sz="4" w:space="0" w:color="auto"/>
            </w:tcBorders>
            <w:shd w:val="clear" w:color="000000" w:fill="FFFFFF"/>
            <w:vAlign w:val="center"/>
            <w:hideMark/>
          </w:tcPr>
          <w:p w:rsidR="002A7205" w:rsidRPr="002A7205" w:rsidRDefault="002A7205" w:rsidP="002A7205">
            <w:pPr>
              <w:spacing w:after="0" w:line="240" w:lineRule="auto"/>
              <w:jc w:val="center"/>
              <w:rPr>
                <w:rFonts w:ascii="Soberana Sans" w:eastAsia="Times New Roman" w:hAnsi="Soberana Sans" w:cs="Arial"/>
                <w:color w:val="000000"/>
                <w:sz w:val="20"/>
                <w:szCs w:val="20"/>
                <w:lang w:eastAsia="es-MX"/>
              </w:rPr>
            </w:pPr>
            <w:r w:rsidRPr="002A7205">
              <w:rPr>
                <w:rFonts w:ascii="Soberana Sans" w:eastAsia="Times New Roman" w:hAnsi="Soberana Sans" w:cs="Arial"/>
                <w:color w:val="000000"/>
                <w:sz w:val="20"/>
                <w:szCs w:val="20"/>
                <w:lang w:eastAsia="es-MX"/>
              </w:rPr>
              <w:t>35,000</w:t>
            </w:r>
          </w:p>
        </w:tc>
      </w:tr>
      <w:tr w:rsidR="002A7205" w:rsidRPr="002A7205" w:rsidTr="002A7205">
        <w:trPr>
          <w:trHeight w:val="300"/>
        </w:trPr>
        <w:tc>
          <w:tcPr>
            <w:tcW w:w="634" w:type="pct"/>
            <w:tcBorders>
              <w:top w:val="nil"/>
              <w:left w:val="single" w:sz="4" w:space="0" w:color="auto"/>
              <w:bottom w:val="single" w:sz="4" w:space="0" w:color="auto"/>
              <w:right w:val="single" w:sz="4" w:space="0" w:color="auto"/>
            </w:tcBorders>
            <w:shd w:val="clear" w:color="000000" w:fill="A6A6A6"/>
            <w:vAlign w:val="center"/>
            <w:hideMark/>
          </w:tcPr>
          <w:p w:rsidR="002A7205" w:rsidRPr="002A7205" w:rsidRDefault="002A7205" w:rsidP="002A7205">
            <w:pPr>
              <w:spacing w:after="0" w:line="240" w:lineRule="auto"/>
              <w:jc w:val="center"/>
              <w:rPr>
                <w:rFonts w:ascii="Soberana Sans" w:eastAsia="Times New Roman" w:hAnsi="Soberana Sans" w:cs="Arial"/>
                <w:color w:val="000000"/>
                <w:sz w:val="20"/>
                <w:szCs w:val="20"/>
                <w:lang w:eastAsia="es-MX"/>
              </w:rPr>
            </w:pPr>
            <w:r w:rsidRPr="002A7205">
              <w:rPr>
                <w:rFonts w:ascii="Soberana Sans" w:eastAsia="Times New Roman" w:hAnsi="Soberana Sans" w:cs="Arial"/>
                <w:color w:val="000000"/>
                <w:sz w:val="20"/>
                <w:szCs w:val="20"/>
                <w:lang w:eastAsia="es-MX"/>
              </w:rPr>
              <w:t>Noviembre</w:t>
            </w:r>
          </w:p>
        </w:tc>
        <w:tc>
          <w:tcPr>
            <w:tcW w:w="616" w:type="pct"/>
            <w:tcBorders>
              <w:top w:val="nil"/>
              <w:left w:val="nil"/>
              <w:bottom w:val="single" w:sz="4" w:space="0" w:color="auto"/>
              <w:right w:val="single" w:sz="4" w:space="0" w:color="auto"/>
            </w:tcBorders>
            <w:shd w:val="clear" w:color="000000" w:fill="A6A6A6"/>
            <w:vAlign w:val="center"/>
            <w:hideMark/>
          </w:tcPr>
          <w:p w:rsidR="002A7205" w:rsidRPr="002A7205" w:rsidRDefault="002A7205" w:rsidP="002A7205">
            <w:pPr>
              <w:spacing w:after="0" w:line="240" w:lineRule="auto"/>
              <w:jc w:val="center"/>
              <w:rPr>
                <w:rFonts w:ascii="Soberana Sans" w:eastAsia="Times New Roman" w:hAnsi="Soberana Sans" w:cs="Arial"/>
                <w:color w:val="000000"/>
                <w:sz w:val="20"/>
                <w:szCs w:val="20"/>
                <w:lang w:eastAsia="es-MX"/>
              </w:rPr>
            </w:pPr>
            <w:r w:rsidRPr="002A7205">
              <w:rPr>
                <w:rFonts w:ascii="Soberana Sans" w:eastAsia="Times New Roman" w:hAnsi="Soberana Sans" w:cs="Arial"/>
                <w:color w:val="000000"/>
                <w:sz w:val="20"/>
                <w:szCs w:val="20"/>
                <w:lang w:eastAsia="es-MX"/>
              </w:rPr>
              <w:t>16,000</w:t>
            </w:r>
          </w:p>
        </w:tc>
        <w:tc>
          <w:tcPr>
            <w:tcW w:w="634" w:type="pct"/>
            <w:tcBorders>
              <w:top w:val="nil"/>
              <w:left w:val="nil"/>
              <w:bottom w:val="single" w:sz="4" w:space="0" w:color="auto"/>
              <w:right w:val="single" w:sz="4" w:space="0" w:color="auto"/>
            </w:tcBorders>
            <w:shd w:val="clear" w:color="000000" w:fill="A6A6A6"/>
            <w:vAlign w:val="center"/>
            <w:hideMark/>
          </w:tcPr>
          <w:p w:rsidR="002A7205" w:rsidRPr="002A7205" w:rsidRDefault="002A7205" w:rsidP="002A7205">
            <w:pPr>
              <w:spacing w:after="0" w:line="240" w:lineRule="auto"/>
              <w:jc w:val="center"/>
              <w:rPr>
                <w:rFonts w:ascii="Soberana Sans" w:eastAsia="Times New Roman" w:hAnsi="Soberana Sans" w:cs="Arial"/>
                <w:color w:val="000000"/>
                <w:sz w:val="20"/>
                <w:szCs w:val="20"/>
                <w:lang w:eastAsia="es-MX"/>
              </w:rPr>
            </w:pPr>
            <w:r w:rsidRPr="002A7205">
              <w:rPr>
                <w:rFonts w:ascii="Soberana Sans" w:eastAsia="Times New Roman" w:hAnsi="Soberana Sans" w:cs="Arial"/>
                <w:color w:val="000000"/>
                <w:sz w:val="20"/>
                <w:szCs w:val="20"/>
                <w:lang w:eastAsia="es-MX"/>
              </w:rPr>
              <w:t>Noviembre</w:t>
            </w:r>
          </w:p>
        </w:tc>
        <w:tc>
          <w:tcPr>
            <w:tcW w:w="616" w:type="pct"/>
            <w:tcBorders>
              <w:top w:val="nil"/>
              <w:left w:val="nil"/>
              <w:bottom w:val="single" w:sz="4" w:space="0" w:color="auto"/>
              <w:right w:val="single" w:sz="4" w:space="0" w:color="auto"/>
            </w:tcBorders>
            <w:shd w:val="clear" w:color="000000" w:fill="A6A6A6"/>
            <w:vAlign w:val="center"/>
            <w:hideMark/>
          </w:tcPr>
          <w:p w:rsidR="002A7205" w:rsidRPr="002A7205" w:rsidRDefault="002A7205" w:rsidP="002A7205">
            <w:pPr>
              <w:spacing w:after="0" w:line="240" w:lineRule="auto"/>
              <w:jc w:val="center"/>
              <w:rPr>
                <w:rFonts w:ascii="Soberana Sans" w:eastAsia="Times New Roman" w:hAnsi="Soberana Sans" w:cs="Arial"/>
                <w:color w:val="000000"/>
                <w:sz w:val="20"/>
                <w:szCs w:val="20"/>
                <w:lang w:eastAsia="es-MX"/>
              </w:rPr>
            </w:pPr>
            <w:r w:rsidRPr="002A7205">
              <w:rPr>
                <w:rFonts w:ascii="Soberana Sans" w:eastAsia="Times New Roman" w:hAnsi="Soberana Sans" w:cs="Arial"/>
                <w:color w:val="000000"/>
                <w:sz w:val="20"/>
                <w:szCs w:val="20"/>
                <w:lang w:eastAsia="es-MX"/>
              </w:rPr>
              <w:t>16,000</w:t>
            </w:r>
          </w:p>
        </w:tc>
        <w:tc>
          <w:tcPr>
            <w:tcW w:w="634" w:type="pct"/>
            <w:tcBorders>
              <w:top w:val="nil"/>
              <w:left w:val="nil"/>
              <w:bottom w:val="single" w:sz="4" w:space="0" w:color="auto"/>
              <w:right w:val="single" w:sz="4" w:space="0" w:color="auto"/>
            </w:tcBorders>
            <w:shd w:val="clear" w:color="000000" w:fill="A6A6A6"/>
            <w:vAlign w:val="center"/>
            <w:hideMark/>
          </w:tcPr>
          <w:p w:rsidR="002A7205" w:rsidRPr="002A7205" w:rsidRDefault="002A7205" w:rsidP="002A7205">
            <w:pPr>
              <w:spacing w:after="0" w:line="240" w:lineRule="auto"/>
              <w:jc w:val="center"/>
              <w:rPr>
                <w:rFonts w:ascii="Soberana Sans" w:eastAsia="Times New Roman" w:hAnsi="Soberana Sans" w:cs="Arial"/>
                <w:color w:val="000000"/>
                <w:sz w:val="20"/>
                <w:szCs w:val="20"/>
                <w:lang w:eastAsia="es-MX"/>
              </w:rPr>
            </w:pPr>
            <w:r w:rsidRPr="002A7205">
              <w:rPr>
                <w:rFonts w:ascii="Soberana Sans" w:eastAsia="Times New Roman" w:hAnsi="Soberana Sans" w:cs="Arial"/>
                <w:color w:val="000000"/>
                <w:sz w:val="20"/>
                <w:szCs w:val="20"/>
                <w:lang w:eastAsia="es-MX"/>
              </w:rPr>
              <w:t>Noviembre</w:t>
            </w:r>
          </w:p>
        </w:tc>
        <w:tc>
          <w:tcPr>
            <w:tcW w:w="616" w:type="pct"/>
            <w:tcBorders>
              <w:top w:val="nil"/>
              <w:left w:val="nil"/>
              <w:bottom w:val="single" w:sz="4" w:space="0" w:color="auto"/>
              <w:right w:val="single" w:sz="4" w:space="0" w:color="auto"/>
            </w:tcBorders>
            <w:shd w:val="clear" w:color="000000" w:fill="A6A6A6"/>
            <w:vAlign w:val="center"/>
            <w:hideMark/>
          </w:tcPr>
          <w:p w:rsidR="002A7205" w:rsidRPr="002A7205" w:rsidRDefault="002A7205" w:rsidP="002A7205">
            <w:pPr>
              <w:spacing w:after="0" w:line="240" w:lineRule="auto"/>
              <w:jc w:val="center"/>
              <w:rPr>
                <w:rFonts w:ascii="Soberana Sans" w:eastAsia="Times New Roman" w:hAnsi="Soberana Sans" w:cs="Arial"/>
                <w:color w:val="000000"/>
                <w:sz w:val="20"/>
                <w:szCs w:val="20"/>
                <w:lang w:eastAsia="es-MX"/>
              </w:rPr>
            </w:pPr>
            <w:r w:rsidRPr="002A7205">
              <w:rPr>
                <w:rFonts w:ascii="Soberana Sans" w:eastAsia="Times New Roman" w:hAnsi="Soberana Sans" w:cs="Arial"/>
                <w:color w:val="000000"/>
                <w:sz w:val="20"/>
                <w:szCs w:val="20"/>
                <w:lang w:eastAsia="es-MX"/>
              </w:rPr>
              <w:t>40,000</w:t>
            </w:r>
          </w:p>
        </w:tc>
        <w:tc>
          <w:tcPr>
            <w:tcW w:w="634" w:type="pct"/>
            <w:tcBorders>
              <w:top w:val="nil"/>
              <w:left w:val="nil"/>
              <w:bottom w:val="single" w:sz="4" w:space="0" w:color="auto"/>
              <w:right w:val="single" w:sz="4" w:space="0" w:color="auto"/>
            </w:tcBorders>
            <w:shd w:val="clear" w:color="000000" w:fill="A6A6A6"/>
            <w:vAlign w:val="center"/>
            <w:hideMark/>
          </w:tcPr>
          <w:p w:rsidR="002A7205" w:rsidRPr="002A7205" w:rsidRDefault="002A7205" w:rsidP="002A7205">
            <w:pPr>
              <w:spacing w:after="0" w:line="240" w:lineRule="auto"/>
              <w:jc w:val="center"/>
              <w:rPr>
                <w:rFonts w:ascii="Soberana Sans" w:eastAsia="Times New Roman" w:hAnsi="Soberana Sans" w:cs="Arial"/>
                <w:color w:val="000000"/>
                <w:sz w:val="20"/>
                <w:szCs w:val="20"/>
                <w:lang w:eastAsia="es-MX"/>
              </w:rPr>
            </w:pPr>
            <w:r w:rsidRPr="002A7205">
              <w:rPr>
                <w:rFonts w:ascii="Soberana Sans" w:eastAsia="Times New Roman" w:hAnsi="Soberana Sans" w:cs="Arial"/>
                <w:color w:val="000000"/>
                <w:sz w:val="20"/>
                <w:szCs w:val="20"/>
                <w:lang w:eastAsia="es-MX"/>
              </w:rPr>
              <w:t>Noviembre</w:t>
            </w:r>
          </w:p>
        </w:tc>
        <w:tc>
          <w:tcPr>
            <w:tcW w:w="616" w:type="pct"/>
            <w:tcBorders>
              <w:top w:val="nil"/>
              <w:left w:val="nil"/>
              <w:bottom w:val="single" w:sz="4" w:space="0" w:color="auto"/>
              <w:right w:val="single" w:sz="4" w:space="0" w:color="auto"/>
            </w:tcBorders>
            <w:shd w:val="clear" w:color="000000" w:fill="A6A6A6"/>
            <w:vAlign w:val="center"/>
            <w:hideMark/>
          </w:tcPr>
          <w:p w:rsidR="002A7205" w:rsidRPr="002A7205" w:rsidRDefault="002A7205" w:rsidP="002A7205">
            <w:pPr>
              <w:spacing w:after="0" w:line="240" w:lineRule="auto"/>
              <w:jc w:val="center"/>
              <w:rPr>
                <w:rFonts w:ascii="Soberana Sans" w:eastAsia="Times New Roman" w:hAnsi="Soberana Sans" w:cs="Arial"/>
                <w:color w:val="000000"/>
                <w:sz w:val="20"/>
                <w:szCs w:val="20"/>
                <w:lang w:eastAsia="es-MX"/>
              </w:rPr>
            </w:pPr>
            <w:r w:rsidRPr="002A7205">
              <w:rPr>
                <w:rFonts w:ascii="Soberana Sans" w:eastAsia="Times New Roman" w:hAnsi="Soberana Sans" w:cs="Arial"/>
                <w:color w:val="000000"/>
                <w:sz w:val="20"/>
                <w:szCs w:val="20"/>
                <w:lang w:eastAsia="es-MX"/>
              </w:rPr>
              <w:t>40,000</w:t>
            </w:r>
          </w:p>
        </w:tc>
      </w:tr>
      <w:tr w:rsidR="002A7205" w:rsidRPr="002A7205" w:rsidTr="002A7205">
        <w:trPr>
          <w:trHeight w:val="300"/>
        </w:trPr>
        <w:tc>
          <w:tcPr>
            <w:tcW w:w="634" w:type="pct"/>
            <w:tcBorders>
              <w:top w:val="nil"/>
              <w:left w:val="single" w:sz="4" w:space="0" w:color="auto"/>
              <w:bottom w:val="single" w:sz="4" w:space="0" w:color="auto"/>
              <w:right w:val="single" w:sz="4" w:space="0" w:color="auto"/>
            </w:tcBorders>
            <w:shd w:val="clear" w:color="000000" w:fill="FFFFFF"/>
            <w:vAlign w:val="center"/>
            <w:hideMark/>
          </w:tcPr>
          <w:p w:rsidR="002A7205" w:rsidRPr="002A7205" w:rsidRDefault="002A7205" w:rsidP="002A7205">
            <w:pPr>
              <w:spacing w:after="0" w:line="240" w:lineRule="auto"/>
              <w:jc w:val="center"/>
              <w:rPr>
                <w:rFonts w:ascii="Soberana Sans" w:eastAsia="Times New Roman" w:hAnsi="Soberana Sans" w:cs="Arial"/>
                <w:color w:val="000000"/>
                <w:sz w:val="20"/>
                <w:szCs w:val="20"/>
                <w:lang w:eastAsia="es-MX"/>
              </w:rPr>
            </w:pPr>
            <w:r w:rsidRPr="002A7205">
              <w:rPr>
                <w:rFonts w:ascii="Soberana Sans" w:eastAsia="Times New Roman" w:hAnsi="Soberana Sans" w:cs="Arial"/>
                <w:color w:val="000000"/>
                <w:sz w:val="20"/>
                <w:szCs w:val="20"/>
                <w:lang w:eastAsia="es-MX"/>
              </w:rPr>
              <w:t>Diciembre</w:t>
            </w:r>
          </w:p>
        </w:tc>
        <w:tc>
          <w:tcPr>
            <w:tcW w:w="616" w:type="pct"/>
            <w:tcBorders>
              <w:top w:val="nil"/>
              <w:left w:val="nil"/>
              <w:bottom w:val="single" w:sz="4" w:space="0" w:color="auto"/>
              <w:right w:val="single" w:sz="4" w:space="0" w:color="auto"/>
            </w:tcBorders>
            <w:shd w:val="clear" w:color="000000" w:fill="FFFFFF"/>
            <w:vAlign w:val="center"/>
            <w:hideMark/>
          </w:tcPr>
          <w:p w:rsidR="002A7205" w:rsidRPr="002A7205" w:rsidRDefault="002A7205" w:rsidP="002A7205">
            <w:pPr>
              <w:spacing w:after="0" w:line="240" w:lineRule="auto"/>
              <w:jc w:val="center"/>
              <w:rPr>
                <w:rFonts w:ascii="Soberana Sans" w:eastAsia="Times New Roman" w:hAnsi="Soberana Sans" w:cs="Arial"/>
                <w:color w:val="000000"/>
                <w:sz w:val="20"/>
                <w:szCs w:val="20"/>
                <w:lang w:eastAsia="es-MX"/>
              </w:rPr>
            </w:pPr>
            <w:r w:rsidRPr="002A7205">
              <w:rPr>
                <w:rFonts w:ascii="Soberana Sans" w:eastAsia="Times New Roman" w:hAnsi="Soberana Sans" w:cs="Arial"/>
                <w:color w:val="000000"/>
                <w:sz w:val="20"/>
                <w:szCs w:val="20"/>
                <w:lang w:eastAsia="es-MX"/>
              </w:rPr>
              <w:t>18,000</w:t>
            </w:r>
          </w:p>
        </w:tc>
        <w:tc>
          <w:tcPr>
            <w:tcW w:w="634" w:type="pct"/>
            <w:tcBorders>
              <w:top w:val="nil"/>
              <w:left w:val="nil"/>
              <w:bottom w:val="single" w:sz="4" w:space="0" w:color="auto"/>
              <w:right w:val="single" w:sz="4" w:space="0" w:color="auto"/>
            </w:tcBorders>
            <w:shd w:val="clear" w:color="000000" w:fill="FFFFFF"/>
            <w:vAlign w:val="center"/>
            <w:hideMark/>
          </w:tcPr>
          <w:p w:rsidR="002A7205" w:rsidRPr="002A7205" w:rsidRDefault="002A7205" w:rsidP="002A7205">
            <w:pPr>
              <w:spacing w:after="0" w:line="240" w:lineRule="auto"/>
              <w:jc w:val="center"/>
              <w:rPr>
                <w:rFonts w:ascii="Soberana Sans" w:eastAsia="Times New Roman" w:hAnsi="Soberana Sans" w:cs="Arial"/>
                <w:color w:val="000000"/>
                <w:sz w:val="20"/>
                <w:szCs w:val="20"/>
                <w:lang w:eastAsia="es-MX"/>
              </w:rPr>
            </w:pPr>
            <w:r w:rsidRPr="002A7205">
              <w:rPr>
                <w:rFonts w:ascii="Soberana Sans" w:eastAsia="Times New Roman" w:hAnsi="Soberana Sans" w:cs="Arial"/>
                <w:color w:val="000000"/>
                <w:sz w:val="20"/>
                <w:szCs w:val="20"/>
                <w:lang w:eastAsia="es-MX"/>
              </w:rPr>
              <w:t>Diciembre</w:t>
            </w:r>
          </w:p>
        </w:tc>
        <w:tc>
          <w:tcPr>
            <w:tcW w:w="616" w:type="pct"/>
            <w:tcBorders>
              <w:top w:val="nil"/>
              <w:left w:val="nil"/>
              <w:bottom w:val="single" w:sz="4" w:space="0" w:color="auto"/>
              <w:right w:val="single" w:sz="4" w:space="0" w:color="auto"/>
            </w:tcBorders>
            <w:shd w:val="clear" w:color="000000" w:fill="FFFFFF"/>
            <w:vAlign w:val="center"/>
            <w:hideMark/>
          </w:tcPr>
          <w:p w:rsidR="002A7205" w:rsidRPr="002A7205" w:rsidRDefault="002A7205" w:rsidP="002A7205">
            <w:pPr>
              <w:spacing w:after="0" w:line="240" w:lineRule="auto"/>
              <w:jc w:val="center"/>
              <w:rPr>
                <w:rFonts w:ascii="Soberana Sans" w:eastAsia="Times New Roman" w:hAnsi="Soberana Sans" w:cs="Arial"/>
                <w:color w:val="000000"/>
                <w:sz w:val="20"/>
                <w:szCs w:val="20"/>
                <w:lang w:eastAsia="es-MX"/>
              </w:rPr>
            </w:pPr>
            <w:r w:rsidRPr="002A7205">
              <w:rPr>
                <w:rFonts w:ascii="Soberana Sans" w:eastAsia="Times New Roman" w:hAnsi="Soberana Sans" w:cs="Arial"/>
                <w:color w:val="000000"/>
                <w:sz w:val="20"/>
                <w:szCs w:val="20"/>
                <w:lang w:eastAsia="es-MX"/>
              </w:rPr>
              <w:t>18,000</w:t>
            </w:r>
          </w:p>
        </w:tc>
        <w:tc>
          <w:tcPr>
            <w:tcW w:w="634" w:type="pct"/>
            <w:tcBorders>
              <w:top w:val="nil"/>
              <w:left w:val="nil"/>
              <w:bottom w:val="single" w:sz="4" w:space="0" w:color="auto"/>
              <w:right w:val="single" w:sz="4" w:space="0" w:color="auto"/>
            </w:tcBorders>
            <w:shd w:val="clear" w:color="000000" w:fill="FFFFFF"/>
            <w:vAlign w:val="center"/>
            <w:hideMark/>
          </w:tcPr>
          <w:p w:rsidR="002A7205" w:rsidRPr="002A7205" w:rsidRDefault="002A7205" w:rsidP="002A7205">
            <w:pPr>
              <w:spacing w:after="0" w:line="240" w:lineRule="auto"/>
              <w:jc w:val="center"/>
              <w:rPr>
                <w:rFonts w:ascii="Soberana Sans" w:eastAsia="Times New Roman" w:hAnsi="Soberana Sans" w:cs="Arial"/>
                <w:color w:val="000000"/>
                <w:sz w:val="20"/>
                <w:szCs w:val="20"/>
                <w:lang w:eastAsia="es-MX"/>
              </w:rPr>
            </w:pPr>
            <w:r w:rsidRPr="002A7205">
              <w:rPr>
                <w:rFonts w:ascii="Soberana Sans" w:eastAsia="Times New Roman" w:hAnsi="Soberana Sans" w:cs="Arial"/>
                <w:color w:val="000000"/>
                <w:sz w:val="20"/>
                <w:szCs w:val="20"/>
                <w:lang w:eastAsia="es-MX"/>
              </w:rPr>
              <w:t>Diciembre</w:t>
            </w:r>
          </w:p>
        </w:tc>
        <w:tc>
          <w:tcPr>
            <w:tcW w:w="616" w:type="pct"/>
            <w:tcBorders>
              <w:top w:val="nil"/>
              <w:left w:val="nil"/>
              <w:bottom w:val="single" w:sz="4" w:space="0" w:color="auto"/>
              <w:right w:val="single" w:sz="4" w:space="0" w:color="auto"/>
            </w:tcBorders>
            <w:shd w:val="clear" w:color="000000" w:fill="FFFFFF"/>
            <w:vAlign w:val="center"/>
            <w:hideMark/>
          </w:tcPr>
          <w:p w:rsidR="002A7205" w:rsidRPr="002A7205" w:rsidRDefault="002A7205" w:rsidP="002A7205">
            <w:pPr>
              <w:spacing w:after="0" w:line="240" w:lineRule="auto"/>
              <w:jc w:val="center"/>
              <w:rPr>
                <w:rFonts w:ascii="Soberana Sans" w:eastAsia="Times New Roman" w:hAnsi="Soberana Sans" w:cs="Arial"/>
                <w:color w:val="000000"/>
                <w:sz w:val="20"/>
                <w:szCs w:val="20"/>
                <w:lang w:eastAsia="es-MX"/>
              </w:rPr>
            </w:pPr>
            <w:r w:rsidRPr="002A7205">
              <w:rPr>
                <w:rFonts w:ascii="Soberana Sans" w:eastAsia="Times New Roman" w:hAnsi="Soberana Sans" w:cs="Arial"/>
                <w:color w:val="000000"/>
                <w:sz w:val="20"/>
                <w:szCs w:val="20"/>
                <w:lang w:eastAsia="es-MX"/>
              </w:rPr>
              <w:t>45,000</w:t>
            </w:r>
          </w:p>
        </w:tc>
        <w:tc>
          <w:tcPr>
            <w:tcW w:w="634" w:type="pct"/>
            <w:tcBorders>
              <w:top w:val="nil"/>
              <w:left w:val="nil"/>
              <w:bottom w:val="single" w:sz="4" w:space="0" w:color="auto"/>
              <w:right w:val="single" w:sz="4" w:space="0" w:color="auto"/>
            </w:tcBorders>
            <w:shd w:val="clear" w:color="000000" w:fill="FFFFFF"/>
            <w:vAlign w:val="center"/>
            <w:hideMark/>
          </w:tcPr>
          <w:p w:rsidR="002A7205" w:rsidRPr="002A7205" w:rsidRDefault="002A7205" w:rsidP="002A7205">
            <w:pPr>
              <w:spacing w:after="0" w:line="240" w:lineRule="auto"/>
              <w:jc w:val="center"/>
              <w:rPr>
                <w:rFonts w:ascii="Soberana Sans" w:eastAsia="Times New Roman" w:hAnsi="Soberana Sans" w:cs="Arial"/>
                <w:color w:val="000000"/>
                <w:sz w:val="20"/>
                <w:szCs w:val="20"/>
                <w:lang w:eastAsia="es-MX"/>
              </w:rPr>
            </w:pPr>
            <w:r w:rsidRPr="002A7205">
              <w:rPr>
                <w:rFonts w:ascii="Soberana Sans" w:eastAsia="Times New Roman" w:hAnsi="Soberana Sans" w:cs="Arial"/>
                <w:color w:val="000000"/>
                <w:sz w:val="20"/>
                <w:szCs w:val="20"/>
                <w:lang w:eastAsia="es-MX"/>
              </w:rPr>
              <w:t>Diciembre</w:t>
            </w:r>
          </w:p>
        </w:tc>
        <w:tc>
          <w:tcPr>
            <w:tcW w:w="616" w:type="pct"/>
            <w:tcBorders>
              <w:top w:val="nil"/>
              <w:left w:val="nil"/>
              <w:bottom w:val="single" w:sz="4" w:space="0" w:color="auto"/>
              <w:right w:val="single" w:sz="4" w:space="0" w:color="auto"/>
            </w:tcBorders>
            <w:shd w:val="clear" w:color="000000" w:fill="FFFFFF"/>
            <w:vAlign w:val="center"/>
            <w:hideMark/>
          </w:tcPr>
          <w:p w:rsidR="002A7205" w:rsidRPr="002A7205" w:rsidRDefault="002A7205" w:rsidP="002A7205">
            <w:pPr>
              <w:spacing w:after="0" w:line="240" w:lineRule="auto"/>
              <w:jc w:val="center"/>
              <w:rPr>
                <w:rFonts w:ascii="Soberana Sans" w:eastAsia="Times New Roman" w:hAnsi="Soberana Sans" w:cs="Arial"/>
                <w:color w:val="000000"/>
                <w:sz w:val="20"/>
                <w:szCs w:val="20"/>
                <w:lang w:eastAsia="es-MX"/>
              </w:rPr>
            </w:pPr>
            <w:r w:rsidRPr="002A7205">
              <w:rPr>
                <w:rFonts w:ascii="Soberana Sans" w:eastAsia="Times New Roman" w:hAnsi="Soberana Sans" w:cs="Arial"/>
                <w:color w:val="000000"/>
                <w:sz w:val="20"/>
                <w:szCs w:val="20"/>
                <w:lang w:eastAsia="es-MX"/>
              </w:rPr>
              <w:t>45,000</w:t>
            </w:r>
          </w:p>
        </w:tc>
      </w:tr>
      <w:tr w:rsidR="002A7205" w:rsidRPr="002A7205" w:rsidTr="002A7205">
        <w:trPr>
          <w:trHeight w:val="300"/>
        </w:trPr>
        <w:tc>
          <w:tcPr>
            <w:tcW w:w="634" w:type="pct"/>
            <w:tcBorders>
              <w:top w:val="nil"/>
              <w:left w:val="single" w:sz="4" w:space="0" w:color="auto"/>
              <w:bottom w:val="single" w:sz="4" w:space="0" w:color="auto"/>
              <w:right w:val="single" w:sz="4" w:space="0" w:color="auto"/>
            </w:tcBorders>
            <w:shd w:val="clear" w:color="000000" w:fill="A6A6A6"/>
            <w:noWrap/>
            <w:vAlign w:val="center"/>
            <w:hideMark/>
          </w:tcPr>
          <w:p w:rsidR="002A7205" w:rsidRPr="002A7205" w:rsidRDefault="002A7205" w:rsidP="002A7205">
            <w:pPr>
              <w:spacing w:after="0" w:line="240" w:lineRule="auto"/>
              <w:jc w:val="center"/>
              <w:rPr>
                <w:rFonts w:ascii="Soberana Sans" w:eastAsia="Times New Roman" w:hAnsi="Soberana Sans" w:cs="Arial"/>
                <w:b/>
                <w:bCs/>
                <w:color w:val="000000"/>
                <w:sz w:val="20"/>
                <w:szCs w:val="20"/>
                <w:lang w:eastAsia="es-MX"/>
              </w:rPr>
            </w:pPr>
            <w:r w:rsidRPr="002A7205">
              <w:rPr>
                <w:rFonts w:ascii="Soberana Sans" w:eastAsia="Times New Roman" w:hAnsi="Soberana Sans" w:cs="Arial"/>
                <w:b/>
                <w:bCs/>
                <w:color w:val="000000"/>
                <w:sz w:val="20"/>
                <w:szCs w:val="20"/>
                <w:lang w:eastAsia="es-MX"/>
              </w:rPr>
              <w:t>Total</w:t>
            </w:r>
          </w:p>
        </w:tc>
        <w:tc>
          <w:tcPr>
            <w:tcW w:w="616" w:type="pct"/>
            <w:tcBorders>
              <w:top w:val="nil"/>
              <w:left w:val="nil"/>
              <w:bottom w:val="single" w:sz="4" w:space="0" w:color="auto"/>
              <w:right w:val="single" w:sz="4" w:space="0" w:color="auto"/>
            </w:tcBorders>
            <w:shd w:val="clear" w:color="auto" w:fill="auto"/>
            <w:noWrap/>
            <w:vAlign w:val="center"/>
            <w:hideMark/>
          </w:tcPr>
          <w:p w:rsidR="002A7205" w:rsidRPr="002A7205" w:rsidRDefault="002A7205" w:rsidP="002A7205">
            <w:pPr>
              <w:spacing w:after="0" w:line="240" w:lineRule="auto"/>
              <w:jc w:val="center"/>
              <w:rPr>
                <w:rFonts w:ascii="Soberana Sans" w:eastAsia="Times New Roman" w:hAnsi="Soberana Sans" w:cs="Arial"/>
                <w:b/>
                <w:bCs/>
                <w:color w:val="000000"/>
                <w:sz w:val="20"/>
                <w:szCs w:val="20"/>
                <w:lang w:eastAsia="es-MX"/>
              </w:rPr>
            </w:pPr>
            <w:r w:rsidRPr="002A7205">
              <w:rPr>
                <w:rFonts w:ascii="Soberana Sans" w:eastAsia="Times New Roman" w:hAnsi="Soberana Sans" w:cs="Arial"/>
                <w:b/>
                <w:bCs/>
                <w:color w:val="000000"/>
                <w:sz w:val="20"/>
                <w:szCs w:val="20"/>
                <w:lang w:eastAsia="es-MX"/>
              </w:rPr>
              <w:t>144,000</w:t>
            </w:r>
          </w:p>
        </w:tc>
        <w:tc>
          <w:tcPr>
            <w:tcW w:w="634" w:type="pct"/>
            <w:tcBorders>
              <w:top w:val="nil"/>
              <w:left w:val="nil"/>
              <w:bottom w:val="nil"/>
              <w:right w:val="nil"/>
            </w:tcBorders>
            <w:shd w:val="clear" w:color="auto" w:fill="auto"/>
            <w:noWrap/>
            <w:vAlign w:val="center"/>
            <w:hideMark/>
          </w:tcPr>
          <w:p w:rsidR="002A7205" w:rsidRPr="002A7205" w:rsidRDefault="002A7205" w:rsidP="002A7205">
            <w:pPr>
              <w:spacing w:after="0" w:line="240" w:lineRule="auto"/>
              <w:jc w:val="center"/>
              <w:rPr>
                <w:rFonts w:ascii="Soberana Sans" w:eastAsia="Times New Roman" w:hAnsi="Soberana Sans" w:cs="Arial"/>
                <w:color w:val="000000"/>
                <w:sz w:val="20"/>
                <w:szCs w:val="20"/>
                <w:lang w:eastAsia="es-MX"/>
              </w:rPr>
            </w:pPr>
          </w:p>
        </w:tc>
        <w:tc>
          <w:tcPr>
            <w:tcW w:w="616" w:type="pct"/>
            <w:tcBorders>
              <w:top w:val="nil"/>
              <w:left w:val="single" w:sz="4" w:space="0" w:color="auto"/>
              <w:bottom w:val="single" w:sz="4" w:space="0" w:color="auto"/>
              <w:right w:val="single" w:sz="4" w:space="0" w:color="auto"/>
            </w:tcBorders>
            <w:shd w:val="clear" w:color="auto" w:fill="auto"/>
            <w:noWrap/>
            <w:vAlign w:val="center"/>
            <w:hideMark/>
          </w:tcPr>
          <w:p w:rsidR="002A7205" w:rsidRPr="002A7205" w:rsidRDefault="002A7205" w:rsidP="002A7205">
            <w:pPr>
              <w:spacing w:after="0" w:line="240" w:lineRule="auto"/>
              <w:jc w:val="center"/>
              <w:rPr>
                <w:rFonts w:ascii="Soberana Sans" w:eastAsia="Times New Roman" w:hAnsi="Soberana Sans" w:cs="Arial"/>
                <w:b/>
                <w:bCs/>
                <w:color w:val="000000"/>
                <w:sz w:val="20"/>
                <w:szCs w:val="20"/>
                <w:lang w:eastAsia="es-MX"/>
              </w:rPr>
            </w:pPr>
            <w:r w:rsidRPr="002A7205">
              <w:rPr>
                <w:rFonts w:ascii="Soberana Sans" w:eastAsia="Times New Roman" w:hAnsi="Soberana Sans" w:cs="Arial"/>
                <w:b/>
                <w:bCs/>
                <w:color w:val="000000"/>
                <w:sz w:val="20"/>
                <w:szCs w:val="20"/>
                <w:lang w:eastAsia="es-MX"/>
              </w:rPr>
              <w:t>144,000</w:t>
            </w:r>
          </w:p>
        </w:tc>
        <w:tc>
          <w:tcPr>
            <w:tcW w:w="634" w:type="pct"/>
            <w:tcBorders>
              <w:top w:val="nil"/>
              <w:left w:val="nil"/>
              <w:bottom w:val="nil"/>
              <w:right w:val="nil"/>
            </w:tcBorders>
            <w:shd w:val="clear" w:color="auto" w:fill="auto"/>
            <w:noWrap/>
            <w:vAlign w:val="center"/>
            <w:hideMark/>
          </w:tcPr>
          <w:p w:rsidR="002A7205" w:rsidRPr="002A7205" w:rsidRDefault="002A7205" w:rsidP="002A7205">
            <w:pPr>
              <w:spacing w:after="0" w:line="240" w:lineRule="auto"/>
              <w:jc w:val="center"/>
              <w:rPr>
                <w:rFonts w:ascii="Soberana Sans" w:eastAsia="Times New Roman" w:hAnsi="Soberana Sans" w:cs="Arial"/>
                <w:color w:val="000000"/>
                <w:sz w:val="20"/>
                <w:szCs w:val="20"/>
                <w:lang w:eastAsia="es-MX"/>
              </w:rPr>
            </w:pPr>
          </w:p>
        </w:tc>
        <w:tc>
          <w:tcPr>
            <w:tcW w:w="616" w:type="pct"/>
            <w:tcBorders>
              <w:top w:val="nil"/>
              <w:left w:val="single" w:sz="4" w:space="0" w:color="auto"/>
              <w:bottom w:val="single" w:sz="4" w:space="0" w:color="auto"/>
              <w:right w:val="single" w:sz="4" w:space="0" w:color="auto"/>
            </w:tcBorders>
            <w:shd w:val="clear" w:color="auto" w:fill="auto"/>
            <w:noWrap/>
            <w:vAlign w:val="center"/>
            <w:hideMark/>
          </w:tcPr>
          <w:p w:rsidR="002A7205" w:rsidRPr="002A7205" w:rsidRDefault="002A7205" w:rsidP="002A7205">
            <w:pPr>
              <w:spacing w:after="0" w:line="240" w:lineRule="auto"/>
              <w:jc w:val="center"/>
              <w:rPr>
                <w:rFonts w:ascii="Soberana Sans" w:eastAsia="Times New Roman" w:hAnsi="Soberana Sans" w:cs="Arial"/>
                <w:b/>
                <w:bCs/>
                <w:color w:val="000000"/>
                <w:sz w:val="20"/>
                <w:szCs w:val="20"/>
                <w:lang w:eastAsia="es-MX"/>
              </w:rPr>
            </w:pPr>
            <w:r w:rsidRPr="002A7205">
              <w:rPr>
                <w:rFonts w:ascii="Soberana Sans" w:eastAsia="Times New Roman" w:hAnsi="Soberana Sans" w:cs="Arial"/>
                <w:b/>
                <w:bCs/>
                <w:color w:val="000000"/>
                <w:sz w:val="20"/>
                <w:szCs w:val="20"/>
                <w:lang w:eastAsia="es-MX"/>
              </w:rPr>
              <w:t>360,000</w:t>
            </w:r>
          </w:p>
        </w:tc>
        <w:tc>
          <w:tcPr>
            <w:tcW w:w="634" w:type="pct"/>
            <w:tcBorders>
              <w:top w:val="nil"/>
              <w:left w:val="nil"/>
              <w:bottom w:val="nil"/>
              <w:right w:val="nil"/>
            </w:tcBorders>
            <w:shd w:val="clear" w:color="auto" w:fill="auto"/>
            <w:noWrap/>
            <w:vAlign w:val="center"/>
            <w:hideMark/>
          </w:tcPr>
          <w:p w:rsidR="002A7205" w:rsidRPr="002A7205" w:rsidRDefault="002A7205" w:rsidP="002A7205">
            <w:pPr>
              <w:spacing w:after="0" w:line="240" w:lineRule="auto"/>
              <w:jc w:val="center"/>
              <w:rPr>
                <w:rFonts w:ascii="Soberana Sans" w:eastAsia="Times New Roman" w:hAnsi="Soberana Sans" w:cs="Arial"/>
                <w:color w:val="000000"/>
                <w:sz w:val="20"/>
                <w:szCs w:val="20"/>
                <w:lang w:eastAsia="es-MX"/>
              </w:rPr>
            </w:pPr>
          </w:p>
        </w:tc>
        <w:tc>
          <w:tcPr>
            <w:tcW w:w="616" w:type="pct"/>
            <w:tcBorders>
              <w:top w:val="nil"/>
              <w:left w:val="single" w:sz="4" w:space="0" w:color="auto"/>
              <w:bottom w:val="single" w:sz="4" w:space="0" w:color="auto"/>
              <w:right w:val="single" w:sz="4" w:space="0" w:color="auto"/>
            </w:tcBorders>
            <w:shd w:val="clear" w:color="auto" w:fill="auto"/>
            <w:noWrap/>
            <w:vAlign w:val="center"/>
            <w:hideMark/>
          </w:tcPr>
          <w:p w:rsidR="002A7205" w:rsidRPr="002A7205" w:rsidRDefault="002A7205" w:rsidP="002A7205">
            <w:pPr>
              <w:spacing w:after="0" w:line="240" w:lineRule="auto"/>
              <w:jc w:val="center"/>
              <w:rPr>
                <w:rFonts w:ascii="Soberana Sans" w:eastAsia="Times New Roman" w:hAnsi="Soberana Sans" w:cs="Arial"/>
                <w:b/>
                <w:bCs/>
                <w:color w:val="000000"/>
                <w:sz w:val="20"/>
                <w:szCs w:val="20"/>
                <w:lang w:eastAsia="es-MX"/>
              </w:rPr>
            </w:pPr>
            <w:r w:rsidRPr="002A7205">
              <w:rPr>
                <w:rFonts w:ascii="Soberana Sans" w:eastAsia="Times New Roman" w:hAnsi="Soberana Sans" w:cs="Arial"/>
                <w:b/>
                <w:bCs/>
                <w:color w:val="000000"/>
                <w:sz w:val="20"/>
                <w:szCs w:val="20"/>
                <w:lang w:eastAsia="es-MX"/>
              </w:rPr>
              <w:t>360,000</w:t>
            </w:r>
          </w:p>
        </w:tc>
      </w:tr>
    </w:tbl>
    <w:p w:rsidR="002A7205" w:rsidRPr="002A7205" w:rsidRDefault="002A7205" w:rsidP="002A7205">
      <w:pPr>
        <w:pStyle w:val="Sinespaciado"/>
        <w:rPr>
          <w:rFonts w:ascii="Soberana Sans" w:hAnsi="Soberana Sans" w:cs="Arial"/>
          <w:b/>
          <w:sz w:val="20"/>
          <w:szCs w:val="20"/>
        </w:rPr>
      </w:pPr>
    </w:p>
    <w:p w:rsidR="002A7205" w:rsidRPr="002A7205" w:rsidRDefault="002A7205" w:rsidP="002A7205">
      <w:pPr>
        <w:spacing w:after="0" w:line="240" w:lineRule="auto"/>
        <w:jc w:val="both"/>
        <w:rPr>
          <w:rFonts w:ascii="Soberana Sans" w:hAnsi="Soberana Sans" w:cs="Arial"/>
          <w:kern w:val="24"/>
          <w:sz w:val="20"/>
          <w:szCs w:val="20"/>
          <w:lang w:eastAsia="es-MX"/>
        </w:rPr>
      </w:pPr>
      <w:r w:rsidRPr="002A7205">
        <w:rPr>
          <w:rFonts w:ascii="Soberana Sans" w:hAnsi="Soberana Sans" w:cs="Arial"/>
          <w:kern w:val="24"/>
          <w:sz w:val="20"/>
          <w:szCs w:val="20"/>
          <w:lang w:eastAsia="es-MX"/>
        </w:rPr>
        <w:t xml:space="preserve">El licitante deberá considerar la dotación adicional que en su momento pueda requerir la convocante, misma que deberá cumplir con los niveles y alcances establecidos en el presente anexo. </w:t>
      </w:r>
    </w:p>
    <w:p w:rsidR="002A7205" w:rsidRPr="002A7205" w:rsidRDefault="002A7205" w:rsidP="002A7205">
      <w:pPr>
        <w:spacing w:after="0" w:line="240" w:lineRule="auto"/>
        <w:jc w:val="both"/>
        <w:rPr>
          <w:rFonts w:ascii="Soberana Sans" w:hAnsi="Soberana Sans" w:cs="Arial"/>
          <w:kern w:val="1"/>
          <w:sz w:val="20"/>
          <w:szCs w:val="20"/>
        </w:rPr>
      </w:pPr>
    </w:p>
    <w:p w:rsidR="002A7205" w:rsidRPr="002A7205" w:rsidRDefault="002A7205" w:rsidP="002A7205">
      <w:pPr>
        <w:spacing w:after="0" w:line="240" w:lineRule="auto"/>
        <w:jc w:val="both"/>
        <w:rPr>
          <w:rFonts w:ascii="Soberana Sans" w:hAnsi="Soberana Sans" w:cs="Arial"/>
          <w:kern w:val="1"/>
          <w:sz w:val="20"/>
          <w:szCs w:val="20"/>
        </w:rPr>
      </w:pPr>
      <w:r w:rsidRPr="002A7205">
        <w:rPr>
          <w:rFonts w:ascii="Soberana Sans" w:hAnsi="Soberana Sans" w:cs="Arial"/>
          <w:bCs/>
          <w:sz w:val="20"/>
          <w:szCs w:val="20"/>
        </w:rPr>
        <w:t xml:space="preserve">En el supuesto de ser distribuidor, el licitante deberá presentar en su propuesta técnica, </w:t>
      </w:r>
      <w:r w:rsidRPr="002A7205">
        <w:rPr>
          <w:rFonts w:ascii="Soberana Sans" w:hAnsi="Soberana Sans" w:cs="Arial"/>
          <w:kern w:val="1"/>
          <w:sz w:val="20"/>
          <w:szCs w:val="20"/>
        </w:rPr>
        <w:t>original o copia certificada y copia simple para cotejo del convenio de participación conjunta con el productor de diesel que garantice el suministro de diésel durante la vigencia del pedido.</w:t>
      </w:r>
    </w:p>
    <w:p w:rsidR="002A7205" w:rsidRPr="002A7205" w:rsidRDefault="002A7205" w:rsidP="002A7205">
      <w:pPr>
        <w:spacing w:after="0" w:line="240" w:lineRule="auto"/>
        <w:jc w:val="both"/>
        <w:rPr>
          <w:rFonts w:ascii="Soberana Sans" w:hAnsi="Soberana Sans" w:cs="Arial"/>
          <w:kern w:val="1"/>
          <w:sz w:val="20"/>
          <w:szCs w:val="20"/>
        </w:rPr>
      </w:pPr>
    </w:p>
    <w:p w:rsidR="002A7205" w:rsidRPr="002A7205" w:rsidRDefault="002A7205" w:rsidP="002A7205">
      <w:pPr>
        <w:spacing w:after="0" w:line="240" w:lineRule="auto"/>
        <w:jc w:val="both"/>
        <w:rPr>
          <w:rFonts w:ascii="Soberana Sans" w:hAnsi="Soberana Sans" w:cs="Arial"/>
          <w:bCs/>
          <w:sz w:val="20"/>
          <w:szCs w:val="20"/>
        </w:rPr>
      </w:pPr>
      <w:r w:rsidRPr="002A7205">
        <w:rPr>
          <w:rFonts w:ascii="Soberana Sans" w:hAnsi="Soberana Sans" w:cs="Arial"/>
          <w:bCs/>
          <w:sz w:val="20"/>
          <w:szCs w:val="20"/>
        </w:rPr>
        <w:t>El licitante deberá colocar en los tanques de almacenamiento, avisos impresos con los números telefónicos gratuitos de asistencia y emergencia (01-800-----) y locales vigentes, por medio de los cuales el personal designado como responsable para supervisar el suministro de diesel, por parte del Administrador del Pedido pueda reportar incidentes o anomalías del suministro de diesel los 365 días del año, las 24 horas del día.</w:t>
      </w:r>
    </w:p>
    <w:p w:rsidR="002A7205" w:rsidRPr="002A7205" w:rsidRDefault="002A7205" w:rsidP="002A7205">
      <w:pPr>
        <w:spacing w:after="0" w:line="240" w:lineRule="auto"/>
        <w:jc w:val="both"/>
        <w:rPr>
          <w:rFonts w:ascii="Soberana Sans" w:hAnsi="Soberana Sans" w:cs="Arial"/>
          <w:bCs/>
          <w:sz w:val="20"/>
          <w:szCs w:val="20"/>
        </w:rPr>
      </w:pPr>
    </w:p>
    <w:p w:rsidR="002A7205" w:rsidRPr="002A7205" w:rsidRDefault="002A7205" w:rsidP="002A7205">
      <w:pPr>
        <w:spacing w:after="0" w:line="240" w:lineRule="auto"/>
        <w:jc w:val="both"/>
        <w:rPr>
          <w:rFonts w:ascii="Soberana Sans" w:hAnsi="Soberana Sans" w:cs="Arial"/>
          <w:kern w:val="1"/>
          <w:sz w:val="20"/>
          <w:szCs w:val="20"/>
        </w:rPr>
      </w:pPr>
      <w:r w:rsidRPr="002A7205">
        <w:rPr>
          <w:rFonts w:ascii="Soberana Sans" w:hAnsi="Soberana Sans" w:cs="Arial"/>
          <w:kern w:val="1"/>
          <w:sz w:val="20"/>
          <w:szCs w:val="20"/>
        </w:rPr>
        <w:t xml:space="preserve">El licitante que resulte adjudicado previo al suministro de diesel efectuará la revisión a los tanques de almacenamiento consistente en: </w:t>
      </w:r>
    </w:p>
    <w:p w:rsidR="002A7205" w:rsidRPr="002A7205" w:rsidRDefault="002A7205" w:rsidP="002A7205">
      <w:pPr>
        <w:spacing w:after="0" w:line="240" w:lineRule="auto"/>
        <w:jc w:val="both"/>
        <w:rPr>
          <w:rFonts w:ascii="Soberana Sans" w:hAnsi="Soberana Sans" w:cs="Arial"/>
          <w:kern w:val="1"/>
          <w:sz w:val="20"/>
          <w:szCs w:val="20"/>
        </w:rPr>
      </w:pPr>
    </w:p>
    <w:tbl>
      <w:tblPr>
        <w:tblW w:w="5000" w:type="pct"/>
        <w:tblLook w:val="0000" w:firstRow="0" w:lastRow="0" w:firstColumn="0" w:lastColumn="0" w:noHBand="0" w:noVBand="0"/>
      </w:tblPr>
      <w:tblGrid>
        <w:gridCol w:w="10188"/>
      </w:tblGrid>
      <w:tr w:rsidR="002A7205" w:rsidRPr="002A7205" w:rsidTr="002A7205">
        <w:trPr>
          <w:tblHeader/>
        </w:trPr>
        <w:tc>
          <w:tcPr>
            <w:tcW w:w="5000" w:type="pct"/>
            <w:tcBorders>
              <w:top w:val="single" w:sz="4" w:space="0" w:color="000000"/>
              <w:left w:val="single" w:sz="4" w:space="0" w:color="000000"/>
              <w:bottom w:val="single" w:sz="4" w:space="0" w:color="000000"/>
              <w:right w:val="single" w:sz="4" w:space="0" w:color="000000"/>
            </w:tcBorders>
            <w:shd w:val="clear" w:color="auto" w:fill="D9D9D9"/>
          </w:tcPr>
          <w:p w:rsidR="002A7205" w:rsidRPr="002A7205" w:rsidRDefault="002A7205" w:rsidP="002A7205">
            <w:pPr>
              <w:tabs>
                <w:tab w:val="center" w:pos="4419"/>
                <w:tab w:val="right" w:pos="8838"/>
              </w:tabs>
              <w:snapToGrid w:val="0"/>
              <w:spacing w:after="0" w:line="240" w:lineRule="auto"/>
              <w:jc w:val="center"/>
              <w:rPr>
                <w:rFonts w:ascii="Soberana Sans" w:hAnsi="Soberana Sans" w:cs="Arial"/>
                <w:b/>
                <w:bCs/>
                <w:sz w:val="20"/>
                <w:szCs w:val="20"/>
                <w:shd w:val="clear" w:color="auto" w:fill="00FFFF"/>
              </w:rPr>
            </w:pPr>
            <w:r w:rsidRPr="002A7205">
              <w:rPr>
                <w:rFonts w:ascii="Soberana Sans" w:hAnsi="Soberana Sans" w:cs="Arial"/>
                <w:b/>
                <w:kern w:val="1"/>
                <w:sz w:val="20"/>
                <w:szCs w:val="20"/>
              </w:rPr>
              <w:t>Tanques de Almacenamiento</w:t>
            </w:r>
          </w:p>
        </w:tc>
      </w:tr>
      <w:tr w:rsidR="002A7205" w:rsidRPr="002A7205" w:rsidTr="002A7205">
        <w:trPr>
          <w:trHeight w:val="248"/>
        </w:trPr>
        <w:tc>
          <w:tcPr>
            <w:tcW w:w="5000" w:type="pct"/>
            <w:tcBorders>
              <w:top w:val="single" w:sz="4" w:space="0" w:color="000000"/>
              <w:left w:val="single" w:sz="4" w:space="0" w:color="000000"/>
              <w:bottom w:val="single" w:sz="4" w:space="0" w:color="000000"/>
              <w:right w:val="single" w:sz="4" w:space="0" w:color="000000"/>
            </w:tcBorders>
            <w:vAlign w:val="center"/>
          </w:tcPr>
          <w:p w:rsidR="002A7205" w:rsidRPr="002A7205" w:rsidRDefault="002A7205" w:rsidP="002A7205">
            <w:pPr>
              <w:numPr>
                <w:ilvl w:val="0"/>
                <w:numId w:val="66"/>
              </w:numPr>
              <w:tabs>
                <w:tab w:val="num" w:pos="840"/>
              </w:tabs>
              <w:suppressAutoHyphens/>
              <w:snapToGrid w:val="0"/>
              <w:spacing w:after="0" w:line="240" w:lineRule="auto"/>
              <w:ind w:left="840"/>
              <w:rPr>
                <w:rFonts w:ascii="Soberana Sans" w:hAnsi="Soberana Sans" w:cs="Arial"/>
                <w:kern w:val="1"/>
                <w:sz w:val="20"/>
                <w:szCs w:val="20"/>
              </w:rPr>
            </w:pPr>
            <w:r w:rsidRPr="002A7205">
              <w:rPr>
                <w:rFonts w:ascii="Soberana Sans" w:hAnsi="Soberana Sans" w:cs="Arial"/>
                <w:kern w:val="1"/>
                <w:sz w:val="20"/>
                <w:szCs w:val="20"/>
              </w:rPr>
              <w:t>Estado de Pintura general.</w:t>
            </w:r>
          </w:p>
        </w:tc>
      </w:tr>
      <w:tr w:rsidR="002A7205" w:rsidRPr="002A7205" w:rsidTr="002A7205">
        <w:trPr>
          <w:trHeight w:val="49"/>
        </w:trPr>
        <w:tc>
          <w:tcPr>
            <w:tcW w:w="5000" w:type="pct"/>
            <w:tcBorders>
              <w:top w:val="single" w:sz="4" w:space="0" w:color="000000"/>
              <w:left w:val="single" w:sz="4" w:space="0" w:color="000000"/>
              <w:bottom w:val="single" w:sz="4" w:space="0" w:color="000000"/>
              <w:right w:val="single" w:sz="4" w:space="0" w:color="000000"/>
            </w:tcBorders>
            <w:vAlign w:val="center"/>
          </w:tcPr>
          <w:p w:rsidR="002A7205" w:rsidRPr="002A7205" w:rsidRDefault="002A7205" w:rsidP="002A7205">
            <w:pPr>
              <w:numPr>
                <w:ilvl w:val="0"/>
                <w:numId w:val="66"/>
              </w:numPr>
              <w:tabs>
                <w:tab w:val="num" w:pos="840"/>
              </w:tabs>
              <w:suppressAutoHyphens/>
              <w:snapToGrid w:val="0"/>
              <w:spacing w:after="0" w:line="240" w:lineRule="auto"/>
              <w:ind w:left="840"/>
              <w:rPr>
                <w:rFonts w:ascii="Soberana Sans" w:hAnsi="Soberana Sans" w:cs="Arial"/>
                <w:kern w:val="1"/>
                <w:sz w:val="20"/>
                <w:szCs w:val="20"/>
              </w:rPr>
            </w:pPr>
            <w:r w:rsidRPr="002A7205">
              <w:rPr>
                <w:rFonts w:ascii="Soberana Sans" w:hAnsi="Soberana Sans" w:cs="Arial"/>
                <w:kern w:val="1"/>
                <w:sz w:val="20"/>
                <w:szCs w:val="20"/>
              </w:rPr>
              <w:t>Revisión de Válvulas.</w:t>
            </w:r>
          </w:p>
        </w:tc>
      </w:tr>
      <w:tr w:rsidR="002A7205" w:rsidRPr="002A7205" w:rsidTr="002A7205">
        <w:trPr>
          <w:trHeight w:val="220"/>
        </w:trPr>
        <w:tc>
          <w:tcPr>
            <w:tcW w:w="5000" w:type="pct"/>
            <w:tcBorders>
              <w:top w:val="single" w:sz="4" w:space="0" w:color="000000"/>
              <w:left w:val="single" w:sz="4" w:space="0" w:color="000000"/>
              <w:bottom w:val="single" w:sz="4" w:space="0" w:color="000000"/>
              <w:right w:val="single" w:sz="4" w:space="0" w:color="000000"/>
            </w:tcBorders>
            <w:vAlign w:val="center"/>
          </w:tcPr>
          <w:p w:rsidR="002A7205" w:rsidRPr="002A7205" w:rsidRDefault="002A7205" w:rsidP="002A7205">
            <w:pPr>
              <w:numPr>
                <w:ilvl w:val="0"/>
                <w:numId w:val="66"/>
              </w:numPr>
              <w:tabs>
                <w:tab w:val="num" w:pos="840"/>
              </w:tabs>
              <w:suppressAutoHyphens/>
              <w:snapToGrid w:val="0"/>
              <w:spacing w:after="0" w:line="240" w:lineRule="auto"/>
              <w:ind w:left="840"/>
              <w:rPr>
                <w:rFonts w:ascii="Soberana Sans" w:hAnsi="Soberana Sans" w:cs="Arial"/>
                <w:kern w:val="1"/>
                <w:sz w:val="20"/>
                <w:szCs w:val="20"/>
              </w:rPr>
            </w:pPr>
            <w:r w:rsidRPr="002A7205">
              <w:rPr>
                <w:rFonts w:ascii="Soberana Sans" w:hAnsi="Soberana Sans" w:cs="Arial"/>
                <w:kern w:val="1"/>
                <w:sz w:val="20"/>
                <w:szCs w:val="20"/>
              </w:rPr>
              <w:t>Revisión de tuberías.</w:t>
            </w:r>
          </w:p>
        </w:tc>
      </w:tr>
      <w:tr w:rsidR="002A7205" w:rsidRPr="002A7205" w:rsidTr="002A7205">
        <w:trPr>
          <w:trHeight w:val="128"/>
        </w:trPr>
        <w:tc>
          <w:tcPr>
            <w:tcW w:w="5000" w:type="pct"/>
            <w:tcBorders>
              <w:top w:val="single" w:sz="4" w:space="0" w:color="000000"/>
              <w:left w:val="single" w:sz="4" w:space="0" w:color="000000"/>
              <w:bottom w:val="single" w:sz="4" w:space="0" w:color="000000"/>
              <w:right w:val="single" w:sz="4" w:space="0" w:color="000000"/>
            </w:tcBorders>
            <w:vAlign w:val="center"/>
          </w:tcPr>
          <w:p w:rsidR="002A7205" w:rsidRPr="002A7205" w:rsidRDefault="002A7205" w:rsidP="002A7205">
            <w:pPr>
              <w:numPr>
                <w:ilvl w:val="0"/>
                <w:numId w:val="66"/>
              </w:numPr>
              <w:tabs>
                <w:tab w:val="num" w:pos="840"/>
              </w:tabs>
              <w:suppressAutoHyphens/>
              <w:snapToGrid w:val="0"/>
              <w:spacing w:after="0" w:line="240" w:lineRule="auto"/>
              <w:ind w:left="840"/>
              <w:rPr>
                <w:rFonts w:ascii="Soberana Sans" w:hAnsi="Soberana Sans" w:cs="Arial"/>
                <w:kern w:val="1"/>
                <w:sz w:val="20"/>
                <w:szCs w:val="20"/>
              </w:rPr>
            </w:pPr>
            <w:r w:rsidRPr="002A7205">
              <w:rPr>
                <w:rFonts w:ascii="Soberana Sans" w:hAnsi="Soberana Sans" w:cs="Arial"/>
                <w:kern w:val="1"/>
                <w:sz w:val="20"/>
                <w:szCs w:val="20"/>
              </w:rPr>
              <w:t>Revisión de conexiones.</w:t>
            </w:r>
          </w:p>
        </w:tc>
      </w:tr>
      <w:tr w:rsidR="002A7205" w:rsidRPr="002A7205" w:rsidTr="002A7205">
        <w:trPr>
          <w:trHeight w:val="49"/>
        </w:trPr>
        <w:tc>
          <w:tcPr>
            <w:tcW w:w="5000" w:type="pct"/>
            <w:tcBorders>
              <w:top w:val="single" w:sz="4" w:space="0" w:color="000000"/>
              <w:left w:val="single" w:sz="4" w:space="0" w:color="000000"/>
              <w:bottom w:val="single" w:sz="4" w:space="0" w:color="000000"/>
              <w:right w:val="single" w:sz="4" w:space="0" w:color="000000"/>
            </w:tcBorders>
            <w:vAlign w:val="center"/>
          </w:tcPr>
          <w:p w:rsidR="002A7205" w:rsidRPr="002A7205" w:rsidRDefault="002A7205" w:rsidP="002A7205">
            <w:pPr>
              <w:numPr>
                <w:ilvl w:val="0"/>
                <w:numId w:val="66"/>
              </w:numPr>
              <w:tabs>
                <w:tab w:val="num" w:pos="840"/>
              </w:tabs>
              <w:suppressAutoHyphens/>
              <w:snapToGrid w:val="0"/>
              <w:spacing w:after="0" w:line="240" w:lineRule="auto"/>
              <w:ind w:left="840"/>
              <w:rPr>
                <w:rFonts w:ascii="Soberana Sans" w:hAnsi="Soberana Sans" w:cs="Arial"/>
                <w:kern w:val="1"/>
                <w:sz w:val="20"/>
                <w:szCs w:val="20"/>
              </w:rPr>
            </w:pPr>
            <w:r w:rsidRPr="002A7205">
              <w:rPr>
                <w:rFonts w:ascii="Soberana Sans" w:hAnsi="Soberana Sans" w:cs="Arial"/>
                <w:kern w:val="1"/>
                <w:sz w:val="20"/>
                <w:szCs w:val="20"/>
              </w:rPr>
              <w:t>Revisión de señalizaciones.</w:t>
            </w:r>
          </w:p>
        </w:tc>
      </w:tr>
      <w:tr w:rsidR="002A7205" w:rsidRPr="002A7205" w:rsidTr="002A7205">
        <w:trPr>
          <w:trHeight w:val="191"/>
        </w:trPr>
        <w:tc>
          <w:tcPr>
            <w:tcW w:w="5000" w:type="pct"/>
            <w:tcBorders>
              <w:top w:val="single" w:sz="4" w:space="0" w:color="000000"/>
              <w:left w:val="single" w:sz="4" w:space="0" w:color="000000"/>
              <w:bottom w:val="single" w:sz="4" w:space="0" w:color="000000"/>
              <w:right w:val="single" w:sz="4" w:space="0" w:color="000000"/>
            </w:tcBorders>
            <w:vAlign w:val="center"/>
          </w:tcPr>
          <w:p w:rsidR="002A7205" w:rsidRPr="002A7205" w:rsidRDefault="002A7205" w:rsidP="002A7205">
            <w:pPr>
              <w:numPr>
                <w:ilvl w:val="0"/>
                <w:numId w:val="66"/>
              </w:numPr>
              <w:tabs>
                <w:tab w:val="num" w:pos="840"/>
              </w:tabs>
              <w:suppressAutoHyphens/>
              <w:snapToGrid w:val="0"/>
              <w:spacing w:after="0" w:line="240" w:lineRule="auto"/>
              <w:ind w:left="840"/>
              <w:rPr>
                <w:rFonts w:ascii="Soberana Sans" w:hAnsi="Soberana Sans" w:cs="Arial"/>
                <w:kern w:val="1"/>
                <w:sz w:val="20"/>
                <w:szCs w:val="20"/>
              </w:rPr>
            </w:pPr>
            <w:r w:rsidRPr="002A7205">
              <w:rPr>
                <w:rFonts w:ascii="Soberana Sans" w:hAnsi="Soberana Sans" w:cs="Arial"/>
                <w:kern w:val="1"/>
                <w:sz w:val="20"/>
                <w:szCs w:val="20"/>
              </w:rPr>
              <w:t>Revisión de medidas de seguridad.</w:t>
            </w:r>
          </w:p>
        </w:tc>
      </w:tr>
    </w:tbl>
    <w:p w:rsidR="002A7205" w:rsidRPr="002A7205" w:rsidRDefault="002A7205" w:rsidP="002A7205">
      <w:pPr>
        <w:spacing w:after="0" w:line="240" w:lineRule="auto"/>
        <w:jc w:val="both"/>
        <w:rPr>
          <w:rFonts w:ascii="Soberana Sans" w:hAnsi="Soberana Sans" w:cs="Arial"/>
          <w:kern w:val="1"/>
          <w:sz w:val="20"/>
          <w:szCs w:val="20"/>
        </w:rPr>
      </w:pPr>
    </w:p>
    <w:p w:rsidR="002A7205" w:rsidRPr="002A7205" w:rsidRDefault="002A7205" w:rsidP="002A7205">
      <w:pPr>
        <w:tabs>
          <w:tab w:val="left" w:pos="-284"/>
          <w:tab w:val="left" w:pos="1985"/>
          <w:tab w:val="left" w:pos="9498"/>
        </w:tabs>
        <w:overflowPunct w:val="0"/>
        <w:autoSpaceDE w:val="0"/>
        <w:spacing w:after="0" w:line="240" w:lineRule="auto"/>
        <w:jc w:val="both"/>
        <w:textAlignment w:val="baseline"/>
        <w:rPr>
          <w:rFonts w:ascii="Soberana Sans" w:hAnsi="Soberana Sans" w:cs="Arial"/>
          <w:sz w:val="20"/>
          <w:szCs w:val="20"/>
        </w:rPr>
      </w:pPr>
      <w:r w:rsidRPr="002A7205">
        <w:rPr>
          <w:rFonts w:ascii="Soberana Sans" w:hAnsi="Soberana Sans" w:cs="Arial"/>
          <w:sz w:val="20"/>
          <w:szCs w:val="20"/>
        </w:rPr>
        <w:t>El cual emitirá el diagnóstico correspondiente al iniciar el suministro, presentando por escrito las adecuaciones que se requieran únicamente en las tomas y válvulas al administrador del pedido, además de considerar que se efectúen revisiones y pruebas cada vez que se realice el llenado de los tanques asegurando que las instalaciones se encuentren en óptimas condiciones de operación.</w:t>
      </w:r>
    </w:p>
    <w:p w:rsidR="002A7205" w:rsidRPr="002A7205" w:rsidRDefault="002A7205" w:rsidP="002A7205">
      <w:pPr>
        <w:tabs>
          <w:tab w:val="left" w:pos="-284"/>
          <w:tab w:val="left" w:pos="1985"/>
          <w:tab w:val="left" w:pos="9498"/>
        </w:tabs>
        <w:overflowPunct w:val="0"/>
        <w:autoSpaceDE w:val="0"/>
        <w:spacing w:after="0" w:line="240" w:lineRule="auto"/>
        <w:jc w:val="both"/>
        <w:textAlignment w:val="baseline"/>
        <w:rPr>
          <w:rFonts w:ascii="Soberana Sans" w:hAnsi="Soberana Sans" w:cs="Arial"/>
          <w:sz w:val="20"/>
          <w:szCs w:val="20"/>
        </w:rPr>
      </w:pPr>
    </w:p>
    <w:p w:rsidR="002A7205" w:rsidRPr="002A7205" w:rsidRDefault="002A7205" w:rsidP="002A7205">
      <w:pPr>
        <w:spacing w:after="0" w:line="240" w:lineRule="auto"/>
        <w:jc w:val="both"/>
        <w:rPr>
          <w:rFonts w:ascii="Soberana Sans" w:eastAsia="+mn-ea" w:hAnsi="Soberana Sans" w:cs="Arial"/>
          <w:kern w:val="1"/>
          <w:sz w:val="20"/>
          <w:szCs w:val="20"/>
        </w:rPr>
      </w:pPr>
      <w:r w:rsidRPr="002A7205">
        <w:rPr>
          <w:rFonts w:ascii="Soberana Sans" w:hAnsi="Soberana Sans" w:cs="Arial"/>
          <w:kern w:val="1"/>
          <w:sz w:val="20"/>
          <w:szCs w:val="20"/>
        </w:rPr>
        <w:t>El licitante para garantizar el adecuado suministro y calidad del diesel, así como la seguridad en su manejo, realizará la revisión continua de las instalaciones.</w:t>
      </w:r>
    </w:p>
    <w:p w:rsidR="002A7205" w:rsidRPr="002A7205" w:rsidRDefault="002A7205" w:rsidP="002A7205">
      <w:pPr>
        <w:spacing w:after="0" w:line="240" w:lineRule="auto"/>
        <w:jc w:val="both"/>
        <w:rPr>
          <w:rFonts w:ascii="Soberana Sans" w:eastAsia="+mn-ea" w:hAnsi="Soberana Sans" w:cs="Arial"/>
          <w:kern w:val="1"/>
          <w:sz w:val="20"/>
          <w:szCs w:val="20"/>
        </w:rPr>
      </w:pPr>
    </w:p>
    <w:p w:rsidR="002A7205" w:rsidRPr="002A7205" w:rsidRDefault="002A7205" w:rsidP="002A7205">
      <w:pPr>
        <w:spacing w:after="0" w:line="240" w:lineRule="auto"/>
        <w:jc w:val="both"/>
        <w:rPr>
          <w:rFonts w:ascii="Soberana Sans" w:eastAsia="+mn-ea" w:hAnsi="Soberana Sans" w:cs="Arial"/>
          <w:kern w:val="1"/>
          <w:sz w:val="20"/>
          <w:szCs w:val="20"/>
        </w:rPr>
      </w:pPr>
      <w:r w:rsidRPr="002A7205">
        <w:rPr>
          <w:rFonts w:ascii="Soberana Sans" w:eastAsia="+mn-ea" w:hAnsi="Soberana Sans" w:cs="Arial"/>
          <w:kern w:val="1"/>
          <w:sz w:val="20"/>
          <w:szCs w:val="20"/>
        </w:rPr>
        <w:t>El licitante que resulte adjudicado deberá realizar el llenado de los tanques de almacenamiento en un máximo de 24 horas a la recepción de la solicitud por el Administrador del Pedido, debiendo cumplir sus unidades de transporte con las pruebas establecidas en las normas de calidad correspondientes, presentando sello(s) de garantía.</w:t>
      </w:r>
    </w:p>
    <w:p w:rsidR="002A7205" w:rsidRPr="002A7205" w:rsidRDefault="002A7205" w:rsidP="002A7205">
      <w:pPr>
        <w:spacing w:after="0" w:line="240" w:lineRule="auto"/>
        <w:jc w:val="both"/>
        <w:rPr>
          <w:rFonts w:ascii="Soberana Sans" w:eastAsia="+mn-ea" w:hAnsi="Soberana Sans" w:cs="Arial"/>
          <w:kern w:val="1"/>
          <w:sz w:val="20"/>
          <w:szCs w:val="20"/>
        </w:rPr>
      </w:pPr>
    </w:p>
    <w:p w:rsidR="002A7205" w:rsidRPr="002A7205" w:rsidRDefault="002A7205" w:rsidP="002A7205">
      <w:pPr>
        <w:spacing w:after="0" w:line="240" w:lineRule="auto"/>
        <w:jc w:val="both"/>
        <w:rPr>
          <w:rFonts w:ascii="Soberana Sans" w:eastAsia="+mn-ea" w:hAnsi="Soberana Sans" w:cs="Arial"/>
          <w:kern w:val="1"/>
          <w:sz w:val="20"/>
          <w:szCs w:val="20"/>
        </w:rPr>
      </w:pPr>
      <w:r w:rsidRPr="002A7205">
        <w:rPr>
          <w:rFonts w:ascii="Soberana Sans" w:eastAsia="+mn-ea" w:hAnsi="Soberana Sans" w:cs="Arial"/>
          <w:kern w:val="1"/>
          <w:sz w:val="20"/>
          <w:szCs w:val="20"/>
        </w:rPr>
        <w:t>En caso de que la unidad de transporte no cumpla con estas pruebas el Administrador del Pedido deberá solicitarle al licitante que proceda a enviar una unidad que cumpla con esas características.</w:t>
      </w:r>
    </w:p>
    <w:p w:rsidR="002A7205" w:rsidRPr="002A7205" w:rsidRDefault="002A7205" w:rsidP="002A7205">
      <w:pPr>
        <w:spacing w:after="0" w:line="240" w:lineRule="auto"/>
        <w:jc w:val="both"/>
        <w:rPr>
          <w:rFonts w:ascii="Soberana Sans" w:eastAsia="+mn-ea" w:hAnsi="Soberana Sans" w:cs="Arial"/>
          <w:kern w:val="1"/>
          <w:sz w:val="20"/>
          <w:szCs w:val="20"/>
        </w:rPr>
      </w:pPr>
    </w:p>
    <w:p w:rsidR="002A7205" w:rsidRPr="002A7205" w:rsidRDefault="002A7205" w:rsidP="002A7205">
      <w:pPr>
        <w:spacing w:after="0" w:line="240" w:lineRule="auto"/>
        <w:jc w:val="both"/>
        <w:rPr>
          <w:rFonts w:ascii="Soberana Sans" w:hAnsi="Soberana Sans" w:cs="Arial"/>
          <w:kern w:val="1"/>
          <w:sz w:val="20"/>
          <w:szCs w:val="20"/>
        </w:rPr>
      </w:pPr>
      <w:r w:rsidRPr="002A7205">
        <w:rPr>
          <w:rFonts w:ascii="Soberana Sans" w:hAnsi="Soberana Sans" w:cs="Arial"/>
          <w:sz w:val="20"/>
          <w:szCs w:val="20"/>
        </w:rPr>
        <w:t xml:space="preserve">El licitante que resulte adjudicado, deberá realizar </w:t>
      </w:r>
      <w:r w:rsidRPr="002A7205">
        <w:rPr>
          <w:rFonts w:ascii="Soberana Sans" w:hAnsi="Soberana Sans" w:cs="Arial"/>
          <w:kern w:val="1"/>
          <w:sz w:val="20"/>
          <w:szCs w:val="20"/>
        </w:rPr>
        <w:t>un reporte rutinario mensual del suministro y extraordinario cuando se presente cualquier incidente, incluyendo sobredemanda del producto o falta del mismo. Dicho reporte deberá entregarse mediante escrito al Administrador del Pedido.</w:t>
      </w:r>
    </w:p>
    <w:p w:rsidR="002A7205" w:rsidRPr="002A7205" w:rsidRDefault="002A7205" w:rsidP="002A7205">
      <w:pPr>
        <w:tabs>
          <w:tab w:val="left" w:pos="-284"/>
          <w:tab w:val="left" w:pos="1985"/>
          <w:tab w:val="left" w:pos="9498"/>
        </w:tabs>
        <w:overflowPunct w:val="0"/>
        <w:autoSpaceDE w:val="0"/>
        <w:spacing w:after="0" w:line="240" w:lineRule="auto"/>
        <w:jc w:val="both"/>
        <w:textAlignment w:val="baseline"/>
        <w:rPr>
          <w:rFonts w:ascii="Soberana Sans" w:hAnsi="Soberana Sans" w:cs="Arial"/>
          <w:b/>
          <w:sz w:val="20"/>
          <w:szCs w:val="20"/>
        </w:rPr>
      </w:pPr>
    </w:p>
    <w:p w:rsidR="002A7205" w:rsidRPr="002A7205" w:rsidRDefault="002A7205" w:rsidP="002A7205">
      <w:pPr>
        <w:spacing w:after="0" w:line="240" w:lineRule="auto"/>
        <w:jc w:val="both"/>
        <w:rPr>
          <w:rFonts w:ascii="Soberana Sans" w:eastAsia="+mn-ea" w:hAnsi="Soberana Sans" w:cs="Arial"/>
          <w:kern w:val="1"/>
          <w:sz w:val="20"/>
          <w:szCs w:val="20"/>
        </w:rPr>
      </w:pPr>
      <w:r w:rsidRPr="002A7205">
        <w:rPr>
          <w:rFonts w:ascii="Soberana Sans" w:eastAsia="+mn-ea" w:hAnsi="Soberana Sans" w:cs="Arial"/>
          <w:kern w:val="1"/>
          <w:sz w:val="20"/>
          <w:szCs w:val="20"/>
        </w:rPr>
        <w:t>La operación y manejo del equipamiento y provisión estará a cargo del personal que designe la convocante, comprometiéndose el licitante a capacitar a dicho personal sin costo adicional, para lo cual deberá presentar un programa de capacitación dentro de los cinco días hábiles después del fallo, en materia de seguridad y buenas prácticas para el uso y manejo de diesel que se integrará al pedido, debiendo dejar constancia mediante escrito de haberlo cumplido.</w:t>
      </w:r>
    </w:p>
    <w:p w:rsidR="002A7205" w:rsidRPr="002A7205" w:rsidRDefault="002A7205" w:rsidP="002A7205">
      <w:pPr>
        <w:spacing w:after="0" w:line="240" w:lineRule="auto"/>
        <w:jc w:val="both"/>
        <w:rPr>
          <w:rFonts w:ascii="Soberana Sans" w:hAnsi="Soberana Sans" w:cs="Arial"/>
          <w:kern w:val="1"/>
          <w:sz w:val="20"/>
          <w:szCs w:val="20"/>
        </w:rPr>
      </w:pPr>
    </w:p>
    <w:p w:rsidR="002A7205" w:rsidRPr="002A7205" w:rsidRDefault="002A7205" w:rsidP="002A7205">
      <w:pPr>
        <w:spacing w:after="0" w:line="240" w:lineRule="auto"/>
        <w:jc w:val="both"/>
        <w:rPr>
          <w:rFonts w:ascii="Soberana Sans" w:hAnsi="Soberana Sans" w:cs="Arial"/>
          <w:kern w:val="1"/>
          <w:sz w:val="20"/>
          <w:szCs w:val="20"/>
        </w:rPr>
      </w:pPr>
      <w:r w:rsidRPr="002A7205">
        <w:rPr>
          <w:rFonts w:ascii="Soberana Sans" w:hAnsi="Soberana Sans" w:cs="Arial"/>
          <w:kern w:val="1"/>
          <w:sz w:val="20"/>
          <w:szCs w:val="20"/>
        </w:rPr>
        <w:t>Los productos entregados en fase líquida, serán proveídos en recipientes tipo pipa, con su contenido plenamente identificado.</w:t>
      </w:r>
    </w:p>
    <w:p w:rsidR="002A7205" w:rsidRPr="002A7205" w:rsidRDefault="002A7205" w:rsidP="002A7205">
      <w:pPr>
        <w:spacing w:after="0" w:line="240" w:lineRule="auto"/>
        <w:jc w:val="both"/>
        <w:rPr>
          <w:rFonts w:ascii="Soberana Sans" w:hAnsi="Soberana Sans" w:cs="Arial"/>
          <w:sz w:val="20"/>
          <w:szCs w:val="20"/>
        </w:rPr>
      </w:pPr>
    </w:p>
    <w:p w:rsidR="002A7205" w:rsidRPr="002A7205" w:rsidRDefault="002A7205" w:rsidP="002A7205">
      <w:pPr>
        <w:tabs>
          <w:tab w:val="left" w:pos="-284"/>
          <w:tab w:val="left" w:pos="1985"/>
          <w:tab w:val="left" w:pos="9498"/>
        </w:tabs>
        <w:overflowPunct w:val="0"/>
        <w:autoSpaceDE w:val="0"/>
        <w:spacing w:after="0" w:line="240" w:lineRule="auto"/>
        <w:jc w:val="both"/>
        <w:textAlignment w:val="baseline"/>
        <w:rPr>
          <w:rFonts w:ascii="Soberana Sans" w:hAnsi="Soberana Sans" w:cs="Arial"/>
          <w:kern w:val="1"/>
          <w:sz w:val="20"/>
          <w:szCs w:val="20"/>
        </w:rPr>
      </w:pPr>
      <w:r w:rsidRPr="002A7205">
        <w:rPr>
          <w:rFonts w:ascii="Soberana Sans" w:hAnsi="Soberana Sans" w:cs="Arial"/>
          <w:kern w:val="1"/>
          <w:sz w:val="20"/>
          <w:szCs w:val="20"/>
        </w:rPr>
        <w:t>El licitante se hará responsable de los daños y perjuicios que pudieran ocasionarse a las instalaciones de la convocante o a terceros, así como por el suministro del diesel.</w:t>
      </w:r>
    </w:p>
    <w:p w:rsidR="002A7205" w:rsidRPr="002A7205" w:rsidRDefault="002A7205" w:rsidP="002A7205">
      <w:pPr>
        <w:spacing w:after="0" w:line="240" w:lineRule="auto"/>
        <w:rPr>
          <w:rFonts w:ascii="Soberana Sans" w:hAnsi="Soberana Sans" w:cs="Arial"/>
          <w:sz w:val="20"/>
          <w:szCs w:val="20"/>
        </w:rPr>
      </w:pPr>
    </w:p>
    <w:p w:rsidR="002A7205" w:rsidRPr="002A7205" w:rsidRDefault="002A7205" w:rsidP="002A7205">
      <w:pPr>
        <w:spacing w:after="0" w:line="240" w:lineRule="auto"/>
        <w:jc w:val="both"/>
        <w:rPr>
          <w:rFonts w:ascii="Soberana Sans" w:hAnsi="Soberana Sans" w:cs="Arial"/>
          <w:sz w:val="20"/>
          <w:szCs w:val="20"/>
        </w:rPr>
      </w:pPr>
      <w:r w:rsidRPr="002A7205">
        <w:rPr>
          <w:rFonts w:ascii="Soberana Sans" w:hAnsi="Soberana Sans" w:cs="Arial"/>
          <w:sz w:val="20"/>
          <w:szCs w:val="20"/>
        </w:rPr>
        <w:t>El proveedor que resulte adjudicado deberá contar con los recursos de reparto suficiente y adecuado, además de equipos de respaldo para el caso de imprevistos.</w:t>
      </w:r>
    </w:p>
    <w:p w:rsidR="002A7205" w:rsidRPr="002A7205" w:rsidRDefault="002A7205" w:rsidP="002A7205">
      <w:pPr>
        <w:spacing w:after="0" w:line="240" w:lineRule="auto"/>
        <w:jc w:val="both"/>
        <w:rPr>
          <w:rFonts w:ascii="Soberana Sans" w:hAnsi="Soberana Sans" w:cs="Arial"/>
          <w:sz w:val="20"/>
          <w:szCs w:val="20"/>
        </w:rPr>
      </w:pPr>
    </w:p>
    <w:p w:rsidR="002A7205" w:rsidRPr="002A7205" w:rsidRDefault="002A7205" w:rsidP="002A7205">
      <w:pPr>
        <w:spacing w:after="0" w:line="240" w:lineRule="auto"/>
        <w:jc w:val="both"/>
        <w:rPr>
          <w:rFonts w:ascii="Soberana Sans" w:hAnsi="Soberana Sans" w:cs="Arial"/>
          <w:b/>
          <w:bCs/>
          <w:sz w:val="20"/>
          <w:szCs w:val="20"/>
        </w:rPr>
      </w:pPr>
      <w:r w:rsidRPr="002A7205">
        <w:rPr>
          <w:rFonts w:ascii="Soberana Sans" w:hAnsi="Soberana Sans" w:cs="Arial"/>
          <w:b/>
          <w:bCs/>
          <w:sz w:val="20"/>
          <w:szCs w:val="20"/>
        </w:rPr>
        <w:t>PLAZO Y LUGAR DEL SUMINISTRO:</w:t>
      </w:r>
    </w:p>
    <w:p w:rsidR="002A7205" w:rsidRPr="002A7205" w:rsidRDefault="002A7205" w:rsidP="002A7205">
      <w:pPr>
        <w:tabs>
          <w:tab w:val="left" w:pos="-284"/>
          <w:tab w:val="left" w:pos="9498"/>
        </w:tabs>
        <w:spacing w:after="0" w:line="240" w:lineRule="auto"/>
        <w:jc w:val="both"/>
        <w:rPr>
          <w:rFonts w:ascii="Soberana Sans" w:hAnsi="Soberana Sans" w:cs="Arial"/>
          <w:sz w:val="20"/>
          <w:szCs w:val="20"/>
        </w:rPr>
      </w:pPr>
    </w:p>
    <w:p w:rsidR="002A7205" w:rsidRPr="002A7205" w:rsidRDefault="002A7205" w:rsidP="002A7205">
      <w:pPr>
        <w:tabs>
          <w:tab w:val="left" w:pos="-284"/>
          <w:tab w:val="left" w:pos="9498"/>
        </w:tabs>
        <w:spacing w:after="0" w:line="240" w:lineRule="auto"/>
        <w:jc w:val="both"/>
        <w:rPr>
          <w:rFonts w:ascii="Soberana Sans" w:hAnsi="Soberana Sans" w:cs="Arial"/>
          <w:sz w:val="20"/>
          <w:szCs w:val="20"/>
        </w:rPr>
      </w:pPr>
      <w:r w:rsidRPr="002A7205">
        <w:rPr>
          <w:rFonts w:ascii="Soberana Sans" w:hAnsi="Soberana Sans" w:cs="Arial"/>
          <w:sz w:val="20"/>
          <w:szCs w:val="20"/>
        </w:rPr>
        <w:t>El suministro de diesel se llevara a cabo en las instalaciones de la convocante y deberá ser proporcionado los 365 días del año en un horario de 9:00 a 17:00 horas, dentro de las 24 horas siguientes a la solicitud de suministro, durante la vigencia del pedido, pudiendo suministrar durante las 24 horas los días restantes del ejercicio fiscal 2018, en casos extraordinarios.</w:t>
      </w:r>
    </w:p>
    <w:p w:rsidR="002A7205" w:rsidRPr="002A7205" w:rsidRDefault="002A7205" w:rsidP="002A7205">
      <w:pPr>
        <w:tabs>
          <w:tab w:val="left" w:pos="-284"/>
          <w:tab w:val="left" w:pos="9498"/>
        </w:tabs>
        <w:spacing w:after="0" w:line="240" w:lineRule="auto"/>
        <w:jc w:val="both"/>
        <w:rPr>
          <w:rFonts w:ascii="Soberana Sans" w:hAnsi="Soberana Sans" w:cs="Arial"/>
          <w:sz w:val="20"/>
          <w:szCs w:val="20"/>
        </w:rPr>
      </w:pPr>
    </w:p>
    <w:p w:rsidR="002A7205" w:rsidRPr="002A7205" w:rsidRDefault="002A7205" w:rsidP="002A7205">
      <w:pPr>
        <w:tabs>
          <w:tab w:val="left" w:pos="-284"/>
          <w:tab w:val="left" w:pos="9498"/>
        </w:tabs>
        <w:spacing w:after="0" w:line="240" w:lineRule="auto"/>
        <w:jc w:val="both"/>
        <w:rPr>
          <w:rFonts w:ascii="Soberana Sans" w:hAnsi="Soberana Sans" w:cs="Arial"/>
          <w:sz w:val="20"/>
          <w:szCs w:val="20"/>
        </w:rPr>
      </w:pPr>
      <w:r w:rsidRPr="002A7205">
        <w:rPr>
          <w:rFonts w:ascii="Soberana Sans" w:hAnsi="Soberana Sans" w:cs="Arial"/>
          <w:sz w:val="20"/>
          <w:szCs w:val="20"/>
        </w:rPr>
        <w:t>El lugar de entrega será en el Hospital Regional de Alta Especialidad de Ixtapaluca ubicado en Carretera Federal México-Puebla Km. 34.5, Pueblo de Zoquiapan, Municipio de Ixtapaluca, Estado de México, C.P. 56530.</w:t>
      </w:r>
    </w:p>
    <w:p w:rsidR="002A7205" w:rsidRPr="002A7205" w:rsidRDefault="002A7205" w:rsidP="002A7205">
      <w:pPr>
        <w:tabs>
          <w:tab w:val="left" w:pos="-284"/>
          <w:tab w:val="left" w:pos="9498"/>
        </w:tabs>
        <w:spacing w:after="0" w:line="240" w:lineRule="auto"/>
        <w:jc w:val="both"/>
        <w:rPr>
          <w:rFonts w:ascii="Soberana Sans" w:hAnsi="Soberana Sans" w:cs="Arial"/>
          <w:sz w:val="20"/>
          <w:szCs w:val="20"/>
        </w:rPr>
      </w:pPr>
    </w:p>
    <w:p w:rsidR="002A7205" w:rsidRPr="002A7205" w:rsidRDefault="000D1FA7" w:rsidP="002A7205">
      <w:pPr>
        <w:tabs>
          <w:tab w:val="left" w:pos="-284"/>
          <w:tab w:val="left" w:pos="9498"/>
        </w:tabs>
        <w:spacing w:after="0" w:line="240" w:lineRule="auto"/>
        <w:jc w:val="both"/>
        <w:rPr>
          <w:rFonts w:ascii="Soberana Sans" w:hAnsi="Soberana Sans" w:cs="Arial"/>
          <w:sz w:val="20"/>
          <w:szCs w:val="20"/>
          <w:lang w:eastAsia="es-MX"/>
        </w:rPr>
      </w:pPr>
      <w:r>
        <w:rPr>
          <w:rFonts w:ascii="Soberana Sans" w:hAnsi="Soberana Sans" w:cs="Arial"/>
          <w:b/>
          <w:bCs/>
          <w:sz w:val="20"/>
          <w:szCs w:val="20"/>
          <w:lang w:eastAsia="es-MX"/>
        </w:rPr>
        <w:t>ENTREGAS.</w:t>
      </w:r>
      <w:r w:rsidR="002A7205" w:rsidRPr="002A7205">
        <w:rPr>
          <w:rFonts w:ascii="Soberana Sans" w:hAnsi="Soberana Sans" w:cs="Arial"/>
          <w:b/>
          <w:bCs/>
          <w:sz w:val="20"/>
          <w:szCs w:val="20"/>
          <w:lang w:eastAsia="es-MX"/>
        </w:rPr>
        <w:t xml:space="preserve"> </w:t>
      </w:r>
      <w:r w:rsidR="002A7205" w:rsidRPr="002A7205">
        <w:rPr>
          <w:rFonts w:ascii="Soberana Sans" w:hAnsi="Soberana Sans" w:cs="Arial"/>
          <w:sz w:val="20"/>
          <w:szCs w:val="20"/>
          <w:lang w:eastAsia="es-MX"/>
        </w:rPr>
        <w:t>Serán programadas según necesidades del suministro y solicitadas por el Administrador del Pedido.</w:t>
      </w:r>
    </w:p>
    <w:p w:rsidR="002A7205" w:rsidRPr="002A7205" w:rsidRDefault="002A7205" w:rsidP="002A7205">
      <w:pPr>
        <w:tabs>
          <w:tab w:val="left" w:pos="-284"/>
          <w:tab w:val="left" w:pos="9498"/>
        </w:tabs>
        <w:spacing w:after="0" w:line="240" w:lineRule="auto"/>
        <w:jc w:val="both"/>
        <w:rPr>
          <w:rFonts w:ascii="Soberana Sans" w:hAnsi="Soberana Sans" w:cs="Arial"/>
          <w:sz w:val="20"/>
          <w:szCs w:val="20"/>
          <w:lang w:eastAsia="es-MX"/>
        </w:rPr>
      </w:pPr>
    </w:p>
    <w:p w:rsidR="002A7205" w:rsidRPr="002A7205" w:rsidRDefault="002A7205" w:rsidP="002A7205">
      <w:pPr>
        <w:tabs>
          <w:tab w:val="left" w:pos="-284"/>
          <w:tab w:val="left" w:pos="9498"/>
        </w:tabs>
        <w:spacing w:after="0" w:line="240" w:lineRule="auto"/>
        <w:jc w:val="both"/>
        <w:rPr>
          <w:rFonts w:ascii="Soberana Sans" w:hAnsi="Soberana Sans" w:cs="Arial"/>
          <w:sz w:val="20"/>
          <w:szCs w:val="20"/>
          <w:lang w:eastAsia="es-MX"/>
        </w:rPr>
      </w:pPr>
      <w:r w:rsidRPr="002A7205">
        <w:rPr>
          <w:rFonts w:ascii="Soberana Sans" w:hAnsi="Soberana Sans" w:cs="Arial"/>
          <w:sz w:val="20"/>
          <w:szCs w:val="20"/>
          <w:lang w:eastAsia="es-MX"/>
        </w:rPr>
        <w:t>Penas convencionales por atraso en el cumplimiento de las fechas pactadas de entrega de los bienes, será del 1%.</w:t>
      </w:r>
    </w:p>
    <w:p w:rsidR="002A7205" w:rsidRPr="002A7205" w:rsidRDefault="002A7205" w:rsidP="002A7205">
      <w:pPr>
        <w:tabs>
          <w:tab w:val="left" w:pos="-284"/>
          <w:tab w:val="left" w:pos="9498"/>
        </w:tabs>
        <w:spacing w:after="0" w:line="240" w:lineRule="auto"/>
        <w:jc w:val="both"/>
        <w:rPr>
          <w:rFonts w:ascii="Soberana Sans" w:hAnsi="Soberana Sans" w:cs="Arial"/>
          <w:sz w:val="20"/>
          <w:szCs w:val="20"/>
          <w:lang w:eastAsia="es-MX"/>
        </w:rPr>
      </w:pPr>
    </w:p>
    <w:p w:rsidR="002A7205" w:rsidRPr="002A7205" w:rsidRDefault="002A7205" w:rsidP="002A7205">
      <w:pPr>
        <w:tabs>
          <w:tab w:val="left" w:pos="-284"/>
          <w:tab w:val="left" w:pos="9498"/>
        </w:tabs>
        <w:spacing w:after="0" w:line="240" w:lineRule="auto"/>
        <w:jc w:val="both"/>
        <w:rPr>
          <w:rFonts w:ascii="Soberana Sans" w:hAnsi="Soberana Sans" w:cs="Arial"/>
          <w:sz w:val="20"/>
          <w:szCs w:val="20"/>
          <w:lang w:eastAsia="es-MX"/>
        </w:rPr>
      </w:pPr>
      <w:r w:rsidRPr="002A7205">
        <w:rPr>
          <w:rFonts w:ascii="Soberana Sans" w:hAnsi="Soberana Sans" w:cs="Arial"/>
          <w:sz w:val="20"/>
          <w:szCs w:val="20"/>
          <w:lang w:eastAsia="es-MX"/>
        </w:rPr>
        <w:t>En caso, de atraso en las fechas pactadas de entrega de los bienes, requeridos mediante orden de suministro por parte del administrador del pedido, le será aplicada la pena convencional, la cual consiste en el 1% por cada día natural de atraso en la entrega de los mismos. El monto de la penalización no podrá exceder el monto total de la fianza</w:t>
      </w:r>
    </w:p>
    <w:p w:rsidR="002A7205" w:rsidRPr="002A7205" w:rsidRDefault="002A7205" w:rsidP="002A7205">
      <w:pPr>
        <w:tabs>
          <w:tab w:val="left" w:pos="-284"/>
          <w:tab w:val="left" w:pos="9498"/>
        </w:tabs>
        <w:spacing w:after="0" w:line="240" w:lineRule="auto"/>
        <w:jc w:val="both"/>
        <w:rPr>
          <w:rFonts w:ascii="Soberana Sans" w:hAnsi="Soberana Sans" w:cs="Arial"/>
          <w:sz w:val="20"/>
          <w:szCs w:val="20"/>
        </w:rPr>
      </w:pPr>
    </w:p>
    <w:p w:rsidR="002A7205" w:rsidRPr="002A7205" w:rsidRDefault="002A7205" w:rsidP="002A7205">
      <w:pPr>
        <w:tabs>
          <w:tab w:val="left" w:pos="-284"/>
          <w:tab w:val="left" w:pos="9498"/>
        </w:tabs>
        <w:spacing w:after="0" w:line="240" w:lineRule="auto"/>
        <w:jc w:val="both"/>
        <w:rPr>
          <w:rFonts w:ascii="Soberana Sans" w:hAnsi="Soberana Sans" w:cs="Arial"/>
          <w:b/>
          <w:bCs/>
          <w:sz w:val="20"/>
          <w:szCs w:val="20"/>
        </w:rPr>
      </w:pPr>
      <w:r w:rsidRPr="002A7205">
        <w:rPr>
          <w:rFonts w:ascii="Soberana Sans" w:hAnsi="Soberana Sans" w:cs="Arial"/>
          <w:b/>
          <w:bCs/>
          <w:sz w:val="20"/>
          <w:szCs w:val="20"/>
        </w:rPr>
        <w:t>CONDICIONES DEL SUMINISTRO:</w:t>
      </w:r>
    </w:p>
    <w:p w:rsidR="002A7205" w:rsidRPr="002A7205" w:rsidRDefault="002A7205" w:rsidP="002A7205">
      <w:pPr>
        <w:spacing w:after="0" w:line="240" w:lineRule="auto"/>
        <w:rPr>
          <w:rFonts w:ascii="Soberana Sans" w:hAnsi="Soberana Sans" w:cs="Arial"/>
          <w:sz w:val="20"/>
          <w:szCs w:val="20"/>
          <w:lang w:val="es-ES_tradnl"/>
        </w:rPr>
      </w:pPr>
    </w:p>
    <w:p w:rsidR="002A7205" w:rsidRPr="002A7205" w:rsidRDefault="002A7205" w:rsidP="002A7205">
      <w:pPr>
        <w:tabs>
          <w:tab w:val="left" w:pos="-284"/>
          <w:tab w:val="left" w:pos="1985"/>
          <w:tab w:val="left" w:pos="9498"/>
        </w:tabs>
        <w:overflowPunct w:val="0"/>
        <w:autoSpaceDE w:val="0"/>
        <w:spacing w:after="0" w:line="240" w:lineRule="auto"/>
        <w:jc w:val="both"/>
        <w:textAlignment w:val="baseline"/>
        <w:rPr>
          <w:rFonts w:ascii="Soberana Sans" w:hAnsi="Soberana Sans" w:cs="Arial"/>
          <w:sz w:val="20"/>
          <w:szCs w:val="20"/>
          <w:lang w:val="es-ES_tradnl"/>
        </w:rPr>
      </w:pPr>
      <w:r w:rsidRPr="002A7205">
        <w:rPr>
          <w:rFonts w:ascii="Soberana Sans" w:hAnsi="Soberana Sans" w:cs="Arial"/>
          <w:sz w:val="20"/>
          <w:szCs w:val="20"/>
          <w:lang w:val="es-ES_tradnl"/>
        </w:rPr>
        <w:t>El licitante, se obliga a otorgar el suministro a la convocante de conformidad con este anexo y sin hacer cargos adicionales, considerando para ello, trabajos de instalación y ajuste.</w:t>
      </w:r>
    </w:p>
    <w:p w:rsidR="002A7205" w:rsidRPr="002A7205" w:rsidRDefault="002A7205" w:rsidP="002A7205">
      <w:pPr>
        <w:tabs>
          <w:tab w:val="left" w:pos="-284"/>
          <w:tab w:val="left" w:pos="1985"/>
          <w:tab w:val="left" w:pos="9498"/>
        </w:tabs>
        <w:overflowPunct w:val="0"/>
        <w:autoSpaceDE w:val="0"/>
        <w:spacing w:after="0" w:line="240" w:lineRule="auto"/>
        <w:jc w:val="both"/>
        <w:textAlignment w:val="baseline"/>
        <w:rPr>
          <w:rFonts w:ascii="Soberana Sans" w:hAnsi="Soberana Sans" w:cs="Arial"/>
          <w:sz w:val="20"/>
          <w:szCs w:val="20"/>
          <w:lang w:val="es-ES_tradnl"/>
        </w:rPr>
      </w:pPr>
    </w:p>
    <w:p w:rsidR="002A7205" w:rsidRPr="002A7205" w:rsidRDefault="002A7205" w:rsidP="002A7205">
      <w:pPr>
        <w:tabs>
          <w:tab w:val="left" w:pos="-284"/>
          <w:tab w:val="left" w:pos="1985"/>
          <w:tab w:val="left" w:pos="9498"/>
        </w:tabs>
        <w:overflowPunct w:val="0"/>
        <w:autoSpaceDE w:val="0"/>
        <w:spacing w:after="0" w:line="240" w:lineRule="auto"/>
        <w:jc w:val="both"/>
        <w:textAlignment w:val="baseline"/>
        <w:rPr>
          <w:rFonts w:ascii="Soberana Sans" w:hAnsi="Soberana Sans" w:cs="Arial"/>
          <w:sz w:val="20"/>
          <w:szCs w:val="20"/>
          <w:lang w:val="es-ES_tradnl"/>
        </w:rPr>
      </w:pPr>
      <w:r w:rsidRPr="002A7205">
        <w:rPr>
          <w:rFonts w:ascii="Soberana Sans" w:hAnsi="Soberana Sans" w:cs="Arial"/>
          <w:sz w:val="20"/>
          <w:szCs w:val="20"/>
          <w:lang w:val="es-ES_tradnl"/>
        </w:rPr>
        <w:t>El licitante deberá vigilar que el diesel sea suministrado únicamente en el equipo que se señala en este anexo,</w:t>
      </w:r>
      <w:r w:rsidRPr="002A7205">
        <w:rPr>
          <w:rFonts w:ascii="Soberana Sans" w:hAnsi="Soberana Sans" w:cs="Arial"/>
          <w:b/>
          <w:sz w:val="20"/>
          <w:szCs w:val="20"/>
          <w:lang w:val="es-ES_tradnl"/>
        </w:rPr>
        <w:t xml:space="preserve"> </w:t>
      </w:r>
      <w:r w:rsidRPr="002A7205">
        <w:rPr>
          <w:rFonts w:ascii="Soberana Sans" w:hAnsi="Soberana Sans" w:cs="Arial"/>
          <w:sz w:val="20"/>
          <w:szCs w:val="20"/>
          <w:lang w:val="es-ES_tradnl"/>
        </w:rPr>
        <w:t>y deberá notificar al Administrador del Pedido de cualquier deficiencia en el suministro.</w:t>
      </w:r>
    </w:p>
    <w:p w:rsidR="002A7205" w:rsidRPr="002A7205" w:rsidRDefault="002A7205" w:rsidP="002A7205">
      <w:pPr>
        <w:tabs>
          <w:tab w:val="left" w:pos="-284"/>
          <w:tab w:val="left" w:pos="1985"/>
          <w:tab w:val="left" w:pos="9498"/>
        </w:tabs>
        <w:overflowPunct w:val="0"/>
        <w:autoSpaceDE w:val="0"/>
        <w:spacing w:after="0" w:line="240" w:lineRule="auto"/>
        <w:jc w:val="both"/>
        <w:textAlignment w:val="baseline"/>
        <w:rPr>
          <w:rFonts w:ascii="Soberana Sans" w:hAnsi="Soberana Sans" w:cs="Arial"/>
          <w:sz w:val="20"/>
          <w:szCs w:val="20"/>
          <w:lang w:val="es-ES_tradnl"/>
        </w:rPr>
      </w:pPr>
    </w:p>
    <w:p w:rsidR="002A7205" w:rsidRPr="002A7205" w:rsidRDefault="002A7205" w:rsidP="002A7205">
      <w:pPr>
        <w:tabs>
          <w:tab w:val="left" w:pos="1440"/>
        </w:tabs>
        <w:spacing w:after="0" w:line="240" w:lineRule="auto"/>
        <w:jc w:val="both"/>
        <w:rPr>
          <w:rFonts w:ascii="Soberana Sans" w:hAnsi="Soberana Sans" w:cs="Arial"/>
          <w:sz w:val="20"/>
          <w:szCs w:val="20"/>
        </w:rPr>
      </w:pPr>
      <w:r w:rsidRPr="002A7205">
        <w:rPr>
          <w:rFonts w:ascii="Soberana Sans" w:hAnsi="Soberana Sans" w:cs="Arial"/>
          <w:sz w:val="20"/>
          <w:szCs w:val="20"/>
        </w:rPr>
        <w:t>Las características para la recarga de los tanques de almacenamiento deberán ser las siguientes:</w:t>
      </w:r>
    </w:p>
    <w:p w:rsidR="002A7205" w:rsidRPr="002A7205" w:rsidRDefault="002A7205" w:rsidP="002A7205">
      <w:pPr>
        <w:spacing w:after="0" w:line="240" w:lineRule="auto"/>
        <w:ind w:right="51"/>
        <w:rPr>
          <w:rFonts w:ascii="Soberana Sans" w:hAnsi="Soberana Sans" w:cs="Arial"/>
          <w:sz w:val="20"/>
          <w:szCs w:val="20"/>
        </w:rPr>
      </w:pPr>
    </w:p>
    <w:p w:rsidR="002A7205" w:rsidRPr="002A7205" w:rsidRDefault="002A7205" w:rsidP="002A7205">
      <w:pPr>
        <w:spacing w:after="0" w:line="240" w:lineRule="auto"/>
        <w:ind w:right="51"/>
        <w:jc w:val="both"/>
        <w:rPr>
          <w:rFonts w:ascii="Soberana Sans" w:hAnsi="Soberana Sans" w:cs="Arial"/>
          <w:sz w:val="20"/>
          <w:szCs w:val="20"/>
        </w:rPr>
      </w:pPr>
      <w:r w:rsidRPr="002A7205">
        <w:rPr>
          <w:rFonts w:ascii="Soberana Sans" w:hAnsi="Soberana Sans" w:cs="Arial"/>
          <w:sz w:val="20"/>
          <w:szCs w:val="20"/>
        </w:rPr>
        <w:t>El Administrador del Pedido programará la visita para la recarga de diesel con el licitante cuando los niveles así lo requieran, así como acordar las fechas y horarios para efectuar el llenado.</w:t>
      </w:r>
    </w:p>
    <w:p w:rsidR="002A7205" w:rsidRPr="002A7205" w:rsidRDefault="002A7205" w:rsidP="002A7205">
      <w:pPr>
        <w:spacing w:after="0" w:line="240" w:lineRule="auto"/>
        <w:ind w:left="1416" w:right="51"/>
        <w:jc w:val="both"/>
        <w:rPr>
          <w:rFonts w:ascii="Soberana Sans" w:hAnsi="Soberana Sans" w:cs="Arial"/>
          <w:sz w:val="20"/>
          <w:szCs w:val="20"/>
        </w:rPr>
      </w:pPr>
    </w:p>
    <w:p w:rsidR="002A7205" w:rsidRPr="002A7205" w:rsidRDefault="002A7205" w:rsidP="002A7205">
      <w:pPr>
        <w:spacing w:after="0" w:line="240" w:lineRule="auto"/>
        <w:ind w:right="51"/>
        <w:jc w:val="both"/>
        <w:rPr>
          <w:rFonts w:ascii="Soberana Sans" w:hAnsi="Soberana Sans" w:cs="Arial"/>
          <w:sz w:val="20"/>
          <w:szCs w:val="20"/>
        </w:rPr>
      </w:pPr>
      <w:r w:rsidRPr="002A7205">
        <w:rPr>
          <w:rFonts w:ascii="Soberana Sans" w:hAnsi="Soberana Sans" w:cs="Arial"/>
          <w:sz w:val="20"/>
          <w:szCs w:val="20"/>
        </w:rPr>
        <w:t>El licitante deberá contar con los adaptadores para la carga de los tanques de almacenamiento.</w:t>
      </w:r>
    </w:p>
    <w:p w:rsidR="00DA4A5F" w:rsidRDefault="00DA4A5F" w:rsidP="002A7205">
      <w:pPr>
        <w:spacing w:after="0" w:line="240" w:lineRule="auto"/>
        <w:jc w:val="both"/>
        <w:rPr>
          <w:rFonts w:ascii="Soberana Sans" w:hAnsi="Soberana Sans" w:cs="Arial"/>
          <w:b/>
          <w:sz w:val="20"/>
          <w:szCs w:val="20"/>
        </w:rPr>
      </w:pPr>
    </w:p>
    <w:p w:rsidR="00DA4A5F" w:rsidRDefault="00DA4A5F" w:rsidP="002A7205">
      <w:pPr>
        <w:spacing w:after="0" w:line="240" w:lineRule="auto"/>
        <w:jc w:val="both"/>
        <w:rPr>
          <w:rFonts w:ascii="Soberana Sans" w:hAnsi="Soberana Sans" w:cs="Arial"/>
          <w:b/>
          <w:sz w:val="20"/>
          <w:szCs w:val="20"/>
        </w:rPr>
      </w:pPr>
    </w:p>
    <w:p w:rsidR="00DA4A5F" w:rsidRDefault="00DA4A5F" w:rsidP="002A7205">
      <w:pPr>
        <w:spacing w:after="0" w:line="240" w:lineRule="auto"/>
        <w:jc w:val="both"/>
        <w:rPr>
          <w:rFonts w:ascii="Soberana Sans" w:hAnsi="Soberana Sans" w:cs="Arial"/>
          <w:b/>
          <w:sz w:val="20"/>
          <w:szCs w:val="20"/>
        </w:rPr>
      </w:pPr>
    </w:p>
    <w:p w:rsidR="002A7205" w:rsidRPr="002A7205" w:rsidRDefault="002A7205" w:rsidP="002A7205">
      <w:pPr>
        <w:spacing w:after="0" w:line="240" w:lineRule="auto"/>
        <w:jc w:val="both"/>
        <w:rPr>
          <w:rFonts w:ascii="Soberana Sans" w:hAnsi="Soberana Sans" w:cs="Arial"/>
          <w:b/>
          <w:sz w:val="20"/>
          <w:szCs w:val="20"/>
        </w:rPr>
      </w:pPr>
      <w:r w:rsidRPr="002A7205">
        <w:rPr>
          <w:rFonts w:ascii="Soberana Sans" w:hAnsi="Soberana Sans" w:cs="Arial"/>
          <w:b/>
          <w:sz w:val="20"/>
          <w:szCs w:val="20"/>
        </w:rPr>
        <w:t xml:space="preserve">REQUERIMIENTOS AL </w:t>
      </w:r>
      <w:r w:rsidR="000D1FA7">
        <w:rPr>
          <w:rFonts w:ascii="Soberana Sans" w:hAnsi="Soberana Sans" w:cs="Arial"/>
          <w:b/>
          <w:sz w:val="20"/>
          <w:szCs w:val="20"/>
        </w:rPr>
        <w:t>LICITANTE PARA EL TRANSPORTE</w:t>
      </w:r>
    </w:p>
    <w:p w:rsidR="002A7205" w:rsidRPr="002A7205" w:rsidRDefault="002A7205" w:rsidP="002A7205">
      <w:pPr>
        <w:spacing w:after="0" w:line="240" w:lineRule="auto"/>
        <w:jc w:val="both"/>
        <w:rPr>
          <w:rFonts w:ascii="Soberana Sans" w:hAnsi="Soberana Sans" w:cs="Arial"/>
          <w:sz w:val="20"/>
          <w:szCs w:val="20"/>
        </w:rPr>
      </w:pPr>
    </w:p>
    <w:p w:rsidR="002A7205" w:rsidRPr="002A7205" w:rsidRDefault="000D1FA7" w:rsidP="002A7205">
      <w:pPr>
        <w:autoSpaceDE w:val="0"/>
        <w:autoSpaceDN w:val="0"/>
        <w:adjustRightInd w:val="0"/>
        <w:spacing w:after="0" w:line="240" w:lineRule="auto"/>
        <w:jc w:val="both"/>
        <w:rPr>
          <w:rFonts w:ascii="Soberana Sans" w:hAnsi="Soberana Sans" w:cs="Arial"/>
          <w:sz w:val="20"/>
          <w:szCs w:val="20"/>
        </w:rPr>
      </w:pPr>
      <w:r w:rsidRPr="002A7205">
        <w:rPr>
          <w:rFonts w:ascii="Soberana Sans" w:hAnsi="Soberana Sans" w:cs="Arial"/>
          <w:b/>
          <w:bCs/>
          <w:sz w:val="20"/>
          <w:szCs w:val="20"/>
          <w:lang w:eastAsia="es-MX"/>
        </w:rPr>
        <w:t>EQUIPO DE TRANSPORTE DEL DIÉSEL</w:t>
      </w:r>
      <w:r>
        <w:rPr>
          <w:rFonts w:ascii="Soberana Sans" w:hAnsi="Soberana Sans" w:cs="Arial"/>
          <w:sz w:val="20"/>
          <w:szCs w:val="20"/>
          <w:lang w:eastAsia="es-MX"/>
        </w:rPr>
        <w:t>.</w:t>
      </w:r>
      <w:r w:rsidRPr="002A7205">
        <w:rPr>
          <w:rFonts w:ascii="Soberana Sans" w:hAnsi="Soberana Sans" w:cs="Arial"/>
          <w:sz w:val="20"/>
          <w:szCs w:val="20"/>
          <w:lang w:eastAsia="es-MX"/>
        </w:rPr>
        <w:t xml:space="preserve"> </w:t>
      </w:r>
      <w:r w:rsidR="002A7205" w:rsidRPr="002A7205">
        <w:rPr>
          <w:rFonts w:ascii="Soberana Sans" w:hAnsi="Soberana Sans" w:cs="Arial"/>
          <w:sz w:val="20"/>
          <w:szCs w:val="20"/>
          <w:lang w:eastAsia="es-MX"/>
        </w:rPr>
        <w:t xml:space="preserve">El licitante que resulte adjudicado deberá contar con unidades (pipas) con manguera de 25 </w:t>
      </w:r>
      <w:r w:rsidR="004A6E4D">
        <w:rPr>
          <w:rFonts w:ascii="Soberana Sans" w:hAnsi="Soberana Sans" w:cs="Arial"/>
          <w:sz w:val="20"/>
          <w:szCs w:val="20"/>
          <w:lang w:eastAsia="es-MX"/>
        </w:rPr>
        <w:t>metros</w:t>
      </w:r>
      <w:r w:rsidR="002A7205" w:rsidRPr="002A7205">
        <w:rPr>
          <w:rFonts w:ascii="Soberana Sans" w:hAnsi="Soberana Sans" w:cs="Arial"/>
          <w:sz w:val="20"/>
          <w:szCs w:val="20"/>
          <w:lang w:eastAsia="es-MX"/>
        </w:rPr>
        <w:t xml:space="preserve"> de largo, con objeto de facilitar el suministro del producto; en razón de que la ubicación de los tanques y áreas de maniobras requieren de manguera con tales longitudes, de lo contrario la convocante no se responsabilizará por cualquier situación que pudiese interferir con el suministro adecuado.</w:t>
      </w:r>
    </w:p>
    <w:p w:rsidR="002A7205" w:rsidRPr="002A7205" w:rsidRDefault="002A7205" w:rsidP="002A7205">
      <w:pPr>
        <w:tabs>
          <w:tab w:val="left" w:pos="-284"/>
          <w:tab w:val="left" w:pos="1985"/>
          <w:tab w:val="left" w:pos="9498"/>
        </w:tabs>
        <w:overflowPunct w:val="0"/>
        <w:autoSpaceDE w:val="0"/>
        <w:spacing w:after="0" w:line="240" w:lineRule="auto"/>
        <w:jc w:val="both"/>
        <w:textAlignment w:val="baseline"/>
        <w:rPr>
          <w:rFonts w:ascii="Soberana Sans" w:hAnsi="Soberana Sans" w:cs="Arial"/>
          <w:b/>
          <w:sz w:val="20"/>
          <w:szCs w:val="20"/>
        </w:rPr>
      </w:pPr>
    </w:p>
    <w:p w:rsidR="002A7205" w:rsidRPr="002A7205" w:rsidRDefault="002A7205" w:rsidP="002A7205">
      <w:pPr>
        <w:tabs>
          <w:tab w:val="left" w:pos="-284"/>
          <w:tab w:val="left" w:pos="1985"/>
          <w:tab w:val="left" w:pos="9498"/>
        </w:tabs>
        <w:overflowPunct w:val="0"/>
        <w:autoSpaceDE w:val="0"/>
        <w:spacing w:after="0" w:line="240" w:lineRule="auto"/>
        <w:jc w:val="both"/>
        <w:textAlignment w:val="baseline"/>
        <w:rPr>
          <w:rFonts w:ascii="Soberana Sans" w:hAnsi="Soberana Sans" w:cs="Arial"/>
          <w:b/>
          <w:sz w:val="20"/>
          <w:szCs w:val="20"/>
        </w:rPr>
      </w:pPr>
      <w:r w:rsidRPr="002A7205">
        <w:rPr>
          <w:rFonts w:ascii="Soberana Sans" w:hAnsi="Soberana Sans" w:cs="Arial"/>
          <w:b/>
          <w:sz w:val="20"/>
          <w:szCs w:val="20"/>
        </w:rPr>
        <w:t>FECHA DE INICIO Y TÉRMINO DEL SUMINISTRO</w:t>
      </w:r>
    </w:p>
    <w:p w:rsidR="002A7205" w:rsidRPr="002A7205" w:rsidRDefault="002A7205" w:rsidP="002A7205">
      <w:pPr>
        <w:tabs>
          <w:tab w:val="left" w:pos="-284"/>
          <w:tab w:val="left" w:pos="1985"/>
          <w:tab w:val="left" w:pos="9498"/>
        </w:tabs>
        <w:overflowPunct w:val="0"/>
        <w:autoSpaceDE w:val="0"/>
        <w:spacing w:after="0" w:line="240" w:lineRule="auto"/>
        <w:jc w:val="both"/>
        <w:textAlignment w:val="baseline"/>
        <w:rPr>
          <w:rFonts w:ascii="Soberana Sans" w:hAnsi="Soberana Sans" w:cs="Arial"/>
          <w:sz w:val="20"/>
          <w:szCs w:val="20"/>
        </w:rPr>
      </w:pPr>
    </w:p>
    <w:p w:rsidR="002A7205" w:rsidRPr="002A7205" w:rsidRDefault="002A7205" w:rsidP="002A7205">
      <w:pPr>
        <w:tabs>
          <w:tab w:val="left" w:pos="-284"/>
          <w:tab w:val="left" w:pos="1985"/>
          <w:tab w:val="left" w:pos="9498"/>
        </w:tabs>
        <w:overflowPunct w:val="0"/>
        <w:autoSpaceDE w:val="0"/>
        <w:spacing w:after="0" w:line="240" w:lineRule="auto"/>
        <w:jc w:val="both"/>
        <w:textAlignment w:val="baseline"/>
        <w:rPr>
          <w:rFonts w:ascii="Soberana Sans" w:hAnsi="Soberana Sans" w:cs="Arial"/>
          <w:sz w:val="20"/>
          <w:szCs w:val="20"/>
        </w:rPr>
      </w:pPr>
      <w:r w:rsidRPr="002A7205">
        <w:rPr>
          <w:rFonts w:ascii="Soberana Sans" w:hAnsi="Soberana Sans" w:cs="Arial"/>
          <w:sz w:val="20"/>
          <w:szCs w:val="20"/>
        </w:rPr>
        <w:t>El suministro será durante el período comprendido: A partir del día siguiente en que se declare adjudicado y hasta el 31 de diciembre de 2018.</w:t>
      </w:r>
    </w:p>
    <w:p w:rsidR="002A7205" w:rsidRPr="002A7205" w:rsidRDefault="002A7205" w:rsidP="002A7205">
      <w:pPr>
        <w:tabs>
          <w:tab w:val="left" w:pos="-284"/>
          <w:tab w:val="left" w:pos="1985"/>
          <w:tab w:val="left" w:pos="9498"/>
        </w:tabs>
        <w:overflowPunct w:val="0"/>
        <w:autoSpaceDE w:val="0"/>
        <w:spacing w:after="0" w:line="240" w:lineRule="auto"/>
        <w:jc w:val="both"/>
        <w:textAlignment w:val="baseline"/>
        <w:rPr>
          <w:rFonts w:ascii="Soberana Sans" w:hAnsi="Soberana Sans" w:cs="Arial"/>
          <w:sz w:val="20"/>
          <w:szCs w:val="20"/>
        </w:rPr>
      </w:pPr>
    </w:p>
    <w:p w:rsidR="002A7205" w:rsidRPr="002A7205" w:rsidRDefault="002A7205" w:rsidP="002A7205">
      <w:pPr>
        <w:spacing w:after="0" w:line="240" w:lineRule="auto"/>
        <w:jc w:val="both"/>
        <w:rPr>
          <w:rFonts w:ascii="Soberana Sans" w:hAnsi="Soberana Sans" w:cs="Arial"/>
          <w:b/>
          <w:sz w:val="20"/>
          <w:szCs w:val="20"/>
        </w:rPr>
      </w:pPr>
      <w:r w:rsidRPr="002A7205">
        <w:rPr>
          <w:rFonts w:ascii="Soberana Sans" w:hAnsi="Soberana Sans" w:cs="Arial"/>
          <w:b/>
          <w:sz w:val="20"/>
          <w:szCs w:val="20"/>
        </w:rPr>
        <w:t>SEGUROS.</w:t>
      </w:r>
    </w:p>
    <w:p w:rsidR="002A7205" w:rsidRPr="002A7205" w:rsidRDefault="002A7205" w:rsidP="002A7205">
      <w:pPr>
        <w:tabs>
          <w:tab w:val="left" w:pos="796"/>
          <w:tab w:val="left" w:pos="10578"/>
        </w:tabs>
        <w:overflowPunct w:val="0"/>
        <w:autoSpaceDE w:val="0"/>
        <w:spacing w:after="0" w:line="240" w:lineRule="auto"/>
        <w:ind w:left="360"/>
        <w:jc w:val="both"/>
        <w:textAlignment w:val="baseline"/>
        <w:rPr>
          <w:rFonts w:ascii="Soberana Sans" w:hAnsi="Soberana Sans" w:cs="Arial"/>
          <w:b/>
          <w:sz w:val="20"/>
          <w:szCs w:val="20"/>
        </w:rPr>
      </w:pPr>
    </w:p>
    <w:p w:rsidR="002A7205" w:rsidRPr="002A7205" w:rsidRDefault="002A7205" w:rsidP="002A7205">
      <w:pPr>
        <w:spacing w:after="0" w:line="240" w:lineRule="auto"/>
        <w:jc w:val="both"/>
        <w:rPr>
          <w:rFonts w:ascii="Soberana Sans" w:hAnsi="Soberana Sans" w:cs="Arial"/>
          <w:sz w:val="20"/>
          <w:szCs w:val="20"/>
        </w:rPr>
      </w:pPr>
      <w:r w:rsidRPr="002A7205">
        <w:rPr>
          <w:rFonts w:ascii="Soberana Sans" w:hAnsi="Soberana Sans" w:cs="Arial"/>
          <w:sz w:val="20"/>
          <w:szCs w:val="20"/>
        </w:rPr>
        <w:t xml:space="preserve">El licitante </w:t>
      </w:r>
      <w:r w:rsidR="004A6E4D">
        <w:rPr>
          <w:rFonts w:ascii="Soberana Sans" w:hAnsi="Soberana Sans" w:cs="Arial"/>
          <w:sz w:val="20"/>
          <w:szCs w:val="20"/>
        </w:rPr>
        <w:t xml:space="preserve">adjudicado </w:t>
      </w:r>
      <w:r w:rsidRPr="002A7205">
        <w:rPr>
          <w:rFonts w:ascii="Soberana Sans" w:hAnsi="Soberana Sans" w:cs="Arial"/>
          <w:sz w:val="20"/>
          <w:szCs w:val="20"/>
        </w:rPr>
        <w:t xml:space="preserve">deberá tener vigente un seguro de responsabilidad civil durante la vigencia del pedido, que garantice la protección a la convocante por daños a terceros y/o instalaciones que se presenten antes, durante o después del suministro del diesel, aun en caso de destrucción individual y/o masiva, incendio, explosión, caso fortuito y deberá entregar póliza de responsabilidad civil </w:t>
      </w:r>
      <w:r w:rsidR="00504271">
        <w:rPr>
          <w:rFonts w:ascii="Soberana Sans" w:hAnsi="Soberana Sans" w:cs="Arial"/>
          <w:sz w:val="20"/>
          <w:szCs w:val="20"/>
        </w:rPr>
        <w:t>en la Coordinación de contratos, pedidos y archivo.</w:t>
      </w:r>
    </w:p>
    <w:p w:rsidR="002A7205" w:rsidRPr="002A7205" w:rsidRDefault="002A7205" w:rsidP="002A7205">
      <w:pPr>
        <w:spacing w:after="0" w:line="240" w:lineRule="auto"/>
        <w:ind w:left="-1276"/>
        <w:jc w:val="both"/>
        <w:rPr>
          <w:rFonts w:ascii="Soberana Sans" w:hAnsi="Soberana Sans" w:cs="Arial"/>
          <w:sz w:val="20"/>
          <w:szCs w:val="20"/>
        </w:rPr>
      </w:pPr>
    </w:p>
    <w:p w:rsidR="002A7205" w:rsidRPr="002A7205" w:rsidRDefault="002A7205" w:rsidP="002A7205">
      <w:pPr>
        <w:spacing w:after="0" w:line="240" w:lineRule="auto"/>
        <w:jc w:val="both"/>
        <w:rPr>
          <w:rFonts w:ascii="Soberana Sans" w:hAnsi="Soberana Sans" w:cs="Arial"/>
          <w:sz w:val="20"/>
          <w:szCs w:val="20"/>
        </w:rPr>
      </w:pPr>
      <w:r w:rsidRPr="002A7205">
        <w:rPr>
          <w:rFonts w:ascii="Soberana Sans" w:hAnsi="Soberana Sans" w:cs="Arial"/>
          <w:sz w:val="20"/>
          <w:szCs w:val="20"/>
        </w:rPr>
        <w:t xml:space="preserve">En caso de que la vigencia sea menor, el licitante </w:t>
      </w:r>
      <w:r w:rsidR="004A6E4D">
        <w:rPr>
          <w:rFonts w:ascii="Soberana Sans" w:hAnsi="Soberana Sans" w:cs="Arial"/>
          <w:sz w:val="20"/>
          <w:szCs w:val="20"/>
        </w:rPr>
        <w:t xml:space="preserve">adjudicado </w:t>
      </w:r>
      <w:r w:rsidRPr="002A7205">
        <w:rPr>
          <w:rFonts w:ascii="Soberana Sans" w:hAnsi="Soberana Sans" w:cs="Arial"/>
          <w:sz w:val="20"/>
          <w:szCs w:val="20"/>
        </w:rPr>
        <w:t>se obliga a contratar y entregar la renovación de la póliza a la convocante un día hábil anterior al vencimiento de la póliza inicial.</w:t>
      </w:r>
    </w:p>
    <w:p w:rsidR="002A7205" w:rsidRPr="002A7205" w:rsidRDefault="002A7205" w:rsidP="002A7205">
      <w:pPr>
        <w:spacing w:after="0" w:line="240" w:lineRule="auto"/>
        <w:ind w:left="-1276"/>
        <w:jc w:val="both"/>
        <w:rPr>
          <w:rFonts w:ascii="Soberana Sans" w:hAnsi="Soberana Sans" w:cs="Arial"/>
          <w:sz w:val="20"/>
          <w:szCs w:val="20"/>
        </w:rPr>
      </w:pPr>
    </w:p>
    <w:p w:rsidR="002A7205" w:rsidRPr="002A7205" w:rsidRDefault="002A7205" w:rsidP="002A7205">
      <w:pPr>
        <w:spacing w:after="0" w:line="240" w:lineRule="auto"/>
        <w:jc w:val="both"/>
        <w:rPr>
          <w:rFonts w:ascii="Soberana Sans" w:hAnsi="Soberana Sans" w:cs="Arial"/>
          <w:sz w:val="20"/>
          <w:szCs w:val="20"/>
        </w:rPr>
      </w:pPr>
      <w:r w:rsidRPr="002A7205">
        <w:rPr>
          <w:rFonts w:ascii="Soberana Sans" w:hAnsi="Soberana Sans" w:cs="Arial"/>
          <w:sz w:val="20"/>
          <w:szCs w:val="20"/>
        </w:rPr>
        <w:t>El licitante presentará a la firma del pedido la póliza correspondiente conteniendo los siguientes datos:</w:t>
      </w:r>
    </w:p>
    <w:p w:rsidR="002A7205" w:rsidRPr="002A7205" w:rsidRDefault="002A7205" w:rsidP="002A7205">
      <w:pPr>
        <w:spacing w:after="0" w:line="240" w:lineRule="auto"/>
        <w:jc w:val="both"/>
        <w:rPr>
          <w:rFonts w:ascii="Soberana Sans" w:hAnsi="Soberana Sans" w:cs="Arial"/>
          <w:sz w:val="20"/>
          <w:szCs w:val="20"/>
        </w:rPr>
      </w:pPr>
    </w:p>
    <w:p w:rsidR="002A7205" w:rsidRPr="002A7205" w:rsidRDefault="002A7205" w:rsidP="002A7205">
      <w:pPr>
        <w:numPr>
          <w:ilvl w:val="0"/>
          <w:numId w:val="67"/>
        </w:numPr>
        <w:suppressAutoHyphens/>
        <w:spacing w:after="0" w:line="240" w:lineRule="auto"/>
        <w:rPr>
          <w:rFonts w:ascii="Soberana Sans" w:hAnsi="Soberana Sans" w:cs="Arial"/>
          <w:sz w:val="20"/>
          <w:szCs w:val="20"/>
        </w:rPr>
      </w:pPr>
      <w:r w:rsidRPr="002A7205">
        <w:rPr>
          <w:rFonts w:ascii="Soberana Sans" w:hAnsi="Soberana Sans" w:cs="Arial"/>
          <w:sz w:val="20"/>
          <w:szCs w:val="20"/>
        </w:rPr>
        <w:t>Nombre de la compañía aseguradora.</w:t>
      </w:r>
    </w:p>
    <w:p w:rsidR="002A7205" w:rsidRPr="002A7205" w:rsidRDefault="002A7205" w:rsidP="002A7205">
      <w:pPr>
        <w:numPr>
          <w:ilvl w:val="0"/>
          <w:numId w:val="67"/>
        </w:numPr>
        <w:suppressAutoHyphens/>
        <w:spacing w:after="0" w:line="240" w:lineRule="auto"/>
        <w:rPr>
          <w:rFonts w:ascii="Soberana Sans" w:hAnsi="Soberana Sans" w:cs="Arial"/>
          <w:sz w:val="20"/>
          <w:szCs w:val="20"/>
        </w:rPr>
      </w:pPr>
      <w:r w:rsidRPr="002A7205">
        <w:rPr>
          <w:rFonts w:ascii="Soberana Sans" w:hAnsi="Soberana Sans" w:cs="Arial"/>
          <w:sz w:val="20"/>
          <w:szCs w:val="20"/>
        </w:rPr>
        <w:t>Número de la póliza.</w:t>
      </w:r>
    </w:p>
    <w:p w:rsidR="002A7205" w:rsidRPr="002A7205" w:rsidRDefault="002A7205" w:rsidP="002A7205">
      <w:pPr>
        <w:numPr>
          <w:ilvl w:val="0"/>
          <w:numId w:val="67"/>
        </w:numPr>
        <w:suppressAutoHyphens/>
        <w:spacing w:after="0" w:line="240" w:lineRule="auto"/>
        <w:rPr>
          <w:rFonts w:ascii="Soberana Sans" w:hAnsi="Soberana Sans" w:cs="Arial"/>
          <w:sz w:val="20"/>
          <w:szCs w:val="20"/>
        </w:rPr>
      </w:pPr>
      <w:r w:rsidRPr="002A7205">
        <w:rPr>
          <w:rFonts w:ascii="Soberana Sans" w:hAnsi="Soberana Sans" w:cs="Arial"/>
          <w:sz w:val="20"/>
          <w:szCs w:val="20"/>
        </w:rPr>
        <w:t>Vigencia de la póliza.</w:t>
      </w:r>
    </w:p>
    <w:p w:rsidR="002A7205" w:rsidRPr="002A7205" w:rsidRDefault="002A7205" w:rsidP="002A7205">
      <w:pPr>
        <w:numPr>
          <w:ilvl w:val="0"/>
          <w:numId w:val="67"/>
        </w:numPr>
        <w:suppressAutoHyphens/>
        <w:spacing w:after="0" w:line="240" w:lineRule="auto"/>
        <w:rPr>
          <w:rFonts w:ascii="Soberana Sans" w:hAnsi="Soberana Sans" w:cs="Arial"/>
          <w:sz w:val="20"/>
          <w:szCs w:val="20"/>
        </w:rPr>
      </w:pPr>
      <w:r w:rsidRPr="002A7205">
        <w:rPr>
          <w:rFonts w:ascii="Soberana Sans" w:hAnsi="Soberana Sans" w:cs="Arial"/>
          <w:sz w:val="20"/>
          <w:szCs w:val="20"/>
        </w:rPr>
        <w:t>Importe de la póliza.</w:t>
      </w:r>
    </w:p>
    <w:p w:rsidR="002A7205" w:rsidRPr="002A7205" w:rsidRDefault="002A7205" w:rsidP="002A7205">
      <w:pPr>
        <w:numPr>
          <w:ilvl w:val="0"/>
          <w:numId w:val="67"/>
        </w:numPr>
        <w:suppressAutoHyphens/>
        <w:spacing w:after="0" w:line="240" w:lineRule="auto"/>
        <w:rPr>
          <w:rFonts w:ascii="Soberana Sans" w:hAnsi="Soberana Sans" w:cs="Arial"/>
          <w:sz w:val="20"/>
          <w:szCs w:val="20"/>
        </w:rPr>
      </w:pPr>
      <w:r w:rsidRPr="002A7205">
        <w:rPr>
          <w:rFonts w:ascii="Soberana Sans" w:hAnsi="Soberana Sans" w:cs="Arial"/>
          <w:sz w:val="20"/>
          <w:szCs w:val="20"/>
        </w:rPr>
        <w:t>Cobertura de la póliza.</w:t>
      </w:r>
    </w:p>
    <w:p w:rsidR="002A7205" w:rsidRPr="002A7205" w:rsidRDefault="002A7205" w:rsidP="002A7205">
      <w:pPr>
        <w:suppressAutoHyphens/>
        <w:spacing w:after="0" w:line="240" w:lineRule="auto"/>
        <w:rPr>
          <w:rFonts w:ascii="Soberana Sans" w:hAnsi="Soberana Sans" w:cs="Arial"/>
          <w:sz w:val="20"/>
          <w:szCs w:val="20"/>
        </w:rPr>
      </w:pPr>
    </w:p>
    <w:p w:rsidR="002A7205" w:rsidRPr="002A7205" w:rsidRDefault="002A7205" w:rsidP="002A7205">
      <w:pPr>
        <w:tabs>
          <w:tab w:val="left" w:pos="-284"/>
          <w:tab w:val="left" w:pos="1985"/>
          <w:tab w:val="left" w:pos="9498"/>
        </w:tabs>
        <w:overflowPunct w:val="0"/>
        <w:autoSpaceDE w:val="0"/>
        <w:spacing w:after="0" w:line="240" w:lineRule="auto"/>
        <w:jc w:val="both"/>
        <w:textAlignment w:val="baseline"/>
        <w:rPr>
          <w:rFonts w:ascii="Soberana Sans" w:hAnsi="Soberana Sans" w:cs="Arial"/>
          <w:sz w:val="20"/>
          <w:szCs w:val="20"/>
        </w:rPr>
      </w:pPr>
      <w:r w:rsidRPr="002A7205">
        <w:rPr>
          <w:rFonts w:ascii="Soberana Sans" w:hAnsi="Soberana Sans" w:cs="Arial"/>
          <w:b/>
          <w:sz w:val="20"/>
          <w:szCs w:val="20"/>
        </w:rPr>
        <w:t>IDENTIFICACION DEL SUMINISTRO</w:t>
      </w:r>
      <w:r w:rsidRPr="002A7205">
        <w:rPr>
          <w:rFonts w:ascii="Soberana Sans" w:hAnsi="Soberana Sans" w:cs="Arial"/>
          <w:sz w:val="20"/>
          <w:szCs w:val="20"/>
        </w:rPr>
        <w:t>.</w:t>
      </w:r>
    </w:p>
    <w:p w:rsidR="002A7205" w:rsidRPr="002A7205" w:rsidRDefault="002A7205" w:rsidP="002A7205">
      <w:pPr>
        <w:tabs>
          <w:tab w:val="left" w:pos="-284"/>
          <w:tab w:val="left" w:pos="1985"/>
          <w:tab w:val="left" w:pos="9498"/>
        </w:tabs>
        <w:overflowPunct w:val="0"/>
        <w:autoSpaceDE w:val="0"/>
        <w:spacing w:after="0" w:line="240" w:lineRule="auto"/>
        <w:jc w:val="both"/>
        <w:textAlignment w:val="baseline"/>
        <w:rPr>
          <w:rFonts w:ascii="Soberana Sans" w:hAnsi="Soberana Sans" w:cs="Arial"/>
          <w:sz w:val="20"/>
          <w:szCs w:val="20"/>
        </w:rPr>
      </w:pPr>
    </w:p>
    <w:p w:rsidR="002A7205" w:rsidRPr="002A7205" w:rsidRDefault="002A7205" w:rsidP="002A7205">
      <w:pPr>
        <w:tabs>
          <w:tab w:val="left" w:pos="-284"/>
          <w:tab w:val="left" w:pos="1985"/>
          <w:tab w:val="left" w:pos="9498"/>
        </w:tabs>
        <w:overflowPunct w:val="0"/>
        <w:autoSpaceDE w:val="0"/>
        <w:spacing w:after="0" w:line="240" w:lineRule="auto"/>
        <w:jc w:val="both"/>
        <w:textAlignment w:val="baseline"/>
        <w:rPr>
          <w:rFonts w:ascii="Soberana Sans" w:hAnsi="Soberana Sans" w:cs="Arial"/>
          <w:sz w:val="20"/>
          <w:szCs w:val="20"/>
        </w:rPr>
      </w:pPr>
      <w:r w:rsidRPr="002A7205">
        <w:rPr>
          <w:rFonts w:ascii="Soberana Sans" w:hAnsi="Soberana Sans" w:cs="Arial"/>
          <w:sz w:val="20"/>
          <w:szCs w:val="20"/>
        </w:rPr>
        <w:t xml:space="preserve">El licitante </w:t>
      </w:r>
      <w:r w:rsidR="00DA4A5F">
        <w:rPr>
          <w:rFonts w:ascii="Soberana Sans" w:hAnsi="Soberana Sans" w:cs="Arial"/>
          <w:sz w:val="20"/>
          <w:szCs w:val="20"/>
        </w:rPr>
        <w:t xml:space="preserve">adjudicado </w:t>
      </w:r>
      <w:r w:rsidRPr="002A7205">
        <w:rPr>
          <w:rFonts w:ascii="Soberana Sans" w:hAnsi="Soberana Sans" w:cs="Arial"/>
          <w:sz w:val="20"/>
          <w:szCs w:val="20"/>
        </w:rPr>
        <w:t>deberá identificar los tanques de almacenamiento en que suministre el diesel a la convocante con capuchón protector de la válvula, con los colores que los identifiquen y clasifiquen conforme a la normatividad aplicable, o en su caso con la colocación de etiquetas, sellos o impresiones con su nombre o razón social, domicilio, teléfono, nombre del artículo.</w:t>
      </w:r>
    </w:p>
    <w:p w:rsidR="002A7205" w:rsidRPr="002A7205" w:rsidRDefault="002A7205" w:rsidP="002A7205">
      <w:pPr>
        <w:tabs>
          <w:tab w:val="left" w:pos="-284"/>
          <w:tab w:val="left" w:pos="1985"/>
          <w:tab w:val="left" w:pos="9498"/>
        </w:tabs>
        <w:overflowPunct w:val="0"/>
        <w:autoSpaceDE w:val="0"/>
        <w:spacing w:after="0" w:line="240" w:lineRule="auto"/>
        <w:jc w:val="both"/>
        <w:textAlignment w:val="baseline"/>
        <w:rPr>
          <w:rFonts w:ascii="Soberana Sans" w:hAnsi="Soberana Sans" w:cs="Arial"/>
          <w:sz w:val="20"/>
          <w:szCs w:val="20"/>
        </w:rPr>
      </w:pPr>
    </w:p>
    <w:p w:rsidR="002A7205" w:rsidRPr="002A7205" w:rsidRDefault="002A7205" w:rsidP="002A7205">
      <w:pPr>
        <w:tabs>
          <w:tab w:val="left" w:pos="-284"/>
          <w:tab w:val="left" w:pos="1985"/>
          <w:tab w:val="left" w:pos="9498"/>
        </w:tabs>
        <w:overflowPunct w:val="0"/>
        <w:autoSpaceDE w:val="0"/>
        <w:spacing w:after="0" w:line="240" w:lineRule="auto"/>
        <w:jc w:val="both"/>
        <w:textAlignment w:val="baseline"/>
        <w:rPr>
          <w:rFonts w:ascii="Soberana Sans" w:hAnsi="Soberana Sans" w:cs="Arial"/>
          <w:b/>
          <w:sz w:val="20"/>
          <w:szCs w:val="20"/>
        </w:rPr>
      </w:pPr>
      <w:r w:rsidRPr="002A7205">
        <w:rPr>
          <w:rFonts w:ascii="Soberana Sans" w:hAnsi="Soberana Sans" w:cs="Arial"/>
          <w:b/>
          <w:sz w:val="20"/>
          <w:szCs w:val="20"/>
        </w:rPr>
        <w:t>RECEPCIÓN DEL SUMINISTRO.</w:t>
      </w:r>
    </w:p>
    <w:p w:rsidR="002A7205" w:rsidRPr="002A7205" w:rsidRDefault="002A7205" w:rsidP="002A7205">
      <w:pPr>
        <w:tabs>
          <w:tab w:val="left" w:pos="-284"/>
          <w:tab w:val="left" w:pos="1985"/>
          <w:tab w:val="left" w:pos="9498"/>
        </w:tabs>
        <w:overflowPunct w:val="0"/>
        <w:autoSpaceDE w:val="0"/>
        <w:spacing w:after="0" w:line="240" w:lineRule="auto"/>
        <w:jc w:val="both"/>
        <w:textAlignment w:val="baseline"/>
        <w:rPr>
          <w:rFonts w:ascii="Soberana Sans" w:hAnsi="Soberana Sans" w:cs="Arial"/>
          <w:b/>
          <w:sz w:val="20"/>
          <w:szCs w:val="20"/>
        </w:rPr>
      </w:pPr>
    </w:p>
    <w:p w:rsidR="002A7205" w:rsidRPr="002A7205" w:rsidRDefault="002A7205" w:rsidP="002A7205">
      <w:pPr>
        <w:tabs>
          <w:tab w:val="left" w:pos="-284"/>
          <w:tab w:val="left" w:pos="1985"/>
          <w:tab w:val="left" w:pos="9498"/>
        </w:tabs>
        <w:overflowPunct w:val="0"/>
        <w:autoSpaceDE w:val="0"/>
        <w:spacing w:after="0" w:line="240" w:lineRule="auto"/>
        <w:jc w:val="both"/>
        <w:textAlignment w:val="baseline"/>
        <w:rPr>
          <w:rFonts w:ascii="Soberana Sans" w:hAnsi="Soberana Sans" w:cs="Arial"/>
          <w:sz w:val="20"/>
          <w:szCs w:val="20"/>
        </w:rPr>
      </w:pPr>
      <w:r w:rsidRPr="002A7205">
        <w:rPr>
          <w:rFonts w:ascii="Soberana Sans" w:hAnsi="Soberana Sans" w:cs="Arial"/>
          <w:sz w:val="20"/>
          <w:szCs w:val="20"/>
        </w:rPr>
        <w:t>La recepción del diesel, estará a cargo del personal designado por el Administrador del Pedido.</w:t>
      </w:r>
    </w:p>
    <w:p w:rsidR="002A7205" w:rsidRPr="002A7205" w:rsidRDefault="002A7205" w:rsidP="002A7205">
      <w:pPr>
        <w:tabs>
          <w:tab w:val="left" w:pos="-284"/>
          <w:tab w:val="left" w:pos="1985"/>
          <w:tab w:val="left" w:pos="9498"/>
        </w:tabs>
        <w:overflowPunct w:val="0"/>
        <w:autoSpaceDE w:val="0"/>
        <w:spacing w:after="0" w:line="240" w:lineRule="auto"/>
        <w:jc w:val="both"/>
        <w:textAlignment w:val="baseline"/>
        <w:rPr>
          <w:rFonts w:ascii="Soberana Sans" w:hAnsi="Soberana Sans" w:cs="Arial"/>
          <w:b/>
          <w:sz w:val="20"/>
          <w:szCs w:val="20"/>
        </w:rPr>
      </w:pPr>
    </w:p>
    <w:p w:rsidR="002A7205" w:rsidRDefault="002A7205" w:rsidP="002A7205">
      <w:pPr>
        <w:tabs>
          <w:tab w:val="left" w:pos="-284"/>
          <w:tab w:val="left" w:pos="1985"/>
          <w:tab w:val="left" w:pos="9498"/>
        </w:tabs>
        <w:overflowPunct w:val="0"/>
        <w:autoSpaceDE w:val="0"/>
        <w:spacing w:after="0" w:line="240" w:lineRule="auto"/>
        <w:jc w:val="both"/>
        <w:textAlignment w:val="baseline"/>
        <w:rPr>
          <w:rFonts w:ascii="Soberana Sans" w:hAnsi="Soberana Sans" w:cs="Arial"/>
          <w:b/>
          <w:sz w:val="20"/>
          <w:szCs w:val="20"/>
        </w:rPr>
      </w:pPr>
    </w:p>
    <w:p w:rsidR="002A7205" w:rsidRDefault="002A7205" w:rsidP="002A7205">
      <w:pPr>
        <w:tabs>
          <w:tab w:val="left" w:pos="-284"/>
          <w:tab w:val="left" w:pos="1985"/>
          <w:tab w:val="left" w:pos="9498"/>
        </w:tabs>
        <w:overflowPunct w:val="0"/>
        <w:autoSpaceDE w:val="0"/>
        <w:spacing w:after="0" w:line="240" w:lineRule="auto"/>
        <w:jc w:val="both"/>
        <w:textAlignment w:val="baseline"/>
        <w:rPr>
          <w:rFonts w:ascii="Soberana Sans" w:hAnsi="Soberana Sans" w:cs="Arial"/>
          <w:b/>
          <w:sz w:val="20"/>
          <w:szCs w:val="20"/>
        </w:rPr>
      </w:pPr>
    </w:p>
    <w:p w:rsidR="002A7205" w:rsidRPr="002A7205" w:rsidRDefault="002A7205" w:rsidP="002A7205">
      <w:pPr>
        <w:tabs>
          <w:tab w:val="left" w:pos="-284"/>
          <w:tab w:val="left" w:pos="1985"/>
          <w:tab w:val="left" w:pos="9498"/>
        </w:tabs>
        <w:overflowPunct w:val="0"/>
        <w:autoSpaceDE w:val="0"/>
        <w:spacing w:after="0" w:line="240" w:lineRule="auto"/>
        <w:jc w:val="both"/>
        <w:textAlignment w:val="baseline"/>
        <w:rPr>
          <w:rFonts w:ascii="Soberana Sans" w:hAnsi="Soberana Sans" w:cs="Arial"/>
          <w:b/>
          <w:sz w:val="20"/>
          <w:szCs w:val="20"/>
        </w:rPr>
      </w:pPr>
      <w:r w:rsidRPr="002A7205">
        <w:rPr>
          <w:rFonts w:ascii="Soberana Sans" w:hAnsi="Soberana Sans" w:cs="Arial"/>
          <w:b/>
          <w:sz w:val="20"/>
          <w:szCs w:val="20"/>
        </w:rPr>
        <w:t>INFRAESTRUCTURA.</w:t>
      </w:r>
    </w:p>
    <w:p w:rsidR="002A7205" w:rsidRPr="002A7205" w:rsidRDefault="002A7205" w:rsidP="002A7205">
      <w:pPr>
        <w:tabs>
          <w:tab w:val="left" w:pos="-284"/>
          <w:tab w:val="left" w:pos="1985"/>
          <w:tab w:val="left" w:pos="9498"/>
        </w:tabs>
        <w:overflowPunct w:val="0"/>
        <w:autoSpaceDE w:val="0"/>
        <w:spacing w:after="0" w:line="240" w:lineRule="auto"/>
        <w:jc w:val="both"/>
        <w:textAlignment w:val="baseline"/>
        <w:rPr>
          <w:rFonts w:ascii="Soberana Sans" w:hAnsi="Soberana Sans" w:cs="Arial"/>
          <w:sz w:val="20"/>
          <w:szCs w:val="20"/>
        </w:rPr>
      </w:pPr>
    </w:p>
    <w:p w:rsidR="002A7205" w:rsidRPr="002A7205" w:rsidRDefault="002A7205" w:rsidP="002A7205">
      <w:pPr>
        <w:tabs>
          <w:tab w:val="left" w:pos="-284"/>
          <w:tab w:val="left" w:pos="1985"/>
          <w:tab w:val="left" w:pos="9498"/>
        </w:tabs>
        <w:overflowPunct w:val="0"/>
        <w:autoSpaceDE w:val="0"/>
        <w:spacing w:after="0" w:line="240" w:lineRule="auto"/>
        <w:jc w:val="both"/>
        <w:textAlignment w:val="baseline"/>
        <w:rPr>
          <w:rFonts w:ascii="Soberana Sans" w:hAnsi="Soberana Sans" w:cs="Arial"/>
          <w:sz w:val="20"/>
          <w:szCs w:val="20"/>
        </w:rPr>
      </w:pPr>
      <w:r w:rsidRPr="002A7205">
        <w:rPr>
          <w:rFonts w:ascii="Soberana Sans" w:hAnsi="Soberana Sans" w:cs="Arial"/>
          <w:sz w:val="20"/>
          <w:szCs w:val="20"/>
        </w:rPr>
        <w:t>El licitante entregará escrito, en el que manifieste que cuenta con la infraestructura técnica de vanguardia, humana, material y financiera para proporcionar a la convocante el suministro requerido.</w:t>
      </w:r>
    </w:p>
    <w:p w:rsidR="002A7205" w:rsidRPr="002A7205" w:rsidRDefault="002A7205" w:rsidP="002A7205">
      <w:pPr>
        <w:tabs>
          <w:tab w:val="left" w:pos="-284"/>
          <w:tab w:val="left" w:pos="1985"/>
          <w:tab w:val="left" w:pos="9498"/>
        </w:tabs>
        <w:overflowPunct w:val="0"/>
        <w:autoSpaceDE w:val="0"/>
        <w:spacing w:after="0" w:line="240" w:lineRule="auto"/>
        <w:jc w:val="both"/>
        <w:textAlignment w:val="baseline"/>
        <w:rPr>
          <w:rFonts w:ascii="Soberana Sans" w:hAnsi="Soberana Sans" w:cs="Arial"/>
          <w:sz w:val="20"/>
          <w:szCs w:val="20"/>
        </w:rPr>
      </w:pPr>
    </w:p>
    <w:p w:rsidR="002A7205" w:rsidRPr="002A7205" w:rsidRDefault="002A7205" w:rsidP="002A7205">
      <w:pPr>
        <w:autoSpaceDE w:val="0"/>
        <w:autoSpaceDN w:val="0"/>
        <w:adjustRightInd w:val="0"/>
        <w:spacing w:after="0" w:line="240" w:lineRule="auto"/>
        <w:jc w:val="both"/>
        <w:rPr>
          <w:rFonts w:ascii="Soberana Sans" w:hAnsi="Soberana Sans" w:cs="Arial"/>
          <w:color w:val="000000"/>
          <w:sz w:val="20"/>
          <w:szCs w:val="20"/>
        </w:rPr>
      </w:pPr>
      <w:r w:rsidRPr="002A7205">
        <w:rPr>
          <w:rFonts w:ascii="Soberana Sans" w:hAnsi="Soberana Sans" w:cs="Arial"/>
          <w:b/>
          <w:bCs/>
          <w:color w:val="000000"/>
          <w:sz w:val="20"/>
          <w:szCs w:val="20"/>
        </w:rPr>
        <w:t xml:space="preserve">LICENCIAS, AUTORIZACIONES Y/O PERMISOS. </w:t>
      </w:r>
    </w:p>
    <w:p w:rsidR="002A7205" w:rsidRPr="002A7205" w:rsidRDefault="002A7205" w:rsidP="002A7205">
      <w:pPr>
        <w:tabs>
          <w:tab w:val="left" w:pos="-284"/>
          <w:tab w:val="left" w:pos="1985"/>
          <w:tab w:val="left" w:pos="9498"/>
        </w:tabs>
        <w:overflowPunct w:val="0"/>
        <w:autoSpaceDE w:val="0"/>
        <w:spacing w:after="0" w:line="240" w:lineRule="auto"/>
        <w:jc w:val="both"/>
        <w:textAlignment w:val="baseline"/>
        <w:rPr>
          <w:rFonts w:ascii="Soberana Sans" w:hAnsi="Soberana Sans" w:cs="Arial"/>
          <w:sz w:val="20"/>
          <w:szCs w:val="20"/>
        </w:rPr>
      </w:pPr>
    </w:p>
    <w:p w:rsidR="002A7205" w:rsidRPr="002A7205" w:rsidRDefault="002A7205" w:rsidP="002A7205">
      <w:pPr>
        <w:numPr>
          <w:ilvl w:val="0"/>
          <w:numId w:val="69"/>
        </w:numPr>
        <w:autoSpaceDE w:val="0"/>
        <w:autoSpaceDN w:val="0"/>
        <w:adjustRightInd w:val="0"/>
        <w:spacing w:after="0" w:line="240" w:lineRule="auto"/>
        <w:jc w:val="both"/>
        <w:rPr>
          <w:rFonts w:ascii="Soberana Sans" w:hAnsi="Soberana Sans" w:cs="Arial"/>
          <w:color w:val="000000"/>
          <w:sz w:val="20"/>
          <w:szCs w:val="20"/>
        </w:rPr>
      </w:pPr>
      <w:r w:rsidRPr="002A7205">
        <w:rPr>
          <w:rFonts w:ascii="Soberana Sans" w:hAnsi="Soberana Sans" w:cs="Arial"/>
          <w:color w:val="000000"/>
          <w:sz w:val="20"/>
          <w:szCs w:val="20"/>
        </w:rPr>
        <w:t>Permisos vigentes de la Secretaría de Comunicaciones y Transportes y de la SEMARNAT para los vehículos en que se transportará el DIESEL.</w:t>
      </w:r>
    </w:p>
    <w:p w:rsidR="002A7205" w:rsidRPr="002A7205" w:rsidRDefault="002A7205" w:rsidP="002A7205">
      <w:pPr>
        <w:autoSpaceDE w:val="0"/>
        <w:autoSpaceDN w:val="0"/>
        <w:adjustRightInd w:val="0"/>
        <w:spacing w:after="0" w:line="240" w:lineRule="auto"/>
        <w:ind w:left="720"/>
        <w:jc w:val="both"/>
        <w:rPr>
          <w:rFonts w:ascii="Soberana Sans" w:hAnsi="Soberana Sans" w:cs="Arial"/>
          <w:color w:val="000000"/>
          <w:sz w:val="20"/>
          <w:szCs w:val="20"/>
        </w:rPr>
      </w:pPr>
      <w:r w:rsidRPr="002A7205">
        <w:rPr>
          <w:rFonts w:ascii="Soberana Sans" w:hAnsi="Soberana Sans" w:cs="Arial"/>
          <w:color w:val="000000"/>
          <w:sz w:val="20"/>
          <w:szCs w:val="20"/>
        </w:rPr>
        <w:t xml:space="preserve"> </w:t>
      </w:r>
    </w:p>
    <w:p w:rsidR="002A7205" w:rsidRPr="002A7205" w:rsidRDefault="002A7205" w:rsidP="002A7205">
      <w:pPr>
        <w:numPr>
          <w:ilvl w:val="0"/>
          <w:numId w:val="69"/>
        </w:numPr>
        <w:autoSpaceDE w:val="0"/>
        <w:autoSpaceDN w:val="0"/>
        <w:adjustRightInd w:val="0"/>
        <w:spacing w:after="0" w:line="240" w:lineRule="auto"/>
        <w:jc w:val="both"/>
        <w:rPr>
          <w:rFonts w:ascii="Soberana Sans" w:hAnsi="Soberana Sans" w:cs="Arial"/>
          <w:color w:val="000000"/>
          <w:sz w:val="20"/>
          <w:szCs w:val="20"/>
        </w:rPr>
      </w:pPr>
      <w:r w:rsidRPr="002A7205">
        <w:rPr>
          <w:rFonts w:ascii="Soberana Sans" w:hAnsi="Soberana Sans" w:cs="Arial"/>
          <w:color w:val="000000"/>
          <w:sz w:val="20"/>
          <w:szCs w:val="20"/>
        </w:rPr>
        <w:t>Licencia</w:t>
      </w:r>
      <w:r w:rsidR="00A964A6">
        <w:rPr>
          <w:rFonts w:ascii="Soberana Sans" w:hAnsi="Soberana Sans" w:cs="Arial"/>
          <w:color w:val="000000"/>
          <w:sz w:val="20"/>
          <w:szCs w:val="20"/>
        </w:rPr>
        <w:t>s</w:t>
      </w:r>
      <w:r w:rsidRPr="002A7205">
        <w:rPr>
          <w:rFonts w:ascii="Soberana Sans" w:hAnsi="Soberana Sans" w:cs="Arial"/>
          <w:color w:val="000000"/>
          <w:sz w:val="20"/>
          <w:szCs w:val="20"/>
        </w:rPr>
        <w:t xml:space="preserve"> vigente</w:t>
      </w:r>
      <w:r w:rsidR="00A964A6">
        <w:rPr>
          <w:rFonts w:ascii="Soberana Sans" w:hAnsi="Soberana Sans" w:cs="Arial"/>
          <w:color w:val="000000"/>
          <w:sz w:val="20"/>
          <w:szCs w:val="20"/>
        </w:rPr>
        <w:t>s</w:t>
      </w:r>
      <w:r w:rsidRPr="002A7205">
        <w:rPr>
          <w:rFonts w:ascii="Soberana Sans" w:hAnsi="Soberana Sans" w:cs="Arial"/>
          <w:color w:val="000000"/>
          <w:sz w:val="20"/>
          <w:szCs w:val="20"/>
        </w:rPr>
        <w:t xml:space="preserve"> de los operadores para transportar DIESEL expedida por la Secretaría de Comunicaciones y Transportes. </w:t>
      </w:r>
    </w:p>
    <w:p w:rsidR="002A7205" w:rsidRPr="002A7205" w:rsidRDefault="002A7205" w:rsidP="002A7205">
      <w:pPr>
        <w:spacing w:after="0" w:line="240" w:lineRule="auto"/>
        <w:ind w:left="720"/>
        <w:contextualSpacing/>
        <w:rPr>
          <w:rFonts w:ascii="Soberana Sans" w:hAnsi="Soberana Sans" w:cs="Arial"/>
          <w:sz w:val="20"/>
          <w:szCs w:val="20"/>
        </w:rPr>
      </w:pPr>
    </w:p>
    <w:p w:rsidR="002A7205" w:rsidRPr="002A7205" w:rsidRDefault="002A7205" w:rsidP="002A7205">
      <w:pPr>
        <w:numPr>
          <w:ilvl w:val="0"/>
          <w:numId w:val="69"/>
        </w:numPr>
        <w:autoSpaceDE w:val="0"/>
        <w:autoSpaceDN w:val="0"/>
        <w:adjustRightInd w:val="0"/>
        <w:spacing w:after="240" w:line="240" w:lineRule="auto"/>
        <w:jc w:val="both"/>
        <w:rPr>
          <w:rFonts w:ascii="Soberana Sans" w:hAnsi="Soberana Sans" w:cs="Arial"/>
          <w:color w:val="000000"/>
          <w:sz w:val="20"/>
          <w:szCs w:val="20"/>
        </w:rPr>
      </w:pPr>
      <w:r w:rsidRPr="002A7205">
        <w:rPr>
          <w:rFonts w:ascii="Soberana Sans" w:hAnsi="Soberana Sans" w:cs="Arial"/>
          <w:color w:val="000000"/>
          <w:sz w:val="20"/>
          <w:szCs w:val="20"/>
        </w:rPr>
        <w:t>Registro y certificado vigente de calibración del medidor de flujo por parte de PEMEX.</w:t>
      </w:r>
    </w:p>
    <w:p w:rsidR="002A7205" w:rsidRPr="002A7205" w:rsidRDefault="002A7205" w:rsidP="002A7205">
      <w:pPr>
        <w:numPr>
          <w:ilvl w:val="0"/>
          <w:numId w:val="69"/>
        </w:numPr>
        <w:autoSpaceDE w:val="0"/>
        <w:autoSpaceDN w:val="0"/>
        <w:adjustRightInd w:val="0"/>
        <w:spacing w:after="0" w:line="240" w:lineRule="auto"/>
        <w:jc w:val="both"/>
        <w:rPr>
          <w:rFonts w:ascii="Soberana Sans" w:hAnsi="Soberana Sans" w:cs="Arial"/>
          <w:color w:val="000000"/>
          <w:sz w:val="20"/>
          <w:szCs w:val="20"/>
        </w:rPr>
      </w:pPr>
      <w:r w:rsidRPr="002A7205">
        <w:rPr>
          <w:rFonts w:ascii="Soberana Sans" w:hAnsi="Soberana Sans" w:cs="Arial"/>
          <w:color w:val="000000"/>
          <w:sz w:val="20"/>
          <w:szCs w:val="20"/>
        </w:rPr>
        <w:t>Distribuidor Oficial Pemex, cuyo contrato esté vigente durante el año 201</w:t>
      </w:r>
      <w:r>
        <w:rPr>
          <w:rFonts w:ascii="Soberana Sans" w:hAnsi="Soberana Sans" w:cs="Arial"/>
          <w:color w:val="000000"/>
          <w:sz w:val="20"/>
          <w:szCs w:val="20"/>
        </w:rPr>
        <w:t>8</w:t>
      </w:r>
      <w:r w:rsidRPr="002A7205">
        <w:rPr>
          <w:rFonts w:ascii="Soberana Sans" w:hAnsi="Soberana Sans" w:cs="Arial"/>
          <w:color w:val="000000"/>
          <w:sz w:val="20"/>
          <w:szCs w:val="20"/>
        </w:rPr>
        <w:t>.</w:t>
      </w:r>
    </w:p>
    <w:p w:rsidR="002A7205" w:rsidRPr="002A7205" w:rsidRDefault="002A7205" w:rsidP="002A7205">
      <w:pPr>
        <w:autoSpaceDE w:val="0"/>
        <w:autoSpaceDN w:val="0"/>
        <w:adjustRightInd w:val="0"/>
        <w:spacing w:after="0" w:line="240" w:lineRule="auto"/>
        <w:ind w:left="720"/>
        <w:jc w:val="both"/>
        <w:rPr>
          <w:rFonts w:ascii="Soberana Sans" w:hAnsi="Soberana Sans" w:cs="Arial"/>
          <w:color w:val="000000"/>
          <w:sz w:val="20"/>
          <w:szCs w:val="20"/>
        </w:rPr>
      </w:pPr>
    </w:p>
    <w:p w:rsidR="002A7205" w:rsidRPr="002A7205" w:rsidRDefault="002A7205" w:rsidP="002A7205">
      <w:pPr>
        <w:numPr>
          <w:ilvl w:val="0"/>
          <w:numId w:val="69"/>
        </w:numPr>
        <w:autoSpaceDE w:val="0"/>
        <w:autoSpaceDN w:val="0"/>
        <w:adjustRightInd w:val="0"/>
        <w:spacing w:after="0" w:line="240" w:lineRule="auto"/>
        <w:jc w:val="both"/>
        <w:rPr>
          <w:rFonts w:ascii="Soberana Sans" w:hAnsi="Soberana Sans" w:cs="Arial"/>
          <w:color w:val="000000"/>
          <w:sz w:val="20"/>
          <w:szCs w:val="20"/>
        </w:rPr>
      </w:pPr>
      <w:r w:rsidRPr="002A7205">
        <w:rPr>
          <w:rFonts w:ascii="Soberana Sans" w:hAnsi="Soberana Sans" w:cs="Arial"/>
          <w:color w:val="000000"/>
          <w:sz w:val="20"/>
          <w:szCs w:val="20"/>
        </w:rPr>
        <w:t>Certificación de su personal en manejo de hidrocarburos, seguridad industrial, contención de derrames y contra incendios emitida por PEMEX refinación.</w:t>
      </w:r>
    </w:p>
    <w:p w:rsidR="002A7205" w:rsidRPr="002A7205" w:rsidRDefault="002A7205" w:rsidP="002A7205">
      <w:pPr>
        <w:autoSpaceDE w:val="0"/>
        <w:autoSpaceDN w:val="0"/>
        <w:adjustRightInd w:val="0"/>
        <w:spacing w:after="0" w:line="240" w:lineRule="auto"/>
        <w:jc w:val="both"/>
        <w:rPr>
          <w:rFonts w:ascii="Soberana Sans" w:hAnsi="Soberana Sans" w:cs="Arial"/>
          <w:b/>
          <w:color w:val="000000"/>
          <w:sz w:val="20"/>
          <w:szCs w:val="20"/>
        </w:rPr>
      </w:pPr>
    </w:p>
    <w:p w:rsidR="002A7205" w:rsidRPr="002A7205" w:rsidRDefault="002A7205" w:rsidP="002A7205">
      <w:pPr>
        <w:autoSpaceDE w:val="0"/>
        <w:autoSpaceDN w:val="0"/>
        <w:adjustRightInd w:val="0"/>
        <w:spacing w:after="0" w:line="240" w:lineRule="auto"/>
        <w:jc w:val="both"/>
        <w:rPr>
          <w:rFonts w:ascii="Soberana Sans" w:hAnsi="Soberana Sans" w:cs="Arial"/>
          <w:b/>
          <w:color w:val="000000"/>
          <w:sz w:val="20"/>
          <w:szCs w:val="20"/>
        </w:rPr>
      </w:pPr>
      <w:r w:rsidRPr="002A7205">
        <w:rPr>
          <w:rFonts w:ascii="Soberana Sans" w:hAnsi="Soberana Sans" w:cs="Arial"/>
          <w:b/>
          <w:color w:val="000000"/>
          <w:sz w:val="20"/>
          <w:szCs w:val="20"/>
        </w:rPr>
        <w:t>CAPACITACIÓN.</w:t>
      </w:r>
    </w:p>
    <w:p w:rsidR="002A7205" w:rsidRPr="002A7205" w:rsidRDefault="002A7205" w:rsidP="002A7205">
      <w:pPr>
        <w:autoSpaceDE w:val="0"/>
        <w:autoSpaceDN w:val="0"/>
        <w:adjustRightInd w:val="0"/>
        <w:spacing w:after="0" w:line="240" w:lineRule="auto"/>
        <w:jc w:val="both"/>
        <w:rPr>
          <w:rFonts w:ascii="Soberana Sans" w:hAnsi="Soberana Sans" w:cs="Arial"/>
          <w:b/>
          <w:color w:val="000000"/>
          <w:sz w:val="20"/>
          <w:szCs w:val="20"/>
        </w:rPr>
      </w:pPr>
    </w:p>
    <w:p w:rsidR="002A7205" w:rsidRPr="002A7205" w:rsidRDefault="002A7205" w:rsidP="002A7205">
      <w:pPr>
        <w:autoSpaceDE w:val="0"/>
        <w:autoSpaceDN w:val="0"/>
        <w:adjustRightInd w:val="0"/>
        <w:spacing w:after="0" w:line="240" w:lineRule="auto"/>
        <w:jc w:val="both"/>
        <w:rPr>
          <w:rFonts w:ascii="Soberana Sans" w:hAnsi="Soberana Sans" w:cs="Arial"/>
          <w:color w:val="000000"/>
          <w:sz w:val="20"/>
          <w:szCs w:val="20"/>
        </w:rPr>
      </w:pPr>
      <w:r w:rsidRPr="002A7205">
        <w:rPr>
          <w:rFonts w:ascii="Soberana Sans" w:hAnsi="Soberana Sans" w:cs="Arial"/>
          <w:color w:val="000000"/>
          <w:sz w:val="20"/>
          <w:szCs w:val="20"/>
        </w:rPr>
        <w:t>El proveedor a quien se adjudique el pedido deberá impartir al Administrador del pedido la capacitación para el manejo de hidrocarburos, seguridad industrial, contención de derrames y contra incendios. Así mismo, deberá contar con un capacitador con el</w:t>
      </w:r>
      <w:r w:rsidR="00A964A6">
        <w:rPr>
          <w:rFonts w:ascii="Soberana Sans" w:hAnsi="Soberana Sans" w:cs="Arial"/>
          <w:color w:val="000000"/>
          <w:sz w:val="20"/>
          <w:szCs w:val="20"/>
        </w:rPr>
        <w:t xml:space="preserve"> registro vigente expedido por l</w:t>
      </w:r>
      <w:r w:rsidRPr="002A7205">
        <w:rPr>
          <w:rFonts w:ascii="Soberana Sans" w:hAnsi="Soberana Sans" w:cs="Arial"/>
          <w:color w:val="000000"/>
          <w:sz w:val="20"/>
          <w:szCs w:val="20"/>
        </w:rPr>
        <w:t>a Secretaría del Trabajo y Previsión Social de México y PEMEX para la capacitación antes mencionada.</w:t>
      </w:r>
    </w:p>
    <w:p w:rsidR="002A7205" w:rsidRPr="002A7205" w:rsidRDefault="002A7205" w:rsidP="002A7205">
      <w:pPr>
        <w:tabs>
          <w:tab w:val="left" w:pos="-284"/>
          <w:tab w:val="left" w:pos="1985"/>
          <w:tab w:val="left" w:pos="9498"/>
        </w:tabs>
        <w:overflowPunct w:val="0"/>
        <w:autoSpaceDE w:val="0"/>
        <w:spacing w:after="0" w:line="240" w:lineRule="auto"/>
        <w:jc w:val="both"/>
        <w:textAlignment w:val="baseline"/>
        <w:rPr>
          <w:rFonts w:ascii="Soberana Sans" w:hAnsi="Soberana Sans" w:cs="Arial"/>
          <w:sz w:val="20"/>
          <w:szCs w:val="20"/>
        </w:rPr>
      </w:pPr>
    </w:p>
    <w:p w:rsidR="002A7205" w:rsidRPr="002A7205" w:rsidRDefault="002A7205" w:rsidP="002A7205">
      <w:pPr>
        <w:tabs>
          <w:tab w:val="left" w:pos="-284"/>
          <w:tab w:val="left" w:pos="1985"/>
          <w:tab w:val="left" w:pos="9498"/>
        </w:tabs>
        <w:overflowPunct w:val="0"/>
        <w:autoSpaceDE w:val="0"/>
        <w:spacing w:after="0" w:line="240" w:lineRule="auto"/>
        <w:jc w:val="both"/>
        <w:textAlignment w:val="baseline"/>
        <w:rPr>
          <w:rFonts w:ascii="Soberana Sans" w:hAnsi="Soberana Sans" w:cs="Arial"/>
          <w:b/>
          <w:sz w:val="20"/>
          <w:szCs w:val="20"/>
        </w:rPr>
      </w:pPr>
      <w:r w:rsidRPr="002A7205">
        <w:rPr>
          <w:rFonts w:ascii="Soberana Sans" w:hAnsi="Soberana Sans" w:cs="Arial"/>
          <w:b/>
          <w:sz w:val="20"/>
          <w:szCs w:val="20"/>
        </w:rPr>
        <w:t>MANTENIMIENTO.</w:t>
      </w:r>
    </w:p>
    <w:p w:rsidR="002A7205" w:rsidRPr="002A7205" w:rsidRDefault="002A7205" w:rsidP="002A7205">
      <w:pPr>
        <w:tabs>
          <w:tab w:val="left" w:pos="-284"/>
          <w:tab w:val="left" w:pos="1985"/>
          <w:tab w:val="left" w:pos="9498"/>
        </w:tabs>
        <w:overflowPunct w:val="0"/>
        <w:autoSpaceDE w:val="0"/>
        <w:spacing w:after="0" w:line="240" w:lineRule="auto"/>
        <w:jc w:val="both"/>
        <w:textAlignment w:val="baseline"/>
        <w:rPr>
          <w:rFonts w:ascii="Soberana Sans" w:hAnsi="Soberana Sans" w:cs="Arial"/>
          <w:b/>
          <w:sz w:val="20"/>
          <w:szCs w:val="20"/>
        </w:rPr>
      </w:pPr>
    </w:p>
    <w:p w:rsidR="002A7205" w:rsidRPr="002A7205" w:rsidRDefault="002A7205" w:rsidP="002A7205">
      <w:pPr>
        <w:tabs>
          <w:tab w:val="left" w:pos="-284"/>
          <w:tab w:val="left" w:pos="1985"/>
          <w:tab w:val="left" w:pos="9498"/>
        </w:tabs>
        <w:overflowPunct w:val="0"/>
        <w:autoSpaceDE w:val="0"/>
        <w:spacing w:after="0" w:line="240" w:lineRule="auto"/>
        <w:jc w:val="both"/>
        <w:textAlignment w:val="baseline"/>
        <w:rPr>
          <w:rFonts w:ascii="Soberana Sans" w:hAnsi="Soberana Sans" w:cs="Arial"/>
          <w:sz w:val="20"/>
          <w:szCs w:val="20"/>
          <w:lang w:val="es-ES_tradnl"/>
        </w:rPr>
      </w:pPr>
      <w:r w:rsidRPr="002A7205">
        <w:rPr>
          <w:rFonts w:ascii="Soberana Sans" w:hAnsi="Soberana Sans" w:cs="Arial"/>
          <w:sz w:val="20"/>
          <w:szCs w:val="20"/>
        </w:rPr>
        <w:t>E</w:t>
      </w:r>
      <w:r w:rsidRPr="002A7205">
        <w:rPr>
          <w:rFonts w:ascii="Soberana Sans" w:hAnsi="Soberana Sans" w:cs="Arial"/>
          <w:sz w:val="20"/>
          <w:szCs w:val="20"/>
          <w:lang w:val="es-ES_tradnl"/>
        </w:rPr>
        <w:t>l licitante que resulte adjudicado deberá, realizar el diagnóstico de las instalaciones para verificar el correcto funcionamiento de las mismas, así como presentar informe mediante escrito al Administrador del Pedido para dar respuesta en el caso de mantenimiento correctivo, para los equipos de suministro de diesel que se encuentren instalados.</w:t>
      </w:r>
    </w:p>
    <w:p w:rsidR="002A7205" w:rsidRPr="002A7205" w:rsidRDefault="002A7205" w:rsidP="002A7205">
      <w:pPr>
        <w:tabs>
          <w:tab w:val="left" w:pos="-284"/>
          <w:tab w:val="left" w:pos="1985"/>
          <w:tab w:val="left" w:pos="9498"/>
        </w:tabs>
        <w:overflowPunct w:val="0"/>
        <w:autoSpaceDE w:val="0"/>
        <w:spacing w:after="0" w:line="240" w:lineRule="auto"/>
        <w:jc w:val="both"/>
        <w:textAlignment w:val="baseline"/>
        <w:rPr>
          <w:rFonts w:ascii="Soberana Sans" w:hAnsi="Soberana Sans" w:cs="Arial"/>
          <w:sz w:val="20"/>
          <w:szCs w:val="20"/>
          <w:lang w:val="es-ES_tradnl"/>
        </w:rPr>
      </w:pPr>
      <w:r w:rsidRPr="002A7205">
        <w:rPr>
          <w:rFonts w:ascii="Soberana Sans" w:hAnsi="Soberana Sans" w:cs="Arial"/>
          <w:sz w:val="20"/>
          <w:szCs w:val="20"/>
          <w:lang w:val="es-ES_tradnl"/>
        </w:rPr>
        <w:t xml:space="preserve"> </w:t>
      </w:r>
    </w:p>
    <w:p w:rsidR="002A7205" w:rsidRPr="002A7205" w:rsidRDefault="002A7205" w:rsidP="002A7205">
      <w:pPr>
        <w:tabs>
          <w:tab w:val="left" w:pos="-284"/>
          <w:tab w:val="left" w:pos="1985"/>
          <w:tab w:val="left" w:pos="9498"/>
        </w:tabs>
        <w:overflowPunct w:val="0"/>
        <w:autoSpaceDE w:val="0"/>
        <w:spacing w:after="0" w:line="240" w:lineRule="auto"/>
        <w:jc w:val="both"/>
        <w:textAlignment w:val="baseline"/>
        <w:rPr>
          <w:rFonts w:ascii="Soberana Sans" w:hAnsi="Soberana Sans" w:cs="Arial"/>
          <w:b/>
          <w:sz w:val="20"/>
          <w:szCs w:val="20"/>
        </w:rPr>
      </w:pPr>
      <w:r w:rsidRPr="002A7205">
        <w:rPr>
          <w:rFonts w:ascii="Soberana Sans" w:hAnsi="Soberana Sans" w:cs="Arial"/>
          <w:b/>
          <w:sz w:val="20"/>
          <w:szCs w:val="20"/>
        </w:rPr>
        <w:t>NORMAS OFICIALES MEXICANAS</w:t>
      </w:r>
    </w:p>
    <w:p w:rsidR="002A7205" w:rsidRPr="002A7205" w:rsidRDefault="002A7205" w:rsidP="002A7205">
      <w:pPr>
        <w:numPr>
          <w:ilvl w:val="12"/>
          <w:numId w:val="0"/>
        </w:numPr>
        <w:tabs>
          <w:tab w:val="left" w:pos="8789"/>
        </w:tabs>
        <w:spacing w:after="0" w:line="240" w:lineRule="auto"/>
        <w:jc w:val="both"/>
        <w:rPr>
          <w:rFonts w:ascii="Soberana Sans" w:hAnsi="Soberana Sans" w:cs="Arial"/>
          <w:b/>
          <w:sz w:val="20"/>
          <w:szCs w:val="20"/>
          <w:lang w:eastAsia="es-ES"/>
        </w:rPr>
      </w:pPr>
    </w:p>
    <w:p w:rsidR="002A7205" w:rsidRPr="002A7205" w:rsidRDefault="002A7205" w:rsidP="002A7205">
      <w:pPr>
        <w:autoSpaceDE w:val="0"/>
        <w:autoSpaceDN w:val="0"/>
        <w:adjustRightInd w:val="0"/>
        <w:spacing w:after="0" w:line="240" w:lineRule="auto"/>
        <w:jc w:val="both"/>
        <w:rPr>
          <w:rFonts w:ascii="Soberana Sans" w:hAnsi="Soberana Sans" w:cs="Arial"/>
          <w:sz w:val="20"/>
          <w:szCs w:val="20"/>
          <w:lang w:eastAsia="es-MX"/>
        </w:rPr>
      </w:pPr>
      <w:r w:rsidRPr="002A7205">
        <w:rPr>
          <w:rFonts w:ascii="Soberana Sans" w:hAnsi="Soberana Sans" w:cs="Arial"/>
          <w:sz w:val="20"/>
          <w:szCs w:val="20"/>
          <w:lang w:eastAsia="es-MX"/>
        </w:rPr>
        <w:t>Los Bienes deberán cumplir con los estándares de calidad referidos en la siguiente normatividad:</w:t>
      </w:r>
    </w:p>
    <w:p w:rsidR="002A7205" w:rsidRPr="002A7205" w:rsidRDefault="002A7205" w:rsidP="002A7205">
      <w:pPr>
        <w:autoSpaceDE w:val="0"/>
        <w:autoSpaceDN w:val="0"/>
        <w:adjustRightInd w:val="0"/>
        <w:spacing w:after="0" w:line="240" w:lineRule="auto"/>
        <w:rPr>
          <w:rFonts w:ascii="Soberana Sans" w:hAnsi="Soberana Sans" w:cs="Arial"/>
          <w:b/>
          <w:bCs/>
          <w:sz w:val="20"/>
          <w:szCs w:val="20"/>
          <w:lang w:eastAsia="es-MX"/>
        </w:rPr>
      </w:pPr>
    </w:p>
    <w:p w:rsidR="002A7205" w:rsidRPr="002A7205" w:rsidRDefault="002A7205" w:rsidP="002A7205">
      <w:pPr>
        <w:spacing w:after="0" w:line="240" w:lineRule="auto"/>
        <w:jc w:val="both"/>
        <w:rPr>
          <w:rFonts w:ascii="Soberana Sans" w:hAnsi="Soberana Sans" w:cs="Arial"/>
          <w:kern w:val="1"/>
          <w:sz w:val="20"/>
          <w:szCs w:val="20"/>
        </w:rPr>
      </w:pPr>
      <w:r w:rsidRPr="002A7205">
        <w:rPr>
          <w:rFonts w:ascii="Soberana Sans" w:hAnsi="Soberana Sans" w:cs="Arial"/>
          <w:kern w:val="1"/>
          <w:sz w:val="20"/>
          <w:szCs w:val="20"/>
        </w:rPr>
        <w:t>El licitante deberá presentar los documentos que acrediten que cumplen, con las Normas Oficiales Mexicanas y Reglamentos que se señalan en el presente documento.</w:t>
      </w:r>
    </w:p>
    <w:p w:rsidR="002A7205" w:rsidRPr="002A7205" w:rsidRDefault="002A7205" w:rsidP="002A7205">
      <w:pPr>
        <w:autoSpaceDE w:val="0"/>
        <w:autoSpaceDN w:val="0"/>
        <w:adjustRightInd w:val="0"/>
        <w:spacing w:after="0" w:line="240" w:lineRule="auto"/>
        <w:rPr>
          <w:rFonts w:ascii="Soberana Sans" w:hAnsi="Soberana Sans" w:cs="Arial"/>
          <w:b/>
          <w:bCs/>
          <w:sz w:val="20"/>
          <w:szCs w:val="20"/>
          <w:lang w:eastAsia="es-MX"/>
        </w:rPr>
      </w:pPr>
    </w:p>
    <w:p w:rsidR="002A7205" w:rsidRPr="002A7205" w:rsidRDefault="002A7205" w:rsidP="002A7205">
      <w:pPr>
        <w:numPr>
          <w:ilvl w:val="0"/>
          <w:numId w:val="70"/>
        </w:numPr>
        <w:autoSpaceDE w:val="0"/>
        <w:autoSpaceDN w:val="0"/>
        <w:adjustRightInd w:val="0"/>
        <w:spacing w:after="0" w:line="240" w:lineRule="auto"/>
        <w:ind w:left="-142" w:hanging="142"/>
        <w:jc w:val="both"/>
        <w:rPr>
          <w:rFonts w:ascii="Soberana Sans" w:hAnsi="Soberana Sans" w:cs="Arial"/>
          <w:b/>
          <w:bCs/>
          <w:sz w:val="20"/>
          <w:szCs w:val="20"/>
          <w:lang w:eastAsia="es-MX"/>
        </w:rPr>
      </w:pPr>
      <w:r w:rsidRPr="002A7205">
        <w:rPr>
          <w:rFonts w:ascii="Soberana Sans" w:hAnsi="Soberana Sans" w:cs="Arial"/>
          <w:b/>
          <w:bCs/>
          <w:sz w:val="20"/>
          <w:szCs w:val="20"/>
          <w:lang w:eastAsia="es-MX"/>
        </w:rPr>
        <w:t xml:space="preserve">NOM-010-SCT2/2009 </w:t>
      </w:r>
      <w:r w:rsidRPr="002A7205">
        <w:rPr>
          <w:rFonts w:ascii="Soberana Sans" w:hAnsi="Soberana Sans" w:cs="Arial"/>
          <w:bCs/>
          <w:sz w:val="20"/>
          <w:szCs w:val="20"/>
          <w:lang w:eastAsia="es-MX"/>
        </w:rPr>
        <w:t>“DISPOSICIONES DE COMPATIBILIDAD Y SEGREGACIÓN, PARA EL ALMACENAMIENTO Y TRANSPORTE DE SUSTANCIAS, MATERIALES Y RESIDUOS PELIGROSOS”.</w:t>
      </w:r>
    </w:p>
    <w:p w:rsidR="002A7205" w:rsidRPr="002A7205" w:rsidRDefault="002A7205" w:rsidP="002A7205">
      <w:pPr>
        <w:autoSpaceDE w:val="0"/>
        <w:autoSpaceDN w:val="0"/>
        <w:adjustRightInd w:val="0"/>
        <w:spacing w:after="0" w:line="240" w:lineRule="auto"/>
        <w:ind w:left="-142" w:hanging="142"/>
        <w:jc w:val="both"/>
        <w:rPr>
          <w:rFonts w:ascii="Soberana Sans" w:hAnsi="Soberana Sans" w:cs="Arial"/>
          <w:b/>
          <w:bCs/>
          <w:sz w:val="20"/>
          <w:szCs w:val="20"/>
          <w:lang w:eastAsia="es-MX"/>
        </w:rPr>
      </w:pPr>
    </w:p>
    <w:p w:rsidR="002A7205" w:rsidRPr="002A7205" w:rsidRDefault="002A7205" w:rsidP="002A7205">
      <w:pPr>
        <w:numPr>
          <w:ilvl w:val="0"/>
          <w:numId w:val="70"/>
        </w:numPr>
        <w:autoSpaceDE w:val="0"/>
        <w:autoSpaceDN w:val="0"/>
        <w:adjustRightInd w:val="0"/>
        <w:spacing w:after="0" w:line="240" w:lineRule="auto"/>
        <w:ind w:left="-142" w:hanging="142"/>
        <w:jc w:val="both"/>
        <w:rPr>
          <w:rFonts w:ascii="Soberana Sans" w:hAnsi="Soberana Sans" w:cs="Arial"/>
          <w:bCs/>
          <w:sz w:val="20"/>
          <w:szCs w:val="20"/>
          <w:lang w:eastAsia="es-MX"/>
        </w:rPr>
      </w:pPr>
      <w:r w:rsidRPr="002A7205">
        <w:rPr>
          <w:rFonts w:ascii="Soberana Sans" w:hAnsi="Soberana Sans" w:cs="Arial"/>
          <w:b/>
          <w:bCs/>
          <w:sz w:val="20"/>
          <w:szCs w:val="20"/>
          <w:lang w:eastAsia="es-MX"/>
        </w:rPr>
        <w:t xml:space="preserve">NOM-011-SCT2/2012 </w:t>
      </w:r>
      <w:r w:rsidRPr="002A7205">
        <w:rPr>
          <w:rFonts w:ascii="Soberana Sans" w:hAnsi="Soberana Sans" w:cs="Arial"/>
          <w:bCs/>
          <w:sz w:val="20"/>
          <w:szCs w:val="20"/>
          <w:lang w:eastAsia="es-MX"/>
        </w:rPr>
        <w:t>“CONDICIONES PARA TRANSPORTE DE LAS SUSTANCIAS Y MATERIALES PELIGROSOS EN CANTIDADES LIMITADAS”.</w:t>
      </w:r>
    </w:p>
    <w:p w:rsidR="002A7205" w:rsidRPr="002A7205" w:rsidRDefault="002A7205" w:rsidP="002A7205">
      <w:pPr>
        <w:autoSpaceDE w:val="0"/>
        <w:autoSpaceDN w:val="0"/>
        <w:adjustRightInd w:val="0"/>
        <w:spacing w:after="0" w:line="240" w:lineRule="auto"/>
        <w:jc w:val="both"/>
        <w:rPr>
          <w:rFonts w:ascii="Soberana Sans" w:hAnsi="Soberana Sans" w:cs="Arial"/>
          <w:sz w:val="20"/>
          <w:szCs w:val="20"/>
          <w:lang w:eastAsia="es-MX"/>
        </w:rPr>
      </w:pPr>
    </w:p>
    <w:p w:rsidR="002A7205" w:rsidRPr="002A7205" w:rsidRDefault="002A7205" w:rsidP="002A7205">
      <w:pPr>
        <w:numPr>
          <w:ilvl w:val="0"/>
          <w:numId w:val="68"/>
        </w:numPr>
        <w:autoSpaceDE w:val="0"/>
        <w:autoSpaceDN w:val="0"/>
        <w:adjustRightInd w:val="0"/>
        <w:spacing w:after="0" w:line="240" w:lineRule="auto"/>
        <w:ind w:left="-142" w:hanging="142"/>
        <w:jc w:val="both"/>
        <w:rPr>
          <w:rFonts w:ascii="Soberana Sans" w:hAnsi="Soberana Sans" w:cs="Arial"/>
          <w:b/>
          <w:sz w:val="20"/>
          <w:szCs w:val="20"/>
          <w:lang w:eastAsia="es-MX"/>
        </w:rPr>
      </w:pPr>
      <w:r w:rsidRPr="002A7205">
        <w:rPr>
          <w:rFonts w:ascii="Soberana Sans" w:hAnsi="Soberana Sans" w:cs="Arial"/>
          <w:sz w:val="20"/>
          <w:szCs w:val="20"/>
          <w:lang w:eastAsia="es-MX"/>
        </w:rPr>
        <w:t xml:space="preserve">CUMPLIMIENTO DEL </w:t>
      </w:r>
      <w:r w:rsidRPr="002A7205">
        <w:rPr>
          <w:rFonts w:ascii="Soberana Sans" w:hAnsi="Soberana Sans" w:cs="Arial"/>
          <w:b/>
          <w:sz w:val="20"/>
          <w:szCs w:val="20"/>
          <w:lang w:eastAsia="es-MX"/>
        </w:rPr>
        <w:t>“REGLAMENTO DE TRANSPORTE TERRESTRE DE MATERIALES Y RESIDUOS PELIGROSOS”.</w:t>
      </w:r>
    </w:p>
    <w:p w:rsidR="002A7205" w:rsidRPr="002A7205" w:rsidRDefault="002A7205" w:rsidP="002A7205">
      <w:pPr>
        <w:autoSpaceDE w:val="0"/>
        <w:autoSpaceDN w:val="0"/>
        <w:adjustRightInd w:val="0"/>
        <w:spacing w:after="0" w:line="240" w:lineRule="auto"/>
        <w:ind w:left="-142" w:hanging="142"/>
        <w:jc w:val="both"/>
        <w:rPr>
          <w:rFonts w:ascii="Soberana Sans" w:hAnsi="Soberana Sans" w:cs="Arial"/>
          <w:b/>
          <w:sz w:val="20"/>
          <w:szCs w:val="20"/>
          <w:lang w:eastAsia="es-MX"/>
        </w:rPr>
      </w:pPr>
    </w:p>
    <w:p w:rsidR="002A7205" w:rsidRPr="002A7205" w:rsidRDefault="002A7205" w:rsidP="002A7205">
      <w:pPr>
        <w:numPr>
          <w:ilvl w:val="0"/>
          <w:numId w:val="68"/>
        </w:numPr>
        <w:autoSpaceDE w:val="0"/>
        <w:autoSpaceDN w:val="0"/>
        <w:adjustRightInd w:val="0"/>
        <w:spacing w:after="0" w:line="240" w:lineRule="auto"/>
        <w:ind w:left="-142" w:hanging="142"/>
        <w:jc w:val="both"/>
        <w:rPr>
          <w:rFonts w:ascii="Soberana Sans" w:hAnsi="Soberana Sans" w:cs="Arial"/>
          <w:sz w:val="20"/>
          <w:szCs w:val="20"/>
          <w:lang w:eastAsia="es-MX"/>
        </w:rPr>
      </w:pPr>
      <w:r w:rsidRPr="002A7205">
        <w:rPr>
          <w:rFonts w:ascii="Soberana Sans" w:hAnsi="Soberana Sans" w:cs="Arial"/>
          <w:b/>
          <w:sz w:val="20"/>
          <w:szCs w:val="20"/>
          <w:lang w:eastAsia="es-MX"/>
        </w:rPr>
        <w:t>NOM-004-SCT-2008</w:t>
      </w:r>
      <w:r w:rsidRPr="002A7205">
        <w:rPr>
          <w:rFonts w:ascii="Soberana Sans" w:hAnsi="Soberana Sans" w:cs="Arial"/>
          <w:sz w:val="20"/>
          <w:szCs w:val="20"/>
          <w:lang w:eastAsia="es-MX"/>
        </w:rPr>
        <w:t xml:space="preserve"> “SISTEMA DE IDENTIFICACIÓN DE UNIDADES DESTINADAS AL TRANSPORTE DE SUSTANCIAS, MATERIALES Y RESIDUOS PELIGROSOS”.</w:t>
      </w:r>
    </w:p>
    <w:p w:rsidR="002A7205" w:rsidRPr="002A7205" w:rsidRDefault="002A7205" w:rsidP="002A7205">
      <w:pPr>
        <w:autoSpaceDE w:val="0"/>
        <w:autoSpaceDN w:val="0"/>
        <w:adjustRightInd w:val="0"/>
        <w:spacing w:after="0" w:line="240" w:lineRule="auto"/>
        <w:ind w:left="-142" w:hanging="142"/>
        <w:jc w:val="both"/>
        <w:rPr>
          <w:rFonts w:ascii="Soberana Sans" w:hAnsi="Soberana Sans" w:cs="Arial"/>
          <w:sz w:val="20"/>
          <w:szCs w:val="20"/>
          <w:lang w:eastAsia="es-MX"/>
        </w:rPr>
      </w:pPr>
    </w:p>
    <w:p w:rsidR="002A7205" w:rsidRPr="002A7205" w:rsidRDefault="002A7205" w:rsidP="002A7205">
      <w:pPr>
        <w:numPr>
          <w:ilvl w:val="0"/>
          <w:numId w:val="68"/>
        </w:numPr>
        <w:autoSpaceDE w:val="0"/>
        <w:autoSpaceDN w:val="0"/>
        <w:adjustRightInd w:val="0"/>
        <w:spacing w:after="0" w:line="240" w:lineRule="auto"/>
        <w:ind w:left="-142" w:hanging="142"/>
        <w:jc w:val="both"/>
        <w:rPr>
          <w:rFonts w:ascii="Soberana Sans" w:hAnsi="Soberana Sans" w:cs="Arial"/>
          <w:sz w:val="20"/>
          <w:szCs w:val="20"/>
          <w:lang w:eastAsia="es-MX"/>
        </w:rPr>
      </w:pPr>
      <w:r w:rsidRPr="002A7205">
        <w:rPr>
          <w:rFonts w:ascii="Soberana Sans" w:hAnsi="Soberana Sans" w:cs="Arial"/>
          <w:b/>
          <w:sz w:val="20"/>
          <w:szCs w:val="20"/>
          <w:lang w:eastAsia="es-MX"/>
        </w:rPr>
        <w:t>NOM-006-SCT2-2011</w:t>
      </w:r>
      <w:r w:rsidRPr="002A7205">
        <w:rPr>
          <w:rFonts w:ascii="Soberana Sans" w:hAnsi="Soberana Sans" w:cs="Arial"/>
          <w:sz w:val="20"/>
          <w:szCs w:val="20"/>
          <w:lang w:eastAsia="es-MX"/>
        </w:rPr>
        <w:t xml:space="preserve"> “ASPECTOS BÁSICOS PARA LA REVISIÓN OCULAR DIARIA DE LA UNIDAD DESTINADA AL AUTOTRANSPORTE DE MATERIALES Y RESIDUOS PELIGROSOS”.</w:t>
      </w:r>
    </w:p>
    <w:p w:rsidR="002A7205" w:rsidRPr="002A7205" w:rsidRDefault="002A7205" w:rsidP="00655973">
      <w:pPr>
        <w:spacing w:after="0" w:line="240" w:lineRule="auto"/>
        <w:contextualSpacing/>
        <w:rPr>
          <w:rFonts w:ascii="Soberana Sans" w:hAnsi="Soberana Sans" w:cs="Arial"/>
          <w:sz w:val="20"/>
          <w:szCs w:val="20"/>
          <w:lang w:eastAsia="es-MX"/>
        </w:rPr>
      </w:pPr>
    </w:p>
    <w:p w:rsidR="002A7205" w:rsidRPr="002A7205" w:rsidRDefault="002A7205" w:rsidP="002A7205">
      <w:pPr>
        <w:autoSpaceDE w:val="0"/>
        <w:autoSpaceDN w:val="0"/>
        <w:adjustRightInd w:val="0"/>
        <w:spacing w:after="0" w:line="240" w:lineRule="auto"/>
        <w:jc w:val="center"/>
        <w:rPr>
          <w:rFonts w:ascii="Soberana Sans" w:hAnsi="Soberana Sans" w:cs="Arial"/>
          <w:b/>
          <w:bCs/>
          <w:sz w:val="20"/>
          <w:szCs w:val="20"/>
          <w:lang w:eastAsia="es-MX"/>
        </w:rPr>
      </w:pPr>
    </w:p>
    <w:p w:rsidR="002A7205" w:rsidRPr="002A7205" w:rsidRDefault="002A7205" w:rsidP="002A7205">
      <w:pPr>
        <w:autoSpaceDE w:val="0"/>
        <w:autoSpaceDN w:val="0"/>
        <w:adjustRightInd w:val="0"/>
        <w:spacing w:after="0" w:line="240" w:lineRule="auto"/>
        <w:jc w:val="center"/>
        <w:rPr>
          <w:rFonts w:ascii="Soberana Sans" w:hAnsi="Soberana Sans" w:cs="Arial"/>
          <w:b/>
          <w:bCs/>
          <w:sz w:val="20"/>
          <w:szCs w:val="20"/>
          <w:lang w:eastAsia="es-MX"/>
        </w:rPr>
      </w:pPr>
      <w:r w:rsidRPr="002A7205">
        <w:rPr>
          <w:rFonts w:ascii="Soberana Sans" w:hAnsi="Soberana Sans" w:cs="Arial"/>
          <w:b/>
          <w:bCs/>
          <w:sz w:val="20"/>
          <w:szCs w:val="20"/>
          <w:lang w:eastAsia="es-MX"/>
        </w:rPr>
        <w:t>VERIFICACIÓN DEL SUMINISTRO.</w:t>
      </w:r>
    </w:p>
    <w:p w:rsidR="002A7205" w:rsidRPr="002A7205" w:rsidRDefault="002A7205" w:rsidP="002A7205">
      <w:pPr>
        <w:autoSpaceDE w:val="0"/>
        <w:autoSpaceDN w:val="0"/>
        <w:adjustRightInd w:val="0"/>
        <w:spacing w:after="0" w:line="240" w:lineRule="auto"/>
        <w:jc w:val="center"/>
        <w:rPr>
          <w:rFonts w:ascii="Soberana Sans" w:hAnsi="Soberana Sans" w:cs="Arial"/>
          <w:b/>
          <w:bCs/>
          <w:sz w:val="20"/>
          <w:szCs w:val="20"/>
          <w:lang w:eastAsia="es-MX"/>
        </w:rPr>
      </w:pPr>
    </w:p>
    <w:p w:rsidR="002A7205" w:rsidRPr="002A7205" w:rsidRDefault="002A7205" w:rsidP="002A7205">
      <w:pPr>
        <w:autoSpaceDE w:val="0"/>
        <w:autoSpaceDN w:val="0"/>
        <w:adjustRightInd w:val="0"/>
        <w:spacing w:after="0" w:line="240" w:lineRule="auto"/>
        <w:jc w:val="both"/>
        <w:rPr>
          <w:rFonts w:ascii="Soberana Sans" w:hAnsi="Soberana Sans" w:cs="Arial"/>
          <w:sz w:val="20"/>
          <w:szCs w:val="20"/>
          <w:lang w:eastAsia="es-MX"/>
        </w:rPr>
      </w:pPr>
      <w:r w:rsidRPr="002A7205">
        <w:rPr>
          <w:rFonts w:ascii="Soberana Sans" w:hAnsi="Soberana Sans" w:cs="Arial"/>
          <w:sz w:val="20"/>
          <w:szCs w:val="20"/>
          <w:lang w:eastAsia="es-MX"/>
        </w:rPr>
        <w:t>El Administrador del Pedido realizará la comprobación, supervisión y verificación de los bienes, de conformidad con lo siguiente:</w:t>
      </w:r>
    </w:p>
    <w:p w:rsidR="002A7205" w:rsidRPr="002A7205" w:rsidRDefault="002A7205" w:rsidP="002A7205">
      <w:pPr>
        <w:autoSpaceDE w:val="0"/>
        <w:autoSpaceDN w:val="0"/>
        <w:adjustRightInd w:val="0"/>
        <w:spacing w:after="0" w:line="240" w:lineRule="auto"/>
        <w:jc w:val="both"/>
        <w:rPr>
          <w:rFonts w:ascii="Soberana Sans" w:hAnsi="Soberana Sans" w:cs="Arial"/>
          <w:sz w:val="20"/>
          <w:szCs w:val="20"/>
          <w:lang w:eastAsia="es-MX"/>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544"/>
        <w:gridCol w:w="1985"/>
        <w:gridCol w:w="2126"/>
        <w:gridCol w:w="1843"/>
      </w:tblGrid>
      <w:tr w:rsidR="002A7205" w:rsidRPr="002A7205" w:rsidTr="002A7205">
        <w:trPr>
          <w:trHeight w:val="317"/>
        </w:trPr>
        <w:tc>
          <w:tcPr>
            <w:tcW w:w="675" w:type="dxa"/>
            <w:shd w:val="clear" w:color="auto" w:fill="BFBFBF"/>
            <w:vAlign w:val="center"/>
          </w:tcPr>
          <w:p w:rsidR="002A7205" w:rsidRPr="002A7205" w:rsidRDefault="002A7205" w:rsidP="002A7205">
            <w:pPr>
              <w:autoSpaceDE w:val="0"/>
              <w:autoSpaceDN w:val="0"/>
              <w:adjustRightInd w:val="0"/>
              <w:spacing w:after="0" w:line="240" w:lineRule="auto"/>
              <w:jc w:val="center"/>
              <w:rPr>
                <w:rFonts w:ascii="Soberana Sans" w:hAnsi="Soberana Sans" w:cs="Arial"/>
                <w:b/>
                <w:sz w:val="20"/>
                <w:szCs w:val="20"/>
                <w:lang w:eastAsia="es-MX"/>
              </w:rPr>
            </w:pPr>
            <w:r w:rsidRPr="002A7205">
              <w:rPr>
                <w:rFonts w:ascii="Soberana Sans" w:hAnsi="Soberana Sans" w:cs="Arial"/>
                <w:b/>
                <w:sz w:val="20"/>
                <w:szCs w:val="20"/>
                <w:lang w:eastAsia="es-MX"/>
              </w:rPr>
              <w:t>No.</w:t>
            </w:r>
          </w:p>
        </w:tc>
        <w:tc>
          <w:tcPr>
            <w:tcW w:w="3544" w:type="dxa"/>
            <w:shd w:val="clear" w:color="auto" w:fill="BFBFBF"/>
            <w:vAlign w:val="center"/>
          </w:tcPr>
          <w:p w:rsidR="002A7205" w:rsidRPr="002A7205" w:rsidRDefault="002A7205" w:rsidP="002A7205">
            <w:pPr>
              <w:autoSpaceDE w:val="0"/>
              <w:autoSpaceDN w:val="0"/>
              <w:adjustRightInd w:val="0"/>
              <w:spacing w:after="0" w:line="240" w:lineRule="auto"/>
              <w:jc w:val="center"/>
              <w:rPr>
                <w:rFonts w:ascii="Soberana Sans" w:hAnsi="Soberana Sans" w:cs="Arial"/>
                <w:b/>
                <w:sz w:val="20"/>
                <w:szCs w:val="20"/>
                <w:lang w:eastAsia="es-MX"/>
              </w:rPr>
            </w:pPr>
            <w:r w:rsidRPr="002A7205">
              <w:rPr>
                <w:rFonts w:ascii="Soberana Sans" w:hAnsi="Soberana Sans" w:cs="Arial"/>
                <w:b/>
                <w:sz w:val="20"/>
                <w:szCs w:val="20"/>
                <w:lang w:eastAsia="es-MX"/>
              </w:rPr>
              <w:t>OBJETIVO</w:t>
            </w:r>
          </w:p>
        </w:tc>
        <w:tc>
          <w:tcPr>
            <w:tcW w:w="1985" w:type="dxa"/>
            <w:shd w:val="clear" w:color="auto" w:fill="BFBFBF"/>
            <w:vAlign w:val="center"/>
          </w:tcPr>
          <w:p w:rsidR="002A7205" w:rsidRPr="002A7205" w:rsidRDefault="002A7205" w:rsidP="002A7205">
            <w:pPr>
              <w:autoSpaceDE w:val="0"/>
              <w:autoSpaceDN w:val="0"/>
              <w:adjustRightInd w:val="0"/>
              <w:spacing w:after="0" w:line="240" w:lineRule="auto"/>
              <w:jc w:val="center"/>
              <w:rPr>
                <w:rFonts w:ascii="Soberana Sans" w:hAnsi="Soberana Sans" w:cs="Arial"/>
                <w:b/>
                <w:sz w:val="20"/>
                <w:szCs w:val="20"/>
                <w:lang w:eastAsia="es-MX"/>
              </w:rPr>
            </w:pPr>
            <w:r w:rsidRPr="002A7205">
              <w:rPr>
                <w:rFonts w:ascii="Soberana Sans" w:hAnsi="Soberana Sans" w:cs="Arial"/>
                <w:b/>
                <w:sz w:val="20"/>
                <w:szCs w:val="20"/>
                <w:lang w:eastAsia="es-MX"/>
              </w:rPr>
              <w:t>PROCEDIMIENTO</w:t>
            </w:r>
          </w:p>
        </w:tc>
        <w:tc>
          <w:tcPr>
            <w:tcW w:w="2126" w:type="dxa"/>
            <w:shd w:val="clear" w:color="auto" w:fill="BFBFBF"/>
            <w:vAlign w:val="center"/>
          </w:tcPr>
          <w:p w:rsidR="002A7205" w:rsidRPr="002A7205" w:rsidRDefault="002A7205" w:rsidP="002A7205">
            <w:pPr>
              <w:autoSpaceDE w:val="0"/>
              <w:autoSpaceDN w:val="0"/>
              <w:adjustRightInd w:val="0"/>
              <w:spacing w:after="0" w:line="240" w:lineRule="auto"/>
              <w:jc w:val="center"/>
              <w:rPr>
                <w:rFonts w:ascii="Soberana Sans" w:hAnsi="Soberana Sans" w:cs="Arial"/>
                <w:b/>
                <w:sz w:val="20"/>
                <w:szCs w:val="20"/>
                <w:lang w:eastAsia="es-MX"/>
              </w:rPr>
            </w:pPr>
            <w:r w:rsidRPr="002A7205">
              <w:rPr>
                <w:rFonts w:ascii="Soberana Sans" w:hAnsi="Soberana Sans" w:cs="Arial"/>
                <w:b/>
                <w:sz w:val="20"/>
                <w:szCs w:val="20"/>
                <w:lang w:eastAsia="es-MX"/>
              </w:rPr>
              <w:t>PERIODICIDAD</w:t>
            </w:r>
          </w:p>
        </w:tc>
        <w:tc>
          <w:tcPr>
            <w:tcW w:w="1843" w:type="dxa"/>
            <w:shd w:val="clear" w:color="auto" w:fill="BFBFBF"/>
            <w:vAlign w:val="center"/>
          </w:tcPr>
          <w:p w:rsidR="002A7205" w:rsidRPr="002A7205" w:rsidRDefault="002A7205" w:rsidP="002A7205">
            <w:pPr>
              <w:autoSpaceDE w:val="0"/>
              <w:autoSpaceDN w:val="0"/>
              <w:adjustRightInd w:val="0"/>
              <w:spacing w:after="0" w:line="240" w:lineRule="auto"/>
              <w:jc w:val="center"/>
              <w:rPr>
                <w:rFonts w:ascii="Soberana Sans" w:hAnsi="Soberana Sans" w:cs="Arial"/>
                <w:b/>
                <w:sz w:val="20"/>
                <w:szCs w:val="20"/>
                <w:lang w:eastAsia="es-MX"/>
              </w:rPr>
            </w:pPr>
            <w:r w:rsidRPr="002A7205">
              <w:rPr>
                <w:rFonts w:ascii="Soberana Sans" w:hAnsi="Soberana Sans" w:cs="Arial"/>
                <w:b/>
                <w:sz w:val="20"/>
                <w:szCs w:val="20"/>
                <w:lang w:eastAsia="es-MX"/>
              </w:rPr>
              <w:t>DOCUMENTO</w:t>
            </w:r>
          </w:p>
        </w:tc>
      </w:tr>
      <w:tr w:rsidR="002A7205" w:rsidRPr="002A7205" w:rsidTr="00E4715A">
        <w:tc>
          <w:tcPr>
            <w:tcW w:w="675" w:type="dxa"/>
            <w:shd w:val="clear" w:color="auto" w:fill="auto"/>
          </w:tcPr>
          <w:p w:rsidR="002A7205" w:rsidRPr="002A7205" w:rsidRDefault="002A7205" w:rsidP="002A7205">
            <w:pPr>
              <w:autoSpaceDE w:val="0"/>
              <w:autoSpaceDN w:val="0"/>
              <w:adjustRightInd w:val="0"/>
              <w:spacing w:after="0" w:line="240" w:lineRule="auto"/>
              <w:jc w:val="center"/>
              <w:rPr>
                <w:rFonts w:ascii="Soberana Sans" w:hAnsi="Soberana Sans" w:cs="Arial"/>
                <w:sz w:val="20"/>
                <w:szCs w:val="20"/>
                <w:lang w:eastAsia="es-MX"/>
              </w:rPr>
            </w:pPr>
          </w:p>
          <w:p w:rsidR="002A7205" w:rsidRPr="002A7205" w:rsidRDefault="002A7205" w:rsidP="002A7205">
            <w:pPr>
              <w:autoSpaceDE w:val="0"/>
              <w:autoSpaceDN w:val="0"/>
              <w:adjustRightInd w:val="0"/>
              <w:spacing w:after="0" w:line="240" w:lineRule="auto"/>
              <w:jc w:val="center"/>
              <w:rPr>
                <w:rFonts w:ascii="Soberana Sans" w:hAnsi="Soberana Sans" w:cs="Arial"/>
                <w:sz w:val="20"/>
                <w:szCs w:val="20"/>
                <w:lang w:eastAsia="es-MX"/>
              </w:rPr>
            </w:pPr>
            <w:r w:rsidRPr="002A7205">
              <w:rPr>
                <w:rFonts w:ascii="Soberana Sans" w:hAnsi="Soberana Sans" w:cs="Arial"/>
                <w:sz w:val="20"/>
                <w:szCs w:val="20"/>
                <w:lang w:eastAsia="es-MX"/>
              </w:rPr>
              <w:t>1</w:t>
            </w:r>
          </w:p>
        </w:tc>
        <w:tc>
          <w:tcPr>
            <w:tcW w:w="3544" w:type="dxa"/>
            <w:shd w:val="clear" w:color="auto" w:fill="auto"/>
          </w:tcPr>
          <w:p w:rsidR="002A7205" w:rsidRPr="002A7205" w:rsidRDefault="002A7205" w:rsidP="002A7205">
            <w:pPr>
              <w:autoSpaceDE w:val="0"/>
              <w:autoSpaceDN w:val="0"/>
              <w:adjustRightInd w:val="0"/>
              <w:spacing w:after="0" w:line="240" w:lineRule="auto"/>
              <w:jc w:val="both"/>
              <w:rPr>
                <w:rFonts w:ascii="Soberana Sans" w:hAnsi="Soberana Sans" w:cs="Arial"/>
                <w:sz w:val="20"/>
                <w:szCs w:val="20"/>
                <w:lang w:eastAsia="es-MX"/>
              </w:rPr>
            </w:pPr>
            <w:r w:rsidRPr="002A7205">
              <w:rPr>
                <w:rFonts w:ascii="Soberana Sans" w:hAnsi="Soberana Sans" w:cs="Arial"/>
                <w:sz w:val="20"/>
                <w:szCs w:val="20"/>
                <w:lang w:eastAsia="es-MX"/>
              </w:rPr>
              <w:t>Que el suministro del diesel recibido cumpla con descripción establecida en el Anexo Técnico.</w:t>
            </w:r>
          </w:p>
        </w:tc>
        <w:tc>
          <w:tcPr>
            <w:tcW w:w="1985" w:type="dxa"/>
            <w:shd w:val="clear" w:color="auto" w:fill="auto"/>
            <w:vAlign w:val="center"/>
          </w:tcPr>
          <w:p w:rsidR="002A7205" w:rsidRPr="002A7205" w:rsidRDefault="002A7205" w:rsidP="00E4715A">
            <w:pPr>
              <w:autoSpaceDE w:val="0"/>
              <w:autoSpaceDN w:val="0"/>
              <w:adjustRightInd w:val="0"/>
              <w:spacing w:after="0" w:line="240" w:lineRule="auto"/>
              <w:jc w:val="center"/>
              <w:rPr>
                <w:rFonts w:ascii="Soberana Sans" w:hAnsi="Soberana Sans" w:cs="Arial"/>
                <w:sz w:val="20"/>
                <w:szCs w:val="20"/>
                <w:lang w:eastAsia="es-MX"/>
              </w:rPr>
            </w:pPr>
            <w:r w:rsidRPr="002A7205">
              <w:rPr>
                <w:rFonts w:ascii="Soberana Sans" w:hAnsi="Soberana Sans" w:cs="Arial"/>
                <w:sz w:val="20"/>
                <w:szCs w:val="20"/>
                <w:lang w:eastAsia="es-MX"/>
              </w:rPr>
              <w:t>Verificación Física</w:t>
            </w:r>
          </w:p>
        </w:tc>
        <w:tc>
          <w:tcPr>
            <w:tcW w:w="2126" w:type="dxa"/>
            <w:shd w:val="clear" w:color="auto" w:fill="auto"/>
          </w:tcPr>
          <w:p w:rsidR="002A7205" w:rsidRPr="002A7205" w:rsidRDefault="002A7205" w:rsidP="002A7205">
            <w:pPr>
              <w:autoSpaceDE w:val="0"/>
              <w:autoSpaceDN w:val="0"/>
              <w:adjustRightInd w:val="0"/>
              <w:spacing w:after="0" w:line="240" w:lineRule="auto"/>
              <w:jc w:val="center"/>
              <w:rPr>
                <w:rFonts w:ascii="Soberana Sans" w:hAnsi="Soberana Sans" w:cs="Arial"/>
                <w:sz w:val="20"/>
                <w:szCs w:val="20"/>
                <w:lang w:eastAsia="es-MX"/>
              </w:rPr>
            </w:pPr>
          </w:p>
          <w:p w:rsidR="002A7205" w:rsidRPr="002A7205" w:rsidRDefault="00A964A6" w:rsidP="002A7205">
            <w:pPr>
              <w:autoSpaceDE w:val="0"/>
              <w:autoSpaceDN w:val="0"/>
              <w:adjustRightInd w:val="0"/>
              <w:spacing w:after="0" w:line="240" w:lineRule="auto"/>
              <w:jc w:val="center"/>
              <w:rPr>
                <w:rFonts w:ascii="Soberana Sans" w:hAnsi="Soberana Sans" w:cs="Arial"/>
                <w:sz w:val="20"/>
                <w:szCs w:val="20"/>
                <w:lang w:eastAsia="es-MX"/>
              </w:rPr>
            </w:pPr>
            <w:r>
              <w:rPr>
                <w:rFonts w:ascii="Soberana Sans" w:hAnsi="Soberana Sans" w:cs="Arial"/>
                <w:sz w:val="20"/>
                <w:szCs w:val="20"/>
                <w:lang w:eastAsia="es-MX"/>
              </w:rPr>
              <w:t>En cada r</w:t>
            </w:r>
            <w:r w:rsidR="002A7205" w:rsidRPr="002A7205">
              <w:rPr>
                <w:rFonts w:ascii="Soberana Sans" w:hAnsi="Soberana Sans" w:cs="Arial"/>
                <w:sz w:val="20"/>
                <w:szCs w:val="20"/>
                <w:lang w:eastAsia="es-MX"/>
              </w:rPr>
              <w:t>ecepción</w:t>
            </w:r>
          </w:p>
          <w:p w:rsidR="002A7205" w:rsidRPr="002A7205" w:rsidRDefault="002A7205" w:rsidP="002A7205">
            <w:pPr>
              <w:autoSpaceDE w:val="0"/>
              <w:autoSpaceDN w:val="0"/>
              <w:adjustRightInd w:val="0"/>
              <w:spacing w:after="0" w:line="240" w:lineRule="auto"/>
              <w:jc w:val="center"/>
              <w:rPr>
                <w:rFonts w:ascii="Soberana Sans" w:hAnsi="Soberana Sans" w:cs="Arial"/>
                <w:sz w:val="20"/>
                <w:szCs w:val="20"/>
                <w:lang w:eastAsia="es-MX"/>
              </w:rPr>
            </w:pPr>
          </w:p>
        </w:tc>
        <w:tc>
          <w:tcPr>
            <w:tcW w:w="1843" w:type="dxa"/>
            <w:shd w:val="clear" w:color="auto" w:fill="auto"/>
          </w:tcPr>
          <w:p w:rsidR="002A7205" w:rsidRPr="002A7205" w:rsidRDefault="002A7205" w:rsidP="002A7205">
            <w:pPr>
              <w:autoSpaceDE w:val="0"/>
              <w:autoSpaceDN w:val="0"/>
              <w:adjustRightInd w:val="0"/>
              <w:spacing w:after="0" w:line="240" w:lineRule="auto"/>
              <w:jc w:val="center"/>
              <w:rPr>
                <w:rFonts w:ascii="Soberana Sans" w:hAnsi="Soberana Sans" w:cs="Arial"/>
                <w:sz w:val="20"/>
                <w:szCs w:val="20"/>
                <w:lang w:eastAsia="es-MX"/>
              </w:rPr>
            </w:pPr>
          </w:p>
          <w:p w:rsidR="002A7205" w:rsidRPr="002A7205" w:rsidRDefault="002A7205" w:rsidP="002A7205">
            <w:pPr>
              <w:autoSpaceDE w:val="0"/>
              <w:autoSpaceDN w:val="0"/>
              <w:adjustRightInd w:val="0"/>
              <w:spacing w:after="0" w:line="240" w:lineRule="auto"/>
              <w:jc w:val="center"/>
              <w:rPr>
                <w:rFonts w:ascii="Soberana Sans" w:hAnsi="Soberana Sans" w:cs="Arial"/>
                <w:sz w:val="20"/>
                <w:szCs w:val="20"/>
                <w:lang w:eastAsia="es-MX"/>
              </w:rPr>
            </w:pPr>
            <w:r w:rsidRPr="002A7205">
              <w:rPr>
                <w:rFonts w:ascii="Soberana Sans" w:hAnsi="Soberana Sans" w:cs="Arial"/>
                <w:sz w:val="20"/>
                <w:szCs w:val="20"/>
                <w:lang w:eastAsia="es-MX"/>
              </w:rPr>
              <w:t>Pedido y</w:t>
            </w:r>
          </w:p>
          <w:p w:rsidR="002A7205" w:rsidRPr="002A7205" w:rsidRDefault="002A7205" w:rsidP="002A7205">
            <w:pPr>
              <w:autoSpaceDE w:val="0"/>
              <w:autoSpaceDN w:val="0"/>
              <w:adjustRightInd w:val="0"/>
              <w:spacing w:after="0" w:line="240" w:lineRule="auto"/>
              <w:jc w:val="center"/>
              <w:rPr>
                <w:rFonts w:ascii="Soberana Sans" w:hAnsi="Soberana Sans" w:cs="Arial"/>
                <w:sz w:val="20"/>
                <w:szCs w:val="20"/>
                <w:lang w:eastAsia="es-MX"/>
              </w:rPr>
            </w:pPr>
            <w:r w:rsidRPr="002A7205">
              <w:rPr>
                <w:rFonts w:ascii="Soberana Sans" w:hAnsi="Soberana Sans" w:cs="Arial"/>
                <w:sz w:val="20"/>
                <w:szCs w:val="20"/>
                <w:lang w:eastAsia="es-MX"/>
              </w:rPr>
              <w:t>Anexo Técnico</w:t>
            </w:r>
          </w:p>
          <w:p w:rsidR="002A7205" w:rsidRPr="002A7205" w:rsidRDefault="002A7205" w:rsidP="002A7205">
            <w:pPr>
              <w:autoSpaceDE w:val="0"/>
              <w:autoSpaceDN w:val="0"/>
              <w:adjustRightInd w:val="0"/>
              <w:spacing w:after="0" w:line="240" w:lineRule="auto"/>
              <w:jc w:val="center"/>
              <w:rPr>
                <w:rFonts w:ascii="Soberana Sans" w:hAnsi="Soberana Sans" w:cs="Arial"/>
                <w:sz w:val="20"/>
                <w:szCs w:val="20"/>
                <w:lang w:eastAsia="es-MX"/>
              </w:rPr>
            </w:pPr>
          </w:p>
        </w:tc>
      </w:tr>
      <w:tr w:rsidR="002A7205" w:rsidRPr="002A7205" w:rsidTr="00E4715A">
        <w:trPr>
          <w:trHeight w:val="338"/>
        </w:trPr>
        <w:tc>
          <w:tcPr>
            <w:tcW w:w="675" w:type="dxa"/>
            <w:shd w:val="clear" w:color="auto" w:fill="auto"/>
          </w:tcPr>
          <w:p w:rsidR="002A7205" w:rsidRPr="002A7205" w:rsidRDefault="002A7205" w:rsidP="002A7205">
            <w:pPr>
              <w:autoSpaceDE w:val="0"/>
              <w:autoSpaceDN w:val="0"/>
              <w:adjustRightInd w:val="0"/>
              <w:spacing w:after="0" w:line="240" w:lineRule="auto"/>
              <w:jc w:val="center"/>
              <w:rPr>
                <w:rFonts w:ascii="Soberana Sans" w:hAnsi="Soberana Sans" w:cs="Arial"/>
                <w:sz w:val="20"/>
                <w:szCs w:val="20"/>
                <w:lang w:eastAsia="es-MX"/>
              </w:rPr>
            </w:pPr>
          </w:p>
          <w:p w:rsidR="002A7205" w:rsidRPr="002A7205" w:rsidRDefault="002A7205" w:rsidP="002A7205">
            <w:pPr>
              <w:autoSpaceDE w:val="0"/>
              <w:autoSpaceDN w:val="0"/>
              <w:adjustRightInd w:val="0"/>
              <w:spacing w:after="0" w:line="240" w:lineRule="auto"/>
              <w:jc w:val="center"/>
              <w:rPr>
                <w:rFonts w:ascii="Soberana Sans" w:hAnsi="Soberana Sans" w:cs="Arial"/>
                <w:sz w:val="20"/>
                <w:szCs w:val="20"/>
                <w:lang w:eastAsia="es-MX"/>
              </w:rPr>
            </w:pPr>
            <w:r w:rsidRPr="002A7205">
              <w:rPr>
                <w:rFonts w:ascii="Soberana Sans" w:hAnsi="Soberana Sans" w:cs="Arial"/>
                <w:sz w:val="20"/>
                <w:szCs w:val="20"/>
                <w:lang w:eastAsia="es-MX"/>
              </w:rPr>
              <w:t>2</w:t>
            </w:r>
          </w:p>
        </w:tc>
        <w:tc>
          <w:tcPr>
            <w:tcW w:w="3544" w:type="dxa"/>
            <w:shd w:val="clear" w:color="auto" w:fill="auto"/>
          </w:tcPr>
          <w:p w:rsidR="002A7205" w:rsidRPr="002A7205" w:rsidRDefault="002A7205" w:rsidP="002A7205">
            <w:pPr>
              <w:autoSpaceDE w:val="0"/>
              <w:autoSpaceDN w:val="0"/>
              <w:adjustRightInd w:val="0"/>
              <w:spacing w:after="0" w:line="240" w:lineRule="auto"/>
              <w:jc w:val="both"/>
              <w:rPr>
                <w:rFonts w:ascii="Soberana Sans" w:hAnsi="Soberana Sans" w:cs="Arial"/>
                <w:sz w:val="20"/>
                <w:szCs w:val="20"/>
                <w:lang w:eastAsia="es-MX"/>
              </w:rPr>
            </w:pPr>
            <w:r w:rsidRPr="002A7205">
              <w:rPr>
                <w:rFonts w:ascii="Soberana Sans" w:hAnsi="Soberana Sans" w:cs="Arial"/>
                <w:sz w:val="20"/>
                <w:szCs w:val="20"/>
                <w:lang w:eastAsia="es-MX"/>
              </w:rPr>
              <w:t>Que el suministro del diesel recibido coincida con la cantidad establecida o solicitada según proceda, conforme al Anexo Técnico.</w:t>
            </w:r>
          </w:p>
        </w:tc>
        <w:tc>
          <w:tcPr>
            <w:tcW w:w="1985" w:type="dxa"/>
            <w:shd w:val="clear" w:color="auto" w:fill="auto"/>
            <w:vAlign w:val="center"/>
          </w:tcPr>
          <w:p w:rsidR="002A7205" w:rsidRPr="002A7205" w:rsidRDefault="002A7205" w:rsidP="00E4715A">
            <w:pPr>
              <w:autoSpaceDE w:val="0"/>
              <w:autoSpaceDN w:val="0"/>
              <w:adjustRightInd w:val="0"/>
              <w:spacing w:after="0" w:line="240" w:lineRule="auto"/>
              <w:jc w:val="center"/>
              <w:rPr>
                <w:rFonts w:ascii="Soberana Sans" w:hAnsi="Soberana Sans" w:cs="Arial"/>
                <w:sz w:val="20"/>
                <w:szCs w:val="20"/>
                <w:lang w:eastAsia="es-MX"/>
              </w:rPr>
            </w:pPr>
            <w:r w:rsidRPr="002A7205">
              <w:rPr>
                <w:rFonts w:ascii="Soberana Sans" w:hAnsi="Soberana Sans" w:cs="Arial"/>
                <w:sz w:val="20"/>
                <w:szCs w:val="20"/>
                <w:lang w:eastAsia="es-MX"/>
              </w:rPr>
              <w:t>Conteo Físico</w:t>
            </w:r>
          </w:p>
        </w:tc>
        <w:tc>
          <w:tcPr>
            <w:tcW w:w="2126" w:type="dxa"/>
            <w:shd w:val="clear" w:color="auto" w:fill="auto"/>
          </w:tcPr>
          <w:p w:rsidR="002A7205" w:rsidRPr="002A7205" w:rsidRDefault="002A7205" w:rsidP="002A7205">
            <w:pPr>
              <w:autoSpaceDE w:val="0"/>
              <w:autoSpaceDN w:val="0"/>
              <w:adjustRightInd w:val="0"/>
              <w:spacing w:after="0" w:line="240" w:lineRule="auto"/>
              <w:jc w:val="center"/>
              <w:rPr>
                <w:rFonts w:ascii="Soberana Sans" w:hAnsi="Soberana Sans" w:cs="Arial"/>
                <w:sz w:val="20"/>
                <w:szCs w:val="20"/>
                <w:lang w:eastAsia="es-MX"/>
              </w:rPr>
            </w:pPr>
          </w:p>
          <w:p w:rsidR="002A7205" w:rsidRPr="002A7205" w:rsidRDefault="002A7205" w:rsidP="002A7205">
            <w:pPr>
              <w:autoSpaceDE w:val="0"/>
              <w:autoSpaceDN w:val="0"/>
              <w:adjustRightInd w:val="0"/>
              <w:spacing w:after="0" w:line="240" w:lineRule="auto"/>
              <w:jc w:val="center"/>
              <w:rPr>
                <w:rFonts w:ascii="Soberana Sans" w:hAnsi="Soberana Sans" w:cs="Arial"/>
                <w:sz w:val="20"/>
                <w:szCs w:val="20"/>
                <w:lang w:eastAsia="es-MX"/>
              </w:rPr>
            </w:pPr>
            <w:r w:rsidRPr="002A7205">
              <w:rPr>
                <w:rFonts w:ascii="Soberana Sans" w:hAnsi="Soberana Sans" w:cs="Arial"/>
                <w:sz w:val="20"/>
                <w:szCs w:val="20"/>
                <w:lang w:eastAsia="es-MX"/>
              </w:rPr>
              <w:t>En cada</w:t>
            </w:r>
          </w:p>
          <w:p w:rsidR="002A7205" w:rsidRPr="002A7205" w:rsidRDefault="00E4715A" w:rsidP="002A7205">
            <w:pPr>
              <w:autoSpaceDE w:val="0"/>
              <w:autoSpaceDN w:val="0"/>
              <w:adjustRightInd w:val="0"/>
              <w:spacing w:after="0" w:line="240" w:lineRule="auto"/>
              <w:jc w:val="center"/>
              <w:rPr>
                <w:rFonts w:ascii="Soberana Sans" w:hAnsi="Soberana Sans" w:cs="Arial"/>
                <w:sz w:val="20"/>
                <w:szCs w:val="20"/>
                <w:lang w:eastAsia="es-MX"/>
              </w:rPr>
            </w:pPr>
            <w:r>
              <w:rPr>
                <w:rFonts w:ascii="Soberana Sans" w:hAnsi="Soberana Sans" w:cs="Arial"/>
                <w:sz w:val="20"/>
                <w:szCs w:val="20"/>
                <w:lang w:eastAsia="es-MX"/>
              </w:rPr>
              <w:t>r</w:t>
            </w:r>
            <w:r w:rsidR="002A7205" w:rsidRPr="002A7205">
              <w:rPr>
                <w:rFonts w:ascii="Soberana Sans" w:hAnsi="Soberana Sans" w:cs="Arial"/>
                <w:sz w:val="20"/>
                <w:szCs w:val="20"/>
                <w:lang w:eastAsia="es-MX"/>
              </w:rPr>
              <w:t>ecepción</w:t>
            </w:r>
          </w:p>
        </w:tc>
        <w:tc>
          <w:tcPr>
            <w:tcW w:w="1843" w:type="dxa"/>
            <w:shd w:val="clear" w:color="auto" w:fill="auto"/>
          </w:tcPr>
          <w:p w:rsidR="002A7205" w:rsidRPr="002A7205" w:rsidRDefault="002A7205" w:rsidP="002A7205">
            <w:pPr>
              <w:autoSpaceDE w:val="0"/>
              <w:autoSpaceDN w:val="0"/>
              <w:adjustRightInd w:val="0"/>
              <w:spacing w:after="0" w:line="240" w:lineRule="auto"/>
              <w:jc w:val="center"/>
              <w:rPr>
                <w:rFonts w:ascii="Soberana Sans" w:hAnsi="Soberana Sans" w:cs="Arial"/>
                <w:sz w:val="20"/>
                <w:szCs w:val="20"/>
                <w:lang w:eastAsia="es-MX"/>
              </w:rPr>
            </w:pPr>
          </w:p>
          <w:p w:rsidR="002A7205" w:rsidRPr="002A7205" w:rsidRDefault="00E4715A" w:rsidP="002A7205">
            <w:pPr>
              <w:autoSpaceDE w:val="0"/>
              <w:autoSpaceDN w:val="0"/>
              <w:adjustRightInd w:val="0"/>
              <w:spacing w:after="0" w:line="240" w:lineRule="auto"/>
              <w:jc w:val="center"/>
              <w:rPr>
                <w:rFonts w:ascii="Soberana Sans" w:hAnsi="Soberana Sans" w:cs="Arial"/>
                <w:sz w:val="20"/>
                <w:szCs w:val="20"/>
                <w:lang w:eastAsia="es-MX"/>
              </w:rPr>
            </w:pPr>
            <w:r>
              <w:rPr>
                <w:rFonts w:ascii="Soberana Sans" w:hAnsi="Soberana Sans" w:cs="Arial"/>
                <w:sz w:val="20"/>
                <w:szCs w:val="20"/>
                <w:lang w:eastAsia="es-MX"/>
              </w:rPr>
              <w:t>Orden de suministro</w:t>
            </w:r>
            <w:r w:rsidR="002A7205" w:rsidRPr="002A7205">
              <w:rPr>
                <w:rFonts w:ascii="Soberana Sans" w:hAnsi="Soberana Sans" w:cs="Arial"/>
                <w:sz w:val="20"/>
                <w:szCs w:val="20"/>
                <w:lang w:eastAsia="es-MX"/>
              </w:rPr>
              <w:t xml:space="preserve"> y</w:t>
            </w:r>
          </w:p>
          <w:p w:rsidR="002A7205" w:rsidRPr="002A7205" w:rsidRDefault="002A7205" w:rsidP="002A7205">
            <w:pPr>
              <w:autoSpaceDE w:val="0"/>
              <w:autoSpaceDN w:val="0"/>
              <w:adjustRightInd w:val="0"/>
              <w:spacing w:after="0" w:line="240" w:lineRule="auto"/>
              <w:jc w:val="center"/>
              <w:rPr>
                <w:rFonts w:ascii="Soberana Sans" w:hAnsi="Soberana Sans" w:cs="Arial"/>
                <w:sz w:val="20"/>
                <w:szCs w:val="20"/>
                <w:lang w:eastAsia="es-MX"/>
              </w:rPr>
            </w:pPr>
            <w:r w:rsidRPr="002A7205">
              <w:rPr>
                <w:rFonts w:ascii="Soberana Sans" w:hAnsi="Soberana Sans" w:cs="Arial"/>
                <w:sz w:val="20"/>
                <w:szCs w:val="20"/>
                <w:lang w:eastAsia="es-MX"/>
              </w:rPr>
              <w:t>Factura</w:t>
            </w:r>
          </w:p>
        </w:tc>
      </w:tr>
      <w:tr w:rsidR="002A7205" w:rsidRPr="002A7205" w:rsidTr="00E4715A">
        <w:tc>
          <w:tcPr>
            <w:tcW w:w="675" w:type="dxa"/>
            <w:shd w:val="clear" w:color="auto" w:fill="auto"/>
          </w:tcPr>
          <w:p w:rsidR="002A7205" w:rsidRPr="002A7205" w:rsidRDefault="002A7205" w:rsidP="002A7205">
            <w:pPr>
              <w:autoSpaceDE w:val="0"/>
              <w:autoSpaceDN w:val="0"/>
              <w:adjustRightInd w:val="0"/>
              <w:spacing w:after="0" w:line="240" w:lineRule="auto"/>
              <w:jc w:val="center"/>
              <w:rPr>
                <w:rFonts w:ascii="Soberana Sans" w:hAnsi="Soberana Sans" w:cs="Arial"/>
                <w:sz w:val="20"/>
                <w:szCs w:val="20"/>
                <w:lang w:eastAsia="es-MX"/>
              </w:rPr>
            </w:pPr>
          </w:p>
          <w:p w:rsidR="002A7205" w:rsidRPr="002A7205" w:rsidRDefault="002A7205" w:rsidP="002A7205">
            <w:pPr>
              <w:autoSpaceDE w:val="0"/>
              <w:autoSpaceDN w:val="0"/>
              <w:adjustRightInd w:val="0"/>
              <w:spacing w:after="0" w:line="240" w:lineRule="auto"/>
              <w:jc w:val="center"/>
              <w:rPr>
                <w:rFonts w:ascii="Soberana Sans" w:hAnsi="Soberana Sans" w:cs="Arial"/>
                <w:sz w:val="20"/>
                <w:szCs w:val="20"/>
                <w:lang w:eastAsia="es-MX"/>
              </w:rPr>
            </w:pPr>
          </w:p>
          <w:p w:rsidR="002A7205" w:rsidRPr="002A7205" w:rsidRDefault="002A7205" w:rsidP="002A7205">
            <w:pPr>
              <w:autoSpaceDE w:val="0"/>
              <w:autoSpaceDN w:val="0"/>
              <w:adjustRightInd w:val="0"/>
              <w:spacing w:after="0" w:line="240" w:lineRule="auto"/>
              <w:jc w:val="center"/>
              <w:rPr>
                <w:rFonts w:ascii="Soberana Sans" w:hAnsi="Soberana Sans" w:cs="Arial"/>
                <w:sz w:val="20"/>
                <w:szCs w:val="20"/>
                <w:lang w:eastAsia="es-MX"/>
              </w:rPr>
            </w:pPr>
            <w:r w:rsidRPr="002A7205">
              <w:rPr>
                <w:rFonts w:ascii="Soberana Sans" w:hAnsi="Soberana Sans" w:cs="Arial"/>
                <w:sz w:val="20"/>
                <w:szCs w:val="20"/>
                <w:lang w:eastAsia="es-MX"/>
              </w:rPr>
              <w:t>3</w:t>
            </w:r>
          </w:p>
        </w:tc>
        <w:tc>
          <w:tcPr>
            <w:tcW w:w="3544" w:type="dxa"/>
            <w:shd w:val="clear" w:color="auto" w:fill="auto"/>
          </w:tcPr>
          <w:p w:rsidR="002A7205" w:rsidRPr="002A7205" w:rsidRDefault="002A7205" w:rsidP="00E4715A">
            <w:pPr>
              <w:autoSpaceDE w:val="0"/>
              <w:autoSpaceDN w:val="0"/>
              <w:adjustRightInd w:val="0"/>
              <w:spacing w:after="0" w:line="240" w:lineRule="auto"/>
              <w:jc w:val="both"/>
              <w:rPr>
                <w:rFonts w:ascii="Soberana Sans" w:hAnsi="Soberana Sans" w:cs="Arial"/>
                <w:sz w:val="20"/>
                <w:szCs w:val="20"/>
                <w:lang w:eastAsia="es-MX"/>
              </w:rPr>
            </w:pPr>
            <w:r w:rsidRPr="002A7205">
              <w:rPr>
                <w:rFonts w:ascii="Soberana Sans" w:hAnsi="Soberana Sans" w:cs="Arial"/>
                <w:sz w:val="20"/>
                <w:szCs w:val="20"/>
                <w:lang w:eastAsia="es-MX"/>
              </w:rPr>
              <w:t>Comunicar la pena convencional en su caso, por atraso en la entrega de acuerdo</w:t>
            </w:r>
            <w:r w:rsidR="00E4715A">
              <w:rPr>
                <w:rFonts w:ascii="Soberana Sans" w:hAnsi="Soberana Sans" w:cs="Arial"/>
                <w:sz w:val="20"/>
                <w:szCs w:val="20"/>
                <w:lang w:eastAsia="es-MX"/>
              </w:rPr>
              <w:t xml:space="preserve"> a la fecha establecida en la orden de suministro.</w:t>
            </w:r>
          </w:p>
        </w:tc>
        <w:tc>
          <w:tcPr>
            <w:tcW w:w="1985" w:type="dxa"/>
            <w:shd w:val="clear" w:color="auto" w:fill="auto"/>
            <w:vAlign w:val="center"/>
          </w:tcPr>
          <w:p w:rsidR="002A7205" w:rsidRPr="002A7205" w:rsidRDefault="002A7205" w:rsidP="00E4715A">
            <w:pPr>
              <w:autoSpaceDE w:val="0"/>
              <w:autoSpaceDN w:val="0"/>
              <w:adjustRightInd w:val="0"/>
              <w:spacing w:after="0" w:line="240" w:lineRule="auto"/>
              <w:jc w:val="center"/>
              <w:rPr>
                <w:rFonts w:ascii="Soberana Sans" w:hAnsi="Soberana Sans" w:cs="Arial"/>
                <w:sz w:val="20"/>
                <w:szCs w:val="20"/>
                <w:lang w:eastAsia="es-MX"/>
              </w:rPr>
            </w:pPr>
          </w:p>
          <w:p w:rsidR="002A7205" w:rsidRPr="002A7205" w:rsidRDefault="002A7205" w:rsidP="00E4715A">
            <w:pPr>
              <w:autoSpaceDE w:val="0"/>
              <w:autoSpaceDN w:val="0"/>
              <w:adjustRightInd w:val="0"/>
              <w:spacing w:after="0" w:line="240" w:lineRule="auto"/>
              <w:jc w:val="center"/>
              <w:rPr>
                <w:rFonts w:ascii="Soberana Sans" w:hAnsi="Soberana Sans" w:cs="Arial"/>
                <w:sz w:val="20"/>
                <w:szCs w:val="20"/>
                <w:lang w:eastAsia="es-MX"/>
              </w:rPr>
            </w:pPr>
            <w:r w:rsidRPr="002A7205">
              <w:rPr>
                <w:rFonts w:ascii="Soberana Sans" w:hAnsi="Soberana Sans" w:cs="Arial"/>
                <w:sz w:val="20"/>
                <w:szCs w:val="20"/>
                <w:lang w:eastAsia="es-MX"/>
              </w:rPr>
              <w:t>Elaboración de Oficio</w:t>
            </w:r>
          </w:p>
        </w:tc>
        <w:tc>
          <w:tcPr>
            <w:tcW w:w="2126" w:type="dxa"/>
            <w:shd w:val="clear" w:color="auto" w:fill="auto"/>
          </w:tcPr>
          <w:p w:rsidR="002A7205" w:rsidRPr="002A7205" w:rsidRDefault="002A7205" w:rsidP="002A7205">
            <w:pPr>
              <w:autoSpaceDE w:val="0"/>
              <w:autoSpaceDN w:val="0"/>
              <w:adjustRightInd w:val="0"/>
              <w:spacing w:after="0" w:line="240" w:lineRule="auto"/>
              <w:jc w:val="center"/>
              <w:rPr>
                <w:rFonts w:ascii="Soberana Sans" w:hAnsi="Soberana Sans" w:cs="Arial"/>
                <w:sz w:val="20"/>
                <w:szCs w:val="20"/>
                <w:lang w:eastAsia="es-MX"/>
              </w:rPr>
            </w:pPr>
          </w:p>
          <w:p w:rsidR="002A7205" w:rsidRPr="002A7205" w:rsidRDefault="002A7205" w:rsidP="002A7205">
            <w:pPr>
              <w:autoSpaceDE w:val="0"/>
              <w:autoSpaceDN w:val="0"/>
              <w:adjustRightInd w:val="0"/>
              <w:spacing w:after="0" w:line="240" w:lineRule="auto"/>
              <w:jc w:val="center"/>
              <w:rPr>
                <w:rFonts w:ascii="Soberana Sans" w:hAnsi="Soberana Sans" w:cs="Arial"/>
                <w:sz w:val="20"/>
                <w:szCs w:val="20"/>
                <w:lang w:eastAsia="es-MX"/>
              </w:rPr>
            </w:pPr>
          </w:p>
          <w:p w:rsidR="002A7205" w:rsidRPr="002A7205" w:rsidRDefault="002A7205" w:rsidP="002A7205">
            <w:pPr>
              <w:autoSpaceDE w:val="0"/>
              <w:autoSpaceDN w:val="0"/>
              <w:adjustRightInd w:val="0"/>
              <w:spacing w:after="0" w:line="240" w:lineRule="auto"/>
              <w:jc w:val="center"/>
              <w:rPr>
                <w:rFonts w:ascii="Soberana Sans" w:hAnsi="Soberana Sans" w:cs="Arial"/>
                <w:sz w:val="20"/>
                <w:szCs w:val="20"/>
                <w:lang w:eastAsia="es-MX"/>
              </w:rPr>
            </w:pPr>
            <w:r w:rsidRPr="002A7205">
              <w:rPr>
                <w:rFonts w:ascii="Soberana Sans" w:hAnsi="Soberana Sans" w:cs="Arial"/>
                <w:sz w:val="20"/>
                <w:szCs w:val="20"/>
                <w:lang w:eastAsia="es-MX"/>
              </w:rPr>
              <w:t>En su caso</w:t>
            </w:r>
          </w:p>
        </w:tc>
        <w:tc>
          <w:tcPr>
            <w:tcW w:w="1843" w:type="dxa"/>
            <w:shd w:val="clear" w:color="auto" w:fill="auto"/>
          </w:tcPr>
          <w:p w:rsidR="002A7205" w:rsidRPr="002A7205" w:rsidRDefault="002A7205" w:rsidP="002A7205">
            <w:pPr>
              <w:autoSpaceDE w:val="0"/>
              <w:autoSpaceDN w:val="0"/>
              <w:adjustRightInd w:val="0"/>
              <w:spacing w:after="0" w:line="240" w:lineRule="auto"/>
              <w:jc w:val="center"/>
              <w:rPr>
                <w:rFonts w:ascii="Soberana Sans" w:hAnsi="Soberana Sans" w:cs="Arial"/>
                <w:sz w:val="20"/>
                <w:szCs w:val="20"/>
                <w:lang w:eastAsia="es-MX"/>
              </w:rPr>
            </w:pPr>
          </w:p>
          <w:p w:rsidR="002A7205" w:rsidRPr="002A7205" w:rsidRDefault="002A7205" w:rsidP="002A7205">
            <w:pPr>
              <w:autoSpaceDE w:val="0"/>
              <w:autoSpaceDN w:val="0"/>
              <w:adjustRightInd w:val="0"/>
              <w:spacing w:after="0" w:line="240" w:lineRule="auto"/>
              <w:jc w:val="center"/>
              <w:rPr>
                <w:rFonts w:ascii="Soberana Sans" w:hAnsi="Soberana Sans" w:cs="Arial"/>
                <w:sz w:val="20"/>
                <w:szCs w:val="20"/>
                <w:lang w:eastAsia="es-MX"/>
              </w:rPr>
            </w:pPr>
          </w:p>
          <w:p w:rsidR="002A7205" w:rsidRPr="002A7205" w:rsidRDefault="002A7205" w:rsidP="002A7205">
            <w:pPr>
              <w:autoSpaceDE w:val="0"/>
              <w:autoSpaceDN w:val="0"/>
              <w:adjustRightInd w:val="0"/>
              <w:spacing w:after="0" w:line="240" w:lineRule="auto"/>
              <w:jc w:val="center"/>
              <w:rPr>
                <w:rFonts w:ascii="Soberana Sans" w:hAnsi="Soberana Sans" w:cs="Arial"/>
                <w:sz w:val="20"/>
                <w:szCs w:val="20"/>
                <w:lang w:eastAsia="es-MX"/>
              </w:rPr>
            </w:pPr>
            <w:r w:rsidRPr="002A7205">
              <w:rPr>
                <w:rFonts w:ascii="Soberana Sans" w:hAnsi="Soberana Sans" w:cs="Arial"/>
                <w:sz w:val="20"/>
                <w:szCs w:val="20"/>
                <w:lang w:eastAsia="es-MX"/>
              </w:rPr>
              <w:t>Oficio</w:t>
            </w:r>
          </w:p>
          <w:p w:rsidR="002A7205" w:rsidRPr="002A7205" w:rsidRDefault="002A7205" w:rsidP="002A7205">
            <w:pPr>
              <w:autoSpaceDE w:val="0"/>
              <w:autoSpaceDN w:val="0"/>
              <w:adjustRightInd w:val="0"/>
              <w:spacing w:after="0" w:line="240" w:lineRule="auto"/>
              <w:jc w:val="center"/>
              <w:rPr>
                <w:rFonts w:ascii="Soberana Sans" w:hAnsi="Soberana Sans" w:cs="Arial"/>
                <w:sz w:val="20"/>
                <w:szCs w:val="20"/>
                <w:lang w:eastAsia="es-MX"/>
              </w:rPr>
            </w:pPr>
          </w:p>
          <w:p w:rsidR="002A7205" w:rsidRPr="002A7205" w:rsidRDefault="002A7205" w:rsidP="002A7205">
            <w:pPr>
              <w:autoSpaceDE w:val="0"/>
              <w:autoSpaceDN w:val="0"/>
              <w:adjustRightInd w:val="0"/>
              <w:spacing w:after="0" w:line="240" w:lineRule="auto"/>
              <w:jc w:val="center"/>
              <w:rPr>
                <w:rFonts w:ascii="Soberana Sans" w:hAnsi="Soberana Sans" w:cs="Arial"/>
                <w:sz w:val="20"/>
                <w:szCs w:val="20"/>
                <w:lang w:eastAsia="es-MX"/>
              </w:rPr>
            </w:pPr>
          </w:p>
        </w:tc>
      </w:tr>
    </w:tbl>
    <w:p w:rsidR="002A7205" w:rsidRPr="00285A8A" w:rsidRDefault="002A7205" w:rsidP="002A7205">
      <w:pPr>
        <w:spacing w:after="0"/>
        <w:jc w:val="center"/>
        <w:rPr>
          <w:rFonts w:ascii="Arial" w:hAnsi="Arial" w:cs="Arial"/>
          <w:b/>
        </w:rPr>
      </w:pPr>
    </w:p>
    <w:p w:rsidR="00D55892" w:rsidRPr="001106F5" w:rsidRDefault="00D55892">
      <w:pPr>
        <w:rPr>
          <w:rFonts w:ascii="Soberana Sans" w:hAnsi="Soberana Sans"/>
          <w:sz w:val="18"/>
          <w:szCs w:val="18"/>
        </w:rPr>
      </w:pPr>
    </w:p>
    <w:p w:rsidR="00772F13" w:rsidRDefault="00772F13" w:rsidP="00772F13">
      <w:pPr>
        <w:pStyle w:val="Sinespaciado"/>
        <w:jc w:val="both"/>
        <w:rPr>
          <w:rFonts w:ascii="Soberana Sans" w:hAnsi="Soberana Sans"/>
          <w:sz w:val="18"/>
          <w:szCs w:val="18"/>
        </w:rPr>
      </w:pPr>
    </w:p>
    <w:p w:rsidR="00E4715A" w:rsidRDefault="00E4715A" w:rsidP="00772F13">
      <w:pPr>
        <w:pStyle w:val="Sinespaciado"/>
        <w:jc w:val="both"/>
        <w:rPr>
          <w:rFonts w:ascii="Soberana Sans" w:hAnsi="Soberana Sans"/>
          <w:sz w:val="18"/>
          <w:szCs w:val="18"/>
        </w:rPr>
      </w:pPr>
    </w:p>
    <w:p w:rsidR="00E4715A" w:rsidRDefault="00E4715A" w:rsidP="00772F13">
      <w:pPr>
        <w:pStyle w:val="Sinespaciado"/>
        <w:jc w:val="both"/>
        <w:rPr>
          <w:rFonts w:ascii="Soberana Sans" w:hAnsi="Soberana Sans"/>
          <w:sz w:val="18"/>
          <w:szCs w:val="18"/>
        </w:rPr>
      </w:pPr>
    </w:p>
    <w:p w:rsidR="00E4715A" w:rsidRDefault="00E4715A" w:rsidP="00772F13">
      <w:pPr>
        <w:pStyle w:val="Sinespaciado"/>
        <w:jc w:val="both"/>
        <w:rPr>
          <w:rFonts w:ascii="Soberana Sans" w:hAnsi="Soberana Sans"/>
          <w:sz w:val="18"/>
          <w:szCs w:val="18"/>
        </w:rPr>
      </w:pPr>
    </w:p>
    <w:p w:rsidR="00E4715A" w:rsidRDefault="00E4715A" w:rsidP="00772F13">
      <w:pPr>
        <w:pStyle w:val="Sinespaciado"/>
        <w:jc w:val="both"/>
        <w:rPr>
          <w:rFonts w:ascii="Soberana Sans" w:hAnsi="Soberana Sans"/>
          <w:sz w:val="18"/>
          <w:szCs w:val="18"/>
        </w:rPr>
      </w:pPr>
    </w:p>
    <w:p w:rsidR="00E4715A" w:rsidRDefault="00E4715A" w:rsidP="00772F13">
      <w:pPr>
        <w:pStyle w:val="Sinespaciado"/>
        <w:jc w:val="both"/>
        <w:rPr>
          <w:rFonts w:ascii="Soberana Sans" w:hAnsi="Soberana Sans"/>
          <w:sz w:val="18"/>
          <w:szCs w:val="18"/>
        </w:rPr>
      </w:pPr>
    </w:p>
    <w:p w:rsidR="00900EF4" w:rsidRPr="00B47243" w:rsidRDefault="00B20E6A" w:rsidP="00A8030A">
      <w:pPr>
        <w:jc w:val="center"/>
        <w:rPr>
          <w:rFonts w:ascii="Soberana Sans" w:eastAsia="Times New Roman" w:hAnsi="Soberana Sans" w:cs="Arial"/>
          <w:b/>
          <w:bCs/>
          <w:sz w:val="20"/>
          <w:szCs w:val="20"/>
          <w:lang w:eastAsia="es-MX"/>
        </w:rPr>
      </w:pPr>
      <w:r w:rsidRPr="00B47243">
        <w:rPr>
          <w:rFonts w:ascii="Soberana Sans" w:hAnsi="Soberana Sans" w:cs="Arial"/>
          <w:b/>
          <w:sz w:val="20"/>
          <w:szCs w:val="20"/>
          <w:lang w:eastAsia="es-MX"/>
        </w:rPr>
        <w:t>FOR</w:t>
      </w:r>
      <w:r w:rsidR="00900EF4" w:rsidRPr="00B47243">
        <w:rPr>
          <w:rFonts w:ascii="Soberana Sans" w:eastAsia="Times New Roman" w:hAnsi="Soberana Sans" w:cs="Arial"/>
          <w:b/>
          <w:bCs/>
          <w:sz w:val="20"/>
          <w:szCs w:val="20"/>
          <w:lang w:eastAsia="es-MX"/>
        </w:rPr>
        <w:t>MATO 1</w:t>
      </w:r>
    </w:p>
    <w:p w:rsidR="00900EF4" w:rsidRPr="00B47243" w:rsidRDefault="00900EF4"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r w:rsidRPr="00B47243">
        <w:rPr>
          <w:rFonts w:ascii="Soberana Sans" w:eastAsia="Times New Roman" w:hAnsi="Soberana Sans" w:cs="Arial"/>
          <w:b/>
          <w:bCs/>
          <w:sz w:val="20"/>
          <w:szCs w:val="20"/>
          <w:lang w:eastAsia="es-MX"/>
        </w:rPr>
        <w:t xml:space="preserve">MODELO DE </w:t>
      </w:r>
      <w:r w:rsidR="00DE1798" w:rsidRPr="00B47243">
        <w:rPr>
          <w:rFonts w:ascii="Soberana Sans" w:eastAsia="Times New Roman" w:hAnsi="Soberana Sans" w:cs="Arial"/>
          <w:b/>
          <w:bCs/>
          <w:sz w:val="20"/>
          <w:szCs w:val="20"/>
          <w:lang w:eastAsia="es-MX"/>
        </w:rPr>
        <w:t>PEDIDO (ANVERSO)</w:t>
      </w:r>
    </w:p>
    <w:p w:rsidR="00067196" w:rsidRPr="00B47243" w:rsidRDefault="00067196"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067196" w:rsidRPr="00B47243" w:rsidRDefault="00067196"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067196" w:rsidRPr="00B47243" w:rsidRDefault="00067196"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r w:rsidRPr="00B47243">
        <w:rPr>
          <w:rFonts w:ascii="Soberana Sans" w:eastAsia="Times New Roman" w:hAnsi="Soberana Sans" w:cs="Arial"/>
          <w:b/>
          <w:bCs/>
          <w:noProof/>
          <w:sz w:val="20"/>
          <w:szCs w:val="20"/>
          <w:lang w:eastAsia="es-MX"/>
        </w:rPr>
        <w:drawing>
          <wp:inline distT="0" distB="0" distL="0" distR="0" wp14:anchorId="12DAB0A9" wp14:editId="6AB7FE96">
            <wp:extent cx="5968379" cy="5613620"/>
            <wp:effectExtent l="0" t="0" r="0" b="635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VERSO PEDID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72810" cy="5617788"/>
                    </a:xfrm>
                    <a:prstGeom prst="rect">
                      <a:avLst/>
                    </a:prstGeom>
                  </pic:spPr>
                </pic:pic>
              </a:graphicData>
            </a:graphic>
          </wp:inline>
        </w:drawing>
      </w:r>
    </w:p>
    <w:p w:rsidR="00067196" w:rsidRPr="00B47243" w:rsidRDefault="00067196"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067196" w:rsidRPr="00B47243" w:rsidRDefault="00067196"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067196" w:rsidRPr="00B47243" w:rsidRDefault="00067196"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6077AD" w:rsidRPr="00B47243" w:rsidRDefault="006077AD"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067196" w:rsidRPr="00B47243" w:rsidRDefault="00067196" w:rsidP="00067196">
      <w:pPr>
        <w:spacing w:after="0" w:line="240" w:lineRule="auto"/>
        <w:jc w:val="center"/>
        <w:rPr>
          <w:rFonts w:ascii="Soberana Sans" w:eastAsia="Times New Roman" w:hAnsi="Soberana Sans" w:cs="Arial"/>
          <w:b/>
          <w:bCs/>
          <w:sz w:val="20"/>
          <w:szCs w:val="20"/>
          <w:lang w:eastAsia="es-MX"/>
        </w:rPr>
      </w:pPr>
      <w:r w:rsidRPr="00B47243">
        <w:rPr>
          <w:rFonts w:ascii="Soberana Sans" w:eastAsia="Times New Roman" w:hAnsi="Soberana Sans" w:cs="Arial"/>
          <w:b/>
          <w:bCs/>
          <w:sz w:val="20"/>
          <w:szCs w:val="20"/>
          <w:lang w:eastAsia="es-MX"/>
        </w:rPr>
        <w:t>MODELO DE PEDIDO (REVERSO)</w:t>
      </w:r>
    </w:p>
    <w:p w:rsidR="00900EF4" w:rsidRPr="00B47243" w:rsidRDefault="00900EF4"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900EF4" w:rsidRPr="00B47243" w:rsidRDefault="00900EF4"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900EF4" w:rsidRPr="00B47243" w:rsidRDefault="003F7D64" w:rsidP="00900EF4">
      <w:pPr>
        <w:autoSpaceDE w:val="0"/>
        <w:autoSpaceDN w:val="0"/>
        <w:adjustRightInd w:val="0"/>
        <w:spacing w:after="0" w:line="240" w:lineRule="auto"/>
        <w:jc w:val="center"/>
        <w:rPr>
          <w:rFonts w:ascii="Soberana Sans" w:eastAsia="Times New Roman" w:hAnsi="Soberana Sans" w:cs="Arial"/>
          <w:b/>
          <w:bCs/>
          <w:sz w:val="20"/>
          <w:szCs w:val="20"/>
          <w:u w:val="single"/>
          <w:lang w:eastAsia="es-MX"/>
        </w:rPr>
      </w:pPr>
      <w:r w:rsidRPr="00B47243">
        <w:rPr>
          <w:rFonts w:ascii="Soberana Sans" w:eastAsia="Times New Roman" w:hAnsi="Soberana Sans" w:cs="Arial"/>
          <w:b/>
          <w:bCs/>
          <w:noProof/>
          <w:sz w:val="20"/>
          <w:szCs w:val="20"/>
          <w:u w:val="single"/>
          <w:lang w:eastAsia="es-MX"/>
        </w:rPr>
        <w:drawing>
          <wp:inline distT="0" distB="0" distL="0" distR="0" wp14:anchorId="2FAEAD5D" wp14:editId="5B3D9FB3">
            <wp:extent cx="5971430" cy="5820355"/>
            <wp:effectExtent l="0" t="0" r="0" b="9525"/>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ERSO PEDIDO.jpg"/>
                    <pic:cNvPicPr/>
                  </pic:nvPicPr>
                  <pic:blipFill rotWithShape="1">
                    <a:blip r:embed="rId24" cstate="print">
                      <a:extLst>
                        <a:ext uri="{28A0092B-C50C-407E-A947-70E740481C1C}">
                          <a14:useLocalDpi xmlns:a14="http://schemas.microsoft.com/office/drawing/2010/main" val="0"/>
                        </a:ext>
                      </a:extLst>
                    </a:blip>
                    <a:srcRect l="399" t="-3613" r="-399" b="1915"/>
                    <a:stretch/>
                  </pic:blipFill>
                  <pic:spPr bwMode="auto">
                    <a:xfrm>
                      <a:off x="0" y="0"/>
                      <a:ext cx="5972810" cy="5821700"/>
                    </a:xfrm>
                    <a:prstGeom prst="rect">
                      <a:avLst/>
                    </a:prstGeom>
                    <a:ln>
                      <a:noFill/>
                    </a:ln>
                    <a:extLst>
                      <a:ext uri="{53640926-AAD7-44D8-BBD7-CCE9431645EC}">
                        <a14:shadowObscured xmlns:a14="http://schemas.microsoft.com/office/drawing/2010/main"/>
                      </a:ext>
                    </a:extLst>
                  </pic:spPr>
                </pic:pic>
              </a:graphicData>
            </a:graphic>
          </wp:inline>
        </w:drawing>
      </w:r>
    </w:p>
    <w:p w:rsidR="00900EF4" w:rsidRPr="00B47243" w:rsidRDefault="00900EF4" w:rsidP="00900EF4">
      <w:pPr>
        <w:autoSpaceDE w:val="0"/>
        <w:autoSpaceDN w:val="0"/>
        <w:adjustRightInd w:val="0"/>
        <w:spacing w:after="0" w:line="240" w:lineRule="auto"/>
        <w:rPr>
          <w:rFonts w:ascii="Soberana Sans" w:eastAsia="Times New Roman" w:hAnsi="Soberana Sans" w:cs="Arial"/>
          <w:b/>
          <w:bCs/>
          <w:sz w:val="20"/>
          <w:szCs w:val="20"/>
          <w:u w:val="single"/>
          <w:lang w:eastAsia="es-MX"/>
        </w:rPr>
      </w:pPr>
    </w:p>
    <w:p w:rsidR="00900EF4" w:rsidRPr="00B47243" w:rsidRDefault="00900EF4" w:rsidP="00900EF4">
      <w:pPr>
        <w:autoSpaceDE w:val="0"/>
        <w:autoSpaceDN w:val="0"/>
        <w:adjustRightInd w:val="0"/>
        <w:spacing w:after="0" w:line="240" w:lineRule="auto"/>
        <w:jc w:val="center"/>
        <w:rPr>
          <w:rFonts w:ascii="Soberana Sans" w:eastAsia="Times New Roman" w:hAnsi="Soberana Sans" w:cs="Arial"/>
          <w:b/>
          <w:bCs/>
          <w:sz w:val="20"/>
          <w:szCs w:val="20"/>
          <w:u w:val="single"/>
          <w:lang w:eastAsia="es-MX"/>
        </w:rPr>
      </w:pPr>
    </w:p>
    <w:p w:rsidR="00900EF4" w:rsidRPr="00B47243" w:rsidRDefault="00900EF4" w:rsidP="00900EF4">
      <w:pPr>
        <w:spacing w:after="0" w:line="240" w:lineRule="auto"/>
        <w:jc w:val="center"/>
        <w:rPr>
          <w:rFonts w:ascii="Soberana Sans" w:eastAsia="Times New Roman" w:hAnsi="Soberana Sans" w:cs="Arial"/>
          <w:b/>
          <w:bCs/>
          <w:sz w:val="20"/>
          <w:szCs w:val="20"/>
          <w:lang w:eastAsia="es-MX"/>
        </w:rPr>
      </w:pPr>
    </w:p>
    <w:p w:rsidR="00900EF4" w:rsidRPr="00B47243" w:rsidRDefault="00900EF4" w:rsidP="00900EF4">
      <w:pPr>
        <w:spacing w:after="0" w:line="240" w:lineRule="auto"/>
        <w:jc w:val="center"/>
        <w:rPr>
          <w:rFonts w:ascii="Soberana Sans" w:eastAsia="Times New Roman" w:hAnsi="Soberana Sans" w:cs="Arial"/>
          <w:b/>
          <w:bCs/>
          <w:sz w:val="20"/>
          <w:szCs w:val="20"/>
          <w:lang w:eastAsia="es-MX"/>
        </w:rPr>
      </w:pPr>
    </w:p>
    <w:p w:rsidR="00900EF4" w:rsidRPr="00B47243" w:rsidRDefault="00900EF4" w:rsidP="00900EF4">
      <w:pPr>
        <w:spacing w:after="0" w:line="240" w:lineRule="auto"/>
        <w:rPr>
          <w:rFonts w:ascii="Soberana Sans" w:eastAsia="Times New Roman" w:hAnsi="Soberana Sans" w:cs="Arial"/>
          <w:b/>
          <w:bCs/>
          <w:sz w:val="20"/>
          <w:szCs w:val="20"/>
          <w:lang w:eastAsia="es-MX"/>
        </w:rPr>
      </w:pPr>
    </w:p>
    <w:p w:rsidR="008E38BE" w:rsidRPr="00262740" w:rsidRDefault="0097233A" w:rsidP="00262740">
      <w:pPr>
        <w:pStyle w:val="Sinespaciado"/>
        <w:jc w:val="center"/>
        <w:rPr>
          <w:rFonts w:ascii="Soberana Sans" w:hAnsi="Soberana Sans"/>
          <w:b/>
          <w:sz w:val="19"/>
          <w:szCs w:val="19"/>
          <w:lang w:val="es-ES_tradnl" w:eastAsia="es-MX"/>
        </w:rPr>
      </w:pPr>
      <w:r w:rsidRPr="00B47243">
        <w:rPr>
          <w:sz w:val="20"/>
          <w:szCs w:val="20"/>
          <w:lang w:val="es-ES_tradnl" w:eastAsia="es-MX"/>
        </w:rPr>
        <w:br w:type="page"/>
      </w:r>
      <w:r w:rsidR="008E38BE" w:rsidRPr="00262740">
        <w:rPr>
          <w:rFonts w:ascii="Soberana Sans" w:hAnsi="Soberana Sans"/>
          <w:b/>
          <w:sz w:val="19"/>
          <w:szCs w:val="19"/>
          <w:lang w:val="es-ES_tradnl" w:eastAsia="es-MX"/>
        </w:rPr>
        <w:t>FORMATO 2</w:t>
      </w:r>
    </w:p>
    <w:p w:rsidR="008E38BE" w:rsidRPr="00262740" w:rsidRDefault="008E38BE" w:rsidP="00262740">
      <w:pPr>
        <w:pStyle w:val="Sinespaciado"/>
        <w:jc w:val="center"/>
        <w:rPr>
          <w:rFonts w:ascii="Soberana Sans" w:hAnsi="Soberana Sans"/>
          <w:b/>
          <w:sz w:val="19"/>
          <w:szCs w:val="19"/>
          <w:lang w:eastAsia="es-MX"/>
        </w:rPr>
      </w:pPr>
      <w:r w:rsidRPr="00262740">
        <w:rPr>
          <w:rFonts w:ascii="Soberana Sans" w:hAnsi="Soberana Sans"/>
          <w:b/>
          <w:sz w:val="19"/>
          <w:szCs w:val="19"/>
          <w:lang w:val="es-ES_tradnl" w:eastAsia="es-MX"/>
        </w:rPr>
        <w:t>FIANZA PARA CUMPLIMIENTO DE CONTRATOS</w:t>
      </w:r>
      <w:r w:rsidRPr="00262740">
        <w:rPr>
          <w:rFonts w:ascii="Soberana Sans" w:hAnsi="Soberana Sans"/>
          <w:b/>
          <w:sz w:val="19"/>
          <w:szCs w:val="19"/>
          <w:lang w:eastAsia="es-MX"/>
        </w:rPr>
        <w:t xml:space="preserve"> </w:t>
      </w:r>
      <w:r w:rsidRPr="00262740">
        <w:rPr>
          <w:rFonts w:ascii="Soberana Sans" w:hAnsi="Soberana Sans"/>
          <w:b/>
          <w:sz w:val="19"/>
          <w:szCs w:val="19"/>
          <w:lang w:val="es-ES_tradnl" w:eastAsia="es-MX"/>
        </w:rPr>
        <w:t>Y/O PEDIDOS Y CALIDAD DE</w:t>
      </w:r>
      <w:r w:rsidR="006F7E72" w:rsidRPr="00262740">
        <w:rPr>
          <w:rFonts w:ascii="Soberana Sans" w:hAnsi="Soberana Sans"/>
          <w:b/>
          <w:sz w:val="19"/>
          <w:szCs w:val="19"/>
          <w:lang w:val="es-ES_tradnl" w:eastAsia="es-MX"/>
        </w:rPr>
        <w:t>L SERVICIO</w:t>
      </w:r>
    </w:p>
    <w:p w:rsidR="001D0ADC" w:rsidRPr="00B47243" w:rsidRDefault="001D0ADC" w:rsidP="001D0ADC">
      <w:pPr>
        <w:spacing w:after="120" w:line="240" w:lineRule="auto"/>
        <w:jc w:val="both"/>
        <w:rPr>
          <w:rFonts w:ascii="Soberana Sans" w:eastAsia="Times New Roman" w:hAnsi="Soberana Sans" w:cs="Times New Roman"/>
          <w:b/>
          <w:sz w:val="19"/>
          <w:szCs w:val="19"/>
          <w:lang w:eastAsia="es-MX"/>
        </w:rPr>
      </w:pPr>
    </w:p>
    <w:p w:rsidR="00262740" w:rsidRPr="009B1555" w:rsidRDefault="00262740" w:rsidP="00262740">
      <w:pPr>
        <w:pStyle w:val="Sinespaciado"/>
        <w:jc w:val="both"/>
        <w:rPr>
          <w:rFonts w:ascii="Soberana Sans" w:hAnsi="Soberana Sans" w:cs="Arial"/>
          <w:sz w:val="19"/>
          <w:szCs w:val="19"/>
          <w:lang w:eastAsia="es-MX"/>
        </w:rPr>
      </w:pPr>
      <w:r w:rsidRPr="009B1555">
        <w:rPr>
          <w:rFonts w:ascii="Soberana Sans" w:hAnsi="Soberana Sans" w:cs="Arial"/>
          <w:b/>
          <w:sz w:val="19"/>
          <w:szCs w:val="19"/>
          <w:lang w:eastAsia="es-MX"/>
        </w:rPr>
        <w:t>FECHA</w:t>
      </w:r>
      <w:r w:rsidRPr="009B1555">
        <w:rPr>
          <w:rFonts w:ascii="Soberana Sans" w:hAnsi="Soberana Sans" w:cs="Arial"/>
          <w:sz w:val="19"/>
          <w:szCs w:val="19"/>
          <w:lang w:eastAsia="es-MX"/>
        </w:rPr>
        <w:t>: ** DE ************* DE 2017</w:t>
      </w:r>
    </w:p>
    <w:p w:rsidR="00262740" w:rsidRPr="009B1555" w:rsidRDefault="00262740" w:rsidP="00262740">
      <w:pPr>
        <w:pStyle w:val="Sinespaciado"/>
        <w:jc w:val="both"/>
        <w:rPr>
          <w:rFonts w:ascii="Soberana Sans" w:hAnsi="Soberana Sans" w:cs="Arial"/>
          <w:sz w:val="19"/>
          <w:szCs w:val="19"/>
          <w:lang w:eastAsia="es-MX"/>
        </w:rPr>
      </w:pPr>
      <w:r w:rsidRPr="009B1555">
        <w:rPr>
          <w:rFonts w:ascii="Soberana Sans" w:hAnsi="Soberana Sans" w:cs="Arial"/>
          <w:b/>
          <w:sz w:val="19"/>
          <w:szCs w:val="19"/>
          <w:lang w:eastAsia="es-MX"/>
        </w:rPr>
        <w:t>IMPORTE:</w:t>
      </w:r>
      <w:r w:rsidRPr="009B1555">
        <w:rPr>
          <w:rFonts w:ascii="Soberana Sans" w:hAnsi="Soberana Sans" w:cs="Arial"/>
          <w:sz w:val="19"/>
          <w:szCs w:val="19"/>
          <w:lang w:eastAsia="es-MX"/>
        </w:rPr>
        <w:t xml:space="preserve"> $******************** (******* ****** ******** ******** PESOS 00/100 M.N.)</w:t>
      </w:r>
    </w:p>
    <w:p w:rsidR="00262740" w:rsidRPr="009B1555" w:rsidRDefault="00262740" w:rsidP="00262740">
      <w:pPr>
        <w:pStyle w:val="Sinespaciado"/>
        <w:jc w:val="both"/>
        <w:rPr>
          <w:rFonts w:ascii="Soberana Sans" w:hAnsi="Soberana Sans" w:cs="Arial"/>
          <w:sz w:val="19"/>
          <w:szCs w:val="19"/>
          <w:u w:val="single"/>
          <w:lang w:eastAsia="es-MX"/>
        </w:rPr>
      </w:pPr>
      <w:r w:rsidRPr="009B1555">
        <w:rPr>
          <w:rFonts w:ascii="Soberana Sans" w:hAnsi="Soberana Sans" w:cs="Arial"/>
          <w:b/>
          <w:sz w:val="19"/>
          <w:szCs w:val="19"/>
          <w:lang w:eastAsia="es-MX"/>
        </w:rPr>
        <w:t>FIADO:</w:t>
      </w:r>
      <w:r w:rsidRPr="009B1555">
        <w:rPr>
          <w:rFonts w:ascii="Soberana Sans" w:hAnsi="Soberana Sans" w:cs="Arial"/>
          <w:sz w:val="19"/>
          <w:szCs w:val="19"/>
          <w:lang w:eastAsia="es-MX"/>
        </w:rPr>
        <w:t xml:space="preserve">  </w:t>
      </w:r>
      <w:r w:rsidRPr="009B1555">
        <w:rPr>
          <w:rFonts w:ascii="Soberana Sans" w:hAnsi="Soberana Sans" w:cs="Arial"/>
          <w:sz w:val="19"/>
          <w:szCs w:val="19"/>
          <w:u w:val="single"/>
          <w:lang w:eastAsia="es-MX"/>
        </w:rPr>
        <w:t xml:space="preserve">    NOMBRE DE LA EMPRESA O PERSONA FÍSICA       </w:t>
      </w:r>
    </w:p>
    <w:p w:rsidR="00262740" w:rsidRPr="009B1555" w:rsidRDefault="00262740" w:rsidP="00262740">
      <w:pPr>
        <w:pStyle w:val="Sinespaciado"/>
        <w:jc w:val="both"/>
        <w:rPr>
          <w:rFonts w:ascii="Soberana Sans" w:hAnsi="Soberana Sans" w:cs="Arial"/>
          <w:sz w:val="19"/>
          <w:szCs w:val="19"/>
          <w:lang w:eastAsia="es-MX"/>
        </w:rPr>
      </w:pPr>
      <w:r w:rsidRPr="009B1555">
        <w:rPr>
          <w:rFonts w:ascii="Soberana Sans" w:hAnsi="Soberana Sans" w:cs="Arial"/>
          <w:b/>
          <w:sz w:val="19"/>
          <w:szCs w:val="19"/>
          <w:lang w:eastAsia="es-MX"/>
        </w:rPr>
        <w:t>BENEFICIARIO:</w:t>
      </w:r>
      <w:r w:rsidRPr="009B1555">
        <w:rPr>
          <w:rFonts w:ascii="Soberana Sans" w:hAnsi="Soberana Sans" w:cs="Arial"/>
          <w:sz w:val="19"/>
          <w:szCs w:val="19"/>
          <w:lang w:eastAsia="es-MX"/>
        </w:rPr>
        <w:t xml:space="preserve"> HOSPITAL REGIONAL DE ALTA ESPECIALIDAD DE IXTAPALUCA</w:t>
      </w:r>
    </w:p>
    <w:p w:rsidR="00262740" w:rsidRPr="009B1555" w:rsidRDefault="00262740" w:rsidP="00262740">
      <w:pPr>
        <w:pStyle w:val="Sinespaciado"/>
        <w:jc w:val="both"/>
        <w:rPr>
          <w:rFonts w:ascii="Soberana Sans" w:hAnsi="Soberana Sans" w:cs="Arial"/>
          <w:sz w:val="19"/>
          <w:szCs w:val="19"/>
          <w:lang w:eastAsia="es-MX"/>
        </w:rPr>
      </w:pPr>
    </w:p>
    <w:p w:rsidR="00262740" w:rsidRPr="009B1555" w:rsidRDefault="00262740" w:rsidP="00262740">
      <w:pPr>
        <w:pStyle w:val="Sinespaciado"/>
        <w:jc w:val="both"/>
        <w:rPr>
          <w:rFonts w:ascii="Soberana Sans" w:hAnsi="Soberana Sans" w:cs="Arial"/>
          <w:sz w:val="19"/>
          <w:szCs w:val="19"/>
          <w:lang w:eastAsia="es-MX"/>
        </w:rPr>
      </w:pPr>
      <w:r w:rsidRPr="009B1555">
        <w:rPr>
          <w:rFonts w:ascii="Soberana Sans" w:hAnsi="Soberana Sans" w:cs="Arial"/>
          <w:b/>
          <w:sz w:val="19"/>
          <w:szCs w:val="19"/>
          <w:lang w:eastAsia="es-MX"/>
        </w:rPr>
        <w:t>ANTE:</w:t>
      </w:r>
      <w:r w:rsidRPr="009B1555">
        <w:rPr>
          <w:rFonts w:ascii="Soberana Sans" w:hAnsi="Soberana Sans" w:cs="Arial"/>
          <w:sz w:val="19"/>
          <w:szCs w:val="19"/>
          <w:lang w:eastAsia="es-MX"/>
        </w:rPr>
        <w:t xml:space="preserve"> HOSPITAL REGIONAL DE ALTA ESPECIALIDAD DE IXTAPALUCA</w:t>
      </w:r>
    </w:p>
    <w:p w:rsidR="00262740" w:rsidRPr="009B1555" w:rsidRDefault="00262740" w:rsidP="00262740">
      <w:pPr>
        <w:pStyle w:val="Sinespaciado"/>
        <w:jc w:val="both"/>
        <w:rPr>
          <w:rFonts w:ascii="Soberana Sans" w:hAnsi="Soberana Sans" w:cs="Arial"/>
          <w:sz w:val="19"/>
          <w:szCs w:val="19"/>
          <w:lang w:eastAsia="es-MX"/>
        </w:rPr>
      </w:pPr>
    </w:p>
    <w:p w:rsidR="00262740" w:rsidRPr="009B1555" w:rsidRDefault="00262740" w:rsidP="00262740">
      <w:pPr>
        <w:pStyle w:val="Sinespaciado"/>
        <w:jc w:val="both"/>
        <w:rPr>
          <w:rFonts w:ascii="Soberana Sans" w:hAnsi="Soberana Sans" w:cs="Arial"/>
          <w:sz w:val="19"/>
          <w:szCs w:val="19"/>
          <w:lang w:eastAsia="es-MX"/>
        </w:rPr>
      </w:pPr>
      <w:r w:rsidRPr="009B1555">
        <w:rPr>
          <w:rFonts w:ascii="Soberana Sans" w:hAnsi="Soberana Sans" w:cs="Arial"/>
          <w:sz w:val="19"/>
          <w:szCs w:val="19"/>
          <w:lang w:eastAsia="es-MX"/>
        </w:rPr>
        <w:t xml:space="preserve">PARA GARANTIZAR POR, </w:t>
      </w:r>
      <w:r w:rsidRPr="009B1555">
        <w:rPr>
          <w:rFonts w:ascii="Soberana Sans" w:hAnsi="Soberana Sans" w:cs="Arial"/>
          <w:sz w:val="19"/>
          <w:szCs w:val="19"/>
          <w:u w:val="single"/>
          <w:lang w:eastAsia="es-MX"/>
        </w:rPr>
        <w:t xml:space="preserve">    NOMBRE DE LA EMPRESA O PERSONA </w:t>
      </w:r>
      <w:proofErr w:type="gramStart"/>
      <w:r w:rsidRPr="009B1555">
        <w:rPr>
          <w:rFonts w:ascii="Soberana Sans" w:hAnsi="Soberana Sans" w:cs="Arial"/>
          <w:sz w:val="19"/>
          <w:szCs w:val="19"/>
          <w:u w:val="single"/>
          <w:lang w:eastAsia="es-MX"/>
        </w:rPr>
        <w:t xml:space="preserve">FÍSICA  </w:t>
      </w:r>
      <w:r w:rsidRPr="009B1555">
        <w:rPr>
          <w:rFonts w:ascii="Soberana Sans" w:hAnsi="Soberana Sans" w:cs="Arial"/>
          <w:sz w:val="19"/>
          <w:szCs w:val="19"/>
          <w:lang w:eastAsia="es-MX"/>
        </w:rPr>
        <w:t>,</w:t>
      </w:r>
      <w:proofErr w:type="gramEnd"/>
      <w:r w:rsidRPr="009B1555">
        <w:rPr>
          <w:rFonts w:ascii="Soberana Sans" w:hAnsi="Soberana Sans" w:cs="Arial"/>
          <w:sz w:val="19"/>
          <w:szCs w:val="19"/>
          <w:lang w:eastAsia="es-MX"/>
        </w:rPr>
        <w:t xml:space="preserve"> CON DOMICILIO EN  *************, NÚMERO *****, COLONIA **********, DELEGACIÓN **********************, CÓDIGO POSTAL ******************, CIUDAD DE MÉXICO, MÉXICO, CON R.F.C. *********************, EL FIEL Y EXACTO CUMPLIMIENTO DE TODAS Y CADA UNA DE LAS OBLIGACIONES A SU CARGO DERIVADAS DEL CONTRATO-PEDIDO NÚMERO. </w:t>
      </w:r>
      <w:r w:rsidRPr="009B1555">
        <w:rPr>
          <w:rFonts w:ascii="Soberana Sans" w:hAnsi="Soberana Sans" w:cs="Arial"/>
          <w:sz w:val="19"/>
          <w:szCs w:val="19"/>
          <w:u w:val="single"/>
          <w:lang w:eastAsia="es-MX"/>
        </w:rPr>
        <w:t xml:space="preserve">    HRAEI-   -    -2017    </w:t>
      </w:r>
      <w:r w:rsidRPr="009B1555">
        <w:rPr>
          <w:rFonts w:ascii="Soberana Sans" w:hAnsi="Soberana Sans" w:cs="Arial"/>
          <w:sz w:val="19"/>
          <w:szCs w:val="19"/>
          <w:lang w:eastAsia="es-MX"/>
        </w:rPr>
        <w:t xml:space="preserve"> Y  SU ANEXO UNICO, DE FECHA ** DE ********** DE 2017, CON UNA VIGENCIA DEL ** DE ********************** AL ** DE ************** DE 2017, QUE TIENE POR OBJETO   </w:t>
      </w:r>
      <w:r w:rsidRPr="009B1555">
        <w:rPr>
          <w:rFonts w:ascii="Soberana Sans" w:hAnsi="Soberana Sans" w:cs="Arial"/>
          <w:sz w:val="19"/>
          <w:szCs w:val="19"/>
          <w:u w:val="single"/>
          <w:lang w:eastAsia="es-MX"/>
        </w:rPr>
        <w:t xml:space="preserve">        DESCRIPCIÓN DEL BIEN A ADQUIRIR O DEL SERVICIO A CONTRATAR       </w:t>
      </w:r>
      <w:r w:rsidRPr="009B1555">
        <w:rPr>
          <w:rFonts w:ascii="Soberana Sans" w:hAnsi="Soberana Sans" w:cs="Arial"/>
          <w:sz w:val="19"/>
          <w:szCs w:val="19"/>
          <w:lang w:eastAsia="es-MX"/>
        </w:rPr>
        <w:t xml:space="preserve"> PARA EL EJERCICIO FISCAL 2017 CON LAS CARACTERISTICAS Y DEMÁS ESPECIFICACIONES QUE SE DETALLAN EN SU ANEXO ÚNICO, DERIVADO DE LA  </w:t>
      </w:r>
      <w:r w:rsidRPr="009B1555">
        <w:rPr>
          <w:rFonts w:ascii="Soberana Sans" w:hAnsi="Soberana Sans" w:cs="Arial"/>
          <w:sz w:val="19"/>
          <w:szCs w:val="19"/>
          <w:u w:val="single"/>
          <w:lang w:eastAsia="es-MX"/>
        </w:rPr>
        <w:t xml:space="preserve">    LICITACIÓN PÚBLICA No.                O INVITACIÓN A CUANDO MENOS TRES PERSONAS No.                      </w:t>
      </w:r>
      <w:r w:rsidRPr="009B1555">
        <w:rPr>
          <w:rFonts w:ascii="Soberana Sans" w:hAnsi="Soberana Sans" w:cs="Arial"/>
          <w:sz w:val="19"/>
          <w:szCs w:val="19"/>
          <w:lang w:eastAsia="es-MX"/>
        </w:rPr>
        <w:t xml:space="preserve">  QUE CELEBRAN EL HOSPITAL REGIONAL DE ALTA ESPECIALIDAD DE IXTAPALUCA, REPRESENTADO EN ESTE ACTO POR EL DR. HEBERTO ARBOLEYA CASANOVA EN SU CARÁCTER DE DIRECTOR GENERAL DEL HOSPITAL REGIONAL DE ALTA ESPECIALIDAD DE IXTAPALUCA Y POR LA OTRA,   </w:t>
      </w:r>
      <w:r w:rsidRPr="009B1555">
        <w:rPr>
          <w:rFonts w:ascii="Soberana Sans" w:hAnsi="Soberana Sans" w:cs="Arial"/>
          <w:sz w:val="19"/>
          <w:szCs w:val="19"/>
          <w:u w:val="single"/>
          <w:lang w:eastAsia="es-MX"/>
        </w:rPr>
        <w:t xml:space="preserve">NOMBRE DE LA EMPRESA O PERSONA FÍSICA  </w:t>
      </w:r>
      <w:r w:rsidRPr="009B1555">
        <w:rPr>
          <w:rFonts w:ascii="Soberana Sans" w:hAnsi="Soberana Sans" w:cs="Arial"/>
          <w:sz w:val="19"/>
          <w:szCs w:val="19"/>
          <w:lang w:eastAsia="es-MX"/>
        </w:rPr>
        <w:t xml:space="preserve">    REPRESENTADA POR EL C. _______________________, EN SU CARÁCTER DE REPRESENTANTE LEGAL, CON UN IMPORTE DE $                (*********** *************** ********* ************* PESOS 00/100 M.N.) QUE NO INCLUYE EL IMPUESTO AL VALOR AGREGADO. (I.V.A.).</w:t>
      </w:r>
    </w:p>
    <w:p w:rsidR="00262740" w:rsidRPr="009B1555" w:rsidRDefault="00262740" w:rsidP="00262740">
      <w:pPr>
        <w:spacing w:after="0" w:line="240" w:lineRule="auto"/>
        <w:jc w:val="both"/>
        <w:rPr>
          <w:rFonts w:ascii="Soberana Sans" w:eastAsia="Times New Roman" w:hAnsi="Soberana Sans" w:cs="Times New Roman"/>
          <w:sz w:val="19"/>
          <w:szCs w:val="19"/>
          <w:lang w:eastAsia="es-MX"/>
        </w:rPr>
      </w:pPr>
    </w:p>
    <w:p w:rsidR="00262740" w:rsidRPr="009B1555" w:rsidRDefault="00262740" w:rsidP="00262740">
      <w:pPr>
        <w:pStyle w:val="Sinespaciado"/>
        <w:jc w:val="both"/>
        <w:rPr>
          <w:rFonts w:ascii="Soberana Sans" w:hAnsi="Soberana Sans" w:cs="Arial"/>
          <w:sz w:val="19"/>
          <w:szCs w:val="19"/>
          <w:lang w:eastAsia="es-MX"/>
        </w:rPr>
      </w:pPr>
      <w:r w:rsidRPr="009B1555">
        <w:rPr>
          <w:rFonts w:ascii="Soberana Sans" w:hAnsi="Soberana Sans" w:cs="Arial"/>
          <w:sz w:val="19"/>
          <w:szCs w:val="19"/>
          <w:lang w:eastAsia="es-MX"/>
        </w:rPr>
        <w:t>CONSTITUYENDOSE ___NOMBRE DE LA AFIANZADORA________, FIADORA HASTA POR UN IMPORTE DE $*************** (*********************************************** PESOS 00/100 M.N.), QUE REPRESENTA EL 10% (DIEZ POR CIENTO) DEL IMPORTE TOTAL, DEL CONTRATO-PEDIDO NÚMERO ____________________, Y QUE NO INCLUYE EL I.V.A., CORRESPONDIENTE AL EJERCICIO FISCAL  DE 2017.</w:t>
      </w:r>
    </w:p>
    <w:p w:rsidR="00262740" w:rsidRPr="009B1555" w:rsidRDefault="00262740" w:rsidP="00262740">
      <w:pPr>
        <w:spacing w:after="0" w:line="240" w:lineRule="auto"/>
        <w:jc w:val="both"/>
        <w:rPr>
          <w:rFonts w:ascii="Soberana Sans" w:eastAsia="Times New Roman" w:hAnsi="Soberana Sans" w:cs="Times New Roman"/>
          <w:sz w:val="19"/>
          <w:szCs w:val="19"/>
          <w:lang w:eastAsia="es-MX"/>
        </w:rPr>
      </w:pPr>
    </w:p>
    <w:p w:rsidR="00262740" w:rsidRPr="009B1555" w:rsidRDefault="00262740" w:rsidP="00262740">
      <w:pPr>
        <w:pStyle w:val="Sinespaciado"/>
        <w:rPr>
          <w:rFonts w:ascii="Soberana Sans" w:eastAsia="Calibri" w:hAnsi="Soberana Sans" w:cs="Arial"/>
          <w:sz w:val="19"/>
          <w:szCs w:val="19"/>
        </w:rPr>
      </w:pPr>
      <w:r w:rsidRPr="009B1555">
        <w:rPr>
          <w:rFonts w:ascii="Soberana Sans" w:hAnsi="Soberana Sans" w:cs="Arial"/>
          <w:sz w:val="19"/>
          <w:szCs w:val="19"/>
          <w:lang w:eastAsia="es-MX"/>
        </w:rPr>
        <w:t>_____ NOMBRE DE LA AFIANZADORA ___________ EXPRESAMENTE DECLARA:</w:t>
      </w:r>
    </w:p>
    <w:p w:rsidR="00262740" w:rsidRPr="009B1555" w:rsidRDefault="00262740" w:rsidP="00262740">
      <w:pPr>
        <w:spacing w:after="0" w:line="240" w:lineRule="auto"/>
        <w:jc w:val="both"/>
        <w:rPr>
          <w:rFonts w:ascii="Soberana Sans" w:eastAsia="Calibri" w:hAnsi="Soberana Sans" w:cs="Arial"/>
          <w:sz w:val="19"/>
          <w:szCs w:val="19"/>
        </w:rPr>
      </w:pPr>
    </w:p>
    <w:p w:rsidR="00262740" w:rsidRPr="009B1555" w:rsidRDefault="00262740" w:rsidP="00262740">
      <w:pPr>
        <w:pStyle w:val="Sinespaciado"/>
        <w:numPr>
          <w:ilvl w:val="0"/>
          <w:numId w:val="61"/>
        </w:numPr>
        <w:jc w:val="both"/>
        <w:rPr>
          <w:rFonts w:ascii="Soberana Sans" w:hAnsi="Soberana Sans" w:cs="Arial"/>
          <w:sz w:val="19"/>
          <w:szCs w:val="19"/>
          <w:lang w:eastAsia="es-MX"/>
        </w:rPr>
      </w:pPr>
      <w:r w:rsidRPr="009B1555">
        <w:rPr>
          <w:rFonts w:ascii="Soberana Sans" w:hAnsi="Soberana Sans" w:cs="Arial"/>
          <w:sz w:val="19"/>
          <w:szCs w:val="19"/>
          <w:lang w:eastAsia="es-MX"/>
        </w:rPr>
        <w:t xml:space="preserve">QUE LA PRESENTE FIANZA SE OTORGA ATENDIENDO A TODAS LAS ESTIPULACIONES CONTENIDAS EN EL CONTRATO-PEDIDO NÚMERO </w:t>
      </w:r>
      <w:r w:rsidRPr="009B1555">
        <w:rPr>
          <w:rFonts w:ascii="Soberana Sans" w:hAnsi="Soberana Sans" w:cs="Arial"/>
          <w:b/>
          <w:sz w:val="19"/>
          <w:szCs w:val="19"/>
          <w:lang w:eastAsia="es-MX"/>
        </w:rPr>
        <w:t>_</w:t>
      </w:r>
      <w:r w:rsidRPr="009B1555">
        <w:rPr>
          <w:rFonts w:ascii="Soberana Sans" w:hAnsi="Soberana Sans" w:cs="Arial"/>
          <w:sz w:val="19"/>
          <w:szCs w:val="19"/>
          <w:lang w:eastAsia="es-MX"/>
        </w:rPr>
        <w:t>_________________  Y SU ANEXO ÚNICO;</w:t>
      </w:r>
    </w:p>
    <w:p w:rsidR="00262740" w:rsidRPr="009B1555" w:rsidRDefault="00262740" w:rsidP="00262740">
      <w:pPr>
        <w:pStyle w:val="Sinespaciado"/>
        <w:jc w:val="both"/>
        <w:rPr>
          <w:rFonts w:ascii="Soberana Sans" w:hAnsi="Soberana Sans" w:cs="Arial"/>
          <w:sz w:val="19"/>
          <w:szCs w:val="19"/>
          <w:lang w:eastAsia="es-MX"/>
        </w:rPr>
      </w:pPr>
    </w:p>
    <w:p w:rsidR="00262740" w:rsidRPr="009B1555" w:rsidRDefault="00262740" w:rsidP="00262740">
      <w:pPr>
        <w:pStyle w:val="Sinespaciado"/>
        <w:numPr>
          <w:ilvl w:val="0"/>
          <w:numId w:val="61"/>
        </w:numPr>
        <w:jc w:val="both"/>
        <w:rPr>
          <w:rFonts w:ascii="Soberana Sans" w:hAnsi="Soberana Sans" w:cs="Arial"/>
          <w:sz w:val="19"/>
          <w:szCs w:val="19"/>
          <w:lang w:eastAsia="es-MX"/>
        </w:rPr>
      </w:pPr>
      <w:r w:rsidRPr="009B1555">
        <w:rPr>
          <w:rFonts w:ascii="Soberana Sans" w:hAnsi="Soberana Sans" w:cs="Arial"/>
          <w:sz w:val="19"/>
          <w:szCs w:val="19"/>
          <w:lang w:eastAsia="es-MX"/>
        </w:rPr>
        <w:t xml:space="preserve">QUE LA FIANZA SE OTORGA DE CONFORMIDAD CON LO DISPUESTO POR LOS ARTÍCULOS 48, FRACCIÓN II Y ÚLTIMO PÁRRAFO, Y 49, FRACCIÓN II, DE LA LEY DE ADQUISICIONES, ARRENDAMIENTOS Y SERVICIOS DEL SECTOR PÚBLICO, Y DEMÁS NORMATIVIDAD APLICABLE EN LOS TÉRMINOS DEL CONTRATO-PEDIDO NÚMERO ________________  Y SU ANEXO ÚNICO Y SE HARÁ EFECTIVA DE MANERA PROPORCIONAL AL MONTO DE LAS OBLIGACIONES NO CUMPLIDAS CUANDO, </w:t>
      </w:r>
      <w:r w:rsidRPr="009B1555">
        <w:rPr>
          <w:rFonts w:ascii="Soberana Sans" w:hAnsi="Soberana Sans" w:cs="Arial"/>
          <w:sz w:val="19"/>
          <w:szCs w:val="19"/>
          <w:u w:val="single"/>
          <w:lang w:eastAsia="es-MX"/>
        </w:rPr>
        <w:t xml:space="preserve">    NOMBRE DE LA EMPRESA O PERSONA FÍSICA     </w:t>
      </w:r>
      <w:r w:rsidRPr="009B1555">
        <w:rPr>
          <w:rFonts w:ascii="Soberana Sans" w:hAnsi="Soberana Sans" w:cs="Arial"/>
          <w:sz w:val="19"/>
          <w:szCs w:val="19"/>
          <w:lang w:eastAsia="es-MX"/>
        </w:rPr>
        <w:t>NO CUMPLA CON LAS OBLIGACIONES ESTABLECIDAS EN EL CONTRATO-PEDIDO NÚMERO __________________Y SU ANEXO ÚNICO, O INCURRA EN ALGUNO DE LOS SUPUESTOS DE INCUMPLIMIENTO ESTABLECIDOS EN DICHO INSTRUMENTO JURÍDICO;</w:t>
      </w:r>
    </w:p>
    <w:p w:rsidR="00262740" w:rsidRPr="009B1555" w:rsidRDefault="00262740" w:rsidP="00262740">
      <w:pPr>
        <w:pStyle w:val="Sinespaciado"/>
        <w:jc w:val="both"/>
        <w:rPr>
          <w:rFonts w:ascii="Soberana Sans" w:hAnsi="Soberana Sans" w:cs="Arial"/>
          <w:sz w:val="19"/>
          <w:szCs w:val="19"/>
          <w:lang w:eastAsia="es-MX"/>
        </w:rPr>
      </w:pPr>
    </w:p>
    <w:p w:rsidR="00262740" w:rsidRPr="009B1555" w:rsidRDefault="00262740" w:rsidP="00262740">
      <w:pPr>
        <w:pStyle w:val="Sinespaciado"/>
        <w:numPr>
          <w:ilvl w:val="0"/>
          <w:numId w:val="61"/>
        </w:numPr>
        <w:jc w:val="both"/>
        <w:rPr>
          <w:rFonts w:ascii="Soberana Sans" w:hAnsi="Soberana Sans" w:cs="Arial"/>
          <w:sz w:val="19"/>
          <w:szCs w:val="19"/>
          <w:lang w:eastAsia="es-MX"/>
        </w:rPr>
      </w:pPr>
      <w:r w:rsidRPr="009B1555">
        <w:rPr>
          <w:rFonts w:ascii="Soberana Sans" w:hAnsi="Soberana Sans" w:cs="Arial"/>
          <w:sz w:val="19"/>
          <w:szCs w:val="19"/>
          <w:lang w:eastAsia="es-MX"/>
        </w:rPr>
        <w:t xml:space="preserve">EN CASO DE QUE ESTA FIANZA SE HAGA EXIGIBLE, </w:t>
      </w:r>
      <w:r w:rsidRPr="009B1555">
        <w:rPr>
          <w:rFonts w:ascii="Soberana Sans" w:eastAsia="Times New Roman" w:hAnsi="Soberana Sans" w:cs="Arial"/>
          <w:sz w:val="19"/>
          <w:szCs w:val="19"/>
          <w:lang w:eastAsia="es-MX"/>
        </w:rPr>
        <w:t>___NOMBRE DE LA AFIANZADDORA ___________</w:t>
      </w:r>
      <w:r w:rsidRPr="009B1555">
        <w:rPr>
          <w:rFonts w:ascii="Soberana Sans" w:hAnsi="Soberana Sans" w:cs="Arial"/>
          <w:sz w:val="19"/>
          <w:szCs w:val="19"/>
          <w:lang w:eastAsia="es-MX"/>
        </w:rPr>
        <w:t>., ACEPTA EXPRESAMENTE SOMETERSE AL PROCEDIMIENTO DE EJECUCIÓN ESTABLECIDO EN LOS ARTICULOS 279, 280 Y 178  DE LA LEY DE INSTITUCIONES DE SEGUROS Y DE FIANZAS PARA LA EFECTIVIDAD DE LA PRESENTE GARANTÍA. TAMBIÉN SE SUJETARÁ PARA EL CASO DE COBRO DE INTERESES A LO QUE PREVÉ EL ARTÍCULO 283, DEL MISMO ORDENAMIENTO LEGAL, POR PAGO EXTEMPORÁNEO DEL IMPORTE DE LA OBLIGACIÓN;</w:t>
      </w:r>
    </w:p>
    <w:p w:rsidR="00262740" w:rsidRPr="009B1555" w:rsidRDefault="00262740" w:rsidP="00262740">
      <w:pPr>
        <w:autoSpaceDE w:val="0"/>
        <w:autoSpaceDN w:val="0"/>
        <w:adjustRightInd w:val="0"/>
        <w:spacing w:after="0" w:line="240" w:lineRule="auto"/>
        <w:jc w:val="both"/>
        <w:rPr>
          <w:rFonts w:ascii="Soberana Sans" w:eastAsia="Calibri" w:hAnsi="Soberana Sans" w:cs="Arial"/>
          <w:sz w:val="19"/>
          <w:szCs w:val="19"/>
          <w:lang w:eastAsia="es-MX"/>
        </w:rPr>
      </w:pPr>
    </w:p>
    <w:p w:rsidR="00262740" w:rsidRPr="009B1555" w:rsidRDefault="00262740" w:rsidP="00262740">
      <w:pPr>
        <w:pStyle w:val="Sinespaciado"/>
        <w:numPr>
          <w:ilvl w:val="0"/>
          <w:numId w:val="61"/>
        </w:numPr>
        <w:jc w:val="both"/>
        <w:rPr>
          <w:rFonts w:ascii="Soberana Sans" w:hAnsi="Soberana Sans" w:cs="Arial"/>
          <w:sz w:val="19"/>
          <w:szCs w:val="19"/>
          <w:lang w:eastAsia="es-MX"/>
        </w:rPr>
      </w:pPr>
      <w:r w:rsidRPr="009B1555">
        <w:rPr>
          <w:rFonts w:ascii="Soberana Sans" w:hAnsi="Soberana Sans" w:cs="Arial"/>
          <w:sz w:val="19"/>
          <w:szCs w:val="19"/>
          <w:lang w:eastAsia="es-MX"/>
        </w:rPr>
        <w:t xml:space="preserve">ESTA GARANTÍA ESTARÁ VIGENTE DURANTE LA SUBSTANCIACIÓN DE TODOS LOS RECURSOS LEGALES O JUICIOS QUE SE INTERPONGAN, HASTA QUE SE PRONUNCIE RESOLUCIÓN DEFINITIVA POR AUTORIDAD COMPETENTE, SALVO QUE LAS PARTES SE OTORGUEN FINIQUITO, DE FORMA TAL QUE SU VIGENCIA NO PODRÁ ACOTARSE EN RAZÓN DEL PLAZO DE EJECUCIÓN DEL CONTRATO-PEDIDO PRINCIPAL O FUENTE DE OBLIGACIONES, O CUALQUIER OTRA CIRCUNSTANCIA. ASÍ MISMO, ESTA FIANZA PERMANECERÁ EN VIGOR AÚN EN LOS CASOS EN QUE EL “HOSPITAL REGIONAL DE ALTA ESPECIALIDAD DE IXTAPALUCA”, O EL SERVIDOR PÚBLICO QUE CUENTE CON FACULTADES PARA LA CANCELACIÓN DE FIANZAS, OTORGUE PRÓRROGA O ESPERAS A </w:t>
      </w:r>
      <w:r w:rsidRPr="009B1555">
        <w:rPr>
          <w:rFonts w:ascii="Soberana Sans" w:hAnsi="Soberana Sans" w:cs="Arial"/>
          <w:sz w:val="19"/>
          <w:szCs w:val="19"/>
          <w:u w:val="single"/>
          <w:lang w:eastAsia="es-MX"/>
        </w:rPr>
        <w:t xml:space="preserve">       NOMBRE DE LA EMPRESA O PERSONA FÍSICA      </w:t>
      </w:r>
      <w:r w:rsidRPr="009B1555">
        <w:rPr>
          <w:rFonts w:ascii="Soberana Sans" w:hAnsi="Soberana Sans" w:cs="Arial"/>
          <w:sz w:val="19"/>
          <w:szCs w:val="19"/>
          <w:lang w:eastAsia="es-MX"/>
        </w:rPr>
        <w:t>PARA EL CUMPLIMIENTO DE SUS OBLIGACIONES, POR LO QUE, _____ NOMBRE DE LA AFIANZADDORA ___________</w:t>
      </w:r>
      <w:r w:rsidRPr="009B1555">
        <w:rPr>
          <w:rFonts w:ascii="Soberana Sans" w:eastAsia="Calibri" w:hAnsi="Soberana Sans" w:cs="Arial"/>
          <w:sz w:val="19"/>
          <w:szCs w:val="19"/>
          <w:lang w:eastAsia="es-MX"/>
        </w:rPr>
        <w:t>.,</w:t>
      </w:r>
      <w:r w:rsidRPr="009B1555">
        <w:rPr>
          <w:rFonts w:ascii="Soberana Sans" w:hAnsi="Soberana Sans" w:cs="Arial"/>
          <w:sz w:val="19"/>
          <w:szCs w:val="19"/>
          <w:lang w:eastAsia="es-MX"/>
        </w:rPr>
        <w:t xml:space="preserve"> MANIFIESTA SU CONSENTIMIENTO, A TRAVÉS DE LA PRESENTE FIANZA. EN CASO DE OTORGAMIENTO DE PRÓRROGAS O ESPERAS A </w:t>
      </w:r>
      <w:r w:rsidRPr="009B1555">
        <w:rPr>
          <w:rFonts w:ascii="Soberana Sans" w:hAnsi="Soberana Sans" w:cs="Arial"/>
          <w:sz w:val="19"/>
          <w:szCs w:val="19"/>
          <w:u w:val="single"/>
          <w:lang w:eastAsia="es-MX"/>
        </w:rPr>
        <w:t xml:space="preserve">     NOMBRE DE LA EMPRESA O PERSONA FÍSICA    </w:t>
      </w:r>
      <w:r w:rsidRPr="009B1555">
        <w:rPr>
          <w:rFonts w:ascii="Soberana Sans" w:hAnsi="Soberana Sans" w:cs="Arial"/>
          <w:sz w:val="19"/>
          <w:szCs w:val="19"/>
          <w:lang w:eastAsia="es-MX"/>
        </w:rPr>
        <w:t xml:space="preserve">. </w:t>
      </w:r>
    </w:p>
    <w:p w:rsidR="00262740" w:rsidRPr="009B1555" w:rsidRDefault="00262740" w:rsidP="00262740">
      <w:pPr>
        <w:pStyle w:val="Sinespaciado"/>
        <w:numPr>
          <w:ilvl w:val="0"/>
          <w:numId w:val="61"/>
        </w:numPr>
        <w:jc w:val="both"/>
        <w:rPr>
          <w:rFonts w:ascii="Soberana Sans" w:hAnsi="Soberana Sans" w:cs="Arial"/>
          <w:sz w:val="19"/>
          <w:szCs w:val="19"/>
          <w:lang w:eastAsia="es-MX"/>
        </w:rPr>
      </w:pPr>
      <w:r w:rsidRPr="009B1555">
        <w:rPr>
          <w:rFonts w:ascii="Soberana Sans" w:hAnsi="Soberana Sans" w:cs="Arial"/>
          <w:sz w:val="19"/>
          <w:szCs w:val="19"/>
          <w:lang w:eastAsia="es-MX"/>
        </w:rPr>
        <w:t>PARA EL CUMPLIMIENTO DE LAS OBLIGACIONES, DERIVADAS DE LA FORMALIZACIÓN DE CONVENIOS MODIFICATORIOS DE AMPLIACIÓN AL MONTO O AL PLAZO DEL CONTRATO-PEDIDO, O CUALQUIER OTRO CAMBIO, SE DEBERÁ OBTENER LA MODIFICACIÓN DE LA FIANZA;</w:t>
      </w:r>
    </w:p>
    <w:p w:rsidR="00262740" w:rsidRPr="009B1555" w:rsidRDefault="00262740" w:rsidP="00262740">
      <w:pPr>
        <w:spacing w:after="240" w:line="240" w:lineRule="auto"/>
        <w:ind w:left="499" w:right="142"/>
        <w:jc w:val="both"/>
        <w:rPr>
          <w:rFonts w:ascii="Soberana Sans" w:eastAsia="Times New Roman" w:hAnsi="Soberana Sans" w:cs="Arial"/>
          <w:sz w:val="19"/>
          <w:szCs w:val="19"/>
          <w:lang w:eastAsia="es-MX"/>
        </w:rPr>
      </w:pPr>
    </w:p>
    <w:p w:rsidR="00262740" w:rsidRPr="009B1555" w:rsidRDefault="00262740" w:rsidP="00262740">
      <w:pPr>
        <w:pStyle w:val="Sinespaciado"/>
        <w:numPr>
          <w:ilvl w:val="0"/>
          <w:numId w:val="61"/>
        </w:numPr>
        <w:jc w:val="both"/>
        <w:rPr>
          <w:rFonts w:ascii="Soberana Sans" w:hAnsi="Soberana Sans" w:cs="Arial"/>
          <w:sz w:val="19"/>
          <w:szCs w:val="19"/>
          <w:lang w:eastAsia="es-MX"/>
        </w:rPr>
      </w:pPr>
      <w:r w:rsidRPr="009B1555">
        <w:rPr>
          <w:rFonts w:ascii="Soberana Sans" w:hAnsi="Soberana Sans" w:cs="Arial"/>
          <w:sz w:val="19"/>
          <w:szCs w:val="19"/>
          <w:lang w:eastAsia="es-MX"/>
        </w:rPr>
        <w:t xml:space="preserve">LA PRESENTE GARANTÍA DE CUMPLIMIENTO DE CONTRATO-PEDIDO, PODRÁ SER LIBERADA ÚNICAMENTE, MEDIANTE ESCRITO EXPEDIDO Y FIRMADO POR EL SERVIDOR PÚBLICO QUE CUENTE CON FACULTADES PARA LA CANCELACIÓN DE FIANZAS, CUANDO A </w:t>
      </w:r>
      <w:r w:rsidRPr="009B1555">
        <w:rPr>
          <w:rFonts w:ascii="Soberana Sans" w:hAnsi="Soberana Sans" w:cs="Arial"/>
          <w:sz w:val="19"/>
          <w:szCs w:val="19"/>
          <w:u w:val="single"/>
          <w:lang w:eastAsia="es-MX"/>
        </w:rPr>
        <w:t xml:space="preserve">       NOMBRE DE LA EMPRESA O PERSONA FÍSICA      </w:t>
      </w:r>
      <w:r w:rsidRPr="009B1555">
        <w:rPr>
          <w:rFonts w:ascii="Soberana Sans" w:hAnsi="Soberana Sans" w:cs="Arial"/>
          <w:sz w:val="19"/>
          <w:szCs w:val="19"/>
          <w:lang w:eastAsia="es-MX"/>
        </w:rPr>
        <w:t>HAYA CUMPLIDO TODAS LAS OBLIGACIONES QUE SE DERIVEN DEL CONTRATO-PEDIDO QUE GARANTIZA;</w:t>
      </w:r>
    </w:p>
    <w:p w:rsidR="00262740" w:rsidRPr="009B1555" w:rsidRDefault="00262740" w:rsidP="00262740">
      <w:pPr>
        <w:pStyle w:val="Sinespaciado"/>
        <w:jc w:val="both"/>
        <w:rPr>
          <w:rFonts w:ascii="Soberana Sans" w:hAnsi="Soberana Sans" w:cs="Arial"/>
          <w:sz w:val="19"/>
          <w:szCs w:val="19"/>
          <w:lang w:eastAsia="es-MX"/>
        </w:rPr>
      </w:pPr>
    </w:p>
    <w:p w:rsidR="00262740" w:rsidRPr="009B1555" w:rsidRDefault="00262740" w:rsidP="00262740">
      <w:pPr>
        <w:pStyle w:val="Sinespaciado"/>
        <w:numPr>
          <w:ilvl w:val="0"/>
          <w:numId w:val="61"/>
        </w:numPr>
        <w:jc w:val="both"/>
        <w:rPr>
          <w:rFonts w:ascii="Soberana Sans" w:hAnsi="Soberana Sans" w:cs="Arial"/>
          <w:sz w:val="19"/>
          <w:szCs w:val="19"/>
          <w:lang w:eastAsia="es-MX"/>
        </w:rPr>
      </w:pPr>
      <w:r w:rsidRPr="009B1555">
        <w:rPr>
          <w:rFonts w:ascii="Soberana Sans" w:hAnsi="Soberana Sans" w:cs="Arial"/>
          <w:sz w:val="19"/>
          <w:szCs w:val="19"/>
          <w:lang w:eastAsia="es-MX"/>
        </w:rPr>
        <w:t>QUE _____NOMBRE DE LA AFIANZADDORA___________</w:t>
      </w:r>
      <w:r w:rsidRPr="009B1555">
        <w:rPr>
          <w:rFonts w:ascii="Soberana Sans" w:eastAsia="Calibri" w:hAnsi="Soberana Sans" w:cs="Arial"/>
          <w:sz w:val="19"/>
          <w:szCs w:val="19"/>
          <w:lang w:eastAsia="es-MX"/>
        </w:rPr>
        <w:t xml:space="preserve">., </w:t>
      </w:r>
      <w:r w:rsidRPr="009B1555">
        <w:rPr>
          <w:rFonts w:ascii="Soberana Sans" w:hAnsi="Soberana Sans" w:cs="Arial"/>
          <w:sz w:val="19"/>
          <w:szCs w:val="19"/>
          <w:lang w:eastAsia="es-MX"/>
        </w:rPr>
        <w:t>SE SOMETE EXPRESAMENTE A LA JURISDICCIÓN DE LOS TRIBUNALES FEDERALES CON RESIDENCIA EN EL DISTRITO FEDERAL, RENUNCIANDO A LA QUE PUDIERA CORRESPONDERLE POR RAZÓN DE SU DOMICILIO PRESENTE O FUTURO O POR CUALQUIER OTRA CAUSA.</w:t>
      </w:r>
    </w:p>
    <w:p w:rsidR="00262740" w:rsidRPr="009B1555" w:rsidRDefault="00262740" w:rsidP="00262740">
      <w:pPr>
        <w:pStyle w:val="Sinespaciado"/>
        <w:jc w:val="both"/>
        <w:rPr>
          <w:rFonts w:ascii="Soberana Sans" w:hAnsi="Soberana Sans" w:cs="Arial"/>
          <w:sz w:val="19"/>
          <w:szCs w:val="19"/>
          <w:lang w:eastAsia="es-MX"/>
        </w:rPr>
      </w:pPr>
    </w:p>
    <w:p w:rsidR="00262740" w:rsidRPr="009B1555" w:rsidRDefault="00262740" w:rsidP="00262740">
      <w:pPr>
        <w:pStyle w:val="Sinespaciado"/>
        <w:numPr>
          <w:ilvl w:val="0"/>
          <w:numId w:val="61"/>
        </w:numPr>
        <w:jc w:val="both"/>
        <w:rPr>
          <w:rFonts w:ascii="Soberana Sans" w:hAnsi="Soberana Sans" w:cs="Arial"/>
          <w:sz w:val="19"/>
          <w:szCs w:val="19"/>
          <w:lang w:eastAsia="es-MX"/>
        </w:rPr>
      </w:pPr>
      <w:r w:rsidRPr="009B1555">
        <w:rPr>
          <w:rFonts w:ascii="Soberana Sans" w:hAnsi="Soberana Sans" w:cs="Arial"/>
          <w:sz w:val="19"/>
          <w:szCs w:val="19"/>
          <w:lang w:eastAsia="es-MX"/>
        </w:rPr>
        <w:t>TODA ESTIPULACIÓN QUE APAREZCA IMPRESA POR FORMATO POR PARTE DE _____NOMBRE DE LA AFIANZADDORA__________</w:t>
      </w:r>
      <w:r w:rsidRPr="009B1555">
        <w:rPr>
          <w:rFonts w:ascii="Soberana Sans" w:eastAsia="Calibri" w:hAnsi="Soberana Sans" w:cs="Arial"/>
          <w:sz w:val="19"/>
          <w:szCs w:val="19"/>
          <w:lang w:eastAsia="es-MX"/>
        </w:rPr>
        <w:t>.,</w:t>
      </w:r>
      <w:r w:rsidRPr="009B1555">
        <w:rPr>
          <w:rFonts w:ascii="Soberana Sans" w:hAnsi="Soberana Sans" w:cs="Arial"/>
          <w:sz w:val="19"/>
          <w:szCs w:val="19"/>
          <w:lang w:eastAsia="es-MX"/>
        </w:rPr>
        <w:t xml:space="preserve"> QUE CONTRAVENGA LAS ESTIPULACIONES AQUÍ ASENTADAS LAS CUALES COMPRENDEN EL PROEMIO Y LOS INCISOS A) AL F), SE CONSIDERARÁN COMO NO PUESTAS.---- FIN DE TEXTO ----------------------------------------------------</w:t>
      </w:r>
    </w:p>
    <w:p w:rsidR="00262740" w:rsidRPr="009B1555" w:rsidRDefault="00262740" w:rsidP="00262740">
      <w:pPr>
        <w:spacing w:after="0" w:line="240" w:lineRule="auto"/>
        <w:jc w:val="both"/>
        <w:rPr>
          <w:rFonts w:ascii="Soberana Sans" w:eastAsia="Times New Roman" w:hAnsi="Soberana Sans" w:cs="Times New Roman"/>
          <w:sz w:val="23"/>
          <w:szCs w:val="23"/>
          <w:lang w:eastAsia="es-MX"/>
        </w:rPr>
      </w:pPr>
    </w:p>
    <w:p w:rsidR="00262740" w:rsidRPr="009B1555" w:rsidRDefault="00262740" w:rsidP="00262740">
      <w:pPr>
        <w:spacing w:after="0" w:line="240" w:lineRule="auto"/>
        <w:jc w:val="both"/>
        <w:rPr>
          <w:rFonts w:ascii="Soberana Sans" w:eastAsia="Times New Roman" w:hAnsi="Soberana Sans" w:cs="Times New Roman"/>
          <w:sz w:val="23"/>
          <w:szCs w:val="23"/>
          <w:lang w:eastAsia="es-MX"/>
        </w:rPr>
      </w:pPr>
    </w:p>
    <w:p w:rsidR="00262740" w:rsidRPr="009B1555" w:rsidRDefault="00262740" w:rsidP="00262740">
      <w:pPr>
        <w:spacing w:after="0" w:line="240" w:lineRule="auto"/>
        <w:jc w:val="center"/>
        <w:rPr>
          <w:rFonts w:ascii="Soberana Sans" w:hAnsi="Soberana Sans" w:cs="Arial"/>
          <w:b/>
          <w:sz w:val="20"/>
          <w:szCs w:val="20"/>
          <w:lang w:val="es-ES_tradnl" w:eastAsia="es-MX"/>
        </w:rPr>
      </w:pPr>
    </w:p>
    <w:p w:rsidR="00262740" w:rsidRPr="009B1555" w:rsidRDefault="00262740" w:rsidP="00262740">
      <w:pPr>
        <w:spacing w:after="0" w:line="240" w:lineRule="auto"/>
        <w:jc w:val="center"/>
        <w:rPr>
          <w:rFonts w:ascii="Soberana Sans" w:hAnsi="Soberana Sans" w:cs="Arial"/>
          <w:b/>
          <w:sz w:val="20"/>
          <w:szCs w:val="20"/>
          <w:lang w:val="es-ES_tradnl" w:eastAsia="es-MX"/>
        </w:rPr>
      </w:pPr>
    </w:p>
    <w:p w:rsidR="00262740" w:rsidRPr="009B1555" w:rsidRDefault="00262740" w:rsidP="00262740">
      <w:pPr>
        <w:spacing w:after="0" w:line="240" w:lineRule="auto"/>
        <w:rPr>
          <w:rFonts w:ascii="Soberana Sans" w:hAnsi="Soberana Sans" w:cs="Arial"/>
          <w:b/>
          <w:sz w:val="20"/>
          <w:szCs w:val="20"/>
          <w:lang w:val="es-ES_tradnl" w:eastAsia="es-MX"/>
        </w:rPr>
      </w:pPr>
    </w:p>
    <w:p w:rsidR="00C90495" w:rsidRPr="00B47243" w:rsidRDefault="00C90495" w:rsidP="00C90495">
      <w:pPr>
        <w:spacing w:after="0" w:line="240" w:lineRule="auto"/>
        <w:rPr>
          <w:rFonts w:ascii="Soberana Sans" w:hAnsi="Soberana Sans" w:cs="Arial"/>
          <w:b/>
          <w:sz w:val="20"/>
          <w:szCs w:val="20"/>
          <w:lang w:val="es-ES_tradnl" w:eastAsia="es-MX"/>
        </w:rPr>
      </w:pPr>
    </w:p>
    <w:p w:rsidR="006605EA" w:rsidRDefault="006605EA" w:rsidP="00C90495">
      <w:pPr>
        <w:spacing w:after="0" w:line="240" w:lineRule="auto"/>
        <w:jc w:val="center"/>
        <w:rPr>
          <w:rFonts w:ascii="Soberana Sans" w:hAnsi="Soberana Sans" w:cs="Arial"/>
          <w:b/>
          <w:sz w:val="20"/>
          <w:szCs w:val="20"/>
          <w:lang w:val="es-ES_tradnl" w:eastAsia="es-MX"/>
        </w:rPr>
      </w:pPr>
    </w:p>
    <w:p w:rsidR="008E38BE" w:rsidRPr="00B47243" w:rsidRDefault="00B20E6A" w:rsidP="00C90495">
      <w:pPr>
        <w:spacing w:after="0" w:line="240" w:lineRule="auto"/>
        <w:jc w:val="center"/>
        <w:rPr>
          <w:rFonts w:ascii="Soberana Sans" w:hAnsi="Soberana Sans" w:cs="Arial"/>
          <w:b/>
          <w:sz w:val="20"/>
          <w:szCs w:val="20"/>
        </w:rPr>
      </w:pPr>
      <w:r w:rsidRPr="00B47243">
        <w:rPr>
          <w:rFonts w:ascii="Soberana Sans" w:hAnsi="Soberana Sans" w:cs="Arial"/>
          <w:b/>
          <w:sz w:val="20"/>
          <w:szCs w:val="20"/>
          <w:lang w:val="es-ES_tradnl" w:eastAsia="es-MX"/>
        </w:rPr>
        <w:t>F</w:t>
      </w:r>
      <w:r w:rsidR="008E38BE" w:rsidRPr="00B47243">
        <w:rPr>
          <w:rFonts w:ascii="Soberana Sans" w:hAnsi="Soberana Sans" w:cs="Arial"/>
          <w:b/>
          <w:sz w:val="20"/>
          <w:szCs w:val="20"/>
          <w:lang w:val="es-ES_tradnl" w:eastAsia="es-MX"/>
        </w:rPr>
        <w:t>ORMATO 3</w:t>
      </w:r>
    </w:p>
    <w:p w:rsidR="008E38BE" w:rsidRPr="00B47243" w:rsidRDefault="008E38BE" w:rsidP="00940FD9">
      <w:pPr>
        <w:pStyle w:val="Subttulo"/>
        <w:rPr>
          <w:rFonts w:ascii="Soberana Sans" w:hAnsi="Soberana Sans"/>
          <w:sz w:val="20"/>
          <w:szCs w:val="20"/>
          <w:lang w:val="es-ES_tradnl" w:eastAsia="es-MX"/>
        </w:rPr>
      </w:pPr>
      <w:r w:rsidRPr="00B47243">
        <w:rPr>
          <w:rFonts w:ascii="Soberana Sans" w:hAnsi="Soberana Sans"/>
          <w:sz w:val="20"/>
          <w:szCs w:val="20"/>
        </w:rPr>
        <w:t>RELACIÓN DE DOCUMENTACIÓN REQUERIDA PARA PARTICIPAR EN EL ACTO DE PRESENTACIÓN Y APERTURA DE PROPOSICIONES</w:t>
      </w:r>
      <w:r w:rsidR="00BB3522" w:rsidRPr="00B47243">
        <w:rPr>
          <w:rFonts w:ascii="Soberana Sans" w:hAnsi="Soberana Sans"/>
          <w:sz w:val="20"/>
          <w:szCs w:val="20"/>
        </w:rPr>
        <w:t xml:space="preserve"> </w:t>
      </w:r>
    </w:p>
    <w:p w:rsidR="008E38BE" w:rsidRPr="00B47243" w:rsidRDefault="008E38BE" w:rsidP="008E38BE">
      <w:pPr>
        <w:keepNext/>
        <w:widowControl w:val="0"/>
        <w:overflowPunct w:val="0"/>
        <w:autoSpaceDE w:val="0"/>
        <w:autoSpaceDN w:val="0"/>
        <w:adjustRightInd w:val="0"/>
        <w:spacing w:after="0" w:line="240" w:lineRule="auto"/>
        <w:jc w:val="both"/>
        <w:textAlignment w:val="baseline"/>
        <w:outlineLvl w:val="7"/>
        <w:rPr>
          <w:rFonts w:ascii="Soberana Sans" w:eastAsia="Times New Roman" w:hAnsi="Soberana Sans" w:cs="Arial"/>
          <w:bCs/>
          <w:sz w:val="16"/>
          <w:szCs w:val="16"/>
          <w:lang w:eastAsia="es-ES"/>
        </w:rPr>
      </w:pPr>
    </w:p>
    <w:p w:rsidR="0074257A" w:rsidRPr="0074257A" w:rsidRDefault="0074257A" w:rsidP="0074257A">
      <w:pPr>
        <w:pStyle w:val="Sinespaciado"/>
        <w:jc w:val="right"/>
        <w:rPr>
          <w:rFonts w:ascii="Soberana Sans" w:hAnsi="Soberana Sans" w:cs="Arial"/>
          <w:b/>
          <w:smallCaps/>
          <w:sz w:val="18"/>
          <w:szCs w:val="18"/>
        </w:rPr>
      </w:pPr>
      <w:r w:rsidRPr="0074257A">
        <w:rPr>
          <w:rFonts w:ascii="Soberana Sans" w:hAnsi="Soberana Sans" w:cs="Arial"/>
          <w:b/>
          <w:smallCaps/>
          <w:sz w:val="18"/>
          <w:szCs w:val="18"/>
        </w:rPr>
        <w:t>LUGAR Y FECHA DE EXPEDICIÓN: _______________</w:t>
      </w:r>
    </w:p>
    <w:p w:rsidR="002D1388" w:rsidRDefault="0074257A" w:rsidP="0074257A">
      <w:pPr>
        <w:pStyle w:val="Sinespaciado"/>
        <w:jc w:val="right"/>
        <w:rPr>
          <w:rFonts w:ascii="Soberana Sans" w:hAnsi="Soberana Sans" w:cs="Arial"/>
          <w:b/>
          <w:smallCaps/>
          <w:sz w:val="18"/>
          <w:szCs w:val="18"/>
        </w:rPr>
      </w:pPr>
      <w:r w:rsidRPr="0074257A">
        <w:rPr>
          <w:rFonts w:ascii="Soberana Sans" w:hAnsi="Soberana Sans" w:cs="Arial"/>
          <w:b/>
          <w:smallCaps/>
          <w:sz w:val="18"/>
          <w:szCs w:val="18"/>
        </w:rPr>
        <w:t>LICITACIÓN PÚBLICA NACIONAL ELECTRÓNICA NO. LA-012NBU99-**-2017</w:t>
      </w:r>
    </w:p>
    <w:p w:rsidR="0074257A" w:rsidRPr="00B47243" w:rsidRDefault="0074257A" w:rsidP="0074257A">
      <w:pPr>
        <w:pStyle w:val="Sinespaciado"/>
        <w:jc w:val="right"/>
        <w:rPr>
          <w:rFonts w:ascii="Soberana Sans" w:hAnsi="Soberana Sans" w:cs="Arial"/>
          <w:b/>
          <w:sz w:val="18"/>
          <w:szCs w:val="18"/>
        </w:rPr>
      </w:pPr>
    </w:p>
    <w:p w:rsidR="008E38BE" w:rsidRPr="00B47243"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B47243">
        <w:rPr>
          <w:rFonts w:ascii="Soberana Sans" w:eastAsia="Times New Roman" w:hAnsi="Soberana Sans" w:cs="Arial"/>
          <w:b/>
          <w:bCs/>
          <w:sz w:val="20"/>
          <w:szCs w:val="20"/>
          <w:lang w:eastAsia="es-ES"/>
        </w:rPr>
        <w:t xml:space="preserve">HOSPITAL REGIONAL DE ALTA ESPECIALIDAD DE IXTAPALUCA </w:t>
      </w:r>
    </w:p>
    <w:p w:rsidR="008E38BE" w:rsidRPr="00B47243" w:rsidRDefault="008E38BE" w:rsidP="00940FD9">
      <w:pPr>
        <w:keepNext/>
        <w:keepLines/>
        <w:spacing w:after="0"/>
        <w:outlineLvl w:val="0"/>
        <w:rPr>
          <w:rFonts w:ascii="Soberana Sans" w:eastAsiaTheme="majorEastAsia" w:hAnsi="Soberana Sans" w:cs="Arial"/>
          <w:b/>
          <w:bCs/>
          <w:sz w:val="20"/>
          <w:szCs w:val="20"/>
        </w:rPr>
      </w:pPr>
      <w:r w:rsidRPr="00B47243">
        <w:rPr>
          <w:rFonts w:ascii="Soberana Sans" w:eastAsiaTheme="majorEastAsia" w:hAnsi="Soberana Sans" w:cs="Arial"/>
          <w:b/>
          <w:bCs/>
          <w:sz w:val="20"/>
          <w:szCs w:val="20"/>
        </w:rPr>
        <w:t>PRESENT</w:t>
      </w:r>
      <w:r w:rsidR="00940FD9" w:rsidRPr="00B47243">
        <w:rPr>
          <w:rFonts w:ascii="Soberana Sans" w:eastAsiaTheme="majorEastAsia" w:hAnsi="Soberana Sans" w:cs="Arial"/>
          <w:b/>
          <w:bCs/>
          <w:sz w:val="20"/>
          <w:szCs w:val="20"/>
        </w:rPr>
        <w:t>E</w:t>
      </w:r>
    </w:p>
    <w:tbl>
      <w:tblPr>
        <w:tblStyle w:val="Tablaconcuadrcula4"/>
        <w:tblW w:w="1006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71"/>
        <w:gridCol w:w="7645"/>
        <w:gridCol w:w="992"/>
        <w:gridCol w:w="955"/>
      </w:tblGrid>
      <w:tr w:rsidR="00940FD9" w:rsidRPr="00B47243" w:rsidTr="00B66C84">
        <w:trPr>
          <w:trHeight w:val="247"/>
          <w:jc w:val="center"/>
        </w:trPr>
        <w:tc>
          <w:tcPr>
            <w:tcW w:w="8116" w:type="dxa"/>
            <w:gridSpan w:val="2"/>
            <w:shd w:val="clear" w:color="auto" w:fill="D9D9D9" w:themeFill="background1" w:themeFillShade="D9"/>
          </w:tcPr>
          <w:p w:rsidR="00940FD9" w:rsidRPr="00B47243" w:rsidRDefault="00940FD9" w:rsidP="00B66C84">
            <w:pPr>
              <w:tabs>
                <w:tab w:val="left" w:pos="176"/>
              </w:tabs>
              <w:spacing w:before="120" w:after="120"/>
              <w:ind w:left="176" w:right="23"/>
              <w:contextualSpacing/>
              <w:jc w:val="center"/>
              <w:rPr>
                <w:rFonts w:ascii="Soberana Sans" w:eastAsiaTheme="minorEastAsia" w:hAnsi="Soberana Sans" w:cs="Arial"/>
                <w:b/>
                <w:sz w:val="18"/>
                <w:szCs w:val="18"/>
                <w:u w:val="single"/>
              </w:rPr>
            </w:pPr>
            <w:r w:rsidRPr="00B47243">
              <w:rPr>
                <w:rFonts w:ascii="Soberana Sans" w:eastAsiaTheme="minorEastAsia" w:hAnsi="Soberana Sans" w:cs="Arial"/>
                <w:b/>
                <w:sz w:val="18"/>
                <w:szCs w:val="18"/>
                <w:u w:val="single"/>
              </w:rPr>
              <w:t>DOCUMENTACIÓN LEGAL Y ADMINISTRATIVA</w:t>
            </w:r>
          </w:p>
        </w:tc>
        <w:tc>
          <w:tcPr>
            <w:tcW w:w="992" w:type="dxa"/>
            <w:shd w:val="clear" w:color="auto" w:fill="D9D9D9" w:themeFill="background1" w:themeFillShade="D9"/>
            <w:vAlign w:val="center"/>
          </w:tcPr>
          <w:p w:rsidR="00940FD9" w:rsidRPr="00B47243" w:rsidRDefault="00940FD9" w:rsidP="00B66C84">
            <w:pPr>
              <w:tabs>
                <w:tab w:val="left" w:pos="176"/>
              </w:tabs>
              <w:spacing w:before="120" w:after="120"/>
              <w:ind w:left="176" w:right="23"/>
              <w:contextualSpacing/>
              <w:jc w:val="center"/>
              <w:rPr>
                <w:rFonts w:ascii="Soberana Sans" w:eastAsiaTheme="minorEastAsia" w:hAnsi="Soberana Sans" w:cs="Arial"/>
                <w:b/>
                <w:sz w:val="18"/>
                <w:szCs w:val="18"/>
                <w:u w:val="single"/>
              </w:rPr>
            </w:pPr>
            <w:r w:rsidRPr="00B47243">
              <w:rPr>
                <w:rFonts w:ascii="Soberana Sans" w:eastAsiaTheme="minorEastAsia" w:hAnsi="Soberana Sans" w:cs="Arial"/>
                <w:b/>
                <w:sz w:val="18"/>
                <w:szCs w:val="18"/>
                <w:u w:val="single"/>
              </w:rPr>
              <w:t>SI</w:t>
            </w:r>
          </w:p>
        </w:tc>
        <w:tc>
          <w:tcPr>
            <w:tcW w:w="955" w:type="dxa"/>
            <w:shd w:val="clear" w:color="auto" w:fill="D9D9D9" w:themeFill="background1" w:themeFillShade="D9"/>
            <w:vAlign w:val="center"/>
          </w:tcPr>
          <w:p w:rsidR="00940FD9" w:rsidRPr="00B47243" w:rsidRDefault="00940FD9" w:rsidP="00B66C84">
            <w:pPr>
              <w:tabs>
                <w:tab w:val="left" w:pos="176"/>
              </w:tabs>
              <w:spacing w:before="120" w:after="120"/>
              <w:ind w:left="176" w:right="23"/>
              <w:contextualSpacing/>
              <w:jc w:val="center"/>
              <w:rPr>
                <w:rFonts w:ascii="Soberana Sans" w:eastAsiaTheme="minorEastAsia" w:hAnsi="Soberana Sans" w:cs="Arial"/>
                <w:b/>
                <w:sz w:val="18"/>
                <w:szCs w:val="18"/>
                <w:u w:val="single"/>
              </w:rPr>
            </w:pPr>
            <w:r w:rsidRPr="00B47243">
              <w:rPr>
                <w:rFonts w:ascii="Soberana Sans" w:eastAsiaTheme="minorEastAsia" w:hAnsi="Soberana Sans" w:cs="Arial"/>
                <w:b/>
                <w:sz w:val="18"/>
                <w:szCs w:val="18"/>
                <w:u w:val="single"/>
              </w:rPr>
              <w:t>NO</w:t>
            </w:r>
          </w:p>
        </w:tc>
      </w:tr>
      <w:tr w:rsidR="00940FD9" w:rsidRPr="00B47243" w:rsidTr="00B20E6A">
        <w:trPr>
          <w:trHeight w:val="191"/>
          <w:jc w:val="center"/>
        </w:trPr>
        <w:tc>
          <w:tcPr>
            <w:tcW w:w="471" w:type="dxa"/>
            <w:shd w:val="clear" w:color="auto" w:fill="auto"/>
          </w:tcPr>
          <w:p w:rsidR="00940FD9" w:rsidRPr="00B47243" w:rsidRDefault="00940FD9" w:rsidP="00A82F22">
            <w:pPr>
              <w:numPr>
                <w:ilvl w:val="0"/>
                <w:numId w:val="52"/>
              </w:numPr>
              <w:tabs>
                <w:tab w:val="left" w:pos="176"/>
              </w:tabs>
              <w:spacing w:before="120" w:after="120"/>
              <w:ind w:right="23"/>
              <w:contextualSpacing/>
              <w:jc w:val="both"/>
              <w:rPr>
                <w:rFonts w:ascii="Soberana Sans" w:hAnsi="Soberana Sans" w:cs="Arial"/>
                <w:b/>
                <w:sz w:val="18"/>
                <w:szCs w:val="18"/>
                <w:u w:val="single"/>
              </w:rPr>
            </w:pPr>
          </w:p>
        </w:tc>
        <w:tc>
          <w:tcPr>
            <w:tcW w:w="7645" w:type="dxa"/>
            <w:vAlign w:val="center"/>
          </w:tcPr>
          <w:p w:rsidR="00940FD9" w:rsidRPr="00EC7675" w:rsidRDefault="0002290F" w:rsidP="00B66C84">
            <w:pPr>
              <w:pStyle w:val="Sinespaciado"/>
              <w:rPr>
                <w:rFonts w:ascii="Soberana Sans" w:hAnsi="Soberana Sans" w:cs="Arial"/>
                <w:sz w:val="18"/>
                <w:szCs w:val="18"/>
              </w:rPr>
            </w:pPr>
            <w:r w:rsidRPr="00EC7675">
              <w:rPr>
                <w:rFonts w:ascii="Soberana Sans" w:hAnsi="Soberana Sans" w:cs="Arial"/>
                <w:sz w:val="18"/>
                <w:szCs w:val="18"/>
              </w:rPr>
              <w:t xml:space="preserve">RELACIÓN DE DOCUMENTACIÓN REQUERIDA PARA PARTICIPAR EN EL ACTO DE PRESENTACIÓN Y APERTURA DE PROPOSICIONES </w:t>
            </w:r>
            <w:r w:rsidR="00940FD9" w:rsidRPr="00EC7675">
              <w:rPr>
                <w:rFonts w:ascii="Soberana Sans" w:hAnsi="Soberana Sans" w:cs="Arial"/>
                <w:b/>
                <w:sz w:val="18"/>
                <w:szCs w:val="18"/>
              </w:rPr>
              <w:t>(Formato 3)</w:t>
            </w:r>
          </w:p>
        </w:tc>
        <w:tc>
          <w:tcPr>
            <w:tcW w:w="992" w:type="dxa"/>
          </w:tcPr>
          <w:p w:rsidR="00940FD9" w:rsidRPr="00B47243" w:rsidRDefault="00940FD9" w:rsidP="00B66C84">
            <w:pPr>
              <w:tabs>
                <w:tab w:val="left" w:pos="176"/>
              </w:tabs>
              <w:spacing w:before="120" w:after="120"/>
              <w:ind w:right="23"/>
              <w:jc w:val="both"/>
              <w:rPr>
                <w:rFonts w:ascii="Soberana Sans" w:hAnsi="Soberana Sans" w:cs="Arial"/>
                <w:b/>
                <w:sz w:val="18"/>
                <w:szCs w:val="18"/>
                <w:u w:val="single"/>
              </w:rPr>
            </w:pPr>
          </w:p>
        </w:tc>
        <w:tc>
          <w:tcPr>
            <w:tcW w:w="955" w:type="dxa"/>
          </w:tcPr>
          <w:p w:rsidR="00940FD9" w:rsidRPr="00B47243" w:rsidRDefault="00940FD9" w:rsidP="00B66C84">
            <w:pPr>
              <w:tabs>
                <w:tab w:val="left" w:pos="176"/>
              </w:tabs>
              <w:spacing w:before="120" w:after="120"/>
              <w:ind w:right="23"/>
              <w:jc w:val="both"/>
              <w:rPr>
                <w:rFonts w:ascii="Soberana Sans" w:hAnsi="Soberana Sans" w:cs="Arial"/>
                <w:b/>
                <w:sz w:val="18"/>
                <w:szCs w:val="18"/>
                <w:u w:val="single"/>
              </w:rPr>
            </w:pPr>
          </w:p>
        </w:tc>
      </w:tr>
      <w:tr w:rsidR="00940FD9" w:rsidRPr="00B47243" w:rsidTr="00B20E6A">
        <w:trPr>
          <w:trHeight w:val="247"/>
          <w:jc w:val="center"/>
        </w:trPr>
        <w:tc>
          <w:tcPr>
            <w:tcW w:w="471" w:type="dxa"/>
            <w:shd w:val="clear" w:color="auto" w:fill="auto"/>
          </w:tcPr>
          <w:p w:rsidR="00940FD9" w:rsidRPr="00B47243" w:rsidRDefault="00940FD9" w:rsidP="00A82F22">
            <w:pPr>
              <w:numPr>
                <w:ilvl w:val="0"/>
                <w:numId w:val="52"/>
              </w:numPr>
              <w:tabs>
                <w:tab w:val="left" w:pos="176"/>
              </w:tabs>
              <w:spacing w:before="120" w:after="120"/>
              <w:ind w:right="23"/>
              <w:contextualSpacing/>
              <w:jc w:val="both"/>
              <w:rPr>
                <w:rFonts w:ascii="Soberana Sans" w:hAnsi="Soberana Sans" w:cs="Arial"/>
                <w:b/>
                <w:sz w:val="18"/>
                <w:szCs w:val="18"/>
                <w:u w:val="single"/>
                <w:lang w:val="es-ES_tradnl" w:eastAsia="es-ES"/>
              </w:rPr>
            </w:pPr>
          </w:p>
        </w:tc>
        <w:tc>
          <w:tcPr>
            <w:tcW w:w="7645" w:type="dxa"/>
            <w:vAlign w:val="center"/>
          </w:tcPr>
          <w:p w:rsidR="00940FD9" w:rsidRPr="00EC7675" w:rsidRDefault="00215203" w:rsidP="0002290F">
            <w:pPr>
              <w:pStyle w:val="Sinespaciado"/>
              <w:jc w:val="both"/>
              <w:rPr>
                <w:rFonts w:ascii="Soberana Sans" w:hAnsi="Soberana Sans" w:cs="Arial"/>
                <w:sz w:val="18"/>
                <w:szCs w:val="18"/>
              </w:rPr>
            </w:pPr>
            <w:r w:rsidRPr="00EC7675">
              <w:rPr>
                <w:rFonts w:ascii="Soberana Sans" w:hAnsi="Soberana Sans" w:cs="Arial"/>
                <w:bCs/>
                <w:sz w:val="18"/>
                <w:szCs w:val="18"/>
                <w:lang w:val="es-ES_tradnl"/>
              </w:rPr>
              <w:t>PARA ACREDITAR LA EXISTENCIA LEGAL Y PERSONALIDAD JURÍDICA DE PERSONA FÍSICA O MORAL</w:t>
            </w:r>
            <w:r w:rsidRPr="00EC7675">
              <w:rPr>
                <w:rFonts w:ascii="Soberana Sans" w:hAnsi="Soberana Sans" w:cs="Arial"/>
                <w:sz w:val="18"/>
                <w:szCs w:val="18"/>
                <w:lang w:val="es-ES_tradnl" w:eastAsia="es-ES"/>
              </w:rPr>
              <w:t xml:space="preserve">. </w:t>
            </w:r>
            <w:r w:rsidRPr="00EC7675">
              <w:rPr>
                <w:rFonts w:ascii="Soberana Sans" w:hAnsi="Soberana Sans" w:cs="Arial"/>
                <w:b/>
                <w:sz w:val="18"/>
                <w:szCs w:val="18"/>
                <w:lang w:val="es-ES_tradnl" w:eastAsia="es-ES"/>
              </w:rPr>
              <w:t>(</w:t>
            </w:r>
            <w:r w:rsidRPr="00EC7675">
              <w:rPr>
                <w:rFonts w:ascii="Soberana Sans" w:hAnsi="Soberana Sans" w:cs="Arial"/>
                <w:b/>
                <w:bCs/>
                <w:sz w:val="18"/>
                <w:szCs w:val="18"/>
                <w:lang w:val="es-ES_tradnl" w:eastAsia="es-ES"/>
              </w:rPr>
              <w:t xml:space="preserve">FORMATO </w:t>
            </w:r>
            <w:r w:rsidR="00940FD9" w:rsidRPr="00EC7675">
              <w:rPr>
                <w:rFonts w:ascii="Soberana Sans" w:hAnsi="Soberana Sans" w:cs="Arial"/>
                <w:b/>
                <w:bCs/>
                <w:sz w:val="18"/>
                <w:szCs w:val="18"/>
                <w:lang w:val="es-ES_tradnl" w:eastAsia="es-ES"/>
              </w:rPr>
              <w:t>4</w:t>
            </w:r>
            <w:r w:rsidR="005B6998" w:rsidRPr="00EC7675">
              <w:rPr>
                <w:rFonts w:ascii="Soberana Sans" w:hAnsi="Soberana Sans" w:cs="Arial"/>
                <w:b/>
                <w:sz w:val="18"/>
                <w:szCs w:val="18"/>
                <w:lang w:val="es-ES_tradnl" w:eastAsia="es-ES"/>
              </w:rPr>
              <w:t>)</w:t>
            </w:r>
          </w:p>
        </w:tc>
        <w:tc>
          <w:tcPr>
            <w:tcW w:w="992" w:type="dxa"/>
          </w:tcPr>
          <w:p w:rsidR="00940FD9" w:rsidRPr="00B47243" w:rsidRDefault="00940FD9" w:rsidP="00B66C84">
            <w:pPr>
              <w:tabs>
                <w:tab w:val="left" w:pos="176"/>
              </w:tabs>
              <w:spacing w:before="120" w:after="120"/>
              <w:ind w:right="23"/>
              <w:jc w:val="both"/>
              <w:rPr>
                <w:rFonts w:ascii="Soberana Sans" w:hAnsi="Soberana Sans" w:cs="Arial"/>
                <w:b/>
                <w:sz w:val="18"/>
                <w:szCs w:val="18"/>
                <w:u w:val="single"/>
                <w:lang w:val="es-ES_tradnl" w:eastAsia="es-ES"/>
              </w:rPr>
            </w:pPr>
          </w:p>
        </w:tc>
        <w:tc>
          <w:tcPr>
            <w:tcW w:w="955" w:type="dxa"/>
          </w:tcPr>
          <w:p w:rsidR="00940FD9" w:rsidRPr="00B47243" w:rsidRDefault="00940FD9" w:rsidP="00B66C84">
            <w:pPr>
              <w:tabs>
                <w:tab w:val="left" w:pos="176"/>
              </w:tabs>
              <w:spacing w:before="120" w:after="120"/>
              <w:ind w:right="23"/>
              <w:jc w:val="both"/>
              <w:rPr>
                <w:rFonts w:ascii="Soberana Sans" w:hAnsi="Soberana Sans" w:cs="Arial"/>
                <w:b/>
                <w:sz w:val="18"/>
                <w:szCs w:val="18"/>
                <w:u w:val="single"/>
                <w:lang w:val="es-ES_tradnl" w:eastAsia="es-ES"/>
              </w:rPr>
            </w:pPr>
          </w:p>
        </w:tc>
      </w:tr>
      <w:tr w:rsidR="007A09E4" w:rsidRPr="00B47243" w:rsidTr="00772F13">
        <w:trPr>
          <w:trHeight w:val="247"/>
          <w:jc w:val="center"/>
        </w:trPr>
        <w:tc>
          <w:tcPr>
            <w:tcW w:w="471" w:type="dxa"/>
            <w:shd w:val="clear" w:color="auto" w:fill="auto"/>
          </w:tcPr>
          <w:p w:rsidR="007A09E4" w:rsidRPr="00B47243" w:rsidRDefault="007A09E4" w:rsidP="00A82F22">
            <w:pPr>
              <w:numPr>
                <w:ilvl w:val="0"/>
                <w:numId w:val="52"/>
              </w:numPr>
              <w:tabs>
                <w:tab w:val="left" w:pos="176"/>
              </w:tabs>
              <w:spacing w:before="120" w:after="120"/>
              <w:ind w:right="23"/>
              <w:contextualSpacing/>
              <w:jc w:val="both"/>
              <w:rPr>
                <w:rFonts w:ascii="Soberana Sans" w:eastAsiaTheme="minorEastAsia" w:hAnsi="Soberana Sans" w:cs="Arial"/>
                <w:b/>
                <w:bCs/>
                <w:sz w:val="18"/>
                <w:szCs w:val="18"/>
                <w:u w:val="single"/>
                <w:lang w:val="es-ES"/>
              </w:rPr>
            </w:pPr>
          </w:p>
        </w:tc>
        <w:tc>
          <w:tcPr>
            <w:tcW w:w="7645" w:type="dxa"/>
            <w:vAlign w:val="center"/>
          </w:tcPr>
          <w:p w:rsidR="007A09E4" w:rsidRPr="00EC7675" w:rsidRDefault="007A09E4" w:rsidP="006257B8">
            <w:pPr>
              <w:pStyle w:val="Sinespaciado"/>
              <w:jc w:val="both"/>
              <w:rPr>
                <w:rFonts w:ascii="Soberana Sans" w:hAnsi="Soberana Sans" w:cs="Arial"/>
                <w:sz w:val="18"/>
                <w:szCs w:val="18"/>
              </w:rPr>
            </w:pPr>
            <w:r w:rsidRPr="00EC7675">
              <w:rPr>
                <w:rFonts w:ascii="Soberana Sans" w:hAnsi="Soberana Sans" w:cs="Arial"/>
                <w:bCs/>
                <w:sz w:val="18"/>
                <w:szCs w:val="18"/>
                <w:lang w:val="es-ES"/>
              </w:rPr>
              <w:t xml:space="preserve">CONVENIO DE PARTICIPACIÓN CONJUNTA Y FORMATOS 5,6,11 Y 15 DE CADA EMPRESA </w:t>
            </w:r>
          </w:p>
        </w:tc>
        <w:tc>
          <w:tcPr>
            <w:tcW w:w="1947" w:type="dxa"/>
            <w:gridSpan w:val="2"/>
          </w:tcPr>
          <w:p w:rsidR="007A09E4" w:rsidRPr="00B47243" w:rsidRDefault="007A09E4" w:rsidP="007A09E4">
            <w:pPr>
              <w:tabs>
                <w:tab w:val="left" w:pos="176"/>
              </w:tabs>
              <w:spacing w:before="120" w:after="120"/>
              <w:ind w:right="23"/>
              <w:jc w:val="center"/>
              <w:rPr>
                <w:rFonts w:ascii="Soberana Sans" w:hAnsi="Soberana Sans" w:cs="Arial"/>
                <w:b/>
                <w:bCs/>
                <w:caps/>
                <w:sz w:val="18"/>
                <w:szCs w:val="18"/>
                <w:u w:val="single"/>
                <w:lang w:val="es-ES"/>
              </w:rPr>
            </w:pPr>
            <w:r w:rsidRPr="00B47243">
              <w:rPr>
                <w:rFonts w:ascii="Soberana Sans" w:hAnsi="Soberana Sans" w:cs="Arial"/>
                <w:b/>
                <w:bCs/>
                <w:caps/>
                <w:sz w:val="18"/>
                <w:szCs w:val="18"/>
                <w:u w:val="single"/>
                <w:lang w:val="es-ES"/>
              </w:rPr>
              <w:t>n/a</w:t>
            </w:r>
          </w:p>
        </w:tc>
      </w:tr>
      <w:tr w:rsidR="00C214CD" w:rsidRPr="00B47243" w:rsidTr="00B20E6A">
        <w:trPr>
          <w:trHeight w:val="247"/>
          <w:jc w:val="center"/>
        </w:trPr>
        <w:tc>
          <w:tcPr>
            <w:tcW w:w="471" w:type="dxa"/>
            <w:shd w:val="clear" w:color="auto" w:fill="auto"/>
          </w:tcPr>
          <w:p w:rsidR="00C214CD" w:rsidRPr="00B47243" w:rsidRDefault="00C214CD" w:rsidP="00A82F22">
            <w:pPr>
              <w:numPr>
                <w:ilvl w:val="0"/>
                <w:numId w:val="52"/>
              </w:numPr>
              <w:tabs>
                <w:tab w:val="left" w:pos="176"/>
              </w:tabs>
              <w:spacing w:before="120" w:after="120"/>
              <w:ind w:right="23"/>
              <w:contextualSpacing/>
              <w:jc w:val="both"/>
              <w:rPr>
                <w:rFonts w:ascii="Soberana Sans" w:eastAsiaTheme="minorEastAsia" w:hAnsi="Soberana Sans" w:cs="Arial"/>
                <w:b/>
                <w:bCs/>
                <w:sz w:val="18"/>
                <w:szCs w:val="18"/>
                <w:u w:val="single"/>
                <w:lang w:val="es-ES"/>
              </w:rPr>
            </w:pPr>
          </w:p>
        </w:tc>
        <w:tc>
          <w:tcPr>
            <w:tcW w:w="7645" w:type="dxa"/>
            <w:vAlign w:val="center"/>
          </w:tcPr>
          <w:p w:rsidR="00C214CD" w:rsidRPr="00B47243" w:rsidRDefault="006257B8" w:rsidP="00940FD9">
            <w:pPr>
              <w:pStyle w:val="Sinespaciado"/>
              <w:jc w:val="both"/>
              <w:rPr>
                <w:rFonts w:ascii="Soberana Sans" w:hAnsi="Soberana Sans" w:cs="Arial"/>
                <w:bCs/>
                <w:sz w:val="18"/>
                <w:szCs w:val="18"/>
                <w:lang w:val="es-ES"/>
              </w:rPr>
            </w:pPr>
            <w:r w:rsidRPr="00B47243">
              <w:rPr>
                <w:rFonts w:ascii="Soberana Sans" w:hAnsi="Soberana Sans" w:cs="Arial"/>
                <w:bCs/>
                <w:sz w:val="18"/>
                <w:szCs w:val="18"/>
                <w:lang w:val="es-ES"/>
              </w:rPr>
              <w:t xml:space="preserve">DECLARACIÓN DE AUSENCIA DE IMPEDIMENTOS LEGALES. </w:t>
            </w:r>
            <w:r w:rsidRPr="00B47243">
              <w:rPr>
                <w:rFonts w:ascii="Soberana Sans" w:hAnsi="Soberana Sans" w:cs="Arial"/>
                <w:b/>
                <w:bCs/>
                <w:sz w:val="18"/>
                <w:szCs w:val="18"/>
                <w:lang w:val="es-ES"/>
              </w:rPr>
              <w:t>(Formato 5)</w:t>
            </w:r>
          </w:p>
        </w:tc>
        <w:tc>
          <w:tcPr>
            <w:tcW w:w="992" w:type="dxa"/>
          </w:tcPr>
          <w:p w:rsidR="00C214CD" w:rsidRPr="00B47243" w:rsidRDefault="00C214CD" w:rsidP="00B66C84">
            <w:pPr>
              <w:tabs>
                <w:tab w:val="left" w:pos="176"/>
              </w:tabs>
              <w:spacing w:before="120" w:after="120"/>
              <w:ind w:right="23"/>
              <w:jc w:val="both"/>
              <w:rPr>
                <w:rFonts w:ascii="Soberana Sans" w:hAnsi="Soberana Sans" w:cs="Arial"/>
                <w:b/>
                <w:bCs/>
                <w:sz w:val="18"/>
                <w:szCs w:val="18"/>
                <w:u w:val="single"/>
                <w:lang w:val="es-ES"/>
              </w:rPr>
            </w:pPr>
          </w:p>
        </w:tc>
        <w:tc>
          <w:tcPr>
            <w:tcW w:w="955" w:type="dxa"/>
          </w:tcPr>
          <w:p w:rsidR="00C214CD" w:rsidRPr="00B47243" w:rsidRDefault="00C214CD" w:rsidP="00B66C84">
            <w:pPr>
              <w:tabs>
                <w:tab w:val="left" w:pos="176"/>
              </w:tabs>
              <w:spacing w:before="120" w:after="120"/>
              <w:ind w:right="23"/>
              <w:jc w:val="both"/>
              <w:rPr>
                <w:rFonts w:ascii="Soberana Sans" w:hAnsi="Soberana Sans" w:cs="Arial"/>
                <w:b/>
                <w:bCs/>
                <w:sz w:val="18"/>
                <w:szCs w:val="18"/>
                <w:u w:val="single"/>
                <w:lang w:val="es-ES"/>
              </w:rPr>
            </w:pPr>
          </w:p>
        </w:tc>
      </w:tr>
      <w:tr w:rsidR="00940FD9" w:rsidRPr="00B47243" w:rsidTr="00F55316">
        <w:trPr>
          <w:trHeight w:val="227"/>
          <w:jc w:val="center"/>
        </w:trPr>
        <w:tc>
          <w:tcPr>
            <w:tcW w:w="471" w:type="dxa"/>
            <w:shd w:val="clear" w:color="auto" w:fill="auto"/>
          </w:tcPr>
          <w:p w:rsidR="00940FD9" w:rsidRPr="00B47243" w:rsidRDefault="00940FD9" w:rsidP="00A82F22">
            <w:pPr>
              <w:numPr>
                <w:ilvl w:val="0"/>
                <w:numId w:val="52"/>
              </w:numPr>
              <w:tabs>
                <w:tab w:val="left" w:pos="176"/>
              </w:tabs>
              <w:spacing w:before="120" w:after="120"/>
              <w:ind w:right="23"/>
              <w:contextualSpacing/>
              <w:jc w:val="both"/>
              <w:rPr>
                <w:rFonts w:ascii="Soberana Sans" w:eastAsiaTheme="minorEastAsia" w:hAnsi="Soberana Sans" w:cs="Arial"/>
                <w:b/>
                <w:bCs/>
                <w:sz w:val="18"/>
                <w:szCs w:val="18"/>
                <w:u w:val="single"/>
                <w:lang w:val="es-ES"/>
              </w:rPr>
            </w:pPr>
          </w:p>
        </w:tc>
        <w:tc>
          <w:tcPr>
            <w:tcW w:w="7645" w:type="dxa"/>
            <w:vAlign w:val="center"/>
          </w:tcPr>
          <w:p w:rsidR="00940FD9" w:rsidRPr="00B47243" w:rsidRDefault="00940FD9" w:rsidP="00B66C84">
            <w:pPr>
              <w:pStyle w:val="Sinespaciado"/>
              <w:rPr>
                <w:rFonts w:ascii="Soberana Sans" w:hAnsi="Soberana Sans" w:cs="Arial"/>
                <w:sz w:val="18"/>
                <w:szCs w:val="18"/>
              </w:rPr>
            </w:pPr>
            <w:r w:rsidRPr="00B47243">
              <w:rPr>
                <w:rFonts w:ascii="Soberana Sans" w:hAnsi="Soberana Sans" w:cs="Arial"/>
                <w:bCs/>
                <w:sz w:val="18"/>
                <w:szCs w:val="18"/>
                <w:lang w:val="es-ES"/>
              </w:rPr>
              <w:t xml:space="preserve">DECLARACIÓN DE INTEGRIDAD. </w:t>
            </w:r>
            <w:r w:rsidRPr="00B47243">
              <w:rPr>
                <w:rFonts w:ascii="Soberana Sans" w:hAnsi="Soberana Sans" w:cs="Arial"/>
                <w:b/>
                <w:bCs/>
                <w:sz w:val="18"/>
                <w:szCs w:val="18"/>
                <w:lang w:val="es-ES"/>
              </w:rPr>
              <w:t>(Formato 6)</w:t>
            </w:r>
          </w:p>
        </w:tc>
        <w:tc>
          <w:tcPr>
            <w:tcW w:w="992" w:type="dxa"/>
          </w:tcPr>
          <w:p w:rsidR="00940FD9" w:rsidRPr="00B47243" w:rsidRDefault="00940FD9" w:rsidP="00B66C84">
            <w:pPr>
              <w:tabs>
                <w:tab w:val="left" w:pos="176"/>
              </w:tabs>
              <w:spacing w:before="120" w:after="120"/>
              <w:ind w:right="23"/>
              <w:jc w:val="both"/>
              <w:rPr>
                <w:rFonts w:ascii="Soberana Sans" w:hAnsi="Soberana Sans" w:cs="Arial"/>
                <w:b/>
                <w:bCs/>
                <w:sz w:val="18"/>
                <w:szCs w:val="18"/>
                <w:u w:val="single"/>
                <w:lang w:val="es-ES"/>
              </w:rPr>
            </w:pPr>
          </w:p>
        </w:tc>
        <w:tc>
          <w:tcPr>
            <w:tcW w:w="955" w:type="dxa"/>
          </w:tcPr>
          <w:p w:rsidR="00940FD9" w:rsidRPr="00B47243" w:rsidRDefault="00940FD9" w:rsidP="00B66C84">
            <w:pPr>
              <w:tabs>
                <w:tab w:val="left" w:pos="176"/>
              </w:tabs>
              <w:spacing w:before="120" w:after="120"/>
              <w:ind w:right="23"/>
              <w:jc w:val="both"/>
              <w:rPr>
                <w:rFonts w:ascii="Soberana Sans" w:hAnsi="Soberana Sans" w:cs="Arial"/>
                <w:b/>
                <w:bCs/>
                <w:sz w:val="18"/>
                <w:szCs w:val="18"/>
                <w:u w:val="single"/>
                <w:lang w:val="es-ES"/>
              </w:rPr>
            </w:pPr>
          </w:p>
        </w:tc>
      </w:tr>
      <w:tr w:rsidR="00940FD9" w:rsidRPr="00B47243" w:rsidTr="00B20E6A">
        <w:trPr>
          <w:trHeight w:val="247"/>
          <w:jc w:val="center"/>
        </w:trPr>
        <w:tc>
          <w:tcPr>
            <w:tcW w:w="471" w:type="dxa"/>
            <w:shd w:val="clear" w:color="auto" w:fill="auto"/>
          </w:tcPr>
          <w:p w:rsidR="00940FD9" w:rsidRPr="00B47243" w:rsidRDefault="00940FD9" w:rsidP="00A82F22">
            <w:pPr>
              <w:numPr>
                <w:ilvl w:val="0"/>
                <w:numId w:val="52"/>
              </w:numPr>
              <w:tabs>
                <w:tab w:val="left" w:pos="176"/>
              </w:tabs>
              <w:spacing w:before="120" w:after="120"/>
              <w:ind w:right="23"/>
              <w:contextualSpacing/>
              <w:jc w:val="both"/>
              <w:rPr>
                <w:rFonts w:ascii="Soberana Sans" w:eastAsiaTheme="minorEastAsia" w:hAnsi="Soberana Sans" w:cs="Arial"/>
                <w:b/>
                <w:bCs/>
                <w:sz w:val="18"/>
                <w:szCs w:val="18"/>
                <w:u w:val="single"/>
                <w:lang w:val="es-ES"/>
              </w:rPr>
            </w:pPr>
          </w:p>
        </w:tc>
        <w:tc>
          <w:tcPr>
            <w:tcW w:w="7645" w:type="dxa"/>
            <w:vAlign w:val="center"/>
          </w:tcPr>
          <w:p w:rsidR="00940FD9" w:rsidRPr="00B47243" w:rsidRDefault="00940FD9" w:rsidP="006F6F86">
            <w:pPr>
              <w:pStyle w:val="Sinespaciado"/>
              <w:jc w:val="both"/>
              <w:rPr>
                <w:rFonts w:ascii="Soberana Sans" w:hAnsi="Soberana Sans" w:cs="Arial"/>
                <w:sz w:val="18"/>
                <w:szCs w:val="18"/>
              </w:rPr>
            </w:pPr>
            <w:r w:rsidRPr="00B47243">
              <w:rPr>
                <w:rFonts w:ascii="Soberana Sans" w:hAnsi="Soberana Sans" w:cs="Arial"/>
                <w:bCs/>
                <w:sz w:val="18"/>
                <w:szCs w:val="18"/>
                <w:lang w:val="es-ES"/>
              </w:rPr>
              <w:t>ESCRITO DE FACULTADES SUFICIENTES PARA COMPR</w:t>
            </w:r>
            <w:r w:rsidR="00990890" w:rsidRPr="00B47243">
              <w:rPr>
                <w:rFonts w:ascii="Soberana Sans" w:hAnsi="Soberana Sans" w:cs="Arial"/>
                <w:bCs/>
                <w:sz w:val="18"/>
                <w:szCs w:val="18"/>
                <w:lang w:val="es-ES"/>
              </w:rPr>
              <w:t>OMETERSE EN EL PROCEDIMIENTO</w:t>
            </w:r>
            <w:r w:rsidRPr="00B47243">
              <w:rPr>
                <w:rFonts w:ascii="Soberana Sans" w:hAnsi="Soberana Sans" w:cs="Arial"/>
                <w:bCs/>
                <w:sz w:val="18"/>
                <w:szCs w:val="18"/>
                <w:lang w:val="es-ES"/>
              </w:rPr>
              <w:t xml:space="preserve"> </w:t>
            </w:r>
            <w:r w:rsidRPr="00B47243">
              <w:rPr>
                <w:rFonts w:ascii="Soberana Sans" w:hAnsi="Soberana Sans" w:cs="Arial"/>
                <w:b/>
                <w:bCs/>
                <w:sz w:val="18"/>
                <w:szCs w:val="18"/>
                <w:lang w:val="es-ES"/>
              </w:rPr>
              <w:t>(Formato 7)</w:t>
            </w:r>
          </w:p>
        </w:tc>
        <w:tc>
          <w:tcPr>
            <w:tcW w:w="992" w:type="dxa"/>
          </w:tcPr>
          <w:p w:rsidR="00940FD9" w:rsidRPr="00B47243" w:rsidRDefault="00940FD9" w:rsidP="00B66C84">
            <w:pPr>
              <w:tabs>
                <w:tab w:val="left" w:pos="176"/>
              </w:tabs>
              <w:spacing w:before="120" w:after="120"/>
              <w:ind w:right="23"/>
              <w:jc w:val="both"/>
              <w:rPr>
                <w:rFonts w:ascii="Soberana Sans" w:hAnsi="Soberana Sans" w:cs="Arial"/>
                <w:b/>
                <w:bCs/>
                <w:sz w:val="18"/>
                <w:szCs w:val="18"/>
                <w:u w:val="single"/>
                <w:lang w:val="es-ES"/>
              </w:rPr>
            </w:pPr>
          </w:p>
        </w:tc>
        <w:tc>
          <w:tcPr>
            <w:tcW w:w="955" w:type="dxa"/>
          </w:tcPr>
          <w:p w:rsidR="00940FD9" w:rsidRPr="00B47243" w:rsidRDefault="00940FD9" w:rsidP="00B66C84">
            <w:pPr>
              <w:tabs>
                <w:tab w:val="left" w:pos="176"/>
              </w:tabs>
              <w:spacing w:before="120" w:after="120"/>
              <w:ind w:right="23"/>
              <w:jc w:val="both"/>
              <w:rPr>
                <w:rFonts w:ascii="Soberana Sans" w:hAnsi="Soberana Sans" w:cs="Arial"/>
                <w:b/>
                <w:bCs/>
                <w:sz w:val="18"/>
                <w:szCs w:val="18"/>
                <w:u w:val="single"/>
                <w:lang w:val="es-ES"/>
              </w:rPr>
            </w:pPr>
          </w:p>
        </w:tc>
      </w:tr>
      <w:tr w:rsidR="00940FD9" w:rsidRPr="00B47243" w:rsidTr="00B20E6A">
        <w:trPr>
          <w:trHeight w:val="233"/>
          <w:jc w:val="center"/>
        </w:trPr>
        <w:tc>
          <w:tcPr>
            <w:tcW w:w="471" w:type="dxa"/>
            <w:shd w:val="clear" w:color="auto" w:fill="auto"/>
          </w:tcPr>
          <w:p w:rsidR="00940FD9" w:rsidRPr="00B47243" w:rsidRDefault="00940FD9" w:rsidP="00A82F22">
            <w:pPr>
              <w:numPr>
                <w:ilvl w:val="0"/>
                <w:numId w:val="52"/>
              </w:numPr>
              <w:tabs>
                <w:tab w:val="left" w:pos="176"/>
              </w:tabs>
              <w:spacing w:before="120" w:after="120"/>
              <w:ind w:right="23"/>
              <w:contextualSpacing/>
              <w:jc w:val="both"/>
              <w:rPr>
                <w:rFonts w:ascii="Soberana Sans" w:eastAsiaTheme="minorEastAsia" w:hAnsi="Soberana Sans" w:cs="Arial"/>
                <w:b/>
                <w:bCs/>
                <w:sz w:val="18"/>
                <w:szCs w:val="18"/>
                <w:u w:val="single"/>
                <w:lang w:val="es-ES"/>
              </w:rPr>
            </w:pPr>
          </w:p>
        </w:tc>
        <w:tc>
          <w:tcPr>
            <w:tcW w:w="7645" w:type="dxa"/>
            <w:vAlign w:val="center"/>
          </w:tcPr>
          <w:p w:rsidR="00940FD9" w:rsidRPr="00B47243" w:rsidRDefault="007A09E4" w:rsidP="005B6998">
            <w:pPr>
              <w:pStyle w:val="Sinespaciado"/>
              <w:jc w:val="both"/>
              <w:rPr>
                <w:rFonts w:ascii="Soberana Sans" w:hAnsi="Soberana Sans" w:cs="Arial"/>
                <w:bCs/>
                <w:sz w:val="18"/>
                <w:szCs w:val="18"/>
                <w:lang w:val="es-ES"/>
              </w:rPr>
            </w:pPr>
            <w:r w:rsidRPr="00B47243">
              <w:rPr>
                <w:rFonts w:ascii="Soberana Sans" w:hAnsi="Soberana Sans" w:cs="Arial"/>
                <w:bCs/>
                <w:sz w:val="18"/>
                <w:szCs w:val="18"/>
                <w:lang w:val="es-ES"/>
              </w:rPr>
              <w:t>PODER NOTARIAL EN FAVOR DE LA PERSONA FACULTADA PARA A FIRMAR LA PROPOSICIÓN E IDENTIFICACION OFICIAL</w:t>
            </w:r>
          </w:p>
        </w:tc>
        <w:tc>
          <w:tcPr>
            <w:tcW w:w="992" w:type="dxa"/>
          </w:tcPr>
          <w:p w:rsidR="00940FD9" w:rsidRPr="00B47243" w:rsidRDefault="00940FD9" w:rsidP="00B66C84">
            <w:pPr>
              <w:tabs>
                <w:tab w:val="left" w:pos="176"/>
              </w:tabs>
              <w:spacing w:before="120" w:after="120"/>
              <w:ind w:right="23"/>
              <w:jc w:val="both"/>
              <w:rPr>
                <w:rFonts w:ascii="Soberana Sans" w:hAnsi="Soberana Sans" w:cs="Arial"/>
                <w:b/>
                <w:bCs/>
                <w:sz w:val="18"/>
                <w:szCs w:val="18"/>
                <w:u w:val="single"/>
                <w:lang w:val="es-ES"/>
              </w:rPr>
            </w:pPr>
          </w:p>
        </w:tc>
        <w:tc>
          <w:tcPr>
            <w:tcW w:w="955" w:type="dxa"/>
          </w:tcPr>
          <w:p w:rsidR="00940FD9" w:rsidRPr="00B47243" w:rsidRDefault="00940FD9" w:rsidP="00B66C84">
            <w:pPr>
              <w:tabs>
                <w:tab w:val="left" w:pos="176"/>
              </w:tabs>
              <w:spacing w:before="120" w:after="120"/>
              <w:ind w:right="23"/>
              <w:jc w:val="both"/>
              <w:rPr>
                <w:rFonts w:ascii="Soberana Sans" w:hAnsi="Soberana Sans" w:cs="Arial"/>
                <w:b/>
                <w:bCs/>
                <w:sz w:val="18"/>
                <w:szCs w:val="18"/>
                <w:u w:val="single"/>
                <w:lang w:val="es-ES"/>
              </w:rPr>
            </w:pPr>
          </w:p>
        </w:tc>
      </w:tr>
      <w:tr w:rsidR="00940FD9" w:rsidRPr="00B47243" w:rsidTr="00B20E6A">
        <w:trPr>
          <w:trHeight w:val="284"/>
          <w:jc w:val="center"/>
        </w:trPr>
        <w:tc>
          <w:tcPr>
            <w:tcW w:w="471" w:type="dxa"/>
            <w:shd w:val="clear" w:color="auto" w:fill="auto"/>
          </w:tcPr>
          <w:p w:rsidR="00940FD9" w:rsidRPr="00B47243" w:rsidRDefault="00940FD9" w:rsidP="00A82F22">
            <w:pPr>
              <w:numPr>
                <w:ilvl w:val="0"/>
                <w:numId w:val="52"/>
              </w:numPr>
              <w:tabs>
                <w:tab w:val="left" w:pos="318"/>
              </w:tabs>
              <w:spacing w:before="120" w:after="120"/>
              <w:ind w:right="23"/>
              <w:contextualSpacing/>
              <w:jc w:val="both"/>
              <w:rPr>
                <w:rFonts w:ascii="Soberana Sans" w:eastAsiaTheme="minorEastAsia" w:hAnsi="Soberana Sans" w:cs="Arial"/>
                <w:b/>
                <w:sz w:val="18"/>
                <w:szCs w:val="18"/>
                <w:u w:val="single"/>
                <w:lang w:eastAsia="ar-SA"/>
              </w:rPr>
            </w:pPr>
          </w:p>
        </w:tc>
        <w:tc>
          <w:tcPr>
            <w:tcW w:w="7645" w:type="dxa"/>
            <w:vAlign w:val="center"/>
          </w:tcPr>
          <w:p w:rsidR="00940FD9" w:rsidRPr="00B47243" w:rsidRDefault="00940FD9" w:rsidP="00F85D66">
            <w:pPr>
              <w:pStyle w:val="Sinespaciado"/>
              <w:jc w:val="both"/>
              <w:rPr>
                <w:rFonts w:ascii="Soberana Sans" w:hAnsi="Soberana Sans" w:cs="Arial"/>
                <w:sz w:val="18"/>
                <w:szCs w:val="18"/>
                <w:lang w:eastAsia="ar-SA"/>
              </w:rPr>
            </w:pPr>
            <w:r w:rsidRPr="00B47243">
              <w:rPr>
                <w:rFonts w:ascii="Soberana Sans" w:hAnsi="Soberana Sans" w:cs="Arial"/>
                <w:sz w:val="18"/>
                <w:szCs w:val="18"/>
                <w:lang w:eastAsia="ar-SA"/>
              </w:rPr>
              <w:t xml:space="preserve">CARTA DE ACEPTACIÓN POR EL USO DE MEDIOS ELECTRÓNICOS DE COMUNICACIÓN. </w:t>
            </w:r>
            <w:r w:rsidRPr="00B47243">
              <w:rPr>
                <w:rFonts w:ascii="Soberana Sans" w:hAnsi="Soberana Sans" w:cs="Arial"/>
                <w:b/>
                <w:sz w:val="18"/>
                <w:szCs w:val="18"/>
                <w:lang w:eastAsia="ar-SA"/>
              </w:rPr>
              <w:t>(Formato 8)</w:t>
            </w:r>
          </w:p>
        </w:tc>
        <w:tc>
          <w:tcPr>
            <w:tcW w:w="992" w:type="dxa"/>
          </w:tcPr>
          <w:p w:rsidR="00940FD9" w:rsidRPr="00B47243" w:rsidRDefault="00940FD9" w:rsidP="00B66C84">
            <w:pPr>
              <w:tabs>
                <w:tab w:val="left" w:pos="318"/>
              </w:tabs>
              <w:spacing w:before="120" w:after="120"/>
              <w:ind w:right="23"/>
              <w:jc w:val="both"/>
              <w:rPr>
                <w:rFonts w:ascii="Soberana Sans" w:hAnsi="Soberana Sans" w:cs="Arial"/>
                <w:b/>
                <w:sz w:val="18"/>
                <w:szCs w:val="18"/>
                <w:u w:val="single"/>
                <w:lang w:eastAsia="ar-SA"/>
              </w:rPr>
            </w:pPr>
          </w:p>
        </w:tc>
        <w:tc>
          <w:tcPr>
            <w:tcW w:w="955" w:type="dxa"/>
          </w:tcPr>
          <w:p w:rsidR="00940FD9" w:rsidRPr="00B47243" w:rsidRDefault="00940FD9" w:rsidP="00B66C84">
            <w:pPr>
              <w:tabs>
                <w:tab w:val="left" w:pos="318"/>
              </w:tabs>
              <w:spacing w:before="120" w:after="120"/>
              <w:ind w:right="23"/>
              <w:jc w:val="both"/>
              <w:rPr>
                <w:rFonts w:ascii="Soberana Sans" w:hAnsi="Soberana Sans" w:cs="Arial"/>
                <w:b/>
                <w:sz w:val="18"/>
                <w:szCs w:val="18"/>
                <w:u w:val="single"/>
                <w:lang w:eastAsia="ar-SA"/>
              </w:rPr>
            </w:pPr>
          </w:p>
        </w:tc>
      </w:tr>
      <w:tr w:rsidR="00940FD9" w:rsidRPr="00B47243" w:rsidTr="00B20E6A">
        <w:trPr>
          <w:trHeight w:val="247"/>
          <w:jc w:val="center"/>
        </w:trPr>
        <w:tc>
          <w:tcPr>
            <w:tcW w:w="471" w:type="dxa"/>
            <w:shd w:val="clear" w:color="auto" w:fill="auto"/>
          </w:tcPr>
          <w:p w:rsidR="00940FD9" w:rsidRPr="00B47243" w:rsidRDefault="00940FD9" w:rsidP="00A82F22">
            <w:pPr>
              <w:numPr>
                <w:ilvl w:val="0"/>
                <w:numId w:val="52"/>
              </w:numPr>
              <w:tabs>
                <w:tab w:val="left" w:pos="318"/>
              </w:tabs>
              <w:spacing w:before="120" w:after="120"/>
              <w:ind w:right="23"/>
              <w:contextualSpacing/>
              <w:jc w:val="both"/>
              <w:rPr>
                <w:rFonts w:ascii="Soberana Sans" w:eastAsiaTheme="minorEastAsia" w:hAnsi="Soberana Sans" w:cs="Arial"/>
                <w:b/>
                <w:sz w:val="18"/>
                <w:szCs w:val="18"/>
                <w:u w:val="single"/>
                <w:lang w:val="es-ES" w:eastAsia="es-ES"/>
              </w:rPr>
            </w:pPr>
          </w:p>
        </w:tc>
        <w:tc>
          <w:tcPr>
            <w:tcW w:w="7645" w:type="dxa"/>
            <w:vAlign w:val="center"/>
          </w:tcPr>
          <w:p w:rsidR="00940FD9" w:rsidRPr="00B47243" w:rsidRDefault="006A793C" w:rsidP="0002290F">
            <w:pPr>
              <w:pStyle w:val="Sinespaciado"/>
              <w:jc w:val="both"/>
              <w:rPr>
                <w:rFonts w:ascii="Soberana Sans" w:hAnsi="Soberana Sans" w:cs="Arial"/>
                <w:bCs/>
                <w:sz w:val="18"/>
                <w:szCs w:val="18"/>
                <w:lang w:val="es-ES"/>
              </w:rPr>
            </w:pPr>
            <w:r w:rsidRPr="00B47243">
              <w:rPr>
                <w:rFonts w:ascii="Soberana Sans" w:hAnsi="Soberana Sans" w:cs="Arial"/>
                <w:sz w:val="18"/>
                <w:szCs w:val="18"/>
                <w:lang w:val="es-ES" w:eastAsia="es-ES"/>
              </w:rPr>
              <w:t>OPINIÓN DEL CUMPLIMIENTO DE OBLIGACIONES FISCALES</w:t>
            </w:r>
          </w:p>
        </w:tc>
        <w:tc>
          <w:tcPr>
            <w:tcW w:w="992" w:type="dxa"/>
          </w:tcPr>
          <w:p w:rsidR="00940FD9" w:rsidRPr="00B47243" w:rsidRDefault="00940FD9" w:rsidP="00B66C84">
            <w:pPr>
              <w:tabs>
                <w:tab w:val="left" w:pos="318"/>
              </w:tabs>
              <w:spacing w:before="120" w:after="120"/>
              <w:ind w:right="23"/>
              <w:jc w:val="both"/>
              <w:rPr>
                <w:rFonts w:ascii="Soberana Sans" w:hAnsi="Soberana Sans" w:cs="Arial"/>
                <w:b/>
                <w:sz w:val="18"/>
                <w:szCs w:val="18"/>
                <w:u w:val="single"/>
                <w:lang w:val="es-ES" w:eastAsia="es-ES"/>
              </w:rPr>
            </w:pPr>
          </w:p>
        </w:tc>
        <w:tc>
          <w:tcPr>
            <w:tcW w:w="955" w:type="dxa"/>
          </w:tcPr>
          <w:p w:rsidR="00940FD9" w:rsidRPr="00B47243" w:rsidRDefault="00940FD9" w:rsidP="00B66C84">
            <w:pPr>
              <w:tabs>
                <w:tab w:val="left" w:pos="318"/>
              </w:tabs>
              <w:spacing w:before="120" w:after="120"/>
              <w:ind w:right="23"/>
              <w:jc w:val="both"/>
              <w:rPr>
                <w:rFonts w:ascii="Soberana Sans" w:hAnsi="Soberana Sans" w:cs="Arial"/>
                <w:b/>
                <w:sz w:val="18"/>
                <w:szCs w:val="18"/>
                <w:u w:val="single"/>
                <w:lang w:val="es-ES" w:eastAsia="es-ES"/>
              </w:rPr>
            </w:pPr>
          </w:p>
        </w:tc>
      </w:tr>
      <w:tr w:rsidR="00E804E5" w:rsidRPr="00B47243" w:rsidTr="00B20E6A">
        <w:trPr>
          <w:trHeight w:val="247"/>
          <w:jc w:val="center"/>
        </w:trPr>
        <w:tc>
          <w:tcPr>
            <w:tcW w:w="471" w:type="dxa"/>
            <w:shd w:val="clear" w:color="auto" w:fill="auto"/>
          </w:tcPr>
          <w:p w:rsidR="00E804E5" w:rsidRPr="00B47243" w:rsidRDefault="00E804E5" w:rsidP="00A82F22">
            <w:pPr>
              <w:numPr>
                <w:ilvl w:val="0"/>
                <w:numId w:val="52"/>
              </w:numPr>
              <w:tabs>
                <w:tab w:val="left" w:pos="318"/>
              </w:tabs>
              <w:spacing w:before="120" w:after="120"/>
              <w:ind w:right="23"/>
              <w:contextualSpacing/>
              <w:jc w:val="both"/>
              <w:rPr>
                <w:rFonts w:ascii="Soberana Sans" w:eastAsiaTheme="minorEastAsia" w:hAnsi="Soberana Sans" w:cs="Arial"/>
                <w:b/>
                <w:sz w:val="18"/>
                <w:szCs w:val="18"/>
                <w:u w:val="single"/>
                <w:lang w:val="es-ES" w:eastAsia="es-ES"/>
              </w:rPr>
            </w:pPr>
          </w:p>
        </w:tc>
        <w:tc>
          <w:tcPr>
            <w:tcW w:w="7645" w:type="dxa"/>
            <w:vAlign w:val="center"/>
          </w:tcPr>
          <w:p w:rsidR="00E804E5" w:rsidRPr="00B47243" w:rsidRDefault="00E804E5" w:rsidP="0002290F">
            <w:pPr>
              <w:pStyle w:val="Sinespaciado"/>
              <w:jc w:val="both"/>
              <w:rPr>
                <w:rFonts w:ascii="Soberana Sans" w:hAnsi="Soberana Sans" w:cs="Arial"/>
                <w:sz w:val="18"/>
                <w:szCs w:val="18"/>
                <w:lang w:val="es-ES" w:eastAsia="es-ES"/>
              </w:rPr>
            </w:pPr>
            <w:r w:rsidRPr="00B47243">
              <w:rPr>
                <w:rFonts w:ascii="Soberana Sans" w:hAnsi="Soberana Sans" w:cs="Arial"/>
                <w:sz w:val="18"/>
                <w:szCs w:val="18"/>
              </w:rPr>
              <w:t xml:space="preserve">OPINIÓN POSITIVA DE CUMPLIMIENTO DE OBLIGACIONES FISCALES EN MATERIA DE SEGURIDAD SOCIAL </w:t>
            </w:r>
            <w:r w:rsidR="0002290F" w:rsidRPr="00B47243">
              <w:rPr>
                <w:rFonts w:ascii="Soberana Sans" w:hAnsi="Soberana Sans" w:cs="Arial"/>
                <w:sz w:val="18"/>
                <w:szCs w:val="18"/>
              </w:rPr>
              <w:t>EMITIDA POR EL IMSS</w:t>
            </w:r>
          </w:p>
        </w:tc>
        <w:tc>
          <w:tcPr>
            <w:tcW w:w="992" w:type="dxa"/>
          </w:tcPr>
          <w:p w:rsidR="00E804E5" w:rsidRPr="00B47243" w:rsidRDefault="00E804E5" w:rsidP="00B66C84">
            <w:pPr>
              <w:tabs>
                <w:tab w:val="left" w:pos="318"/>
              </w:tabs>
              <w:spacing w:before="120" w:after="120"/>
              <w:ind w:right="23"/>
              <w:jc w:val="both"/>
              <w:rPr>
                <w:rFonts w:ascii="Soberana Sans" w:hAnsi="Soberana Sans" w:cs="Arial"/>
                <w:b/>
                <w:sz w:val="18"/>
                <w:szCs w:val="18"/>
                <w:u w:val="single"/>
                <w:lang w:val="es-ES" w:eastAsia="es-ES"/>
              </w:rPr>
            </w:pPr>
          </w:p>
        </w:tc>
        <w:tc>
          <w:tcPr>
            <w:tcW w:w="955" w:type="dxa"/>
          </w:tcPr>
          <w:p w:rsidR="00E804E5" w:rsidRPr="00B47243" w:rsidRDefault="00E804E5" w:rsidP="00B66C84">
            <w:pPr>
              <w:tabs>
                <w:tab w:val="left" w:pos="318"/>
              </w:tabs>
              <w:spacing w:before="120" w:after="120"/>
              <w:ind w:right="23"/>
              <w:jc w:val="both"/>
              <w:rPr>
                <w:rFonts w:ascii="Soberana Sans" w:hAnsi="Soberana Sans" w:cs="Arial"/>
                <w:b/>
                <w:sz w:val="18"/>
                <w:szCs w:val="18"/>
                <w:u w:val="single"/>
                <w:lang w:val="es-ES" w:eastAsia="es-ES"/>
              </w:rPr>
            </w:pPr>
          </w:p>
        </w:tc>
      </w:tr>
      <w:tr w:rsidR="0002290F" w:rsidRPr="00B47243" w:rsidTr="00B20E6A">
        <w:trPr>
          <w:trHeight w:val="247"/>
          <w:jc w:val="center"/>
        </w:trPr>
        <w:tc>
          <w:tcPr>
            <w:tcW w:w="471" w:type="dxa"/>
            <w:shd w:val="clear" w:color="auto" w:fill="auto"/>
          </w:tcPr>
          <w:p w:rsidR="0002290F" w:rsidRPr="00B47243" w:rsidRDefault="0002290F" w:rsidP="00A82F22">
            <w:pPr>
              <w:numPr>
                <w:ilvl w:val="0"/>
                <w:numId w:val="52"/>
              </w:numPr>
              <w:tabs>
                <w:tab w:val="left" w:pos="318"/>
              </w:tabs>
              <w:spacing w:before="120" w:after="120"/>
              <w:ind w:right="23"/>
              <w:contextualSpacing/>
              <w:jc w:val="both"/>
              <w:rPr>
                <w:rFonts w:ascii="Soberana Sans" w:eastAsiaTheme="minorEastAsia" w:hAnsi="Soberana Sans" w:cs="Arial"/>
                <w:b/>
                <w:sz w:val="18"/>
                <w:szCs w:val="18"/>
                <w:u w:val="single"/>
                <w:lang w:val="es-ES" w:eastAsia="es-ES"/>
              </w:rPr>
            </w:pPr>
          </w:p>
        </w:tc>
        <w:tc>
          <w:tcPr>
            <w:tcW w:w="7645" w:type="dxa"/>
            <w:vAlign w:val="center"/>
          </w:tcPr>
          <w:p w:rsidR="0002290F" w:rsidRPr="00B47243" w:rsidRDefault="003323B2" w:rsidP="003323B2">
            <w:pPr>
              <w:pStyle w:val="Sinespaciado"/>
              <w:jc w:val="both"/>
              <w:rPr>
                <w:rFonts w:ascii="Soberana Sans" w:hAnsi="Soberana Sans" w:cs="Arial"/>
                <w:sz w:val="18"/>
                <w:szCs w:val="18"/>
              </w:rPr>
            </w:pPr>
            <w:r w:rsidRPr="003323B2">
              <w:rPr>
                <w:rFonts w:ascii="Soberana Sans" w:hAnsi="Soberana Sans" w:cs="Arial"/>
                <w:sz w:val="18"/>
                <w:szCs w:val="18"/>
              </w:rPr>
              <w:t>CONSENTIMIENTO EXPRES</w:t>
            </w:r>
            <w:r>
              <w:rPr>
                <w:rFonts w:ascii="Soberana Sans" w:hAnsi="Soberana Sans" w:cs="Arial"/>
                <w:sz w:val="18"/>
                <w:szCs w:val="18"/>
              </w:rPr>
              <w:t xml:space="preserve">O PARA DIFUSIÓN DE INFORMACIÓN </w:t>
            </w:r>
            <w:r w:rsidRPr="003323B2">
              <w:rPr>
                <w:rFonts w:ascii="Soberana Sans" w:hAnsi="Soberana Sans" w:cs="Arial"/>
                <w:sz w:val="18"/>
                <w:szCs w:val="18"/>
              </w:rPr>
              <w:t xml:space="preserve">RESERVADA O CONFIDENCIAL </w:t>
            </w:r>
            <w:r w:rsidR="007A09E4" w:rsidRPr="00B47243">
              <w:rPr>
                <w:rFonts w:ascii="Soberana Sans" w:hAnsi="Soberana Sans" w:cs="Arial"/>
                <w:b/>
                <w:sz w:val="18"/>
                <w:szCs w:val="18"/>
                <w:lang w:eastAsia="ar-SA"/>
              </w:rPr>
              <w:t>(Formato 1</w:t>
            </w:r>
            <w:r>
              <w:rPr>
                <w:rFonts w:ascii="Soberana Sans" w:hAnsi="Soberana Sans" w:cs="Arial"/>
                <w:b/>
                <w:sz w:val="18"/>
                <w:szCs w:val="18"/>
                <w:lang w:eastAsia="ar-SA"/>
              </w:rPr>
              <w:t>7</w:t>
            </w:r>
            <w:r w:rsidR="007A09E4" w:rsidRPr="00B47243">
              <w:rPr>
                <w:rFonts w:ascii="Soberana Sans" w:hAnsi="Soberana Sans" w:cs="Arial"/>
                <w:b/>
                <w:sz w:val="18"/>
                <w:szCs w:val="18"/>
                <w:lang w:eastAsia="ar-SA"/>
              </w:rPr>
              <w:t>)</w:t>
            </w:r>
          </w:p>
        </w:tc>
        <w:tc>
          <w:tcPr>
            <w:tcW w:w="992" w:type="dxa"/>
          </w:tcPr>
          <w:p w:rsidR="0002290F" w:rsidRPr="00B47243" w:rsidRDefault="0002290F" w:rsidP="00B66C84">
            <w:pPr>
              <w:tabs>
                <w:tab w:val="left" w:pos="318"/>
              </w:tabs>
              <w:spacing w:before="120" w:after="120"/>
              <w:ind w:right="23"/>
              <w:jc w:val="both"/>
              <w:rPr>
                <w:rFonts w:ascii="Soberana Sans" w:hAnsi="Soberana Sans" w:cs="Arial"/>
                <w:b/>
                <w:sz w:val="18"/>
                <w:szCs w:val="18"/>
                <w:u w:val="single"/>
                <w:lang w:val="es-ES" w:eastAsia="es-ES"/>
              </w:rPr>
            </w:pPr>
          </w:p>
        </w:tc>
        <w:tc>
          <w:tcPr>
            <w:tcW w:w="955" w:type="dxa"/>
          </w:tcPr>
          <w:p w:rsidR="0002290F" w:rsidRPr="00B47243" w:rsidRDefault="0002290F" w:rsidP="00B66C84">
            <w:pPr>
              <w:tabs>
                <w:tab w:val="left" w:pos="318"/>
              </w:tabs>
              <w:spacing w:before="120" w:after="120"/>
              <w:ind w:right="23"/>
              <w:jc w:val="both"/>
              <w:rPr>
                <w:rFonts w:ascii="Soberana Sans" w:hAnsi="Soberana Sans" w:cs="Arial"/>
                <w:b/>
                <w:sz w:val="18"/>
                <w:szCs w:val="18"/>
                <w:u w:val="single"/>
                <w:lang w:val="es-ES" w:eastAsia="es-ES"/>
              </w:rPr>
            </w:pPr>
          </w:p>
        </w:tc>
      </w:tr>
      <w:tr w:rsidR="00940FD9" w:rsidRPr="00B47243" w:rsidTr="00940FD9">
        <w:trPr>
          <w:trHeight w:val="150"/>
          <w:jc w:val="center"/>
        </w:trPr>
        <w:tc>
          <w:tcPr>
            <w:tcW w:w="8116" w:type="dxa"/>
            <w:gridSpan w:val="2"/>
            <w:shd w:val="clear" w:color="auto" w:fill="D9D9D9" w:themeFill="background1" w:themeFillShade="D9"/>
          </w:tcPr>
          <w:p w:rsidR="00940FD9" w:rsidRPr="00B47243" w:rsidRDefault="00940FD9" w:rsidP="00B66C84">
            <w:pPr>
              <w:tabs>
                <w:tab w:val="left" w:pos="318"/>
              </w:tabs>
              <w:spacing w:before="120" w:after="120"/>
              <w:ind w:right="23"/>
              <w:jc w:val="center"/>
              <w:rPr>
                <w:rFonts w:ascii="Soberana Sans" w:hAnsi="Soberana Sans" w:cs="Arial"/>
                <w:b/>
                <w:sz w:val="18"/>
                <w:szCs w:val="18"/>
                <w:u w:val="single"/>
              </w:rPr>
            </w:pPr>
            <w:r w:rsidRPr="00B47243">
              <w:rPr>
                <w:rFonts w:ascii="Soberana Sans" w:hAnsi="Soberana Sans" w:cs="Arial"/>
                <w:b/>
                <w:sz w:val="18"/>
                <w:szCs w:val="18"/>
                <w:u w:val="single"/>
              </w:rPr>
              <w:t>PROPUESTA TÉCNICA</w:t>
            </w:r>
          </w:p>
        </w:tc>
        <w:tc>
          <w:tcPr>
            <w:tcW w:w="992" w:type="dxa"/>
            <w:shd w:val="clear" w:color="auto" w:fill="D9D9D9" w:themeFill="background1" w:themeFillShade="D9"/>
          </w:tcPr>
          <w:p w:rsidR="00940FD9" w:rsidRPr="00B47243" w:rsidRDefault="00940FD9" w:rsidP="00B66C84">
            <w:pPr>
              <w:tabs>
                <w:tab w:val="left" w:pos="318"/>
              </w:tabs>
              <w:spacing w:before="120" w:after="120"/>
              <w:ind w:right="23"/>
              <w:jc w:val="center"/>
              <w:rPr>
                <w:rFonts w:ascii="Soberana Sans" w:hAnsi="Soberana Sans" w:cs="Arial"/>
                <w:b/>
                <w:sz w:val="18"/>
                <w:szCs w:val="18"/>
                <w:u w:val="single"/>
              </w:rPr>
            </w:pPr>
            <w:r w:rsidRPr="00B47243">
              <w:rPr>
                <w:rFonts w:ascii="Soberana Sans" w:hAnsi="Soberana Sans" w:cs="Arial"/>
                <w:b/>
                <w:sz w:val="18"/>
                <w:szCs w:val="18"/>
                <w:u w:val="single"/>
              </w:rPr>
              <w:t>SI</w:t>
            </w:r>
          </w:p>
        </w:tc>
        <w:tc>
          <w:tcPr>
            <w:tcW w:w="955" w:type="dxa"/>
            <w:shd w:val="clear" w:color="auto" w:fill="D9D9D9" w:themeFill="background1" w:themeFillShade="D9"/>
          </w:tcPr>
          <w:p w:rsidR="00940FD9" w:rsidRPr="00B47243" w:rsidRDefault="00940FD9" w:rsidP="00B66C84">
            <w:pPr>
              <w:tabs>
                <w:tab w:val="left" w:pos="318"/>
              </w:tabs>
              <w:spacing w:before="120" w:after="120"/>
              <w:ind w:right="23"/>
              <w:jc w:val="center"/>
              <w:rPr>
                <w:rFonts w:ascii="Soberana Sans" w:hAnsi="Soberana Sans" w:cs="Arial"/>
                <w:b/>
                <w:sz w:val="18"/>
                <w:szCs w:val="18"/>
                <w:u w:val="single"/>
              </w:rPr>
            </w:pPr>
            <w:r w:rsidRPr="00B47243">
              <w:rPr>
                <w:rFonts w:ascii="Soberana Sans" w:hAnsi="Soberana Sans" w:cs="Arial"/>
                <w:b/>
                <w:sz w:val="18"/>
                <w:szCs w:val="18"/>
                <w:u w:val="single"/>
              </w:rPr>
              <w:t>NO</w:t>
            </w:r>
          </w:p>
        </w:tc>
      </w:tr>
      <w:tr w:rsidR="00940FD9" w:rsidRPr="00B47243" w:rsidTr="00B20E6A">
        <w:trPr>
          <w:trHeight w:val="208"/>
          <w:jc w:val="center"/>
        </w:trPr>
        <w:tc>
          <w:tcPr>
            <w:tcW w:w="471" w:type="dxa"/>
            <w:shd w:val="clear" w:color="auto" w:fill="auto"/>
          </w:tcPr>
          <w:p w:rsidR="00940FD9" w:rsidRPr="00B47243" w:rsidRDefault="00940FD9" w:rsidP="00A82F22">
            <w:pPr>
              <w:pStyle w:val="Sinespaciado"/>
              <w:numPr>
                <w:ilvl w:val="0"/>
                <w:numId w:val="53"/>
              </w:numPr>
              <w:rPr>
                <w:rFonts w:ascii="Soberana Sans" w:eastAsiaTheme="minorEastAsia" w:hAnsi="Soberana Sans" w:cs="Arial"/>
                <w:sz w:val="18"/>
                <w:szCs w:val="18"/>
              </w:rPr>
            </w:pPr>
          </w:p>
        </w:tc>
        <w:tc>
          <w:tcPr>
            <w:tcW w:w="7645" w:type="dxa"/>
            <w:vAlign w:val="center"/>
          </w:tcPr>
          <w:p w:rsidR="00940FD9" w:rsidRPr="00B47243" w:rsidRDefault="00940FD9" w:rsidP="00483719">
            <w:pPr>
              <w:pStyle w:val="Sinespaciado"/>
              <w:rPr>
                <w:rFonts w:ascii="Soberana Sans" w:hAnsi="Soberana Sans" w:cs="Arial"/>
                <w:sz w:val="18"/>
                <w:szCs w:val="18"/>
                <w:lang w:val="es-ES_tradnl" w:eastAsia="es-ES"/>
              </w:rPr>
            </w:pPr>
            <w:r w:rsidRPr="00B47243">
              <w:rPr>
                <w:rFonts w:ascii="Soberana Sans" w:hAnsi="Soberana Sans" w:cs="Arial"/>
                <w:sz w:val="18"/>
                <w:szCs w:val="18"/>
              </w:rPr>
              <w:t xml:space="preserve">PROPUESTA TÉCNICA. (Se podrá utilizar el </w:t>
            </w:r>
            <w:r w:rsidRPr="00B47243">
              <w:rPr>
                <w:rFonts w:ascii="Soberana Sans" w:hAnsi="Soberana Sans" w:cs="Arial"/>
                <w:b/>
                <w:bCs/>
                <w:sz w:val="18"/>
                <w:szCs w:val="18"/>
              </w:rPr>
              <w:t>Formato</w:t>
            </w:r>
            <w:r w:rsidR="00483719" w:rsidRPr="00B47243">
              <w:rPr>
                <w:rFonts w:ascii="Soberana Sans" w:hAnsi="Soberana Sans" w:cs="Arial"/>
                <w:b/>
                <w:bCs/>
                <w:sz w:val="18"/>
                <w:szCs w:val="18"/>
              </w:rPr>
              <w:t xml:space="preserve"> 9</w:t>
            </w:r>
            <w:r w:rsidRPr="00B47243">
              <w:rPr>
                <w:rFonts w:ascii="Soberana Sans" w:hAnsi="Soberana Sans" w:cs="Arial"/>
                <w:sz w:val="18"/>
                <w:szCs w:val="18"/>
              </w:rPr>
              <w:t>)</w:t>
            </w:r>
          </w:p>
        </w:tc>
        <w:tc>
          <w:tcPr>
            <w:tcW w:w="992" w:type="dxa"/>
          </w:tcPr>
          <w:p w:rsidR="00940FD9" w:rsidRPr="00B47243" w:rsidRDefault="00940FD9" w:rsidP="00B66C84">
            <w:pPr>
              <w:tabs>
                <w:tab w:val="left" w:pos="318"/>
              </w:tabs>
              <w:spacing w:before="120" w:after="120"/>
              <w:ind w:right="23"/>
              <w:jc w:val="both"/>
              <w:rPr>
                <w:rFonts w:ascii="Soberana Sans" w:hAnsi="Soberana Sans" w:cs="Arial"/>
                <w:b/>
                <w:sz w:val="18"/>
                <w:szCs w:val="18"/>
                <w:u w:val="single"/>
              </w:rPr>
            </w:pPr>
          </w:p>
        </w:tc>
        <w:tc>
          <w:tcPr>
            <w:tcW w:w="955" w:type="dxa"/>
          </w:tcPr>
          <w:p w:rsidR="00940FD9" w:rsidRPr="00B47243" w:rsidRDefault="00940FD9" w:rsidP="00B66C84">
            <w:pPr>
              <w:tabs>
                <w:tab w:val="left" w:pos="318"/>
              </w:tabs>
              <w:spacing w:before="120" w:after="120"/>
              <w:ind w:right="23"/>
              <w:jc w:val="both"/>
              <w:rPr>
                <w:rFonts w:ascii="Soberana Sans" w:hAnsi="Soberana Sans" w:cs="Arial"/>
                <w:b/>
                <w:sz w:val="18"/>
                <w:szCs w:val="18"/>
                <w:u w:val="single"/>
              </w:rPr>
            </w:pPr>
          </w:p>
        </w:tc>
      </w:tr>
      <w:tr w:rsidR="00940FD9" w:rsidRPr="00B47243" w:rsidTr="00B20E6A">
        <w:trPr>
          <w:trHeight w:val="247"/>
          <w:jc w:val="center"/>
        </w:trPr>
        <w:tc>
          <w:tcPr>
            <w:tcW w:w="471" w:type="dxa"/>
            <w:shd w:val="clear" w:color="auto" w:fill="auto"/>
          </w:tcPr>
          <w:p w:rsidR="00940FD9" w:rsidRPr="00B47243" w:rsidRDefault="00940FD9" w:rsidP="00A82F22">
            <w:pPr>
              <w:pStyle w:val="Sinespaciado"/>
              <w:numPr>
                <w:ilvl w:val="0"/>
                <w:numId w:val="53"/>
              </w:numPr>
              <w:rPr>
                <w:rFonts w:ascii="Soberana Sans" w:eastAsiaTheme="minorEastAsia" w:hAnsi="Soberana Sans" w:cs="Arial"/>
                <w:sz w:val="18"/>
                <w:szCs w:val="18"/>
              </w:rPr>
            </w:pPr>
          </w:p>
        </w:tc>
        <w:tc>
          <w:tcPr>
            <w:tcW w:w="7645" w:type="dxa"/>
            <w:vAlign w:val="center"/>
          </w:tcPr>
          <w:p w:rsidR="00940FD9" w:rsidRPr="00B47243" w:rsidRDefault="003323B2" w:rsidP="00C214CD">
            <w:pPr>
              <w:pStyle w:val="Sinespaciado"/>
              <w:rPr>
                <w:rFonts w:ascii="Soberana Sans" w:eastAsiaTheme="minorEastAsia" w:hAnsi="Soberana Sans" w:cs="Arial"/>
                <w:sz w:val="18"/>
                <w:szCs w:val="18"/>
              </w:rPr>
            </w:pPr>
            <w:r w:rsidRPr="003323B2">
              <w:rPr>
                <w:rFonts w:ascii="Soberana Sans" w:hAnsi="Soberana Sans" w:cs="Arial"/>
                <w:bCs/>
                <w:sz w:val="18"/>
                <w:szCs w:val="18"/>
                <w:lang w:val="es-ES"/>
              </w:rPr>
              <w:t>DECLARACIÓN DE CONOCIMIENTO Y CUMPLIMIENTO DE NORMAS</w:t>
            </w:r>
            <w:r w:rsidR="00C214CD" w:rsidRPr="00B47243">
              <w:rPr>
                <w:rFonts w:ascii="Soberana Sans" w:hAnsi="Soberana Sans" w:cs="Arial"/>
                <w:bCs/>
                <w:sz w:val="18"/>
                <w:szCs w:val="18"/>
                <w:lang w:val="es-ES"/>
              </w:rPr>
              <w:t xml:space="preserve">. </w:t>
            </w:r>
            <w:r w:rsidR="00C214CD" w:rsidRPr="00B47243">
              <w:rPr>
                <w:rFonts w:ascii="Soberana Sans" w:hAnsi="Soberana Sans" w:cs="Arial"/>
                <w:b/>
                <w:bCs/>
                <w:sz w:val="18"/>
                <w:szCs w:val="18"/>
                <w:lang w:val="es-ES"/>
              </w:rPr>
              <w:t>(Formato 10)</w:t>
            </w:r>
          </w:p>
        </w:tc>
        <w:tc>
          <w:tcPr>
            <w:tcW w:w="992" w:type="dxa"/>
          </w:tcPr>
          <w:p w:rsidR="00940FD9" w:rsidRPr="00B47243" w:rsidRDefault="00940FD9" w:rsidP="00B66C84">
            <w:pPr>
              <w:tabs>
                <w:tab w:val="left" w:pos="318"/>
              </w:tabs>
              <w:spacing w:before="120" w:after="120"/>
              <w:ind w:left="-42" w:right="23"/>
              <w:jc w:val="both"/>
              <w:rPr>
                <w:rFonts w:ascii="Soberana Sans" w:hAnsi="Soberana Sans" w:cs="Arial"/>
                <w:b/>
                <w:sz w:val="18"/>
                <w:szCs w:val="18"/>
                <w:u w:val="single"/>
              </w:rPr>
            </w:pPr>
          </w:p>
        </w:tc>
        <w:tc>
          <w:tcPr>
            <w:tcW w:w="955" w:type="dxa"/>
          </w:tcPr>
          <w:p w:rsidR="00940FD9" w:rsidRPr="00B47243" w:rsidRDefault="00940FD9" w:rsidP="00B66C84">
            <w:pPr>
              <w:tabs>
                <w:tab w:val="left" w:pos="318"/>
              </w:tabs>
              <w:spacing w:before="120" w:after="120"/>
              <w:ind w:left="-42" w:right="23"/>
              <w:jc w:val="both"/>
              <w:rPr>
                <w:rFonts w:ascii="Soberana Sans" w:hAnsi="Soberana Sans" w:cs="Arial"/>
                <w:b/>
                <w:sz w:val="18"/>
                <w:szCs w:val="18"/>
                <w:u w:val="single"/>
              </w:rPr>
            </w:pPr>
          </w:p>
        </w:tc>
      </w:tr>
      <w:tr w:rsidR="003323B2" w:rsidRPr="00B47243" w:rsidTr="00B20E6A">
        <w:trPr>
          <w:trHeight w:val="247"/>
          <w:jc w:val="center"/>
        </w:trPr>
        <w:tc>
          <w:tcPr>
            <w:tcW w:w="471" w:type="dxa"/>
            <w:shd w:val="clear" w:color="auto" w:fill="auto"/>
          </w:tcPr>
          <w:p w:rsidR="003323B2" w:rsidRPr="00B47243" w:rsidRDefault="003323B2" w:rsidP="00A82F22">
            <w:pPr>
              <w:pStyle w:val="Sinespaciado"/>
              <w:numPr>
                <w:ilvl w:val="0"/>
                <w:numId w:val="53"/>
              </w:numPr>
              <w:rPr>
                <w:rFonts w:ascii="Soberana Sans" w:eastAsiaTheme="minorEastAsia" w:hAnsi="Soberana Sans" w:cs="Arial"/>
                <w:sz w:val="18"/>
                <w:szCs w:val="18"/>
              </w:rPr>
            </w:pPr>
          </w:p>
        </w:tc>
        <w:tc>
          <w:tcPr>
            <w:tcW w:w="7645" w:type="dxa"/>
            <w:vAlign w:val="center"/>
          </w:tcPr>
          <w:p w:rsidR="003323B2" w:rsidRPr="003323B2" w:rsidRDefault="003323B2" w:rsidP="00C214CD">
            <w:pPr>
              <w:pStyle w:val="Sinespaciado"/>
              <w:rPr>
                <w:rFonts w:ascii="Soberana Sans" w:hAnsi="Soberana Sans" w:cs="Arial"/>
                <w:bCs/>
                <w:sz w:val="18"/>
                <w:szCs w:val="18"/>
                <w:lang w:val="es-ES"/>
              </w:rPr>
            </w:pPr>
            <w:r>
              <w:rPr>
                <w:rFonts w:ascii="Soberana Sans" w:hAnsi="Soberana Sans" w:cs="Arial"/>
                <w:bCs/>
                <w:sz w:val="18"/>
                <w:szCs w:val="18"/>
                <w:lang w:val="es-ES"/>
              </w:rPr>
              <w:t xml:space="preserve">NACIONALIDAD </w:t>
            </w:r>
            <w:r>
              <w:rPr>
                <w:rFonts w:ascii="Soberana Sans" w:hAnsi="Soberana Sans" w:cs="Arial"/>
                <w:b/>
                <w:bCs/>
                <w:sz w:val="18"/>
                <w:szCs w:val="18"/>
                <w:lang w:val="es-ES"/>
              </w:rPr>
              <w:t>(Formato 11</w:t>
            </w:r>
            <w:r w:rsidRPr="00B47243">
              <w:rPr>
                <w:rFonts w:ascii="Soberana Sans" w:hAnsi="Soberana Sans" w:cs="Arial"/>
                <w:b/>
                <w:bCs/>
                <w:sz w:val="18"/>
                <w:szCs w:val="18"/>
                <w:lang w:val="es-ES"/>
              </w:rPr>
              <w:t>)</w:t>
            </w:r>
          </w:p>
        </w:tc>
        <w:tc>
          <w:tcPr>
            <w:tcW w:w="992" w:type="dxa"/>
          </w:tcPr>
          <w:p w:rsidR="003323B2" w:rsidRPr="00B47243" w:rsidRDefault="003323B2" w:rsidP="00B66C84">
            <w:pPr>
              <w:tabs>
                <w:tab w:val="left" w:pos="318"/>
              </w:tabs>
              <w:spacing w:before="120" w:after="120"/>
              <w:ind w:left="-42" w:right="23"/>
              <w:jc w:val="both"/>
              <w:rPr>
                <w:rFonts w:ascii="Soberana Sans" w:hAnsi="Soberana Sans" w:cs="Arial"/>
                <w:b/>
                <w:sz w:val="18"/>
                <w:szCs w:val="18"/>
                <w:u w:val="single"/>
              </w:rPr>
            </w:pPr>
          </w:p>
        </w:tc>
        <w:tc>
          <w:tcPr>
            <w:tcW w:w="955" w:type="dxa"/>
          </w:tcPr>
          <w:p w:rsidR="003323B2" w:rsidRPr="00B47243" w:rsidRDefault="003323B2" w:rsidP="00B66C84">
            <w:pPr>
              <w:tabs>
                <w:tab w:val="left" w:pos="318"/>
              </w:tabs>
              <w:spacing w:before="120" w:after="120"/>
              <w:ind w:left="-42" w:right="23"/>
              <w:jc w:val="both"/>
              <w:rPr>
                <w:rFonts w:ascii="Soberana Sans" w:hAnsi="Soberana Sans" w:cs="Arial"/>
                <w:b/>
                <w:sz w:val="18"/>
                <w:szCs w:val="18"/>
                <w:u w:val="single"/>
              </w:rPr>
            </w:pPr>
          </w:p>
        </w:tc>
      </w:tr>
      <w:tr w:rsidR="00940FD9" w:rsidRPr="00B47243" w:rsidTr="00B20E6A">
        <w:trPr>
          <w:trHeight w:val="247"/>
          <w:jc w:val="center"/>
        </w:trPr>
        <w:tc>
          <w:tcPr>
            <w:tcW w:w="471" w:type="dxa"/>
            <w:shd w:val="clear" w:color="auto" w:fill="auto"/>
          </w:tcPr>
          <w:p w:rsidR="00940FD9" w:rsidRPr="00B47243" w:rsidRDefault="00940FD9" w:rsidP="00A82F22">
            <w:pPr>
              <w:pStyle w:val="Sinespaciado"/>
              <w:numPr>
                <w:ilvl w:val="0"/>
                <w:numId w:val="53"/>
              </w:numPr>
              <w:rPr>
                <w:rFonts w:ascii="Soberana Sans" w:eastAsiaTheme="minorEastAsia" w:hAnsi="Soberana Sans" w:cs="Arial"/>
                <w:sz w:val="18"/>
                <w:szCs w:val="18"/>
                <w:lang w:val="es-ES"/>
              </w:rPr>
            </w:pPr>
          </w:p>
        </w:tc>
        <w:tc>
          <w:tcPr>
            <w:tcW w:w="7645" w:type="dxa"/>
            <w:vAlign w:val="center"/>
          </w:tcPr>
          <w:p w:rsidR="00940FD9" w:rsidRPr="00B47243" w:rsidRDefault="00940FD9" w:rsidP="00E85CE3">
            <w:pPr>
              <w:pStyle w:val="Sinespaciado"/>
              <w:rPr>
                <w:rFonts w:ascii="Soberana Sans" w:hAnsi="Soberana Sans" w:cs="Arial"/>
                <w:caps/>
                <w:sz w:val="18"/>
                <w:szCs w:val="18"/>
              </w:rPr>
            </w:pPr>
            <w:r w:rsidRPr="00B47243">
              <w:rPr>
                <w:rFonts w:ascii="Soberana Sans" w:hAnsi="Soberana Sans" w:cs="Arial"/>
                <w:sz w:val="18"/>
                <w:szCs w:val="18"/>
                <w:lang w:val="es-ES"/>
              </w:rPr>
              <w:t xml:space="preserve">PATENTES, MARCAS Y DERECHOS DE AUTOR. </w:t>
            </w:r>
            <w:r w:rsidRPr="00B47243">
              <w:rPr>
                <w:rFonts w:ascii="Soberana Sans" w:eastAsia="Calibri" w:hAnsi="Soberana Sans" w:cs="Arial"/>
                <w:b/>
                <w:sz w:val="18"/>
                <w:szCs w:val="18"/>
              </w:rPr>
              <w:t>(Formato 1</w:t>
            </w:r>
            <w:r w:rsidR="00E85CE3">
              <w:rPr>
                <w:rFonts w:ascii="Soberana Sans" w:eastAsia="Calibri" w:hAnsi="Soberana Sans" w:cs="Arial"/>
                <w:b/>
                <w:sz w:val="18"/>
                <w:szCs w:val="18"/>
              </w:rPr>
              <w:t>2</w:t>
            </w:r>
            <w:r w:rsidRPr="00B47243">
              <w:rPr>
                <w:rFonts w:ascii="Soberana Sans" w:eastAsia="Calibri" w:hAnsi="Soberana Sans" w:cs="Arial"/>
                <w:b/>
                <w:sz w:val="18"/>
                <w:szCs w:val="18"/>
              </w:rPr>
              <w:t>)</w:t>
            </w:r>
          </w:p>
        </w:tc>
        <w:tc>
          <w:tcPr>
            <w:tcW w:w="992" w:type="dxa"/>
          </w:tcPr>
          <w:p w:rsidR="00940FD9" w:rsidRPr="00B47243" w:rsidRDefault="00940FD9" w:rsidP="00B66C84">
            <w:pPr>
              <w:tabs>
                <w:tab w:val="left" w:pos="318"/>
              </w:tabs>
              <w:spacing w:before="120" w:after="120"/>
              <w:ind w:right="23"/>
              <w:jc w:val="both"/>
              <w:rPr>
                <w:rFonts w:ascii="Soberana Sans" w:hAnsi="Soberana Sans" w:cs="Arial"/>
                <w:b/>
                <w:sz w:val="18"/>
                <w:szCs w:val="18"/>
                <w:u w:val="single"/>
                <w:lang w:val="es-ES"/>
              </w:rPr>
            </w:pPr>
          </w:p>
        </w:tc>
        <w:tc>
          <w:tcPr>
            <w:tcW w:w="955" w:type="dxa"/>
          </w:tcPr>
          <w:p w:rsidR="00940FD9" w:rsidRPr="00B47243" w:rsidRDefault="00940FD9" w:rsidP="00B66C84">
            <w:pPr>
              <w:tabs>
                <w:tab w:val="left" w:pos="318"/>
              </w:tabs>
              <w:spacing w:before="120" w:after="120"/>
              <w:ind w:right="23"/>
              <w:jc w:val="both"/>
              <w:rPr>
                <w:rFonts w:ascii="Soberana Sans" w:hAnsi="Soberana Sans" w:cs="Arial"/>
                <w:b/>
                <w:sz w:val="18"/>
                <w:szCs w:val="18"/>
                <w:u w:val="single"/>
                <w:lang w:val="es-ES"/>
              </w:rPr>
            </w:pPr>
          </w:p>
        </w:tc>
      </w:tr>
      <w:tr w:rsidR="0097345C" w:rsidRPr="00B47243" w:rsidTr="00B20E6A">
        <w:trPr>
          <w:trHeight w:val="247"/>
          <w:jc w:val="center"/>
        </w:trPr>
        <w:tc>
          <w:tcPr>
            <w:tcW w:w="471" w:type="dxa"/>
            <w:shd w:val="clear" w:color="auto" w:fill="auto"/>
          </w:tcPr>
          <w:p w:rsidR="0097345C" w:rsidRPr="00B47243" w:rsidRDefault="0097345C" w:rsidP="00A82F22">
            <w:pPr>
              <w:pStyle w:val="Sinespaciado"/>
              <w:numPr>
                <w:ilvl w:val="0"/>
                <w:numId w:val="53"/>
              </w:numPr>
              <w:rPr>
                <w:rFonts w:ascii="Soberana Sans" w:eastAsiaTheme="minorEastAsia" w:hAnsi="Soberana Sans" w:cs="Arial"/>
                <w:sz w:val="18"/>
                <w:szCs w:val="18"/>
                <w:lang w:val="es-ES"/>
              </w:rPr>
            </w:pPr>
          </w:p>
        </w:tc>
        <w:tc>
          <w:tcPr>
            <w:tcW w:w="7645" w:type="dxa"/>
            <w:vAlign w:val="center"/>
          </w:tcPr>
          <w:p w:rsidR="0097345C" w:rsidRPr="00E85CE3" w:rsidRDefault="00E85CE3" w:rsidP="00270D48">
            <w:pPr>
              <w:pStyle w:val="Sinespaciado"/>
              <w:rPr>
                <w:rFonts w:ascii="Soberana Sans" w:hAnsi="Soberana Sans" w:cs="Arial"/>
                <w:sz w:val="18"/>
                <w:szCs w:val="18"/>
                <w:lang w:val="es-ES"/>
              </w:rPr>
            </w:pPr>
            <w:r w:rsidRPr="00E85CE3">
              <w:rPr>
                <w:rFonts w:ascii="Soberana Sans" w:hAnsi="Soberana Sans" w:cs="Arial"/>
                <w:sz w:val="18"/>
                <w:szCs w:val="18"/>
                <w:lang w:val="es-ES"/>
              </w:rPr>
              <w:t>ESCRITO DEL RESPONSABILIDAD CIVIL.</w:t>
            </w:r>
          </w:p>
        </w:tc>
        <w:tc>
          <w:tcPr>
            <w:tcW w:w="992" w:type="dxa"/>
          </w:tcPr>
          <w:p w:rsidR="0097345C" w:rsidRPr="00B47243" w:rsidRDefault="0097345C" w:rsidP="00B66C84">
            <w:pPr>
              <w:tabs>
                <w:tab w:val="left" w:pos="318"/>
              </w:tabs>
              <w:spacing w:before="120" w:after="120"/>
              <w:ind w:right="23"/>
              <w:jc w:val="both"/>
              <w:rPr>
                <w:rFonts w:ascii="Soberana Sans" w:hAnsi="Soberana Sans" w:cs="Arial"/>
                <w:b/>
                <w:sz w:val="18"/>
                <w:szCs w:val="18"/>
                <w:u w:val="single"/>
                <w:lang w:val="es-ES"/>
              </w:rPr>
            </w:pPr>
          </w:p>
        </w:tc>
        <w:tc>
          <w:tcPr>
            <w:tcW w:w="955" w:type="dxa"/>
          </w:tcPr>
          <w:p w:rsidR="0097345C" w:rsidRPr="00B47243" w:rsidRDefault="0097345C" w:rsidP="00B66C84">
            <w:pPr>
              <w:tabs>
                <w:tab w:val="left" w:pos="318"/>
              </w:tabs>
              <w:spacing w:before="120" w:after="120"/>
              <w:ind w:right="23"/>
              <w:jc w:val="both"/>
              <w:rPr>
                <w:rFonts w:ascii="Soberana Sans" w:hAnsi="Soberana Sans" w:cs="Arial"/>
                <w:b/>
                <w:sz w:val="18"/>
                <w:szCs w:val="18"/>
                <w:u w:val="single"/>
                <w:lang w:val="es-ES"/>
              </w:rPr>
            </w:pPr>
          </w:p>
        </w:tc>
      </w:tr>
      <w:tr w:rsidR="00E55030" w:rsidRPr="00B47243" w:rsidTr="00B20E6A">
        <w:trPr>
          <w:trHeight w:val="247"/>
          <w:jc w:val="center"/>
        </w:trPr>
        <w:tc>
          <w:tcPr>
            <w:tcW w:w="471" w:type="dxa"/>
            <w:shd w:val="clear" w:color="auto" w:fill="auto"/>
          </w:tcPr>
          <w:p w:rsidR="00E55030" w:rsidRPr="00B47243" w:rsidRDefault="00E55030" w:rsidP="00A82F22">
            <w:pPr>
              <w:pStyle w:val="Sinespaciado"/>
              <w:numPr>
                <w:ilvl w:val="0"/>
                <w:numId w:val="53"/>
              </w:numPr>
              <w:rPr>
                <w:rFonts w:ascii="Soberana Sans" w:eastAsiaTheme="minorEastAsia" w:hAnsi="Soberana Sans" w:cs="Arial"/>
                <w:sz w:val="18"/>
                <w:szCs w:val="18"/>
                <w:lang w:val="es-ES"/>
              </w:rPr>
            </w:pPr>
          </w:p>
        </w:tc>
        <w:tc>
          <w:tcPr>
            <w:tcW w:w="7645" w:type="dxa"/>
            <w:vAlign w:val="center"/>
          </w:tcPr>
          <w:p w:rsidR="00E55030" w:rsidRPr="00E85CE3" w:rsidRDefault="00E85CE3" w:rsidP="006257B8">
            <w:pPr>
              <w:pStyle w:val="Sinespaciado"/>
              <w:jc w:val="both"/>
              <w:rPr>
                <w:rFonts w:ascii="Soberana Sans" w:hAnsi="Soberana Sans" w:cs="Arial"/>
                <w:sz w:val="18"/>
                <w:szCs w:val="18"/>
                <w:lang w:val="es-ES"/>
              </w:rPr>
            </w:pPr>
            <w:r w:rsidRPr="00E85CE3">
              <w:rPr>
                <w:rFonts w:ascii="Soberana Sans" w:hAnsi="Soberana Sans" w:cs="Arial"/>
                <w:color w:val="000000" w:themeColor="text1"/>
                <w:sz w:val="18"/>
                <w:szCs w:val="18"/>
              </w:rPr>
              <w:t>PERMISOS VIGENTES EMITIDOS POR LA SECRETARIA DE COMUNICACIONES Y TRANSPORTES, DE LA SECRETARÍA DE MEDIO AMBIENTE Y RECURSOS NATURALES PARA LOS VEHÍCULOS EN QUE SE TRANSPORTARÁ EL DIESEL, SE VERIFICARÁ QUE SE ENCUENTREN VIGENTES Y SEAN EMITIDOS POR LAS DEPENDENCIAS ANTES MENCIONADAS.</w:t>
            </w:r>
          </w:p>
        </w:tc>
        <w:tc>
          <w:tcPr>
            <w:tcW w:w="992" w:type="dxa"/>
          </w:tcPr>
          <w:p w:rsidR="00E55030" w:rsidRPr="00B47243" w:rsidRDefault="00E55030" w:rsidP="00B66C84">
            <w:pPr>
              <w:tabs>
                <w:tab w:val="left" w:pos="318"/>
              </w:tabs>
              <w:spacing w:before="120" w:after="120"/>
              <w:ind w:right="23"/>
              <w:jc w:val="both"/>
              <w:rPr>
                <w:rFonts w:ascii="Soberana Sans" w:hAnsi="Soberana Sans" w:cs="Arial"/>
                <w:b/>
                <w:sz w:val="18"/>
                <w:szCs w:val="18"/>
                <w:u w:val="single"/>
                <w:lang w:val="es-ES"/>
              </w:rPr>
            </w:pPr>
          </w:p>
        </w:tc>
        <w:tc>
          <w:tcPr>
            <w:tcW w:w="955" w:type="dxa"/>
          </w:tcPr>
          <w:p w:rsidR="00E55030" w:rsidRPr="00B47243" w:rsidRDefault="00E55030" w:rsidP="00B66C84">
            <w:pPr>
              <w:tabs>
                <w:tab w:val="left" w:pos="318"/>
              </w:tabs>
              <w:spacing w:before="120" w:after="120"/>
              <w:ind w:right="23"/>
              <w:jc w:val="both"/>
              <w:rPr>
                <w:rFonts w:ascii="Soberana Sans" w:hAnsi="Soberana Sans" w:cs="Arial"/>
                <w:b/>
                <w:sz w:val="18"/>
                <w:szCs w:val="18"/>
                <w:u w:val="single"/>
                <w:lang w:val="es-ES"/>
              </w:rPr>
            </w:pPr>
          </w:p>
        </w:tc>
      </w:tr>
      <w:tr w:rsidR="003323B2" w:rsidRPr="00B47243" w:rsidTr="00B20E6A">
        <w:trPr>
          <w:trHeight w:val="247"/>
          <w:jc w:val="center"/>
        </w:trPr>
        <w:tc>
          <w:tcPr>
            <w:tcW w:w="471" w:type="dxa"/>
            <w:shd w:val="clear" w:color="auto" w:fill="auto"/>
          </w:tcPr>
          <w:p w:rsidR="003323B2" w:rsidRPr="00B47243" w:rsidRDefault="003323B2" w:rsidP="00A82F22">
            <w:pPr>
              <w:pStyle w:val="Sinespaciado"/>
              <w:numPr>
                <w:ilvl w:val="0"/>
                <w:numId w:val="53"/>
              </w:numPr>
              <w:rPr>
                <w:rFonts w:ascii="Soberana Sans" w:eastAsiaTheme="minorEastAsia" w:hAnsi="Soberana Sans" w:cs="Arial"/>
                <w:sz w:val="18"/>
                <w:szCs w:val="18"/>
                <w:lang w:val="es-ES"/>
              </w:rPr>
            </w:pPr>
          </w:p>
        </w:tc>
        <w:tc>
          <w:tcPr>
            <w:tcW w:w="7645" w:type="dxa"/>
            <w:vAlign w:val="center"/>
          </w:tcPr>
          <w:p w:rsidR="003323B2" w:rsidRPr="00E85CE3" w:rsidRDefault="00E85CE3" w:rsidP="006257B8">
            <w:pPr>
              <w:pStyle w:val="Sinespaciado"/>
              <w:jc w:val="both"/>
              <w:rPr>
                <w:rFonts w:ascii="Soberana Sans" w:hAnsi="Soberana Sans" w:cs="Arial"/>
                <w:sz w:val="18"/>
                <w:szCs w:val="18"/>
                <w:lang w:val="es-ES"/>
              </w:rPr>
            </w:pPr>
            <w:r w:rsidRPr="00E85CE3">
              <w:rPr>
                <w:rFonts w:ascii="Soberana Sans" w:hAnsi="Soberana Sans" w:cs="Arial"/>
                <w:color w:val="000000" w:themeColor="text1"/>
                <w:sz w:val="18"/>
                <w:szCs w:val="18"/>
              </w:rPr>
              <w:t>ESCRITO LIBRE EN EL QUE MANIFIESTE QUE CUENTA CON LA INFRAESTRUCTURA TÉCNICA DE VANGUARDIA, HUMANA, MATERIAL Y FINANCIERA PARA PROPORCIONAR A LA CONVOCANTE EL SUMINISTRO REQUERIDO.</w:t>
            </w:r>
          </w:p>
        </w:tc>
        <w:tc>
          <w:tcPr>
            <w:tcW w:w="992" w:type="dxa"/>
          </w:tcPr>
          <w:p w:rsidR="003323B2" w:rsidRPr="00B47243" w:rsidRDefault="003323B2" w:rsidP="00B66C84">
            <w:pPr>
              <w:tabs>
                <w:tab w:val="left" w:pos="318"/>
              </w:tabs>
              <w:spacing w:before="120" w:after="120"/>
              <w:ind w:right="23"/>
              <w:jc w:val="both"/>
              <w:rPr>
                <w:rFonts w:ascii="Soberana Sans" w:hAnsi="Soberana Sans" w:cs="Arial"/>
                <w:b/>
                <w:sz w:val="18"/>
                <w:szCs w:val="18"/>
                <w:u w:val="single"/>
                <w:lang w:val="es-ES"/>
              </w:rPr>
            </w:pPr>
          </w:p>
        </w:tc>
        <w:tc>
          <w:tcPr>
            <w:tcW w:w="955" w:type="dxa"/>
          </w:tcPr>
          <w:p w:rsidR="003323B2" w:rsidRPr="00B47243" w:rsidRDefault="003323B2" w:rsidP="00B66C84">
            <w:pPr>
              <w:tabs>
                <w:tab w:val="left" w:pos="318"/>
              </w:tabs>
              <w:spacing w:before="120" w:after="120"/>
              <w:ind w:right="23"/>
              <w:jc w:val="both"/>
              <w:rPr>
                <w:rFonts w:ascii="Soberana Sans" w:hAnsi="Soberana Sans" w:cs="Arial"/>
                <w:b/>
                <w:sz w:val="18"/>
                <w:szCs w:val="18"/>
                <w:u w:val="single"/>
                <w:lang w:val="es-ES"/>
              </w:rPr>
            </w:pPr>
          </w:p>
        </w:tc>
      </w:tr>
      <w:tr w:rsidR="003323B2" w:rsidRPr="00B47243" w:rsidTr="00B20E6A">
        <w:trPr>
          <w:trHeight w:val="247"/>
          <w:jc w:val="center"/>
        </w:trPr>
        <w:tc>
          <w:tcPr>
            <w:tcW w:w="471" w:type="dxa"/>
            <w:shd w:val="clear" w:color="auto" w:fill="auto"/>
          </w:tcPr>
          <w:p w:rsidR="003323B2" w:rsidRPr="00B47243" w:rsidRDefault="003323B2" w:rsidP="00A82F22">
            <w:pPr>
              <w:pStyle w:val="Sinespaciado"/>
              <w:numPr>
                <w:ilvl w:val="0"/>
                <w:numId w:val="53"/>
              </w:numPr>
              <w:rPr>
                <w:rFonts w:ascii="Soberana Sans" w:eastAsiaTheme="minorEastAsia" w:hAnsi="Soberana Sans" w:cs="Arial"/>
                <w:sz w:val="18"/>
                <w:szCs w:val="18"/>
                <w:lang w:val="es-ES"/>
              </w:rPr>
            </w:pPr>
          </w:p>
        </w:tc>
        <w:tc>
          <w:tcPr>
            <w:tcW w:w="7645" w:type="dxa"/>
            <w:vAlign w:val="center"/>
          </w:tcPr>
          <w:p w:rsidR="003323B2" w:rsidRPr="00E85CE3" w:rsidRDefault="00E85CE3" w:rsidP="006257B8">
            <w:pPr>
              <w:pStyle w:val="Sinespaciado"/>
              <w:jc w:val="both"/>
              <w:rPr>
                <w:rFonts w:ascii="Soberana Sans" w:hAnsi="Soberana Sans" w:cs="Arial"/>
                <w:sz w:val="18"/>
                <w:szCs w:val="18"/>
                <w:lang w:val="es-ES"/>
              </w:rPr>
            </w:pPr>
            <w:r w:rsidRPr="00E85CE3">
              <w:rPr>
                <w:rFonts w:ascii="Soberana Sans" w:hAnsi="Soberana Sans" w:cs="Arial"/>
                <w:b/>
                <w:noProof/>
                <w:sz w:val="18"/>
                <w:szCs w:val="18"/>
                <w:u w:val="single"/>
              </w:rPr>
              <w:t xml:space="preserve">LICENCIAS VIGENTES </w:t>
            </w:r>
            <w:r w:rsidRPr="00E85CE3">
              <w:rPr>
                <w:rFonts w:ascii="Soberana Sans" w:hAnsi="Soberana Sans" w:cs="Arial"/>
                <w:noProof/>
                <w:sz w:val="18"/>
                <w:szCs w:val="18"/>
              </w:rPr>
              <w:t>DE LOS OPERADORES PARA TRANSPORTAR DIESEL EXPEDIDA POR LA SECRETARÍA DE COMUNICACIONES Y TRANSPORTES, SE VERIFICARÁ QUE SE ENCUENTREN VIGENTES Y QUE SEAN EMITIDAS POR LA AUTORIDAD CORRESPONDIENTE.</w:t>
            </w:r>
          </w:p>
        </w:tc>
        <w:tc>
          <w:tcPr>
            <w:tcW w:w="992" w:type="dxa"/>
          </w:tcPr>
          <w:p w:rsidR="003323B2" w:rsidRPr="00B47243" w:rsidRDefault="003323B2" w:rsidP="00B66C84">
            <w:pPr>
              <w:tabs>
                <w:tab w:val="left" w:pos="318"/>
              </w:tabs>
              <w:spacing w:before="120" w:after="120"/>
              <w:ind w:right="23"/>
              <w:jc w:val="both"/>
              <w:rPr>
                <w:rFonts w:ascii="Soberana Sans" w:hAnsi="Soberana Sans" w:cs="Arial"/>
                <w:b/>
                <w:sz w:val="18"/>
                <w:szCs w:val="18"/>
                <w:u w:val="single"/>
                <w:lang w:val="es-ES"/>
              </w:rPr>
            </w:pPr>
          </w:p>
        </w:tc>
        <w:tc>
          <w:tcPr>
            <w:tcW w:w="955" w:type="dxa"/>
          </w:tcPr>
          <w:p w:rsidR="003323B2" w:rsidRPr="00B47243" w:rsidRDefault="003323B2" w:rsidP="00B66C84">
            <w:pPr>
              <w:tabs>
                <w:tab w:val="left" w:pos="318"/>
              </w:tabs>
              <w:spacing w:before="120" w:after="120"/>
              <w:ind w:right="23"/>
              <w:jc w:val="both"/>
              <w:rPr>
                <w:rFonts w:ascii="Soberana Sans" w:hAnsi="Soberana Sans" w:cs="Arial"/>
                <w:b/>
                <w:sz w:val="18"/>
                <w:szCs w:val="18"/>
                <w:u w:val="single"/>
                <w:lang w:val="es-ES"/>
              </w:rPr>
            </w:pPr>
          </w:p>
        </w:tc>
      </w:tr>
      <w:tr w:rsidR="003323B2" w:rsidRPr="00B47243" w:rsidTr="00B20E6A">
        <w:trPr>
          <w:trHeight w:val="247"/>
          <w:jc w:val="center"/>
        </w:trPr>
        <w:tc>
          <w:tcPr>
            <w:tcW w:w="471" w:type="dxa"/>
            <w:shd w:val="clear" w:color="auto" w:fill="auto"/>
          </w:tcPr>
          <w:p w:rsidR="003323B2" w:rsidRPr="00B47243" w:rsidRDefault="003323B2" w:rsidP="00A82F22">
            <w:pPr>
              <w:pStyle w:val="Sinespaciado"/>
              <w:numPr>
                <w:ilvl w:val="0"/>
                <w:numId w:val="53"/>
              </w:numPr>
              <w:rPr>
                <w:rFonts w:ascii="Soberana Sans" w:eastAsiaTheme="minorEastAsia" w:hAnsi="Soberana Sans" w:cs="Arial"/>
                <w:sz w:val="18"/>
                <w:szCs w:val="18"/>
                <w:lang w:val="es-ES"/>
              </w:rPr>
            </w:pPr>
          </w:p>
        </w:tc>
        <w:tc>
          <w:tcPr>
            <w:tcW w:w="7645" w:type="dxa"/>
            <w:vAlign w:val="center"/>
          </w:tcPr>
          <w:p w:rsidR="003323B2" w:rsidRPr="00E85CE3" w:rsidRDefault="00E85CE3" w:rsidP="006257B8">
            <w:pPr>
              <w:pStyle w:val="Sinespaciado"/>
              <w:jc w:val="both"/>
              <w:rPr>
                <w:rFonts w:ascii="Soberana Sans" w:hAnsi="Soberana Sans" w:cs="Arial"/>
                <w:sz w:val="18"/>
                <w:szCs w:val="18"/>
                <w:lang w:val="es-ES"/>
              </w:rPr>
            </w:pPr>
            <w:r w:rsidRPr="00E85CE3">
              <w:rPr>
                <w:rFonts w:ascii="Soberana Sans" w:hAnsi="Soberana Sans" w:cs="Arial"/>
                <w:sz w:val="18"/>
                <w:szCs w:val="18"/>
              </w:rPr>
              <w:t>REGISTRO Y CERTIFICADO VIGENTE DE CALIBRACIÓN DEL MEDIDOR DE FLUJO POR PARTE DE PEMEX, SE VERIFICARÁ QUE EL DOCUMENTO SE ENCUENTRE VIGENTE Y QUE SEA EMITIDO POR LA AUTORIDAD CORRESPONDIENTE.</w:t>
            </w:r>
          </w:p>
        </w:tc>
        <w:tc>
          <w:tcPr>
            <w:tcW w:w="992" w:type="dxa"/>
          </w:tcPr>
          <w:p w:rsidR="003323B2" w:rsidRPr="00B47243" w:rsidRDefault="003323B2" w:rsidP="00B66C84">
            <w:pPr>
              <w:tabs>
                <w:tab w:val="left" w:pos="318"/>
              </w:tabs>
              <w:spacing w:before="120" w:after="120"/>
              <w:ind w:right="23"/>
              <w:jc w:val="both"/>
              <w:rPr>
                <w:rFonts w:ascii="Soberana Sans" w:hAnsi="Soberana Sans" w:cs="Arial"/>
                <w:b/>
                <w:sz w:val="18"/>
                <w:szCs w:val="18"/>
                <w:u w:val="single"/>
                <w:lang w:val="es-ES"/>
              </w:rPr>
            </w:pPr>
          </w:p>
        </w:tc>
        <w:tc>
          <w:tcPr>
            <w:tcW w:w="955" w:type="dxa"/>
          </w:tcPr>
          <w:p w:rsidR="003323B2" w:rsidRPr="00B47243" w:rsidRDefault="003323B2" w:rsidP="00B66C84">
            <w:pPr>
              <w:tabs>
                <w:tab w:val="left" w:pos="318"/>
              </w:tabs>
              <w:spacing w:before="120" w:after="120"/>
              <w:ind w:right="23"/>
              <w:jc w:val="both"/>
              <w:rPr>
                <w:rFonts w:ascii="Soberana Sans" w:hAnsi="Soberana Sans" w:cs="Arial"/>
                <w:b/>
                <w:sz w:val="18"/>
                <w:szCs w:val="18"/>
                <w:u w:val="single"/>
                <w:lang w:val="es-ES"/>
              </w:rPr>
            </w:pPr>
          </w:p>
        </w:tc>
      </w:tr>
      <w:tr w:rsidR="003323B2" w:rsidRPr="00B47243" w:rsidTr="00B20E6A">
        <w:trPr>
          <w:trHeight w:val="247"/>
          <w:jc w:val="center"/>
        </w:trPr>
        <w:tc>
          <w:tcPr>
            <w:tcW w:w="471" w:type="dxa"/>
            <w:shd w:val="clear" w:color="auto" w:fill="auto"/>
          </w:tcPr>
          <w:p w:rsidR="003323B2" w:rsidRPr="00B47243" w:rsidRDefault="003323B2" w:rsidP="00A82F22">
            <w:pPr>
              <w:pStyle w:val="Sinespaciado"/>
              <w:numPr>
                <w:ilvl w:val="0"/>
                <w:numId w:val="53"/>
              </w:numPr>
              <w:rPr>
                <w:rFonts w:ascii="Soberana Sans" w:eastAsiaTheme="minorEastAsia" w:hAnsi="Soberana Sans" w:cs="Arial"/>
                <w:sz w:val="18"/>
                <w:szCs w:val="18"/>
                <w:lang w:val="es-ES"/>
              </w:rPr>
            </w:pPr>
          </w:p>
        </w:tc>
        <w:tc>
          <w:tcPr>
            <w:tcW w:w="7645" w:type="dxa"/>
            <w:vAlign w:val="center"/>
          </w:tcPr>
          <w:p w:rsidR="003323B2" w:rsidRPr="00E85CE3" w:rsidRDefault="00E85CE3" w:rsidP="006257B8">
            <w:pPr>
              <w:pStyle w:val="Sinespaciado"/>
              <w:jc w:val="both"/>
              <w:rPr>
                <w:rFonts w:ascii="Soberana Sans" w:hAnsi="Soberana Sans" w:cs="Arial"/>
                <w:sz w:val="18"/>
                <w:szCs w:val="18"/>
                <w:lang w:val="es-ES"/>
              </w:rPr>
            </w:pPr>
            <w:r w:rsidRPr="00E85CE3">
              <w:rPr>
                <w:rFonts w:ascii="Soberana Sans" w:hAnsi="Soberana Sans" w:cs="Arial"/>
                <w:noProof/>
                <w:sz w:val="18"/>
                <w:szCs w:val="18"/>
              </w:rPr>
              <w:t xml:space="preserve">DOCUMENTO CON EL QUE ACREDITE QUE ES </w:t>
            </w:r>
            <w:r w:rsidRPr="00E85CE3">
              <w:rPr>
                <w:rFonts w:ascii="Soberana Sans" w:hAnsi="Soberana Sans" w:cs="Arial"/>
                <w:b/>
                <w:noProof/>
                <w:sz w:val="18"/>
                <w:szCs w:val="18"/>
                <w:u w:val="single"/>
              </w:rPr>
              <w:t>DISTRIBUIDOR OFICIAL PEMEX</w:t>
            </w:r>
            <w:r w:rsidRPr="00E85CE3">
              <w:rPr>
                <w:rFonts w:ascii="Soberana Sans" w:hAnsi="Soberana Sans" w:cs="Arial"/>
                <w:noProof/>
                <w:sz w:val="18"/>
                <w:szCs w:val="18"/>
              </w:rPr>
              <w:t>, CUYO CONTRATO ESTÉ VIGENTE DURANTE EL AÑO 2018.</w:t>
            </w:r>
          </w:p>
        </w:tc>
        <w:tc>
          <w:tcPr>
            <w:tcW w:w="992" w:type="dxa"/>
          </w:tcPr>
          <w:p w:rsidR="003323B2" w:rsidRPr="00B47243" w:rsidRDefault="003323B2" w:rsidP="00B66C84">
            <w:pPr>
              <w:tabs>
                <w:tab w:val="left" w:pos="318"/>
              </w:tabs>
              <w:spacing w:before="120" w:after="120"/>
              <w:ind w:right="23"/>
              <w:jc w:val="both"/>
              <w:rPr>
                <w:rFonts w:ascii="Soberana Sans" w:hAnsi="Soberana Sans" w:cs="Arial"/>
                <w:b/>
                <w:sz w:val="18"/>
                <w:szCs w:val="18"/>
                <w:u w:val="single"/>
                <w:lang w:val="es-ES"/>
              </w:rPr>
            </w:pPr>
          </w:p>
        </w:tc>
        <w:tc>
          <w:tcPr>
            <w:tcW w:w="955" w:type="dxa"/>
          </w:tcPr>
          <w:p w:rsidR="003323B2" w:rsidRPr="00B47243" w:rsidRDefault="003323B2" w:rsidP="00B66C84">
            <w:pPr>
              <w:tabs>
                <w:tab w:val="left" w:pos="318"/>
              </w:tabs>
              <w:spacing w:before="120" w:after="120"/>
              <w:ind w:right="23"/>
              <w:jc w:val="both"/>
              <w:rPr>
                <w:rFonts w:ascii="Soberana Sans" w:hAnsi="Soberana Sans" w:cs="Arial"/>
                <w:b/>
                <w:sz w:val="18"/>
                <w:szCs w:val="18"/>
                <w:u w:val="single"/>
                <w:lang w:val="es-ES"/>
              </w:rPr>
            </w:pPr>
          </w:p>
        </w:tc>
      </w:tr>
      <w:tr w:rsidR="003323B2" w:rsidRPr="00B47243" w:rsidTr="00B20E6A">
        <w:trPr>
          <w:trHeight w:val="247"/>
          <w:jc w:val="center"/>
        </w:trPr>
        <w:tc>
          <w:tcPr>
            <w:tcW w:w="471" w:type="dxa"/>
            <w:shd w:val="clear" w:color="auto" w:fill="auto"/>
          </w:tcPr>
          <w:p w:rsidR="003323B2" w:rsidRPr="00B47243" w:rsidRDefault="003323B2" w:rsidP="00A82F22">
            <w:pPr>
              <w:pStyle w:val="Sinespaciado"/>
              <w:numPr>
                <w:ilvl w:val="0"/>
                <w:numId w:val="53"/>
              </w:numPr>
              <w:rPr>
                <w:rFonts w:ascii="Soberana Sans" w:eastAsiaTheme="minorEastAsia" w:hAnsi="Soberana Sans" w:cs="Arial"/>
                <w:sz w:val="18"/>
                <w:szCs w:val="18"/>
                <w:lang w:val="es-ES"/>
              </w:rPr>
            </w:pPr>
          </w:p>
        </w:tc>
        <w:tc>
          <w:tcPr>
            <w:tcW w:w="7645" w:type="dxa"/>
            <w:vAlign w:val="center"/>
          </w:tcPr>
          <w:p w:rsidR="003323B2" w:rsidRPr="00E85CE3" w:rsidRDefault="00E85CE3" w:rsidP="006257B8">
            <w:pPr>
              <w:pStyle w:val="Sinespaciado"/>
              <w:jc w:val="both"/>
              <w:rPr>
                <w:rFonts w:ascii="Soberana Sans" w:hAnsi="Soberana Sans" w:cs="Arial"/>
                <w:sz w:val="18"/>
                <w:szCs w:val="18"/>
                <w:lang w:val="es-ES"/>
              </w:rPr>
            </w:pPr>
            <w:r w:rsidRPr="00E85CE3">
              <w:rPr>
                <w:rFonts w:ascii="Soberana Sans" w:hAnsi="Soberana Sans" w:cs="Arial"/>
                <w:sz w:val="18"/>
                <w:szCs w:val="18"/>
              </w:rPr>
              <w:t>CERTIFICACIÓN DE SU PERSONAL EN MANEJO DE HIDROCARBUROS, SEGURIDAD INDUSTRIAL, CONTENCIÓN DE DERRAMES Y CONTRA INCENDIOS EMITIDA POR PEMEX REFINACIÓN.</w:t>
            </w:r>
          </w:p>
        </w:tc>
        <w:tc>
          <w:tcPr>
            <w:tcW w:w="992" w:type="dxa"/>
          </w:tcPr>
          <w:p w:rsidR="003323B2" w:rsidRPr="00B47243" w:rsidRDefault="003323B2" w:rsidP="00B66C84">
            <w:pPr>
              <w:tabs>
                <w:tab w:val="left" w:pos="318"/>
              </w:tabs>
              <w:spacing w:before="120" w:after="120"/>
              <w:ind w:right="23"/>
              <w:jc w:val="both"/>
              <w:rPr>
                <w:rFonts w:ascii="Soberana Sans" w:hAnsi="Soberana Sans" w:cs="Arial"/>
                <w:b/>
                <w:sz w:val="18"/>
                <w:szCs w:val="18"/>
                <w:u w:val="single"/>
                <w:lang w:val="es-ES"/>
              </w:rPr>
            </w:pPr>
          </w:p>
        </w:tc>
        <w:tc>
          <w:tcPr>
            <w:tcW w:w="955" w:type="dxa"/>
          </w:tcPr>
          <w:p w:rsidR="003323B2" w:rsidRPr="00B47243" w:rsidRDefault="003323B2" w:rsidP="00B66C84">
            <w:pPr>
              <w:tabs>
                <w:tab w:val="left" w:pos="318"/>
              </w:tabs>
              <w:spacing w:before="120" w:after="120"/>
              <w:ind w:right="23"/>
              <w:jc w:val="both"/>
              <w:rPr>
                <w:rFonts w:ascii="Soberana Sans" w:hAnsi="Soberana Sans" w:cs="Arial"/>
                <w:b/>
                <w:sz w:val="18"/>
                <w:szCs w:val="18"/>
                <w:u w:val="single"/>
                <w:lang w:val="es-ES"/>
              </w:rPr>
            </w:pPr>
          </w:p>
        </w:tc>
      </w:tr>
      <w:tr w:rsidR="0002290F" w:rsidRPr="00B47243" w:rsidTr="00B20E6A">
        <w:trPr>
          <w:trHeight w:val="247"/>
          <w:jc w:val="center"/>
        </w:trPr>
        <w:tc>
          <w:tcPr>
            <w:tcW w:w="471" w:type="dxa"/>
            <w:shd w:val="clear" w:color="auto" w:fill="auto"/>
          </w:tcPr>
          <w:p w:rsidR="0002290F" w:rsidRPr="00B47243" w:rsidRDefault="0002290F" w:rsidP="00A82F22">
            <w:pPr>
              <w:pStyle w:val="Sinespaciado"/>
              <w:numPr>
                <w:ilvl w:val="0"/>
                <w:numId w:val="53"/>
              </w:numPr>
              <w:rPr>
                <w:rFonts w:ascii="Soberana Sans" w:eastAsiaTheme="minorEastAsia" w:hAnsi="Soberana Sans" w:cs="Arial"/>
                <w:sz w:val="18"/>
                <w:szCs w:val="18"/>
                <w:lang w:val="es-ES"/>
              </w:rPr>
            </w:pPr>
          </w:p>
        </w:tc>
        <w:tc>
          <w:tcPr>
            <w:tcW w:w="7645" w:type="dxa"/>
            <w:vAlign w:val="center"/>
          </w:tcPr>
          <w:p w:rsidR="0002290F" w:rsidRPr="00E85CE3" w:rsidRDefault="00E85CE3" w:rsidP="0002290F">
            <w:pPr>
              <w:pStyle w:val="Sinespaciado"/>
              <w:jc w:val="both"/>
              <w:rPr>
                <w:rFonts w:ascii="Soberana Sans" w:hAnsi="Soberana Sans" w:cs="Arial"/>
                <w:sz w:val="18"/>
                <w:szCs w:val="18"/>
                <w:lang w:val="es-ES"/>
              </w:rPr>
            </w:pPr>
            <w:r w:rsidRPr="00E85CE3">
              <w:rPr>
                <w:rFonts w:ascii="Soberana Sans" w:hAnsi="Soberana Sans" w:cs="Arial"/>
                <w:sz w:val="18"/>
                <w:szCs w:val="18"/>
              </w:rPr>
              <w:t>REGISTRO VIGENTE EXPEDIDO POR LA SECRETARÍA DEL TRABAJO Y PREVISIÓN SOCIAL DE MÉXICO Y PEMEX PARA LA CAPACITACIÓN EN MANEJO DE HIDROCARBUROS, SEGURIDAD INDUSTRIAL, CONTENCIÓN DE DERRAMES Y CONTRA INCENDIOS</w:t>
            </w:r>
          </w:p>
        </w:tc>
        <w:tc>
          <w:tcPr>
            <w:tcW w:w="992" w:type="dxa"/>
          </w:tcPr>
          <w:p w:rsidR="0002290F" w:rsidRPr="00B47243" w:rsidRDefault="0002290F" w:rsidP="00B66C84">
            <w:pPr>
              <w:tabs>
                <w:tab w:val="left" w:pos="318"/>
              </w:tabs>
              <w:spacing w:before="120" w:after="120"/>
              <w:ind w:right="23"/>
              <w:jc w:val="both"/>
              <w:rPr>
                <w:rFonts w:ascii="Soberana Sans" w:hAnsi="Soberana Sans" w:cs="Arial"/>
                <w:b/>
                <w:sz w:val="18"/>
                <w:szCs w:val="18"/>
                <w:u w:val="single"/>
                <w:lang w:val="es-ES"/>
              </w:rPr>
            </w:pPr>
          </w:p>
        </w:tc>
        <w:tc>
          <w:tcPr>
            <w:tcW w:w="955" w:type="dxa"/>
          </w:tcPr>
          <w:p w:rsidR="0002290F" w:rsidRPr="00B47243" w:rsidRDefault="0002290F" w:rsidP="00B66C84">
            <w:pPr>
              <w:tabs>
                <w:tab w:val="left" w:pos="318"/>
              </w:tabs>
              <w:spacing w:before="120" w:after="120"/>
              <w:ind w:right="23"/>
              <w:jc w:val="both"/>
              <w:rPr>
                <w:rFonts w:ascii="Soberana Sans" w:hAnsi="Soberana Sans" w:cs="Arial"/>
                <w:b/>
                <w:sz w:val="18"/>
                <w:szCs w:val="18"/>
                <w:u w:val="single"/>
                <w:lang w:val="es-ES"/>
              </w:rPr>
            </w:pPr>
          </w:p>
        </w:tc>
      </w:tr>
      <w:tr w:rsidR="00F85D66" w:rsidRPr="00B47243" w:rsidTr="00B66C84">
        <w:trPr>
          <w:trHeight w:val="247"/>
          <w:jc w:val="center"/>
        </w:trPr>
        <w:tc>
          <w:tcPr>
            <w:tcW w:w="8116" w:type="dxa"/>
            <w:gridSpan w:val="2"/>
            <w:shd w:val="clear" w:color="auto" w:fill="D9D9D9" w:themeFill="background1" w:themeFillShade="D9"/>
          </w:tcPr>
          <w:p w:rsidR="00F85D66" w:rsidRPr="00B47243" w:rsidRDefault="00F85D66" w:rsidP="00B66C84">
            <w:pPr>
              <w:tabs>
                <w:tab w:val="left" w:pos="318"/>
              </w:tabs>
              <w:spacing w:before="120" w:after="120"/>
              <w:ind w:left="360" w:right="23"/>
              <w:contextualSpacing/>
              <w:jc w:val="center"/>
              <w:rPr>
                <w:rFonts w:ascii="Soberana Sans" w:eastAsiaTheme="minorEastAsia" w:hAnsi="Soberana Sans" w:cs="Arial"/>
                <w:b/>
                <w:sz w:val="18"/>
                <w:szCs w:val="18"/>
                <w:u w:val="single"/>
              </w:rPr>
            </w:pPr>
            <w:r w:rsidRPr="00B47243">
              <w:rPr>
                <w:rFonts w:ascii="Soberana Sans" w:eastAsiaTheme="minorEastAsia" w:hAnsi="Soberana Sans" w:cs="Arial"/>
                <w:b/>
                <w:sz w:val="18"/>
                <w:szCs w:val="18"/>
                <w:u w:val="single"/>
              </w:rPr>
              <w:t>PROPUESTA ECONÓMICA</w:t>
            </w:r>
          </w:p>
        </w:tc>
        <w:tc>
          <w:tcPr>
            <w:tcW w:w="992" w:type="dxa"/>
            <w:shd w:val="clear" w:color="auto" w:fill="D9D9D9" w:themeFill="background1" w:themeFillShade="D9"/>
          </w:tcPr>
          <w:p w:rsidR="00F85D66" w:rsidRPr="00B47243" w:rsidRDefault="00F85D66" w:rsidP="00B66C84">
            <w:pPr>
              <w:tabs>
                <w:tab w:val="left" w:pos="318"/>
              </w:tabs>
              <w:spacing w:before="120" w:after="120"/>
              <w:ind w:left="360" w:right="23"/>
              <w:contextualSpacing/>
              <w:jc w:val="center"/>
              <w:rPr>
                <w:rFonts w:ascii="Soberana Sans" w:eastAsiaTheme="minorEastAsia" w:hAnsi="Soberana Sans" w:cs="Arial"/>
                <w:b/>
                <w:sz w:val="18"/>
                <w:szCs w:val="18"/>
                <w:u w:val="single"/>
              </w:rPr>
            </w:pPr>
            <w:r w:rsidRPr="00B47243">
              <w:rPr>
                <w:rFonts w:ascii="Soberana Sans" w:eastAsiaTheme="minorEastAsia" w:hAnsi="Soberana Sans" w:cs="Arial"/>
                <w:b/>
                <w:sz w:val="18"/>
                <w:szCs w:val="18"/>
                <w:u w:val="single"/>
              </w:rPr>
              <w:t>SI</w:t>
            </w:r>
          </w:p>
        </w:tc>
        <w:tc>
          <w:tcPr>
            <w:tcW w:w="955" w:type="dxa"/>
            <w:shd w:val="clear" w:color="auto" w:fill="D9D9D9" w:themeFill="background1" w:themeFillShade="D9"/>
          </w:tcPr>
          <w:p w:rsidR="00F85D66" w:rsidRPr="00B47243" w:rsidRDefault="00F85D66" w:rsidP="00B66C84">
            <w:pPr>
              <w:tabs>
                <w:tab w:val="left" w:pos="318"/>
              </w:tabs>
              <w:spacing w:before="120" w:after="120"/>
              <w:ind w:left="360" w:right="23"/>
              <w:contextualSpacing/>
              <w:rPr>
                <w:rFonts w:ascii="Soberana Sans" w:eastAsiaTheme="minorEastAsia" w:hAnsi="Soberana Sans" w:cs="Arial"/>
                <w:b/>
                <w:sz w:val="18"/>
                <w:szCs w:val="18"/>
                <w:u w:val="single"/>
              </w:rPr>
            </w:pPr>
            <w:r w:rsidRPr="00B47243">
              <w:rPr>
                <w:rFonts w:ascii="Soberana Sans" w:eastAsiaTheme="minorEastAsia" w:hAnsi="Soberana Sans" w:cs="Arial"/>
                <w:b/>
                <w:sz w:val="18"/>
                <w:szCs w:val="18"/>
                <w:u w:val="single"/>
              </w:rPr>
              <w:t>NO</w:t>
            </w:r>
          </w:p>
        </w:tc>
      </w:tr>
      <w:tr w:rsidR="00F85D66" w:rsidRPr="00B47243" w:rsidTr="00B20E6A">
        <w:trPr>
          <w:trHeight w:val="262"/>
          <w:jc w:val="center"/>
        </w:trPr>
        <w:tc>
          <w:tcPr>
            <w:tcW w:w="471" w:type="dxa"/>
            <w:shd w:val="clear" w:color="auto" w:fill="auto"/>
          </w:tcPr>
          <w:p w:rsidR="00F85D66" w:rsidRPr="00B47243" w:rsidRDefault="00F85D66" w:rsidP="00A82F22">
            <w:pPr>
              <w:pStyle w:val="Prrafodelista"/>
              <w:numPr>
                <w:ilvl w:val="0"/>
                <w:numId w:val="54"/>
              </w:numPr>
              <w:tabs>
                <w:tab w:val="left" w:pos="-63"/>
              </w:tabs>
              <w:spacing w:before="120" w:after="120"/>
              <w:ind w:left="0" w:right="23" w:firstLine="0"/>
              <w:jc w:val="center"/>
              <w:rPr>
                <w:rFonts w:ascii="Soberana Sans" w:eastAsiaTheme="minorEastAsia" w:hAnsi="Soberana Sans" w:cs="Arial"/>
                <w:b/>
                <w:sz w:val="18"/>
                <w:szCs w:val="18"/>
                <w:u w:val="single"/>
              </w:rPr>
            </w:pPr>
          </w:p>
        </w:tc>
        <w:tc>
          <w:tcPr>
            <w:tcW w:w="7645" w:type="dxa"/>
            <w:vAlign w:val="center"/>
          </w:tcPr>
          <w:p w:rsidR="00F85D66" w:rsidRPr="00B47243" w:rsidRDefault="00F85D66" w:rsidP="003323B2">
            <w:pPr>
              <w:pStyle w:val="Sinespaciado"/>
              <w:rPr>
                <w:rFonts w:ascii="Soberana Sans" w:hAnsi="Soberana Sans" w:cs="Arial"/>
                <w:sz w:val="18"/>
                <w:szCs w:val="18"/>
              </w:rPr>
            </w:pPr>
            <w:r w:rsidRPr="00B47243">
              <w:rPr>
                <w:rFonts w:ascii="Soberana Sans" w:hAnsi="Soberana Sans" w:cs="Arial"/>
                <w:sz w:val="18"/>
                <w:szCs w:val="18"/>
              </w:rPr>
              <w:t xml:space="preserve">PROPUESTA ECONÓMICA. </w:t>
            </w:r>
            <w:r w:rsidRPr="00B47243">
              <w:rPr>
                <w:rFonts w:ascii="Soberana Sans" w:hAnsi="Soberana Sans" w:cs="Arial"/>
                <w:b/>
                <w:sz w:val="18"/>
                <w:szCs w:val="18"/>
              </w:rPr>
              <w:t xml:space="preserve">Formato  </w:t>
            </w:r>
            <w:r w:rsidRPr="00B47243">
              <w:rPr>
                <w:rFonts w:ascii="Soberana Sans" w:hAnsi="Soberana Sans" w:cs="Arial"/>
                <w:b/>
                <w:bCs/>
                <w:sz w:val="18"/>
                <w:szCs w:val="18"/>
              </w:rPr>
              <w:t>1</w:t>
            </w:r>
            <w:r w:rsidR="003323B2">
              <w:rPr>
                <w:rFonts w:ascii="Soberana Sans" w:hAnsi="Soberana Sans" w:cs="Arial"/>
                <w:b/>
                <w:bCs/>
                <w:sz w:val="18"/>
                <w:szCs w:val="18"/>
              </w:rPr>
              <w:t>3</w:t>
            </w:r>
            <w:r w:rsidRPr="00B47243">
              <w:rPr>
                <w:rFonts w:ascii="Soberana Sans" w:hAnsi="Soberana Sans" w:cs="Arial"/>
                <w:sz w:val="18"/>
                <w:szCs w:val="18"/>
              </w:rPr>
              <w:t xml:space="preserve"> </w:t>
            </w:r>
          </w:p>
        </w:tc>
        <w:tc>
          <w:tcPr>
            <w:tcW w:w="992" w:type="dxa"/>
          </w:tcPr>
          <w:p w:rsidR="00F85D66" w:rsidRPr="00B47243" w:rsidRDefault="00F85D66" w:rsidP="00B66C84">
            <w:pPr>
              <w:tabs>
                <w:tab w:val="left" w:pos="318"/>
              </w:tabs>
              <w:spacing w:before="120" w:after="120"/>
              <w:ind w:right="23"/>
              <w:jc w:val="both"/>
              <w:rPr>
                <w:rFonts w:ascii="Soberana Sans" w:hAnsi="Soberana Sans" w:cs="Arial"/>
                <w:b/>
                <w:sz w:val="18"/>
                <w:szCs w:val="18"/>
                <w:u w:val="single"/>
              </w:rPr>
            </w:pPr>
          </w:p>
        </w:tc>
        <w:tc>
          <w:tcPr>
            <w:tcW w:w="955" w:type="dxa"/>
          </w:tcPr>
          <w:p w:rsidR="00F85D66" w:rsidRPr="00B47243" w:rsidRDefault="00F85D66" w:rsidP="00B66C84">
            <w:pPr>
              <w:tabs>
                <w:tab w:val="left" w:pos="318"/>
              </w:tabs>
              <w:spacing w:before="120" w:after="120"/>
              <w:ind w:right="23"/>
              <w:jc w:val="both"/>
              <w:rPr>
                <w:rFonts w:ascii="Soberana Sans" w:hAnsi="Soberana Sans" w:cs="Arial"/>
                <w:b/>
                <w:sz w:val="18"/>
                <w:szCs w:val="18"/>
                <w:u w:val="single"/>
              </w:rPr>
            </w:pPr>
          </w:p>
        </w:tc>
      </w:tr>
      <w:tr w:rsidR="00F85D66" w:rsidRPr="00B47243" w:rsidTr="00B20E6A">
        <w:trPr>
          <w:trHeight w:val="269"/>
          <w:jc w:val="center"/>
        </w:trPr>
        <w:tc>
          <w:tcPr>
            <w:tcW w:w="471" w:type="dxa"/>
            <w:shd w:val="clear" w:color="auto" w:fill="auto"/>
          </w:tcPr>
          <w:p w:rsidR="00F85D66" w:rsidRPr="00B47243" w:rsidRDefault="00F85D66" w:rsidP="00A82F22">
            <w:pPr>
              <w:pStyle w:val="Prrafodelista"/>
              <w:numPr>
                <w:ilvl w:val="0"/>
                <w:numId w:val="54"/>
              </w:numPr>
              <w:tabs>
                <w:tab w:val="left" w:pos="318"/>
              </w:tabs>
              <w:spacing w:before="120" w:after="120"/>
              <w:ind w:right="23"/>
              <w:rPr>
                <w:rFonts w:ascii="Soberana Sans" w:eastAsiaTheme="minorEastAsia" w:hAnsi="Soberana Sans" w:cs="Arial"/>
                <w:b/>
                <w:sz w:val="18"/>
                <w:szCs w:val="18"/>
                <w:u w:val="single"/>
              </w:rPr>
            </w:pPr>
          </w:p>
        </w:tc>
        <w:tc>
          <w:tcPr>
            <w:tcW w:w="7645" w:type="dxa"/>
            <w:vAlign w:val="center"/>
          </w:tcPr>
          <w:p w:rsidR="00F85D66" w:rsidRPr="00B47243" w:rsidRDefault="007C3466" w:rsidP="003323B2">
            <w:pPr>
              <w:pStyle w:val="Sinespaciado"/>
              <w:rPr>
                <w:rFonts w:ascii="Soberana Sans" w:hAnsi="Soberana Sans" w:cs="Arial"/>
                <w:caps/>
                <w:sz w:val="18"/>
                <w:szCs w:val="18"/>
              </w:rPr>
            </w:pPr>
            <w:r w:rsidRPr="00B47243">
              <w:rPr>
                <w:rFonts w:ascii="Soberana Sans" w:hAnsi="Soberana Sans" w:cs="Arial"/>
                <w:sz w:val="18"/>
                <w:szCs w:val="18"/>
              </w:rPr>
              <w:t xml:space="preserve">ESTRATIFICACIÓN DE LAS MICRO, PEQUEÑAS Y MEDIANAS EMPRESAS </w:t>
            </w:r>
            <w:r w:rsidR="00F85D66" w:rsidRPr="00B47243">
              <w:rPr>
                <w:rFonts w:ascii="Soberana Sans" w:hAnsi="Soberana Sans" w:cs="Arial"/>
                <w:b/>
                <w:sz w:val="18"/>
                <w:szCs w:val="18"/>
              </w:rPr>
              <w:t>Formato 1</w:t>
            </w:r>
            <w:r w:rsidR="003323B2">
              <w:rPr>
                <w:rFonts w:ascii="Soberana Sans" w:hAnsi="Soberana Sans" w:cs="Arial"/>
                <w:b/>
                <w:sz w:val="18"/>
                <w:szCs w:val="18"/>
              </w:rPr>
              <w:t>4</w:t>
            </w:r>
            <w:r w:rsidR="00F85D66" w:rsidRPr="00B47243">
              <w:rPr>
                <w:rFonts w:ascii="Soberana Sans" w:hAnsi="Soberana Sans" w:cs="Arial"/>
                <w:caps/>
                <w:sz w:val="18"/>
                <w:szCs w:val="18"/>
              </w:rPr>
              <w:t xml:space="preserve"> </w:t>
            </w:r>
          </w:p>
        </w:tc>
        <w:tc>
          <w:tcPr>
            <w:tcW w:w="992" w:type="dxa"/>
          </w:tcPr>
          <w:p w:rsidR="00F85D66" w:rsidRPr="00B47243" w:rsidRDefault="00F85D66" w:rsidP="00B66C84">
            <w:pPr>
              <w:tabs>
                <w:tab w:val="left" w:pos="318"/>
              </w:tabs>
              <w:spacing w:before="120" w:after="120"/>
              <w:ind w:left="-42" w:right="23"/>
              <w:jc w:val="both"/>
              <w:rPr>
                <w:rFonts w:ascii="Soberana Sans" w:hAnsi="Soberana Sans" w:cs="Arial"/>
                <w:b/>
                <w:sz w:val="18"/>
                <w:szCs w:val="18"/>
                <w:u w:val="single"/>
              </w:rPr>
            </w:pPr>
          </w:p>
        </w:tc>
        <w:tc>
          <w:tcPr>
            <w:tcW w:w="955" w:type="dxa"/>
          </w:tcPr>
          <w:p w:rsidR="00F85D66" w:rsidRPr="00B47243" w:rsidRDefault="00F85D66" w:rsidP="00B66C84">
            <w:pPr>
              <w:tabs>
                <w:tab w:val="left" w:pos="318"/>
              </w:tabs>
              <w:spacing w:before="120" w:after="120"/>
              <w:ind w:left="-42" w:right="23"/>
              <w:jc w:val="both"/>
              <w:rPr>
                <w:rFonts w:ascii="Soberana Sans" w:hAnsi="Soberana Sans" w:cs="Arial"/>
                <w:b/>
                <w:sz w:val="18"/>
                <w:szCs w:val="18"/>
                <w:u w:val="single"/>
              </w:rPr>
            </w:pPr>
          </w:p>
        </w:tc>
      </w:tr>
    </w:tbl>
    <w:p w:rsidR="00940FD9" w:rsidRPr="00B47243" w:rsidRDefault="00940FD9" w:rsidP="008E38BE">
      <w:pPr>
        <w:widowControl w:val="0"/>
        <w:overflowPunct w:val="0"/>
        <w:autoSpaceDE w:val="0"/>
        <w:autoSpaceDN w:val="0"/>
        <w:adjustRightInd w:val="0"/>
        <w:spacing w:after="0" w:line="240" w:lineRule="auto"/>
        <w:jc w:val="center"/>
        <w:textAlignment w:val="baseline"/>
        <w:rPr>
          <w:rFonts w:ascii="Soberana Sans" w:eastAsia="Times New Roman" w:hAnsi="Soberana Sans" w:cs="Arial"/>
          <w:b/>
          <w:bCs/>
          <w:sz w:val="18"/>
          <w:szCs w:val="18"/>
          <w:lang w:eastAsia="es-ES"/>
        </w:rPr>
      </w:pPr>
    </w:p>
    <w:p w:rsidR="00C2173C" w:rsidRPr="00B47243" w:rsidRDefault="00C2173C" w:rsidP="008E38BE">
      <w:pPr>
        <w:widowControl w:val="0"/>
        <w:overflowPunct w:val="0"/>
        <w:autoSpaceDE w:val="0"/>
        <w:autoSpaceDN w:val="0"/>
        <w:adjustRightInd w:val="0"/>
        <w:spacing w:after="0" w:line="240" w:lineRule="auto"/>
        <w:jc w:val="center"/>
        <w:textAlignment w:val="baseline"/>
        <w:rPr>
          <w:rFonts w:ascii="Soberana Sans" w:eastAsia="Times New Roman" w:hAnsi="Soberana Sans" w:cs="Arial"/>
          <w:b/>
          <w:bCs/>
          <w:sz w:val="18"/>
          <w:szCs w:val="18"/>
          <w:lang w:eastAsia="es-ES"/>
        </w:rPr>
      </w:pPr>
    </w:p>
    <w:p w:rsidR="00C2173C" w:rsidRPr="00B47243" w:rsidRDefault="00C2173C" w:rsidP="008E38BE">
      <w:pPr>
        <w:widowControl w:val="0"/>
        <w:overflowPunct w:val="0"/>
        <w:autoSpaceDE w:val="0"/>
        <w:autoSpaceDN w:val="0"/>
        <w:adjustRightInd w:val="0"/>
        <w:spacing w:after="0" w:line="240" w:lineRule="auto"/>
        <w:jc w:val="center"/>
        <w:textAlignment w:val="baseline"/>
        <w:rPr>
          <w:rFonts w:ascii="Soberana Sans" w:eastAsia="Times New Roman" w:hAnsi="Soberana Sans" w:cs="Arial"/>
          <w:b/>
          <w:bCs/>
          <w:sz w:val="18"/>
          <w:szCs w:val="18"/>
          <w:lang w:eastAsia="es-ES"/>
        </w:rPr>
      </w:pPr>
    </w:p>
    <w:p w:rsidR="008E38BE" w:rsidRPr="00B47243" w:rsidRDefault="008E38BE" w:rsidP="008E38BE">
      <w:pPr>
        <w:spacing w:after="0"/>
        <w:jc w:val="center"/>
        <w:rPr>
          <w:rFonts w:ascii="Soberana Sans" w:hAnsi="Soberana Sans" w:cs="Arial"/>
          <w:bCs/>
          <w:smallCaps/>
          <w:sz w:val="4"/>
          <w:szCs w:val="4"/>
        </w:rPr>
      </w:pPr>
    </w:p>
    <w:p w:rsidR="00F27957" w:rsidRPr="00B47243" w:rsidRDefault="00F27957" w:rsidP="00F27957">
      <w:pPr>
        <w:spacing w:after="0"/>
        <w:rPr>
          <w:rFonts w:ascii="Soberana Sans" w:hAnsi="Soberana Sans" w:cs="Arial"/>
          <w:b/>
          <w:bCs/>
          <w:smallCaps/>
          <w:sz w:val="18"/>
          <w:szCs w:val="18"/>
        </w:rPr>
      </w:pPr>
      <w:r w:rsidRPr="00B47243">
        <w:rPr>
          <w:rFonts w:ascii="Soberana Sans" w:hAnsi="Soberana Sans" w:cs="Arial"/>
          <w:b/>
          <w:bCs/>
          <w:smallCaps/>
          <w:sz w:val="18"/>
          <w:szCs w:val="18"/>
        </w:rPr>
        <w:t xml:space="preserve">                  </w:t>
      </w:r>
      <w:r w:rsidR="008E38BE" w:rsidRPr="00B47243">
        <w:rPr>
          <w:rFonts w:ascii="Soberana Sans" w:hAnsi="Soberana Sans" w:cs="Arial"/>
          <w:b/>
          <w:bCs/>
          <w:smallCaps/>
          <w:sz w:val="18"/>
          <w:szCs w:val="18"/>
        </w:rPr>
        <w:t xml:space="preserve">A T E N T A M E N T E </w:t>
      </w:r>
      <w:r w:rsidRPr="00B47243">
        <w:rPr>
          <w:rFonts w:ascii="Soberana Sans" w:hAnsi="Soberana Sans" w:cs="Arial"/>
          <w:b/>
          <w:bCs/>
          <w:smallCaps/>
          <w:sz w:val="18"/>
          <w:szCs w:val="18"/>
        </w:rPr>
        <w:t xml:space="preserve">                                                                         </w:t>
      </w:r>
      <w:r w:rsidR="00F55316" w:rsidRPr="00B47243">
        <w:rPr>
          <w:rFonts w:ascii="Soberana Sans" w:hAnsi="Soberana Sans" w:cs="Arial"/>
          <w:b/>
          <w:bCs/>
          <w:smallCaps/>
          <w:sz w:val="18"/>
          <w:szCs w:val="18"/>
        </w:rPr>
        <w:t xml:space="preserve">                         </w:t>
      </w:r>
      <w:r w:rsidRPr="00B47243">
        <w:rPr>
          <w:rFonts w:ascii="Soberana Sans" w:hAnsi="Soberana Sans" w:cs="Arial"/>
          <w:b/>
          <w:bCs/>
          <w:smallCaps/>
          <w:sz w:val="18"/>
          <w:szCs w:val="18"/>
        </w:rPr>
        <w:t xml:space="preserve">A T E N T A M E N T E </w:t>
      </w:r>
    </w:p>
    <w:p w:rsidR="00F55316" w:rsidRPr="00B47243" w:rsidRDefault="00F55316" w:rsidP="00F27957">
      <w:pPr>
        <w:spacing w:after="0"/>
        <w:rPr>
          <w:rFonts w:ascii="Soberana Sans" w:hAnsi="Soberana Sans" w:cs="Arial"/>
          <w:bCs/>
          <w:smallCaps/>
          <w:sz w:val="18"/>
          <w:szCs w:val="18"/>
        </w:rPr>
      </w:pPr>
    </w:p>
    <w:p w:rsidR="00F55316" w:rsidRPr="00B47243" w:rsidRDefault="00F55316" w:rsidP="00F27957">
      <w:pPr>
        <w:spacing w:after="0"/>
        <w:rPr>
          <w:rFonts w:ascii="Soberana Sans" w:hAnsi="Soberana Sans" w:cs="Arial"/>
          <w:bCs/>
          <w:smallCaps/>
          <w:sz w:val="18"/>
          <w:szCs w:val="18"/>
        </w:rPr>
      </w:pPr>
    </w:p>
    <w:p w:rsidR="00F55316" w:rsidRPr="00B47243" w:rsidRDefault="00F55316" w:rsidP="00F27957">
      <w:pPr>
        <w:spacing w:after="0"/>
        <w:rPr>
          <w:rFonts w:ascii="Soberana Sans" w:hAnsi="Soberana Sans" w:cs="Arial"/>
          <w:bCs/>
          <w:smallCaps/>
          <w:sz w:val="18"/>
          <w:szCs w:val="18"/>
        </w:rPr>
      </w:pPr>
    </w:p>
    <w:p w:rsidR="00F27957" w:rsidRPr="00B47243" w:rsidRDefault="00F27957" w:rsidP="00F27957">
      <w:pPr>
        <w:spacing w:after="0"/>
        <w:rPr>
          <w:rFonts w:ascii="Soberana Sans" w:hAnsi="Soberana Sans" w:cs="Arial"/>
          <w:bCs/>
          <w:smallCaps/>
          <w:sz w:val="18"/>
          <w:szCs w:val="18"/>
        </w:rPr>
      </w:pPr>
      <w:r w:rsidRPr="00B47243">
        <w:rPr>
          <w:rFonts w:ascii="Soberana Sans" w:hAnsi="Soberana Sans" w:cs="Arial"/>
          <w:bCs/>
          <w:smallCaps/>
          <w:sz w:val="18"/>
          <w:szCs w:val="18"/>
        </w:rPr>
        <w:t xml:space="preserve">______________________________                                   </w:t>
      </w:r>
      <w:r w:rsidR="00F55316" w:rsidRPr="00B47243">
        <w:rPr>
          <w:rFonts w:ascii="Soberana Sans" w:hAnsi="Soberana Sans" w:cs="Arial"/>
          <w:bCs/>
          <w:smallCaps/>
          <w:sz w:val="18"/>
          <w:szCs w:val="18"/>
        </w:rPr>
        <w:t xml:space="preserve">                       </w:t>
      </w:r>
      <w:r w:rsidRPr="00B47243">
        <w:rPr>
          <w:rFonts w:ascii="Soberana Sans" w:hAnsi="Soberana Sans" w:cs="Arial"/>
          <w:bCs/>
          <w:smallCaps/>
          <w:sz w:val="18"/>
          <w:szCs w:val="18"/>
        </w:rPr>
        <w:t>_____________</w:t>
      </w:r>
      <w:r w:rsidR="00F55316" w:rsidRPr="00B47243">
        <w:rPr>
          <w:rFonts w:ascii="Soberana Sans" w:hAnsi="Soberana Sans" w:cs="Arial"/>
          <w:bCs/>
          <w:smallCaps/>
          <w:sz w:val="18"/>
          <w:szCs w:val="18"/>
        </w:rPr>
        <w:t>___</w:t>
      </w:r>
      <w:r w:rsidRPr="00B47243">
        <w:rPr>
          <w:rFonts w:ascii="Soberana Sans" w:hAnsi="Soberana Sans" w:cs="Arial"/>
          <w:bCs/>
          <w:smallCaps/>
          <w:sz w:val="18"/>
          <w:szCs w:val="18"/>
        </w:rPr>
        <w:t>__</w:t>
      </w:r>
      <w:r w:rsidR="00F55316" w:rsidRPr="00B47243">
        <w:rPr>
          <w:rFonts w:ascii="Soberana Sans" w:hAnsi="Soberana Sans" w:cs="Arial"/>
          <w:bCs/>
          <w:smallCaps/>
          <w:sz w:val="18"/>
          <w:szCs w:val="18"/>
        </w:rPr>
        <w:t>______</w:t>
      </w:r>
      <w:r w:rsidR="000E7BA9" w:rsidRPr="00B47243">
        <w:rPr>
          <w:rFonts w:ascii="Soberana Sans" w:hAnsi="Soberana Sans" w:cs="Arial"/>
          <w:bCs/>
          <w:smallCaps/>
          <w:sz w:val="18"/>
          <w:szCs w:val="18"/>
        </w:rPr>
        <w:t>______</w:t>
      </w:r>
    </w:p>
    <w:p w:rsidR="00F27957" w:rsidRPr="00B47243" w:rsidRDefault="00F55316" w:rsidP="00F27957">
      <w:pPr>
        <w:spacing w:after="0"/>
        <w:rPr>
          <w:rFonts w:ascii="Soberana Sans" w:hAnsi="Soberana Sans" w:cs="Arial"/>
          <w:b/>
          <w:smallCaps/>
          <w:sz w:val="18"/>
          <w:szCs w:val="18"/>
        </w:rPr>
      </w:pPr>
      <w:r w:rsidRPr="00B47243">
        <w:rPr>
          <w:rFonts w:ascii="Soberana Sans" w:hAnsi="Soberana Sans" w:cs="Arial"/>
          <w:b/>
          <w:smallCaps/>
          <w:sz w:val="18"/>
          <w:szCs w:val="18"/>
        </w:rPr>
        <w:t xml:space="preserve">NOMBRE </w:t>
      </w:r>
      <w:r w:rsidR="00F27957" w:rsidRPr="00B47243">
        <w:rPr>
          <w:rFonts w:ascii="Soberana Sans" w:hAnsi="Soberana Sans" w:cs="Arial"/>
          <w:b/>
          <w:smallCaps/>
          <w:sz w:val="18"/>
          <w:szCs w:val="18"/>
        </w:rPr>
        <w:t xml:space="preserve"> Y </w:t>
      </w:r>
      <w:r w:rsidRPr="00B47243">
        <w:rPr>
          <w:rFonts w:ascii="Soberana Sans" w:hAnsi="Soberana Sans" w:cs="Arial"/>
          <w:b/>
          <w:smallCaps/>
          <w:sz w:val="18"/>
          <w:szCs w:val="18"/>
        </w:rPr>
        <w:t xml:space="preserve">FIRMA                       </w:t>
      </w:r>
      <w:r w:rsidRPr="00B47243">
        <w:rPr>
          <w:rFonts w:ascii="Soberana Sans" w:hAnsi="Soberana Sans" w:cs="Arial"/>
          <w:b/>
          <w:smallCaps/>
          <w:sz w:val="18"/>
          <w:szCs w:val="18"/>
        </w:rPr>
        <w:tab/>
      </w:r>
      <w:r w:rsidRPr="00B47243">
        <w:rPr>
          <w:rFonts w:ascii="Soberana Sans" w:hAnsi="Soberana Sans" w:cs="Arial"/>
          <w:b/>
          <w:smallCaps/>
          <w:sz w:val="18"/>
          <w:szCs w:val="18"/>
        </w:rPr>
        <w:tab/>
        <w:t xml:space="preserve">                                             </w:t>
      </w:r>
      <w:r w:rsidR="000E7BA9" w:rsidRPr="00B47243">
        <w:rPr>
          <w:rFonts w:ascii="Soberana Sans" w:hAnsi="Soberana Sans" w:cs="Arial"/>
          <w:b/>
          <w:smallCaps/>
          <w:sz w:val="18"/>
          <w:szCs w:val="18"/>
        </w:rPr>
        <w:t xml:space="preserve">       </w:t>
      </w:r>
      <w:r w:rsidRPr="00B47243">
        <w:rPr>
          <w:rFonts w:ascii="Soberana Sans" w:hAnsi="Soberana Sans" w:cs="Arial"/>
          <w:b/>
          <w:smallCaps/>
          <w:sz w:val="18"/>
          <w:szCs w:val="18"/>
        </w:rPr>
        <w:t xml:space="preserve"> LIC. JESÚS ANTONIO ALCARAZ GRANADOS</w:t>
      </w:r>
    </w:p>
    <w:p w:rsidR="00F27957" w:rsidRPr="00B47243" w:rsidRDefault="00F27957" w:rsidP="00F27957">
      <w:pPr>
        <w:spacing w:after="0"/>
        <w:rPr>
          <w:rFonts w:ascii="Soberana Sans" w:hAnsi="Soberana Sans" w:cs="Arial"/>
          <w:b/>
          <w:smallCaps/>
          <w:sz w:val="18"/>
          <w:szCs w:val="18"/>
        </w:rPr>
      </w:pPr>
      <w:r w:rsidRPr="00B47243">
        <w:rPr>
          <w:rFonts w:ascii="Soberana Sans" w:hAnsi="Soberana Sans" w:cs="Arial"/>
          <w:b/>
          <w:smallCaps/>
          <w:sz w:val="18"/>
          <w:szCs w:val="18"/>
        </w:rPr>
        <w:t xml:space="preserve">DEL REPRESENTANTE LEGAL </w:t>
      </w:r>
      <w:r w:rsidR="00F55316" w:rsidRPr="00B47243">
        <w:rPr>
          <w:rFonts w:ascii="Soberana Sans" w:hAnsi="Soberana Sans" w:cs="Arial"/>
          <w:b/>
          <w:smallCaps/>
          <w:sz w:val="18"/>
          <w:szCs w:val="18"/>
        </w:rPr>
        <w:t xml:space="preserve">                                                                  </w:t>
      </w:r>
      <w:r w:rsidR="000E7BA9" w:rsidRPr="00B47243">
        <w:rPr>
          <w:rFonts w:ascii="Soberana Sans" w:hAnsi="Soberana Sans" w:cs="Arial"/>
          <w:b/>
          <w:smallCaps/>
          <w:sz w:val="18"/>
          <w:szCs w:val="18"/>
        </w:rPr>
        <w:t xml:space="preserve">           </w:t>
      </w:r>
      <w:r w:rsidR="00F55316" w:rsidRPr="00B47243">
        <w:rPr>
          <w:rFonts w:ascii="Soberana Sans" w:hAnsi="Soberana Sans" w:cs="Arial"/>
          <w:b/>
          <w:smallCaps/>
          <w:sz w:val="18"/>
          <w:szCs w:val="18"/>
        </w:rPr>
        <w:t xml:space="preserve">  SUBDIRECTOR DE RECURSOS MATERIALES</w:t>
      </w:r>
    </w:p>
    <w:p w:rsidR="00F27957" w:rsidRPr="00B47243" w:rsidRDefault="00F27957" w:rsidP="00F27957">
      <w:pPr>
        <w:spacing w:after="0"/>
        <w:rPr>
          <w:rFonts w:ascii="Soberana Sans" w:hAnsi="Soberana Sans" w:cs="Arial"/>
          <w:b/>
          <w:smallCaps/>
          <w:sz w:val="18"/>
          <w:szCs w:val="18"/>
        </w:rPr>
      </w:pPr>
      <w:r w:rsidRPr="00B47243">
        <w:rPr>
          <w:rFonts w:ascii="Soberana Sans" w:hAnsi="Soberana Sans" w:cs="Arial"/>
          <w:b/>
          <w:smallCaps/>
          <w:sz w:val="18"/>
          <w:szCs w:val="18"/>
        </w:rPr>
        <w:t>DEL LICITANTE</w:t>
      </w:r>
    </w:p>
    <w:p w:rsidR="008E38BE" w:rsidRPr="00B47243" w:rsidRDefault="008E38BE" w:rsidP="00F27957">
      <w:pPr>
        <w:spacing w:after="0"/>
        <w:rPr>
          <w:rFonts w:ascii="Soberana Sans" w:hAnsi="Soberana Sans" w:cs="Arial"/>
          <w:b/>
          <w:bCs/>
          <w:smallCaps/>
          <w:sz w:val="18"/>
          <w:szCs w:val="18"/>
        </w:rPr>
      </w:pPr>
    </w:p>
    <w:p w:rsidR="001B3889" w:rsidRPr="00B47243" w:rsidRDefault="001B3889" w:rsidP="00E804E5">
      <w:pPr>
        <w:rPr>
          <w:rFonts w:ascii="Soberana Sans" w:eastAsia="Times New Roman" w:hAnsi="Soberana Sans" w:cs="Arial"/>
          <w:b/>
          <w:bCs/>
          <w:sz w:val="20"/>
          <w:szCs w:val="20"/>
          <w:lang w:eastAsia="es-MX"/>
        </w:rPr>
      </w:pPr>
    </w:p>
    <w:p w:rsidR="008E38BE" w:rsidRPr="00B47243" w:rsidRDefault="008E38BE" w:rsidP="00B847B8">
      <w:pPr>
        <w:pStyle w:val="Sinespaciado"/>
        <w:jc w:val="center"/>
        <w:rPr>
          <w:rFonts w:ascii="Soberana Sans" w:hAnsi="Soberana Sans"/>
          <w:b/>
          <w:sz w:val="20"/>
          <w:szCs w:val="20"/>
          <w:lang w:eastAsia="es-MX"/>
        </w:rPr>
      </w:pPr>
      <w:r w:rsidRPr="00B47243">
        <w:rPr>
          <w:rFonts w:ascii="Soberana Sans" w:hAnsi="Soberana Sans"/>
          <w:b/>
          <w:sz w:val="20"/>
          <w:szCs w:val="20"/>
          <w:lang w:eastAsia="es-MX"/>
        </w:rPr>
        <w:t>FORMATO 4</w:t>
      </w:r>
    </w:p>
    <w:p w:rsidR="00BB3522" w:rsidRPr="00B47243" w:rsidRDefault="008E38BE" w:rsidP="00B847B8">
      <w:pPr>
        <w:pStyle w:val="Sinespaciado"/>
        <w:jc w:val="center"/>
        <w:rPr>
          <w:rFonts w:ascii="Soberana Sans" w:hAnsi="Soberana Sans"/>
          <w:b/>
          <w:sz w:val="20"/>
          <w:szCs w:val="20"/>
          <w:lang w:val="es-ES_tradnl" w:eastAsia="es-MX"/>
        </w:rPr>
      </w:pPr>
      <w:r w:rsidRPr="00B47243">
        <w:rPr>
          <w:rFonts w:ascii="Soberana Sans" w:hAnsi="Soberana Sans"/>
          <w:b/>
          <w:sz w:val="20"/>
          <w:szCs w:val="20"/>
          <w:lang w:val="es-ES_tradnl" w:eastAsia="es-MX"/>
        </w:rPr>
        <w:t>PARA ACREDITAR LA EXISTENCIA LEGAL Y PERSONALIDAD JURÍDICA DE PERSONA FÍSICA O MORAL</w:t>
      </w:r>
    </w:p>
    <w:p w:rsidR="008E38BE" w:rsidRPr="0074257A" w:rsidRDefault="00BB3522" w:rsidP="00B847B8">
      <w:pPr>
        <w:pStyle w:val="Sinespaciado"/>
        <w:jc w:val="center"/>
        <w:rPr>
          <w:lang w:val="es-ES_tradnl" w:eastAsia="es-MX"/>
        </w:rPr>
      </w:pPr>
      <w:r w:rsidRPr="0074257A">
        <w:rPr>
          <w:rFonts w:ascii="Soberana Sans" w:hAnsi="Soberana Sans"/>
          <w:sz w:val="20"/>
          <w:szCs w:val="20"/>
          <w:lang w:val="es-ES_tradnl" w:eastAsia="es-MX"/>
        </w:rPr>
        <w:t>(PAPEL MEMBRETADO DEL LICITANTE</w:t>
      </w:r>
      <w:r w:rsidRPr="0074257A">
        <w:rPr>
          <w:lang w:val="es-ES_tradnl" w:eastAsia="es-MX"/>
        </w:rPr>
        <w:t>)</w:t>
      </w:r>
    </w:p>
    <w:p w:rsidR="00FC2AF1" w:rsidRPr="00B47243" w:rsidRDefault="00FC2AF1" w:rsidP="00B847B8">
      <w:pPr>
        <w:pStyle w:val="Sinespaciado"/>
        <w:jc w:val="center"/>
        <w:rPr>
          <w:lang w:val="es-ES_tradnl" w:eastAsia="es-MX"/>
        </w:rPr>
      </w:pPr>
    </w:p>
    <w:p w:rsidR="008E38BE" w:rsidRPr="00B47243" w:rsidRDefault="008E38BE" w:rsidP="008E38BE">
      <w:pPr>
        <w:autoSpaceDE w:val="0"/>
        <w:autoSpaceDN w:val="0"/>
        <w:adjustRightInd w:val="0"/>
        <w:spacing w:after="0"/>
        <w:jc w:val="both"/>
        <w:rPr>
          <w:rFonts w:ascii="Soberana Sans" w:eastAsia="Times New Roman" w:hAnsi="Soberana Sans" w:cs="Arial"/>
          <w:sz w:val="17"/>
          <w:szCs w:val="17"/>
          <w:u w:val="single"/>
          <w:lang w:val="es-ES_tradnl" w:eastAsia="es-MX"/>
        </w:rPr>
      </w:pPr>
      <w:r w:rsidRPr="00B47243">
        <w:rPr>
          <w:rFonts w:ascii="Soberana Sans" w:eastAsia="Times New Roman" w:hAnsi="Soberana Sans" w:cs="Arial"/>
          <w:sz w:val="17"/>
          <w:szCs w:val="17"/>
          <w:u w:val="single"/>
          <w:lang w:val="es-ES_tradnl" w:eastAsia="es-MX"/>
        </w:rPr>
        <w:t xml:space="preserve">     (NOMBRE)     </w:t>
      </w:r>
      <w:r w:rsidRPr="00B47243">
        <w:rPr>
          <w:rFonts w:ascii="Soberana Sans" w:eastAsia="Times New Roman" w:hAnsi="Soberana Sans" w:cs="Arial"/>
          <w:sz w:val="17"/>
          <w:szCs w:val="17"/>
          <w:lang w:val="es-ES_tradnl" w:eastAsia="es-MX"/>
        </w:rPr>
        <w:t xml:space="preserve">, </w:t>
      </w:r>
      <w:r w:rsidRPr="00B47243">
        <w:rPr>
          <w:rFonts w:ascii="Soberana Sans" w:eastAsia="Times New Roman" w:hAnsi="Soberana Sans" w:cs="Arial"/>
          <w:b/>
          <w:sz w:val="17"/>
          <w:szCs w:val="17"/>
          <w:lang w:val="es-ES_tradnl" w:eastAsia="es-MX"/>
        </w:rPr>
        <w:t>manifiesto bajo protesta de decir</w:t>
      </w:r>
      <w:r w:rsidRPr="00B47243">
        <w:rPr>
          <w:rFonts w:ascii="Soberana Sans" w:eastAsia="Times New Roman" w:hAnsi="Soberana Sans" w:cs="Arial"/>
          <w:sz w:val="17"/>
          <w:szCs w:val="17"/>
          <w:lang w:val="es-ES_tradnl" w:eastAsia="es-MX"/>
        </w:rPr>
        <w:t xml:space="preserve"> verdad que los datos aquí asentados, son ciertos y han sido debidamente verificados, así como que cuento con facultades suficientes para suscribir la proposición a nombre y representación de:</w:t>
      </w:r>
      <w:r w:rsidRPr="00B47243">
        <w:rPr>
          <w:rFonts w:ascii="Soberana Sans" w:eastAsia="Times New Roman" w:hAnsi="Soberana Sans" w:cs="Arial"/>
          <w:sz w:val="17"/>
          <w:szCs w:val="17"/>
          <w:u w:val="single"/>
          <w:lang w:val="es-ES_tradnl" w:eastAsia="es-MX"/>
        </w:rPr>
        <w:t xml:space="preserve"> (</w:t>
      </w:r>
      <w:r w:rsidR="00F27957" w:rsidRPr="00B47243">
        <w:rPr>
          <w:rFonts w:ascii="Soberana Sans" w:eastAsia="Times New Roman" w:hAnsi="Soberana Sans" w:cs="Arial"/>
          <w:sz w:val="17"/>
          <w:szCs w:val="17"/>
          <w:u w:val="single"/>
          <w:lang w:val="es-ES_tradnl" w:eastAsia="es-MX"/>
        </w:rPr>
        <w:t xml:space="preserve">Persona Física </w:t>
      </w:r>
      <w:r w:rsidRPr="00B47243">
        <w:rPr>
          <w:rFonts w:ascii="Soberana Sans" w:eastAsia="Times New Roman" w:hAnsi="Soberana Sans" w:cs="Arial"/>
          <w:sz w:val="17"/>
          <w:szCs w:val="17"/>
          <w:u w:val="single"/>
          <w:lang w:val="es-ES_tradnl" w:eastAsia="es-MX"/>
        </w:rPr>
        <w:t xml:space="preserve">o </w:t>
      </w:r>
      <w:r w:rsidR="00F27957" w:rsidRPr="00B47243">
        <w:rPr>
          <w:rFonts w:ascii="Soberana Sans" w:eastAsia="Times New Roman" w:hAnsi="Soberana Sans" w:cs="Arial"/>
          <w:sz w:val="17"/>
          <w:szCs w:val="17"/>
          <w:u w:val="single"/>
          <w:lang w:val="es-ES_tradnl" w:eastAsia="es-MX"/>
        </w:rPr>
        <w:t>Moral</w:t>
      </w:r>
      <w:r w:rsidRPr="00B47243">
        <w:rPr>
          <w:rFonts w:ascii="Soberana Sans" w:eastAsia="Times New Roman" w:hAnsi="Soberana Sans" w:cs="Arial"/>
          <w:sz w:val="17"/>
          <w:szCs w:val="17"/>
          <w:u w:val="single"/>
          <w:lang w:val="es-ES_tradnl" w:eastAsia="es-MX"/>
        </w:rPr>
        <w:t>).</w:t>
      </w:r>
    </w:p>
    <w:p w:rsidR="008E38BE" w:rsidRPr="00B47243" w:rsidRDefault="00FC2AF1" w:rsidP="008E38BE">
      <w:pPr>
        <w:autoSpaceDE w:val="0"/>
        <w:autoSpaceDN w:val="0"/>
        <w:adjustRightInd w:val="0"/>
        <w:spacing w:after="0" w:line="240" w:lineRule="auto"/>
        <w:ind w:left="284"/>
        <w:jc w:val="both"/>
        <w:rPr>
          <w:rFonts w:ascii="Soberana Sans" w:eastAsia="Times New Roman" w:hAnsi="Soberana Sans" w:cs="Arial"/>
          <w:b/>
          <w:bCs/>
          <w:sz w:val="16"/>
          <w:szCs w:val="16"/>
          <w:lang w:val="es-ES_tradnl" w:eastAsia="es-MX"/>
        </w:rPr>
      </w:pPr>
      <w:r>
        <w:rPr>
          <w:rFonts w:ascii="Soberana Sans" w:eastAsia="Times New Roman" w:hAnsi="Soberana Sans" w:cs="Arial"/>
          <w:b/>
          <w:bCs/>
          <w:sz w:val="16"/>
          <w:szCs w:val="16"/>
          <w:lang w:val="es-ES_tradnl" w:eastAsia="es-MX"/>
        </w:rPr>
        <w:t>NO. DE PROCEDIMIENTO</w:t>
      </w:r>
      <w:r w:rsidR="008E38BE" w:rsidRPr="00B47243">
        <w:rPr>
          <w:rFonts w:ascii="Soberana Sans" w:eastAsia="Times New Roman" w:hAnsi="Soberana Sans" w:cs="Arial"/>
          <w:b/>
          <w:bCs/>
          <w:sz w:val="16"/>
          <w:szCs w:val="16"/>
          <w:lang w:val="es-ES_tradnl" w:eastAsia="es-MX"/>
        </w:rPr>
        <w:t>:</w:t>
      </w:r>
    </w:p>
    <w:tbl>
      <w:tblPr>
        <w:tblW w:w="9781" w:type="dxa"/>
        <w:tblInd w:w="7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781"/>
      </w:tblGrid>
      <w:tr w:rsidR="008E38BE" w:rsidRPr="00B47243" w:rsidTr="008E38BE">
        <w:trPr>
          <w:trHeight w:val="7011"/>
        </w:trPr>
        <w:tc>
          <w:tcPr>
            <w:tcW w:w="9781" w:type="dxa"/>
            <w:tcBorders>
              <w:top w:val="single" w:sz="6" w:space="0" w:color="auto"/>
              <w:bottom w:val="single" w:sz="6" w:space="0" w:color="auto"/>
            </w:tcBorders>
          </w:tcPr>
          <w:p w:rsidR="008E38BE" w:rsidRPr="00B47243" w:rsidRDefault="008E38BE" w:rsidP="008E38BE">
            <w:pPr>
              <w:autoSpaceDE w:val="0"/>
              <w:autoSpaceDN w:val="0"/>
              <w:adjustRightInd w:val="0"/>
              <w:spacing w:before="40" w:after="40" w:line="240" w:lineRule="auto"/>
              <w:jc w:val="both"/>
              <w:rPr>
                <w:rFonts w:ascii="Soberana Sans" w:eastAsia="Times New Roman" w:hAnsi="Soberana Sans" w:cs="Arial"/>
                <w:sz w:val="16"/>
                <w:szCs w:val="16"/>
                <w:lang w:val="es-ES_tradnl" w:eastAsia="es-MX"/>
              </w:rPr>
            </w:pPr>
            <w:r w:rsidRPr="00B47243">
              <w:rPr>
                <w:rFonts w:ascii="Soberana Sans" w:eastAsia="Times New Roman" w:hAnsi="Soberana Sans" w:cs="Arial"/>
                <w:sz w:val="16"/>
                <w:szCs w:val="16"/>
                <w:lang w:val="es-ES_tradnl" w:eastAsia="es-MX"/>
              </w:rPr>
              <w:t>NOMBRE O RAZÓN SOCIAL DE LA EMPRESA:</w:t>
            </w:r>
          </w:p>
          <w:p w:rsidR="008E38BE" w:rsidRPr="00B47243" w:rsidRDefault="008E38BE" w:rsidP="008E38BE">
            <w:pPr>
              <w:autoSpaceDE w:val="0"/>
              <w:autoSpaceDN w:val="0"/>
              <w:adjustRightInd w:val="0"/>
              <w:spacing w:before="40" w:after="40" w:line="240" w:lineRule="auto"/>
              <w:jc w:val="both"/>
              <w:rPr>
                <w:rFonts w:ascii="Soberana Sans" w:eastAsia="Times New Roman" w:hAnsi="Soberana Sans" w:cs="Arial"/>
                <w:sz w:val="16"/>
                <w:szCs w:val="16"/>
                <w:lang w:val="es-ES_tradnl" w:eastAsia="es-MX"/>
              </w:rPr>
            </w:pPr>
            <w:r w:rsidRPr="00B47243">
              <w:rPr>
                <w:rFonts w:ascii="Soberana Sans" w:eastAsia="Times New Roman" w:hAnsi="Soberana Sans" w:cs="Arial"/>
                <w:sz w:val="16"/>
                <w:szCs w:val="16"/>
                <w:lang w:val="es-ES_tradnl" w:eastAsia="es-MX"/>
              </w:rPr>
              <w:t>REGISTRO FEDERAL DE CONTRIBUYENTES: ____________________</w:t>
            </w:r>
          </w:p>
          <w:p w:rsidR="008E38BE" w:rsidRPr="00B47243"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B47243">
              <w:rPr>
                <w:rFonts w:ascii="Soberana Sans" w:eastAsia="Times New Roman" w:hAnsi="Soberana Sans" w:cs="Arial"/>
                <w:sz w:val="16"/>
                <w:szCs w:val="16"/>
                <w:lang w:val="es-ES_tradnl" w:eastAsia="es-MX"/>
              </w:rPr>
              <w:t>REGISTRO PATRONAL DEL IMSS: ________________</w:t>
            </w:r>
          </w:p>
          <w:p w:rsidR="008E38BE" w:rsidRPr="00B47243"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B47243">
              <w:rPr>
                <w:rFonts w:ascii="Soberana Sans" w:eastAsia="Times New Roman" w:hAnsi="Soberana Sans" w:cs="Arial"/>
                <w:sz w:val="16"/>
                <w:szCs w:val="16"/>
                <w:lang w:val="es-ES_tradnl" w:eastAsia="es-MX"/>
              </w:rPr>
              <w:t>NACIONALIDAD:_________________</w:t>
            </w:r>
          </w:p>
          <w:p w:rsidR="008E38BE" w:rsidRPr="00B47243"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B47243">
              <w:rPr>
                <w:rFonts w:ascii="Soberana Sans" w:eastAsia="Times New Roman" w:hAnsi="Soberana Sans" w:cs="Arial"/>
                <w:sz w:val="16"/>
                <w:szCs w:val="16"/>
                <w:lang w:val="es-ES_tradnl" w:eastAsia="es-MX"/>
              </w:rPr>
              <w:t>DOMICILIO:(</w:t>
            </w:r>
            <w:r w:rsidRPr="00B47243">
              <w:rPr>
                <w:rFonts w:ascii="Soberana Sans" w:eastAsia="Times New Roman" w:hAnsi="Soberana Sans" w:cs="Arial"/>
                <w:sz w:val="16"/>
                <w:szCs w:val="16"/>
                <w:lang w:eastAsia="es-MX"/>
              </w:rPr>
              <w:t>EL CASO DE QUE EL DOMICILIO PRINCIPAL DE SU EMPRESA SE ENCUENTRE FUERA DEL ÁREA METROPOLITANA, SE SOLICITA TAMBIÉN OTRO DOMICILIO DE SUCURSAL, OFICINA, BODEGA, ETC. UBICADO EN EL D.F.)</w:t>
            </w:r>
            <w:r w:rsidRPr="00B47243">
              <w:rPr>
                <w:rFonts w:ascii="Soberana Sans" w:eastAsia="Times New Roman" w:hAnsi="Soberana Sans" w:cs="Arial"/>
                <w:sz w:val="16"/>
                <w:szCs w:val="16"/>
                <w:lang w:val="es-ES_tradnl" w:eastAsia="es-MX"/>
              </w:rPr>
              <w:t xml:space="preserve"> _________________________________________</w:t>
            </w:r>
          </w:p>
          <w:p w:rsidR="008E38BE" w:rsidRPr="00B47243"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B47243">
              <w:rPr>
                <w:rFonts w:ascii="Soberana Sans" w:eastAsia="Times New Roman" w:hAnsi="Soberana Sans" w:cs="Arial"/>
                <w:sz w:val="16"/>
                <w:szCs w:val="16"/>
                <w:lang w:val="es-ES_tradnl" w:eastAsia="es-MX"/>
              </w:rPr>
              <w:t xml:space="preserve">CALLE Y NÚMERO: ____________ </w:t>
            </w:r>
          </w:p>
          <w:p w:rsidR="008E38BE" w:rsidRPr="00B47243"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B47243">
              <w:rPr>
                <w:rFonts w:ascii="Soberana Sans" w:eastAsia="Times New Roman" w:hAnsi="Soberana Sans" w:cs="Arial"/>
                <w:sz w:val="16"/>
                <w:szCs w:val="16"/>
                <w:lang w:val="es-ES_tradnl" w:eastAsia="es-MX"/>
              </w:rPr>
              <w:t xml:space="preserve">COLONIA: _____________ </w:t>
            </w:r>
          </w:p>
          <w:p w:rsidR="008E38BE" w:rsidRPr="00B47243"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B47243">
              <w:rPr>
                <w:rFonts w:ascii="Soberana Sans" w:eastAsia="Times New Roman" w:hAnsi="Soberana Sans" w:cs="Arial"/>
                <w:sz w:val="16"/>
                <w:szCs w:val="16"/>
                <w:lang w:val="es-ES_tradnl" w:eastAsia="es-MX"/>
              </w:rPr>
              <w:t xml:space="preserve">DELEGACIÓN: ________________  </w:t>
            </w:r>
          </w:p>
          <w:p w:rsidR="008E38BE" w:rsidRPr="00B47243"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B47243">
              <w:rPr>
                <w:rFonts w:ascii="Soberana Sans" w:eastAsia="Times New Roman" w:hAnsi="Soberana Sans" w:cs="Arial"/>
                <w:sz w:val="16"/>
                <w:szCs w:val="16"/>
                <w:lang w:val="es-ES_tradnl" w:eastAsia="es-MX"/>
              </w:rPr>
              <w:t xml:space="preserve">CÓDIGO POSTAL: _____   </w:t>
            </w:r>
          </w:p>
          <w:p w:rsidR="008E38BE" w:rsidRPr="00B47243"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B47243">
              <w:rPr>
                <w:rFonts w:ascii="Soberana Sans" w:eastAsia="Times New Roman" w:hAnsi="Soberana Sans" w:cs="Arial"/>
                <w:sz w:val="16"/>
                <w:szCs w:val="16"/>
                <w:lang w:val="es-ES_tradnl" w:eastAsia="es-MX"/>
              </w:rPr>
              <w:t xml:space="preserve">ENTIDAD FEDERATIVA: ________     </w:t>
            </w:r>
          </w:p>
          <w:p w:rsidR="008E38BE" w:rsidRPr="00B47243"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B47243">
              <w:rPr>
                <w:rFonts w:ascii="Soberana Sans" w:eastAsia="Times New Roman" w:hAnsi="Soberana Sans" w:cs="Arial"/>
                <w:sz w:val="16"/>
                <w:szCs w:val="16"/>
                <w:lang w:val="es-ES_tradnl" w:eastAsia="es-MX"/>
              </w:rPr>
              <w:t>TELÉFONO Y FAX:(</w:t>
            </w:r>
            <w:r w:rsidRPr="00B47243">
              <w:rPr>
                <w:rFonts w:ascii="Soberana Sans" w:eastAsia="Times New Roman" w:hAnsi="Soberana Sans" w:cs="Arial"/>
                <w:sz w:val="16"/>
                <w:szCs w:val="16"/>
                <w:lang w:eastAsia="es-MX"/>
              </w:rPr>
              <w:t>EN CASO DE QUE EL TELÉFONO PRINCIPAL DE SU EMPRESA SE ENCUENTRE FUERA DEL ÁREA METROPOLITANA, SE SOLICITA TAMBIÉN OTRO TELÉFONO DE SUCURSAL, OFICINA, BODEGA, ETC. UBICADO EN EL D.F.)</w:t>
            </w:r>
            <w:r w:rsidRPr="00B47243">
              <w:rPr>
                <w:rFonts w:ascii="Soberana Sans" w:eastAsia="Times New Roman" w:hAnsi="Soberana Sans" w:cs="Arial"/>
                <w:sz w:val="16"/>
                <w:szCs w:val="16"/>
                <w:lang w:val="es-ES_tradnl" w:eastAsia="es-MX"/>
              </w:rPr>
              <w:t xml:space="preserve">   ______________________________             </w:t>
            </w:r>
          </w:p>
          <w:p w:rsidR="008E38BE" w:rsidRPr="00B47243"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B47243">
              <w:rPr>
                <w:rFonts w:ascii="Soberana Sans" w:eastAsia="Times New Roman" w:hAnsi="Soberana Sans" w:cs="Arial"/>
                <w:sz w:val="16"/>
                <w:szCs w:val="16"/>
                <w:lang w:val="es-ES_tradnl" w:eastAsia="es-MX"/>
              </w:rPr>
              <w:t>CORREO ELECTRÓNICO: ____________</w:t>
            </w:r>
          </w:p>
          <w:p w:rsidR="008E38BE" w:rsidRPr="00B47243"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B47243">
              <w:rPr>
                <w:rFonts w:ascii="Soberana Sans" w:eastAsia="Times New Roman" w:hAnsi="Soberana Sans" w:cs="Arial"/>
                <w:sz w:val="16"/>
                <w:szCs w:val="16"/>
                <w:lang w:val="es-ES_tradnl" w:eastAsia="es-MX"/>
              </w:rPr>
              <w:t>NO. DE ESCRITURA PÚBLICA EN LA QUE CONSTA SU ACTA CONSTITUTIVA: _________________</w:t>
            </w:r>
          </w:p>
          <w:p w:rsidR="008E38BE" w:rsidRPr="00B47243"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B47243">
              <w:rPr>
                <w:rFonts w:ascii="Soberana Sans" w:eastAsia="Times New Roman" w:hAnsi="Soberana Sans" w:cs="Arial"/>
                <w:sz w:val="16"/>
                <w:szCs w:val="16"/>
                <w:lang w:val="es-ES_tradnl" w:eastAsia="es-MX"/>
              </w:rPr>
              <w:t>FECHA: ____________________</w:t>
            </w:r>
          </w:p>
          <w:p w:rsidR="008E38BE" w:rsidRPr="00B47243"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B47243">
              <w:rPr>
                <w:rFonts w:ascii="Soberana Sans" w:eastAsia="Times New Roman" w:hAnsi="Soberana Sans" w:cs="Arial"/>
                <w:sz w:val="16"/>
                <w:szCs w:val="16"/>
                <w:lang w:val="es-ES_tradnl" w:eastAsia="es-MX"/>
              </w:rPr>
              <w:t xml:space="preserve">NOMBRE, NÚMERO Y LUGAR DEL NOTARIO PÚBLICO ANTE EL CUAL SE DIO FE DE LA MISMA: ___________________________________ </w:t>
            </w:r>
          </w:p>
          <w:p w:rsidR="008E38BE" w:rsidRPr="00B47243"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B47243">
              <w:rPr>
                <w:rFonts w:ascii="Soberana Sans" w:eastAsia="Times New Roman" w:hAnsi="Soberana Sans" w:cs="Arial"/>
                <w:sz w:val="16"/>
                <w:szCs w:val="16"/>
                <w:lang w:val="es-ES_tradnl" w:eastAsia="es-MX"/>
              </w:rPr>
              <w:t>FOLIO MERCANTIL: _________</w:t>
            </w:r>
          </w:p>
          <w:p w:rsidR="008E38BE" w:rsidRPr="00B47243"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B47243">
              <w:rPr>
                <w:rFonts w:ascii="Soberana Sans" w:eastAsia="Times New Roman" w:hAnsi="Soberana Sans" w:cs="Arial"/>
                <w:sz w:val="16"/>
                <w:szCs w:val="16"/>
                <w:lang w:val="es-ES_tradnl" w:eastAsia="es-MX"/>
              </w:rPr>
              <w:t>FECHA DE INSCRIPCIÓN EN EL FOLIO MERCANTIL: _______________</w:t>
            </w:r>
          </w:p>
          <w:p w:rsidR="008E38BE" w:rsidRPr="00B47243"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B47243">
              <w:rPr>
                <w:rFonts w:ascii="Soberana Sans" w:eastAsia="Times New Roman" w:hAnsi="Soberana Sans" w:cs="Arial"/>
                <w:sz w:val="16"/>
                <w:szCs w:val="16"/>
                <w:lang w:val="es-ES_tradnl" w:eastAsia="es-MX"/>
              </w:rPr>
              <w:t>REGISTRO PÚBLICO DE LA PROPIEDAD Y DEL COMERCIO: ________________</w:t>
            </w:r>
          </w:p>
          <w:p w:rsidR="008E38BE" w:rsidRPr="00B47243"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B47243">
              <w:rPr>
                <w:rFonts w:ascii="Soberana Sans" w:eastAsia="Times New Roman" w:hAnsi="Soberana Sans" w:cs="Arial"/>
                <w:sz w:val="16"/>
                <w:szCs w:val="16"/>
                <w:lang w:val="es-ES_tradnl" w:eastAsia="es-MX"/>
              </w:rPr>
              <w:t>RELACIÓN DE ACCIONISTAS:</w:t>
            </w:r>
          </w:p>
          <w:p w:rsidR="008E38BE" w:rsidRPr="00B47243"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B47243">
              <w:rPr>
                <w:rFonts w:ascii="Soberana Sans" w:eastAsia="Times New Roman" w:hAnsi="Soberana Sans" w:cs="Arial"/>
                <w:sz w:val="16"/>
                <w:szCs w:val="16"/>
                <w:lang w:val="es-ES_tradnl" w:eastAsia="es-MX"/>
              </w:rPr>
              <w:t>APELLIDO PATERNO:        APELLIDO MATERNO:        NOMBRE (S):                       R.F.C.                  %</w:t>
            </w:r>
          </w:p>
          <w:p w:rsidR="008E38BE" w:rsidRPr="00B47243"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B47243">
              <w:rPr>
                <w:rFonts w:ascii="Soberana Sans" w:eastAsia="Times New Roman" w:hAnsi="Soberana Sans" w:cs="Arial"/>
                <w:sz w:val="16"/>
                <w:szCs w:val="16"/>
                <w:lang w:val="es-ES_tradnl" w:eastAsia="es-MX"/>
              </w:rPr>
              <w:t>DESCRIPCIÓN DEL OBJETO SOCIAL: __________________</w:t>
            </w:r>
          </w:p>
          <w:p w:rsidR="008E38BE" w:rsidRPr="00B47243"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B47243">
              <w:rPr>
                <w:rFonts w:ascii="Soberana Sans" w:eastAsia="Times New Roman" w:hAnsi="Soberana Sans" w:cs="Arial"/>
                <w:sz w:val="16"/>
                <w:szCs w:val="16"/>
                <w:lang w:val="es-ES_tradnl" w:eastAsia="es-MX"/>
              </w:rPr>
              <w:t>REFORMAS AL ACTA CONSTITUTIVA: _____________________</w:t>
            </w:r>
          </w:p>
          <w:p w:rsidR="008E38BE" w:rsidRPr="00B47243"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B47243">
              <w:rPr>
                <w:rFonts w:ascii="Soberana Sans" w:eastAsia="Times New Roman" w:hAnsi="Soberana Sans" w:cs="Arial"/>
                <w:sz w:val="16"/>
                <w:szCs w:val="16"/>
                <w:lang w:val="es-ES_tradnl" w:eastAsia="es-MX"/>
              </w:rPr>
              <w:t>NOMBRE DE LA PERSONA FACULTADA Y CON PODER NOTARIAL PARA FIRMAR LAS PROPOSICIONES: ______________</w:t>
            </w:r>
          </w:p>
          <w:p w:rsidR="008E38BE" w:rsidRPr="00B47243"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B47243">
              <w:rPr>
                <w:rFonts w:ascii="Soberana Sans" w:eastAsia="Times New Roman" w:hAnsi="Soberana Sans" w:cs="Arial"/>
                <w:sz w:val="16"/>
                <w:szCs w:val="16"/>
                <w:lang w:val="es-ES_tradnl" w:eastAsia="es-MX"/>
              </w:rPr>
              <w:t>REGISTRO FEDERAL DE CONTRIBUYENTES: ________________</w:t>
            </w:r>
          </w:p>
          <w:p w:rsidR="008E38BE" w:rsidRPr="00B47243"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B47243">
              <w:rPr>
                <w:rFonts w:ascii="Soberana Sans" w:eastAsia="Times New Roman" w:hAnsi="Soberana Sans" w:cs="Arial"/>
                <w:sz w:val="16"/>
                <w:szCs w:val="16"/>
                <w:lang w:val="es-ES_tradnl" w:eastAsia="es-MX"/>
              </w:rPr>
              <w:t>DOMICILIO DEL REPRESENTANTE: _______________________</w:t>
            </w:r>
          </w:p>
          <w:p w:rsidR="008E38BE" w:rsidRPr="00B47243"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B47243">
              <w:rPr>
                <w:rFonts w:ascii="Soberana Sans" w:eastAsia="Times New Roman" w:hAnsi="Soberana Sans" w:cs="Arial"/>
                <w:sz w:val="16"/>
                <w:szCs w:val="16"/>
                <w:lang w:val="es-ES_tradnl" w:eastAsia="es-MX"/>
              </w:rPr>
              <w:t>DATOS DEL DOCUMENTO MEDIANTE EL CUAL ACREDITA SU PERSONALIDAD Y FACULTADES:</w:t>
            </w:r>
          </w:p>
          <w:p w:rsidR="008E38BE" w:rsidRPr="00B47243"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B47243">
              <w:rPr>
                <w:rFonts w:ascii="Soberana Sans" w:eastAsia="Times New Roman" w:hAnsi="Soberana Sans" w:cs="Arial"/>
                <w:sz w:val="16"/>
                <w:szCs w:val="16"/>
                <w:lang w:val="es-ES_tradnl" w:eastAsia="es-MX"/>
              </w:rPr>
              <w:t xml:space="preserve">ESCRITURA PÚBLICA NÚMERO:__________                 </w:t>
            </w:r>
          </w:p>
          <w:p w:rsidR="008E38BE" w:rsidRPr="00B47243"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B47243">
              <w:rPr>
                <w:rFonts w:ascii="Soberana Sans" w:eastAsia="Times New Roman" w:hAnsi="Soberana Sans" w:cs="Arial"/>
                <w:sz w:val="16"/>
                <w:szCs w:val="16"/>
                <w:lang w:val="es-ES_tradnl" w:eastAsia="es-MX"/>
              </w:rPr>
              <w:t>FECHA: ________________</w:t>
            </w:r>
          </w:p>
          <w:p w:rsidR="008E38BE" w:rsidRPr="00B47243" w:rsidRDefault="008E38BE" w:rsidP="008E38BE">
            <w:pPr>
              <w:autoSpaceDE w:val="0"/>
              <w:autoSpaceDN w:val="0"/>
              <w:adjustRightInd w:val="0"/>
              <w:spacing w:after="0" w:line="240" w:lineRule="auto"/>
              <w:jc w:val="both"/>
              <w:rPr>
                <w:rFonts w:ascii="Soberana Sans" w:eastAsia="Times New Roman" w:hAnsi="Soberana Sans" w:cs="Arial"/>
                <w:b/>
                <w:bCs/>
                <w:sz w:val="16"/>
                <w:szCs w:val="16"/>
                <w:u w:val="single"/>
                <w:lang w:val="es-ES_tradnl" w:eastAsia="es-MX"/>
              </w:rPr>
            </w:pPr>
            <w:r w:rsidRPr="00B47243">
              <w:rPr>
                <w:rFonts w:ascii="Soberana Sans" w:eastAsia="Times New Roman" w:hAnsi="Soberana Sans" w:cs="Arial"/>
                <w:sz w:val="16"/>
                <w:szCs w:val="16"/>
                <w:lang w:val="es-ES_tradnl" w:eastAsia="es-MX"/>
              </w:rPr>
              <w:t>NOMBRE, NÚMERO Y LUGAR DEL NOTARIO PÚBLICO ANTE EL CUAL SE OTORGÓ: ______________</w:t>
            </w:r>
          </w:p>
        </w:tc>
      </w:tr>
    </w:tbl>
    <w:p w:rsidR="008E38BE" w:rsidRPr="00FC2AF1" w:rsidRDefault="008E38BE" w:rsidP="00B847B8">
      <w:pPr>
        <w:pStyle w:val="Sinespaciado"/>
        <w:jc w:val="center"/>
        <w:rPr>
          <w:rFonts w:ascii="Soberana Sans" w:hAnsi="Soberana Sans"/>
          <w:b/>
          <w:sz w:val="20"/>
          <w:szCs w:val="20"/>
          <w:lang w:val="es-ES_tradnl" w:eastAsia="es-MX"/>
        </w:rPr>
      </w:pPr>
      <w:r w:rsidRPr="00FC2AF1">
        <w:rPr>
          <w:rFonts w:ascii="Soberana Sans" w:hAnsi="Soberana Sans"/>
          <w:b/>
          <w:sz w:val="20"/>
          <w:szCs w:val="20"/>
          <w:lang w:val="es-ES_tradnl" w:eastAsia="es-MX"/>
        </w:rPr>
        <w:t>LUGAR Y FECHA</w:t>
      </w:r>
    </w:p>
    <w:p w:rsidR="008E38BE" w:rsidRPr="00FC2AF1" w:rsidRDefault="00790CB4" w:rsidP="00B847B8">
      <w:pPr>
        <w:pStyle w:val="Sinespaciado"/>
        <w:jc w:val="center"/>
        <w:rPr>
          <w:rFonts w:ascii="Soberana Sans" w:hAnsi="Soberana Sans"/>
          <w:b/>
          <w:sz w:val="20"/>
          <w:szCs w:val="20"/>
          <w:lang w:val="es-ES_tradnl" w:eastAsia="es-MX"/>
        </w:rPr>
      </w:pPr>
      <w:r w:rsidRPr="00FC2AF1">
        <w:rPr>
          <w:rFonts w:ascii="Soberana Sans" w:hAnsi="Soberana Sans"/>
          <w:b/>
          <w:sz w:val="20"/>
          <w:szCs w:val="20"/>
          <w:lang w:val="es-ES_tradnl" w:eastAsia="es-MX"/>
        </w:rPr>
        <w:t>PROTESTO LO NECESARIO</w:t>
      </w:r>
    </w:p>
    <w:p w:rsidR="00B847B8" w:rsidRPr="00B47243" w:rsidRDefault="008E38BE" w:rsidP="00B847B8">
      <w:pPr>
        <w:spacing w:after="0"/>
        <w:jc w:val="center"/>
        <w:rPr>
          <w:rFonts w:ascii="Soberana Sans" w:hAnsi="Soberana Sans" w:cs="Arial"/>
          <w:b/>
          <w:bCs/>
          <w:smallCaps/>
          <w:sz w:val="20"/>
          <w:szCs w:val="20"/>
        </w:rPr>
      </w:pPr>
      <w:r w:rsidRPr="00B47243">
        <w:rPr>
          <w:rFonts w:ascii="Soberana Sans" w:hAnsi="Soberana Sans" w:cs="Arial"/>
          <w:b/>
          <w:smallCaps/>
          <w:sz w:val="20"/>
          <w:szCs w:val="20"/>
        </w:rPr>
        <w:t>NOMBRE  Y FIRMA DEL R</w:t>
      </w:r>
      <w:r w:rsidR="00B847B8" w:rsidRPr="00B47243">
        <w:rPr>
          <w:rFonts w:ascii="Soberana Sans" w:hAnsi="Soberana Sans" w:cs="Arial"/>
          <w:b/>
          <w:smallCaps/>
          <w:sz w:val="20"/>
          <w:szCs w:val="20"/>
        </w:rPr>
        <w:t>EPRESENTANTE LEGAL DEL LICITANT</w:t>
      </w:r>
      <w:r w:rsidR="00FC2AF1">
        <w:rPr>
          <w:rFonts w:ascii="Soberana Sans" w:hAnsi="Soberana Sans" w:cs="Arial"/>
          <w:b/>
          <w:smallCaps/>
          <w:sz w:val="20"/>
          <w:szCs w:val="20"/>
        </w:rPr>
        <w:t>E</w:t>
      </w:r>
    </w:p>
    <w:p w:rsidR="008E38BE" w:rsidRPr="00B47243" w:rsidRDefault="00790CB4" w:rsidP="00790CB4">
      <w:pPr>
        <w:jc w:val="center"/>
        <w:rPr>
          <w:rFonts w:ascii="Soberana Sans" w:eastAsia="Times New Roman" w:hAnsi="Soberana Sans" w:cs="Arial"/>
          <w:b/>
          <w:bCs/>
          <w:sz w:val="20"/>
          <w:szCs w:val="20"/>
          <w:lang w:val="es-ES_tradnl" w:eastAsia="es-MX"/>
        </w:rPr>
      </w:pPr>
      <w:r w:rsidRPr="00B47243">
        <w:rPr>
          <w:rFonts w:ascii="Soberana Sans" w:eastAsia="Times New Roman" w:hAnsi="Soberana Sans" w:cs="Arial"/>
          <w:b/>
          <w:bCs/>
          <w:sz w:val="20"/>
          <w:szCs w:val="20"/>
          <w:lang w:val="es-ES_tradnl" w:eastAsia="es-MX"/>
        </w:rPr>
        <w:t>F</w:t>
      </w:r>
      <w:r w:rsidR="008E38BE" w:rsidRPr="00B47243">
        <w:rPr>
          <w:rFonts w:ascii="Soberana Sans" w:eastAsia="Times New Roman" w:hAnsi="Soberana Sans" w:cs="Arial"/>
          <w:b/>
          <w:bCs/>
          <w:sz w:val="20"/>
          <w:szCs w:val="20"/>
          <w:lang w:val="es-ES_tradnl" w:eastAsia="es-MX"/>
        </w:rPr>
        <w:t>ORMATO 5</w:t>
      </w:r>
    </w:p>
    <w:p w:rsidR="008E38BE" w:rsidRPr="00B47243" w:rsidRDefault="008E38BE" w:rsidP="008E38BE">
      <w:pPr>
        <w:overflowPunct w:val="0"/>
        <w:autoSpaceDE w:val="0"/>
        <w:autoSpaceDN w:val="0"/>
        <w:adjustRightInd w:val="0"/>
        <w:spacing w:after="0" w:line="240" w:lineRule="auto"/>
        <w:jc w:val="center"/>
        <w:textAlignment w:val="baseline"/>
        <w:rPr>
          <w:rFonts w:ascii="Soberana Sans" w:eastAsia="Times New Roman" w:hAnsi="Soberana Sans" w:cs="Arial"/>
          <w:b/>
          <w:smallCaps/>
          <w:sz w:val="20"/>
          <w:szCs w:val="20"/>
          <w:lang w:val="es-ES_tradnl" w:eastAsia="es-ES"/>
        </w:rPr>
      </w:pPr>
      <w:r w:rsidRPr="00B47243">
        <w:rPr>
          <w:rFonts w:ascii="Soberana Sans" w:eastAsia="Times New Roman" w:hAnsi="Soberana Sans" w:cs="Arial"/>
          <w:b/>
          <w:bCs/>
          <w:sz w:val="20"/>
          <w:szCs w:val="20"/>
          <w:lang w:val="es-ES_tradnl" w:eastAsia="es-MX"/>
        </w:rPr>
        <w:t>DECLARACIÓN DE AUSENCIA DE IMPEDIMENTOS LEGALES</w:t>
      </w:r>
    </w:p>
    <w:p w:rsidR="00BB3522" w:rsidRPr="00B47243" w:rsidRDefault="008E38BE" w:rsidP="00BB3522">
      <w:pPr>
        <w:pStyle w:val="Sinespaciado"/>
        <w:jc w:val="center"/>
        <w:rPr>
          <w:rFonts w:ascii="Soberana Sans" w:hAnsi="Soberana Sans" w:cs="Arial"/>
          <w:b/>
          <w:sz w:val="20"/>
          <w:szCs w:val="20"/>
          <w:lang w:val="es-ES_tradnl" w:eastAsia="es-MX"/>
        </w:rPr>
      </w:pPr>
      <w:r w:rsidRPr="00B47243">
        <w:rPr>
          <w:rFonts w:ascii="Soberana Sans" w:hAnsi="Soberana Sans" w:cs="Arial"/>
          <w:b/>
          <w:sz w:val="20"/>
          <w:szCs w:val="20"/>
          <w:lang w:val="es-ES_tradnl" w:eastAsia="es-MX"/>
        </w:rPr>
        <w:t>ESCRITO RELATIVO AL ARTÍCULO 50 Y 60 DE LA LEY DE ADQUISICIONES, ARRENDAMIENTOS Y SERVICIOS DEL SECTOR PÚBLICO</w:t>
      </w:r>
    </w:p>
    <w:p w:rsidR="00BB3522" w:rsidRPr="00B47243" w:rsidRDefault="00BB3522" w:rsidP="00BB3522">
      <w:pPr>
        <w:pStyle w:val="Sinespaciado"/>
        <w:jc w:val="center"/>
        <w:rPr>
          <w:rFonts w:ascii="Soberana Sans" w:hAnsi="Soberana Sans"/>
          <w:lang w:val="es-ES_tradnl" w:eastAsia="es-MX"/>
        </w:rPr>
      </w:pPr>
      <w:r w:rsidRPr="00B47243">
        <w:rPr>
          <w:rFonts w:ascii="Soberana Sans" w:hAnsi="Soberana Sans" w:cs="Arial"/>
          <w:sz w:val="20"/>
          <w:szCs w:val="20"/>
          <w:lang w:val="es-ES_tradnl" w:eastAsia="es-MX"/>
        </w:rPr>
        <w:t>(PAPEL MEMBRETADO DEL LICITANTE)</w:t>
      </w:r>
    </w:p>
    <w:p w:rsidR="008E38BE" w:rsidRPr="00B47243" w:rsidRDefault="008E38BE" w:rsidP="00D0418A">
      <w:pPr>
        <w:autoSpaceDE w:val="0"/>
        <w:autoSpaceDN w:val="0"/>
        <w:adjustRightInd w:val="0"/>
        <w:spacing w:after="0" w:line="240" w:lineRule="auto"/>
        <w:rPr>
          <w:rFonts w:ascii="Soberana Sans" w:eastAsia="Times New Roman" w:hAnsi="Soberana Sans" w:cs="Arial"/>
          <w:b/>
          <w:bCs/>
          <w:sz w:val="20"/>
          <w:szCs w:val="20"/>
          <w:lang w:val="es-ES_tradnl" w:eastAsia="es-MX"/>
        </w:rPr>
      </w:pPr>
    </w:p>
    <w:p w:rsidR="0074257A" w:rsidRPr="0074257A" w:rsidRDefault="0074257A" w:rsidP="0074257A">
      <w:pPr>
        <w:keepNext/>
        <w:widowControl w:val="0"/>
        <w:overflowPunct w:val="0"/>
        <w:autoSpaceDE w:val="0"/>
        <w:autoSpaceDN w:val="0"/>
        <w:adjustRightInd w:val="0"/>
        <w:spacing w:after="0" w:line="240" w:lineRule="auto"/>
        <w:jc w:val="right"/>
        <w:textAlignment w:val="baseline"/>
        <w:outlineLvl w:val="2"/>
        <w:rPr>
          <w:rFonts w:ascii="Soberana Sans" w:hAnsi="Soberana Sans" w:cs="Arial"/>
          <w:b/>
          <w:smallCaps/>
          <w:sz w:val="20"/>
          <w:szCs w:val="20"/>
        </w:rPr>
      </w:pPr>
      <w:r w:rsidRPr="0074257A">
        <w:rPr>
          <w:rFonts w:ascii="Soberana Sans" w:hAnsi="Soberana Sans" w:cs="Arial"/>
          <w:b/>
          <w:smallCaps/>
          <w:sz w:val="20"/>
          <w:szCs w:val="20"/>
        </w:rPr>
        <w:t>LUGAR Y FECHA DE EXPEDICIÓN: _______________</w:t>
      </w:r>
    </w:p>
    <w:p w:rsidR="00FC2AF1" w:rsidRDefault="0074257A" w:rsidP="0074257A">
      <w:pPr>
        <w:keepNext/>
        <w:widowControl w:val="0"/>
        <w:overflowPunct w:val="0"/>
        <w:autoSpaceDE w:val="0"/>
        <w:autoSpaceDN w:val="0"/>
        <w:adjustRightInd w:val="0"/>
        <w:spacing w:after="0" w:line="240" w:lineRule="auto"/>
        <w:jc w:val="right"/>
        <w:textAlignment w:val="baseline"/>
        <w:outlineLvl w:val="2"/>
        <w:rPr>
          <w:rFonts w:ascii="Soberana Sans" w:hAnsi="Soberana Sans" w:cs="Arial"/>
          <w:b/>
          <w:smallCaps/>
          <w:sz w:val="20"/>
          <w:szCs w:val="20"/>
        </w:rPr>
      </w:pPr>
      <w:r w:rsidRPr="0074257A">
        <w:rPr>
          <w:rFonts w:ascii="Soberana Sans" w:hAnsi="Soberana Sans" w:cs="Arial"/>
          <w:b/>
          <w:smallCaps/>
          <w:sz w:val="20"/>
          <w:szCs w:val="20"/>
        </w:rPr>
        <w:t>LICITACIÓN PÚBLICA NACIONAL ELECTRÓNICA NO. LA-012NBU99-**-2017</w:t>
      </w:r>
    </w:p>
    <w:p w:rsidR="0074257A" w:rsidRDefault="0074257A" w:rsidP="0074257A">
      <w:pPr>
        <w:keepNext/>
        <w:widowControl w:val="0"/>
        <w:overflowPunct w:val="0"/>
        <w:autoSpaceDE w:val="0"/>
        <w:autoSpaceDN w:val="0"/>
        <w:adjustRightInd w:val="0"/>
        <w:spacing w:after="0" w:line="240" w:lineRule="auto"/>
        <w:jc w:val="right"/>
        <w:textAlignment w:val="baseline"/>
        <w:outlineLvl w:val="2"/>
        <w:rPr>
          <w:rFonts w:ascii="Soberana Sans" w:eastAsia="Times New Roman" w:hAnsi="Soberana Sans" w:cs="Arial"/>
          <w:b/>
          <w:bCs/>
          <w:sz w:val="20"/>
          <w:szCs w:val="20"/>
          <w:lang w:eastAsia="es-ES"/>
        </w:rPr>
      </w:pPr>
    </w:p>
    <w:p w:rsidR="008E38BE" w:rsidRPr="00B47243"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B47243">
        <w:rPr>
          <w:rFonts w:ascii="Soberana Sans" w:eastAsia="Times New Roman" w:hAnsi="Soberana Sans" w:cs="Arial"/>
          <w:b/>
          <w:bCs/>
          <w:sz w:val="20"/>
          <w:szCs w:val="20"/>
          <w:lang w:eastAsia="es-ES"/>
        </w:rPr>
        <w:t xml:space="preserve">HOSPITAL REGIONAL DE ALTA ESPECIALIDAD DE IXTAPALUCA </w:t>
      </w:r>
    </w:p>
    <w:p w:rsidR="008E38BE" w:rsidRPr="00B47243" w:rsidRDefault="008E38BE" w:rsidP="00D0418A">
      <w:pPr>
        <w:keepNext/>
        <w:keepLines/>
        <w:spacing w:after="0"/>
        <w:outlineLvl w:val="0"/>
        <w:rPr>
          <w:rFonts w:ascii="Soberana Sans" w:eastAsiaTheme="majorEastAsia" w:hAnsi="Soberana Sans" w:cs="Arial"/>
          <w:b/>
          <w:bCs/>
          <w:sz w:val="20"/>
          <w:szCs w:val="20"/>
        </w:rPr>
      </w:pPr>
      <w:r w:rsidRPr="00B47243">
        <w:rPr>
          <w:rFonts w:ascii="Soberana Sans" w:eastAsiaTheme="majorEastAsia" w:hAnsi="Soberana Sans" w:cs="Arial"/>
          <w:b/>
          <w:bCs/>
          <w:sz w:val="20"/>
          <w:szCs w:val="20"/>
        </w:rPr>
        <w:t>PRESENTE</w:t>
      </w:r>
    </w:p>
    <w:p w:rsidR="00D0418A" w:rsidRPr="00B47243" w:rsidRDefault="00D0418A" w:rsidP="00D0418A">
      <w:pPr>
        <w:keepNext/>
        <w:keepLines/>
        <w:spacing w:after="0"/>
        <w:outlineLvl w:val="0"/>
        <w:rPr>
          <w:rFonts w:ascii="Soberana Sans" w:eastAsiaTheme="majorEastAsia" w:hAnsi="Soberana Sans" w:cs="Arial"/>
          <w:b/>
          <w:bCs/>
          <w:sz w:val="20"/>
          <w:szCs w:val="20"/>
        </w:rPr>
      </w:pPr>
    </w:p>
    <w:p w:rsidR="008E38BE" w:rsidRPr="00B47243" w:rsidRDefault="008E38BE" w:rsidP="008E38BE">
      <w:pPr>
        <w:autoSpaceDE w:val="0"/>
        <w:autoSpaceDN w:val="0"/>
        <w:adjustRightInd w:val="0"/>
        <w:spacing w:after="0"/>
        <w:jc w:val="both"/>
        <w:rPr>
          <w:rFonts w:ascii="Soberana Sans" w:eastAsia="Times New Roman" w:hAnsi="Soberana Sans" w:cs="Arial"/>
          <w:sz w:val="20"/>
          <w:szCs w:val="20"/>
          <w:lang w:val="es-ES_tradnl" w:eastAsia="es-MX"/>
        </w:rPr>
      </w:pPr>
      <w:r w:rsidRPr="00B47243">
        <w:rPr>
          <w:rFonts w:ascii="Soberana Sans" w:eastAsia="Times New Roman" w:hAnsi="Soberana Sans" w:cs="Arial"/>
          <w:sz w:val="20"/>
          <w:szCs w:val="20"/>
          <w:lang w:val="es-ES_tradnl" w:eastAsia="es-MX"/>
        </w:rPr>
        <w:t xml:space="preserve">En relación a la </w:t>
      </w:r>
      <w:r w:rsidR="006F6F86">
        <w:rPr>
          <w:rFonts w:ascii="Soberana Sans" w:eastAsia="Times New Roman" w:hAnsi="Soberana Sans" w:cs="Arial"/>
          <w:sz w:val="20"/>
          <w:szCs w:val="20"/>
          <w:lang w:val="es-ES_tradnl" w:eastAsia="es-MX"/>
        </w:rPr>
        <w:t xml:space="preserve">Licitación </w:t>
      </w:r>
      <w:proofErr w:type="spellStart"/>
      <w:r w:rsidR="006F6F86">
        <w:rPr>
          <w:rFonts w:ascii="Soberana Sans" w:eastAsia="Times New Roman" w:hAnsi="Soberana Sans" w:cs="Arial"/>
          <w:sz w:val="20"/>
          <w:szCs w:val="20"/>
          <w:lang w:val="es-ES_tradnl" w:eastAsia="es-MX"/>
        </w:rPr>
        <w:t>Publica</w:t>
      </w:r>
      <w:proofErr w:type="spellEnd"/>
      <w:r w:rsidR="00D97CB8" w:rsidRPr="00B47243">
        <w:rPr>
          <w:rFonts w:ascii="Soberana Sans" w:eastAsia="Times New Roman" w:hAnsi="Soberana Sans" w:cs="Arial"/>
          <w:sz w:val="20"/>
          <w:szCs w:val="20"/>
          <w:lang w:val="es-ES_tradnl" w:eastAsia="es-MX"/>
        </w:rPr>
        <w:t xml:space="preserve"> </w:t>
      </w:r>
      <w:r w:rsidRPr="00B47243">
        <w:rPr>
          <w:rFonts w:ascii="Soberana Sans" w:eastAsia="Times New Roman" w:hAnsi="Soberana Sans" w:cs="Arial"/>
          <w:sz w:val="20"/>
          <w:szCs w:val="20"/>
          <w:lang w:val="es-ES_tradnl" w:eastAsia="es-MX"/>
        </w:rPr>
        <w:t>(</w:t>
      </w:r>
      <w:r w:rsidRPr="00B47243">
        <w:rPr>
          <w:rFonts w:ascii="Soberana Sans" w:eastAsia="Times New Roman" w:hAnsi="Soberana Sans" w:cs="Arial"/>
          <w:sz w:val="20"/>
          <w:szCs w:val="20"/>
          <w:u w:val="single"/>
          <w:lang w:val="es-ES_tradnl" w:eastAsia="es-MX"/>
        </w:rPr>
        <w:t>número de</w:t>
      </w:r>
      <w:r w:rsidR="00125384" w:rsidRPr="00B47243">
        <w:rPr>
          <w:rFonts w:ascii="Soberana Sans" w:eastAsia="Times New Roman" w:hAnsi="Soberana Sans" w:cs="Arial"/>
          <w:sz w:val="20"/>
          <w:szCs w:val="20"/>
          <w:u w:val="single"/>
          <w:lang w:val="es-ES_tradnl" w:eastAsia="es-MX"/>
        </w:rPr>
        <w:t>l procedimiento</w:t>
      </w:r>
      <w:r w:rsidRPr="00B47243">
        <w:rPr>
          <w:rFonts w:ascii="Soberana Sans" w:eastAsia="Times New Roman" w:hAnsi="Soberana Sans" w:cs="Arial"/>
          <w:sz w:val="20"/>
          <w:szCs w:val="20"/>
          <w:u w:val="single"/>
          <w:lang w:val="es-ES_tradnl" w:eastAsia="es-MX"/>
        </w:rPr>
        <w:t xml:space="preserve">) </w:t>
      </w:r>
      <w:r w:rsidRPr="00B47243">
        <w:rPr>
          <w:rFonts w:ascii="Soberana Sans" w:eastAsia="Times New Roman" w:hAnsi="Soberana Sans" w:cs="Arial"/>
          <w:sz w:val="20"/>
          <w:szCs w:val="20"/>
          <w:lang w:val="es-ES_tradnl" w:eastAsia="es-MX"/>
        </w:rPr>
        <w:t>para la adquisición de (</w:t>
      </w:r>
      <w:r w:rsidR="00125384" w:rsidRPr="00B47243">
        <w:rPr>
          <w:rFonts w:ascii="Soberana Sans" w:eastAsia="Times New Roman" w:hAnsi="Soberana Sans" w:cs="Arial"/>
          <w:sz w:val="20"/>
          <w:szCs w:val="20"/>
          <w:u w:val="single"/>
          <w:lang w:val="es-ES_tradnl" w:eastAsia="es-MX"/>
        </w:rPr>
        <w:t>servicio a adquirir</w:t>
      </w:r>
      <w:r w:rsidRPr="00B47243">
        <w:rPr>
          <w:rFonts w:ascii="Soberana Sans" w:eastAsia="Times New Roman" w:hAnsi="Soberana Sans" w:cs="Arial"/>
          <w:sz w:val="20"/>
          <w:szCs w:val="20"/>
          <w:lang w:val="es-ES_tradnl" w:eastAsia="es-MX"/>
        </w:rPr>
        <w:t>), el suscrito (</w:t>
      </w:r>
      <w:r w:rsidRPr="00B47243">
        <w:rPr>
          <w:rFonts w:ascii="Soberana Sans" w:eastAsia="Times New Roman" w:hAnsi="Soberana Sans" w:cs="Arial"/>
          <w:sz w:val="20"/>
          <w:szCs w:val="20"/>
          <w:u w:val="single"/>
          <w:lang w:val="es-ES_tradnl" w:eastAsia="es-MX"/>
        </w:rPr>
        <w:t>nombre del representante legal de la empresa licitante</w:t>
      </w:r>
      <w:r w:rsidRPr="00B47243">
        <w:rPr>
          <w:rFonts w:ascii="Soberana Sans" w:eastAsia="Times New Roman" w:hAnsi="Soberana Sans" w:cs="Arial"/>
          <w:sz w:val="20"/>
          <w:szCs w:val="20"/>
          <w:lang w:val="es-ES_tradnl" w:eastAsia="es-MX"/>
        </w:rPr>
        <w:t>), en mi calidad de representante legal de la (</w:t>
      </w:r>
      <w:r w:rsidRPr="00B47243">
        <w:rPr>
          <w:rFonts w:ascii="Soberana Sans" w:eastAsia="Times New Roman" w:hAnsi="Soberana Sans" w:cs="Arial"/>
          <w:sz w:val="20"/>
          <w:szCs w:val="20"/>
          <w:u w:val="single"/>
          <w:lang w:val="es-ES_tradnl" w:eastAsia="es-MX"/>
        </w:rPr>
        <w:t>nombre de la empresa</w:t>
      </w:r>
      <w:r w:rsidRPr="00B47243">
        <w:rPr>
          <w:rFonts w:ascii="Soberana Sans" w:eastAsia="Times New Roman" w:hAnsi="Soberana Sans" w:cs="Arial"/>
          <w:sz w:val="20"/>
          <w:szCs w:val="20"/>
          <w:lang w:val="es-ES_tradnl" w:eastAsia="es-MX"/>
        </w:rPr>
        <w:t xml:space="preserve">), comparezco ante usted, para </w:t>
      </w:r>
      <w:r w:rsidRPr="00B47243">
        <w:rPr>
          <w:rFonts w:ascii="Soberana Sans" w:eastAsia="Times New Roman" w:hAnsi="Soberana Sans" w:cs="Arial"/>
          <w:b/>
          <w:sz w:val="20"/>
          <w:szCs w:val="20"/>
          <w:lang w:val="es-ES_tradnl" w:eastAsia="es-MX"/>
        </w:rPr>
        <w:t>declarar bajo protesta de decir verdad</w:t>
      </w:r>
      <w:r w:rsidRPr="00B47243">
        <w:rPr>
          <w:rFonts w:ascii="Soberana Sans" w:eastAsia="Times New Roman" w:hAnsi="Soberana Sans" w:cs="Arial"/>
          <w:sz w:val="20"/>
          <w:szCs w:val="20"/>
          <w:lang w:val="es-ES_tradnl" w:eastAsia="es-MX"/>
        </w:rPr>
        <w:t>:</w:t>
      </w:r>
    </w:p>
    <w:p w:rsidR="008E38BE" w:rsidRPr="00B47243" w:rsidRDefault="008E38BE" w:rsidP="008E38BE">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8E38BE" w:rsidRPr="00B47243" w:rsidRDefault="008E38BE" w:rsidP="008E38BE">
      <w:pPr>
        <w:autoSpaceDE w:val="0"/>
        <w:autoSpaceDN w:val="0"/>
        <w:adjustRightInd w:val="0"/>
        <w:spacing w:after="0"/>
        <w:jc w:val="both"/>
        <w:rPr>
          <w:rFonts w:ascii="Soberana Sans" w:eastAsia="Times New Roman" w:hAnsi="Soberana Sans" w:cs="Arial"/>
          <w:sz w:val="20"/>
          <w:szCs w:val="20"/>
          <w:lang w:val="es-ES_tradnl" w:eastAsia="es-MX"/>
        </w:rPr>
      </w:pPr>
      <w:r w:rsidRPr="00B47243">
        <w:rPr>
          <w:rFonts w:ascii="Soberana Sans" w:eastAsia="Times New Roman" w:hAnsi="Soberana Sans" w:cs="Arial"/>
          <w:sz w:val="20"/>
          <w:szCs w:val="20"/>
          <w:lang w:val="es-ES_tradnl" w:eastAsia="es-MX"/>
        </w:rPr>
        <w:t xml:space="preserve">Que ninguno de los integrantes de mi representada se encuentra bajo los supuestos que establece el artículo </w:t>
      </w:r>
      <w:r w:rsidRPr="00B47243">
        <w:rPr>
          <w:rFonts w:ascii="Soberana Sans" w:eastAsia="Times New Roman" w:hAnsi="Soberana Sans" w:cs="Arial"/>
          <w:b/>
          <w:bCs/>
          <w:sz w:val="20"/>
          <w:szCs w:val="20"/>
          <w:lang w:val="es-ES_tradnl" w:eastAsia="es-MX"/>
        </w:rPr>
        <w:t>50</w:t>
      </w:r>
      <w:r w:rsidRPr="00B47243">
        <w:rPr>
          <w:rFonts w:ascii="Soberana Sans" w:eastAsia="Times New Roman" w:hAnsi="Soberana Sans" w:cs="Arial"/>
          <w:sz w:val="20"/>
          <w:szCs w:val="20"/>
          <w:lang w:val="es-ES_tradnl" w:eastAsia="es-MX"/>
        </w:rPr>
        <w:t xml:space="preserve"> o de no haber sido inhabilitado por alguno de los supuestos señalados por el artículo </w:t>
      </w:r>
      <w:r w:rsidRPr="00B47243">
        <w:rPr>
          <w:rFonts w:ascii="Soberana Sans" w:eastAsia="Times New Roman" w:hAnsi="Soberana Sans" w:cs="Arial"/>
          <w:b/>
          <w:bCs/>
          <w:sz w:val="20"/>
          <w:szCs w:val="20"/>
          <w:lang w:val="es-ES_tradnl" w:eastAsia="es-MX"/>
        </w:rPr>
        <w:t>60</w:t>
      </w:r>
      <w:r w:rsidRPr="00B47243">
        <w:rPr>
          <w:rFonts w:ascii="Soberana Sans" w:eastAsia="Times New Roman" w:hAnsi="Soberana Sans" w:cs="Arial"/>
          <w:sz w:val="20"/>
          <w:szCs w:val="20"/>
          <w:lang w:val="es-ES_tradnl" w:eastAsia="es-MX"/>
        </w:rPr>
        <w:t xml:space="preserve"> de la </w:t>
      </w:r>
      <w:r w:rsidR="00AE1333" w:rsidRPr="00B47243">
        <w:rPr>
          <w:rFonts w:ascii="Soberana Sans" w:eastAsia="Times New Roman" w:hAnsi="Soberana Sans" w:cs="Arial"/>
          <w:sz w:val="20"/>
          <w:szCs w:val="20"/>
          <w:lang w:val="es-ES_tradnl" w:eastAsia="es-MX"/>
        </w:rPr>
        <w:t xml:space="preserve">Ley </w:t>
      </w:r>
      <w:r w:rsidRPr="00B47243">
        <w:rPr>
          <w:rFonts w:ascii="Soberana Sans" w:eastAsia="Times New Roman" w:hAnsi="Soberana Sans" w:cs="Arial"/>
          <w:sz w:val="20"/>
          <w:szCs w:val="20"/>
          <w:lang w:val="es-ES_tradnl" w:eastAsia="es-MX"/>
        </w:rPr>
        <w:t xml:space="preserve">de </w:t>
      </w:r>
      <w:r w:rsidR="00AE1333" w:rsidRPr="00B47243">
        <w:rPr>
          <w:rFonts w:ascii="Soberana Sans" w:eastAsia="Times New Roman" w:hAnsi="Soberana Sans" w:cs="Arial"/>
          <w:sz w:val="20"/>
          <w:szCs w:val="20"/>
          <w:lang w:val="es-ES_tradnl" w:eastAsia="es-MX"/>
        </w:rPr>
        <w:t>Adquisiciones</w:t>
      </w:r>
      <w:r w:rsidRPr="00B47243">
        <w:rPr>
          <w:rFonts w:ascii="Soberana Sans" w:eastAsia="Times New Roman" w:hAnsi="Soberana Sans" w:cs="Arial"/>
          <w:sz w:val="20"/>
          <w:szCs w:val="20"/>
          <w:lang w:val="es-ES_tradnl" w:eastAsia="es-MX"/>
        </w:rPr>
        <w:t xml:space="preserve">, </w:t>
      </w:r>
      <w:r w:rsidR="00AE1333" w:rsidRPr="00B47243">
        <w:rPr>
          <w:rFonts w:ascii="Soberana Sans" w:eastAsia="Times New Roman" w:hAnsi="Soberana Sans" w:cs="Arial"/>
          <w:sz w:val="20"/>
          <w:szCs w:val="20"/>
          <w:lang w:val="es-ES_tradnl" w:eastAsia="es-MX"/>
        </w:rPr>
        <w:t xml:space="preserve">Arrendamientos </w:t>
      </w:r>
      <w:r w:rsidRPr="00B47243">
        <w:rPr>
          <w:rFonts w:ascii="Soberana Sans" w:eastAsia="Times New Roman" w:hAnsi="Soberana Sans" w:cs="Arial"/>
          <w:sz w:val="20"/>
          <w:szCs w:val="20"/>
          <w:lang w:val="es-ES_tradnl" w:eastAsia="es-MX"/>
        </w:rPr>
        <w:t xml:space="preserve">y </w:t>
      </w:r>
      <w:r w:rsidR="00AE1333" w:rsidRPr="00B47243">
        <w:rPr>
          <w:rFonts w:ascii="Soberana Sans" w:eastAsia="Times New Roman" w:hAnsi="Soberana Sans" w:cs="Arial"/>
          <w:sz w:val="20"/>
          <w:szCs w:val="20"/>
          <w:lang w:val="es-ES_tradnl" w:eastAsia="es-MX"/>
        </w:rPr>
        <w:t xml:space="preserve">Servicios </w:t>
      </w:r>
      <w:r w:rsidRPr="00B47243">
        <w:rPr>
          <w:rFonts w:ascii="Soberana Sans" w:eastAsia="Times New Roman" w:hAnsi="Soberana Sans" w:cs="Arial"/>
          <w:sz w:val="20"/>
          <w:szCs w:val="20"/>
          <w:lang w:val="es-ES_tradnl" w:eastAsia="es-MX"/>
        </w:rPr>
        <w:t xml:space="preserve">del </w:t>
      </w:r>
      <w:r w:rsidR="00AE1333" w:rsidRPr="00B47243">
        <w:rPr>
          <w:rFonts w:ascii="Soberana Sans" w:eastAsia="Times New Roman" w:hAnsi="Soberana Sans" w:cs="Arial"/>
          <w:sz w:val="20"/>
          <w:szCs w:val="20"/>
          <w:lang w:val="es-ES_tradnl" w:eastAsia="es-MX"/>
        </w:rPr>
        <w:t>Sector Público</w:t>
      </w:r>
      <w:r w:rsidRPr="00B47243">
        <w:rPr>
          <w:rFonts w:ascii="Soberana Sans" w:eastAsia="Times New Roman" w:hAnsi="Soberana Sans" w:cs="Arial"/>
          <w:sz w:val="20"/>
          <w:szCs w:val="20"/>
          <w:lang w:val="es-ES_tradnl" w:eastAsia="es-MX"/>
        </w:rPr>
        <w:t>.</w:t>
      </w:r>
    </w:p>
    <w:p w:rsidR="008E38BE" w:rsidRPr="00B47243" w:rsidRDefault="008E38BE" w:rsidP="008E38BE">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8E38BE" w:rsidRPr="00B47243" w:rsidRDefault="008E38BE" w:rsidP="008E38BE">
      <w:pPr>
        <w:autoSpaceDE w:val="0"/>
        <w:autoSpaceDN w:val="0"/>
        <w:adjustRightInd w:val="0"/>
        <w:spacing w:after="0"/>
        <w:jc w:val="both"/>
        <w:rPr>
          <w:rFonts w:ascii="Soberana Sans" w:eastAsia="Times New Roman" w:hAnsi="Soberana Sans" w:cs="Arial"/>
          <w:sz w:val="20"/>
          <w:szCs w:val="20"/>
          <w:lang w:val="es-ES_tradnl" w:eastAsia="es-MX"/>
        </w:rPr>
      </w:pPr>
      <w:r w:rsidRPr="00B47243">
        <w:rPr>
          <w:rFonts w:ascii="Soberana Sans" w:eastAsia="Times New Roman" w:hAnsi="Soberana Sans" w:cs="Arial"/>
          <w:sz w:val="20"/>
          <w:szCs w:val="20"/>
          <w:lang w:val="es-ES_tradnl" w:eastAsia="es-MX"/>
        </w:rPr>
        <w:t xml:space="preserve">Mi representada se da por enterada que en caso de la información aquí proporcionada resultase falsa, será causa de sanciones conforme a la </w:t>
      </w:r>
      <w:r w:rsidR="00AE1333" w:rsidRPr="00B47243">
        <w:rPr>
          <w:rFonts w:ascii="Soberana Sans" w:eastAsia="Times New Roman" w:hAnsi="Soberana Sans" w:cs="Arial"/>
          <w:sz w:val="20"/>
          <w:szCs w:val="20"/>
          <w:lang w:val="es-ES_tradnl" w:eastAsia="es-MX"/>
        </w:rPr>
        <w:t xml:space="preserve">Ley </w:t>
      </w:r>
      <w:r w:rsidRPr="00B47243">
        <w:rPr>
          <w:rFonts w:ascii="Soberana Sans" w:eastAsia="Times New Roman" w:hAnsi="Soberana Sans" w:cs="Arial"/>
          <w:sz w:val="20"/>
          <w:szCs w:val="20"/>
          <w:lang w:val="es-ES_tradnl" w:eastAsia="es-MX"/>
        </w:rPr>
        <w:t xml:space="preserve">de </w:t>
      </w:r>
      <w:r w:rsidR="00AE1333" w:rsidRPr="00B47243">
        <w:rPr>
          <w:rFonts w:ascii="Soberana Sans" w:eastAsia="Times New Roman" w:hAnsi="Soberana Sans" w:cs="Arial"/>
          <w:sz w:val="20"/>
          <w:szCs w:val="20"/>
          <w:lang w:val="es-ES_tradnl" w:eastAsia="es-MX"/>
        </w:rPr>
        <w:t>Adquisiciones</w:t>
      </w:r>
      <w:r w:rsidRPr="00B47243">
        <w:rPr>
          <w:rFonts w:ascii="Soberana Sans" w:eastAsia="Times New Roman" w:hAnsi="Soberana Sans" w:cs="Arial"/>
          <w:sz w:val="20"/>
          <w:szCs w:val="20"/>
          <w:lang w:val="es-ES_tradnl" w:eastAsia="es-MX"/>
        </w:rPr>
        <w:t xml:space="preserve">, </w:t>
      </w:r>
      <w:r w:rsidR="00AE1333" w:rsidRPr="00B47243">
        <w:rPr>
          <w:rFonts w:ascii="Soberana Sans" w:eastAsia="Times New Roman" w:hAnsi="Soberana Sans" w:cs="Arial"/>
          <w:sz w:val="20"/>
          <w:szCs w:val="20"/>
          <w:lang w:val="es-ES_tradnl" w:eastAsia="es-MX"/>
        </w:rPr>
        <w:t xml:space="preserve">Arrendamientos </w:t>
      </w:r>
      <w:r w:rsidRPr="00B47243">
        <w:rPr>
          <w:rFonts w:ascii="Soberana Sans" w:eastAsia="Times New Roman" w:hAnsi="Soberana Sans" w:cs="Arial"/>
          <w:sz w:val="20"/>
          <w:szCs w:val="20"/>
          <w:lang w:val="es-ES_tradnl" w:eastAsia="es-MX"/>
        </w:rPr>
        <w:t xml:space="preserve">y </w:t>
      </w:r>
      <w:r w:rsidR="00AE1333" w:rsidRPr="00B47243">
        <w:rPr>
          <w:rFonts w:ascii="Soberana Sans" w:eastAsia="Times New Roman" w:hAnsi="Soberana Sans" w:cs="Arial"/>
          <w:sz w:val="20"/>
          <w:szCs w:val="20"/>
          <w:lang w:val="es-ES_tradnl" w:eastAsia="es-MX"/>
        </w:rPr>
        <w:t xml:space="preserve">Servicios </w:t>
      </w:r>
      <w:r w:rsidRPr="00B47243">
        <w:rPr>
          <w:rFonts w:ascii="Soberana Sans" w:eastAsia="Times New Roman" w:hAnsi="Soberana Sans" w:cs="Arial"/>
          <w:sz w:val="20"/>
          <w:szCs w:val="20"/>
          <w:lang w:val="es-ES_tradnl" w:eastAsia="es-MX"/>
        </w:rPr>
        <w:t xml:space="preserve">del </w:t>
      </w:r>
      <w:r w:rsidR="00AE1333" w:rsidRPr="00B47243">
        <w:rPr>
          <w:rFonts w:ascii="Soberana Sans" w:eastAsia="Times New Roman" w:hAnsi="Soberana Sans" w:cs="Arial"/>
          <w:sz w:val="20"/>
          <w:szCs w:val="20"/>
          <w:lang w:val="es-ES_tradnl" w:eastAsia="es-MX"/>
        </w:rPr>
        <w:t>Sector Público</w:t>
      </w:r>
      <w:r w:rsidRPr="00B47243">
        <w:rPr>
          <w:rFonts w:ascii="Soberana Sans" w:eastAsia="Times New Roman" w:hAnsi="Soberana Sans" w:cs="Arial"/>
          <w:sz w:val="20"/>
          <w:szCs w:val="20"/>
          <w:lang w:val="es-ES_tradnl" w:eastAsia="es-MX"/>
        </w:rPr>
        <w:t>.</w:t>
      </w:r>
    </w:p>
    <w:p w:rsidR="008E38BE" w:rsidRPr="00B47243" w:rsidRDefault="008E38BE" w:rsidP="008E38BE">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8E38BE" w:rsidRPr="00B47243" w:rsidRDefault="008E38BE" w:rsidP="008E38BE">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8E38BE" w:rsidRPr="00B47243" w:rsidRDefault="008E38BE" w:rsidP="008E38BE">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8E38BE" w:rsidRPr="00B47243" w:rsidRDefault="008E38BE" w:rsidP="008E38BE">
      <w:pPr>
        <w:spacing w:after="0"/>
        <w:jc w:val="center"/>
        <w:rPr>
          <w:rFonts w:ascii="Soberana Sans" w:hAnsi="Soberana Sans" w:cs="Arial"/>
          <w:b/>
          <w:bCs/>
          <w:smallCaps/>
          <w:sz w:val="20"/>
          <w:szCs w:val="20"/>
        </w:rPr>
      </w:pPr>
      <w:r w:rsidRPr="00B47243">
        <w:rPr>
          <w:rFonts w:ascii="Soberana Sans" w:hAnsi="Soberana Sans" w:cs="Arial"/>
          <w:b/>
          <w:bCs/>
          <w:smallCaps/>
          <w:sz w:val="20"/>
          <w:szCs w:val="20"/>
        </w:rPr>
        <w:t xml:space="preserve">A T E N T A M E N T E </w:t>
      </w:r>
    </w:p>
    <w:p w:rsidR="008E38BE" w:rsidRPr="00B47243" w:rsidRDefault="008E38BE" w:rsidP="008E38BE">
      <w:pPr>
        <w:autoSpaceDE w:val="0"/>
        <w:autoSpaceDN w:val="0"/>
        <w:adjustRightInd w:val="0"/>
        <w:spacing w:after="0" w:line="240" w:lineRule="auto"/>
        <w:jc w:val="both"/>
        <w:rPr>
          <w:rFonts w:ascii="Soberana Sans" w:eastAsia="Times New Roman" w:hAnsi="Soberana Sans" w:cs="Arial"/>
          <w:sz w:val="20"/>
          <w:szCs w:val="20"/>
          <w:lang w:eastAsia="es-MX"/>
        </w:rPr>
      </w:pPr>
    </w:p>
    <w:p w:rsidR="008E38BE" w:rsidRPr="00B47243" w:rsidRDefault="008E38BE" w:rsidP="008E38BE">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8E38BE" w:rsidRPr="00B47243" w:rsidRDefault="008E38BE" w:rsidP="008E38BE">
      <w:pPr>
        <w:spacing w:after="0"/>
        <w:jc w:val="center"/>
        <w:rPr>
          <w:rFonts w:ascii="Soberana Sans" w:hAnsi="Soberana Sans" w:cs="Arial"/>
          <w:b/>
          <w:bCs/>
          <w:smallCaps/>
          <w:sz w:val="20"/>
          <w:szCs w:val="20"/>
        </w:rPr>
      </w:pPr>
      <w:r w:rsidRPr="00B47243">
        <w:rPr>
          <w:rFonts w:ascii="Soberana Sans" w:hAnsi="Soberana Sans" w:cs="Arial"/>
          <w:b/>
          <w:bCs/>
          <w:smallCaps/>
          <w:sz w:val="20"/>
          <w:szCs w:val="20"/>
        </w:rPr>
        <w:t>_____________________________________</w:t>
      </w:r>
    </w:p>
    <w:p w:rsidR="008E38BE" w:rsidRPr="00B47243" w:rsidRDefault="008E38BE" w:rsidP="008E38BE">
      <w:pPr>
        <w:spacing w:after="0"/>
        <w:jc w:val="center"/>
        <w:rPr>
          <w:rFonts w:ascii="Soberana Sans" w:hAnsi="Soberana Sans" w:cs="Arial"/>
          <w:b/>
          <w:smallCaps/>
          <w:sz w:val="20"/>
          <w:szCs w:val="20"/>
        </w:rPr>
      </w:pPr>
      <w:r w:rsidRPr="00B47243">
        <w:rPr>
          <w:rFonts w:ascii="Soberana Sans" w:hAnsi="Soberana Sans" w:cs="Arial"/>
          <w:b/>
          <w:smallCaps/>
          <w:sz w:val="20"/>
          <w:szCs w:val="20"/>
        </w:rPr>
        <w:t>NOMBRE, CARGO Y FIRMA DEL REPRESENTANTE LEGAL DEL LICITANTE</w:t>
      </w:r>
    </w:p>
    <w:p w:rsidR="008E38BE" w:rsidRPr="00B47243"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B47243"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262740" w:rsidRPr="00B47243" w:rsidRDefault="00262740"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B47243" w:rsidRDefault="008E38BE" w:rsidP="00B847B8">
      <w:pPr>
        <w:jc w:val="center"/>
        <w:rPr>
          <w:rFonts w:ascii="Soberana Sans" w:eastAsia="Times New Roman" w:hAnsi="Soberana Sans" w:cs="Arial"/>
          <w:b/>
          <w:bCs/>
          <w:sz w:val="20"/>
          <w:szCs w:val="20"/>
          <w:lang w:val="es-ES_tradnl" w:eastAsia="es-MX"/>
        </w:rPr>
      </w:pPr>
      <w:r w:rsidRPr="00B47243">
        <w:rPr>
          <w:rFonts w:ascii="Soberana Sans" w:eastAsia="Times New Roman" w:hAnsi="Soberana Sans" w:cs="Arial"/>
          <w:b/>
          <w:bCs/>
          <w:sz w:val="20"/>
          <w:szCs w:val="20"/>
          <w:lang w:val="es-ES_tradnl" w:eastAsia="es-MX"/>
        </w:rPr>
        <w:t>FORMATO 6</w:t>
      </w:r>
    </w:p>
    <w:p w:rsidR="008E38BE" w:rsidRPr="00B47243" w:rsidRDefault="008E38BE" w:rsidP="008E38BE">
      <w:pPr>
        <w:autoSpaceDE w:val="0"/>
        <w:autoSpaceDN w:val="0"/>
        <w:adjustRightInd w:val="0"/>
        <w:spacing w:after="0" w:line="240" w:lineRule="auto"/>
        <w:jc w:val="center"/>
        <w:rPr>
          <w:rFonts w:ascii="Soberana Sans" w:eastAsia="Times New Roman" w:hAnsi="Soberana Sans" w:cs="Arial"/>
          <w:b/>
          <w:bCs/>
          <w:sz w:val="20"/>
          <w:szCs w:val="20"/>
          <w:lang w:val="es-ES_tradnl" w:eastAsia="es-MX"/>
        </w:rPr>
      </w:pPr>
      <w:r w:rsidRPr="00B47243">
        <w:rPr>
          <w:rFonts w:ascii="Soberana Sans" w:eastAsia="Times New Roman" w:hAnsi="Soberana Sans" w:cs="Arial"/>
          <w:b/>
          <w:bCs/>
          <w:sz w:val="20"/>
          <w:szCs w:val="20"/>
          <w:lang w:val="es-ES_tradnl" w:eastAsia="es-MX"/>
        </w:rPr>
        <w:t xml:space="preserve"> DECLARACIÓN DE INTEGRIDAD</w:t>
      </w:r>
    </w:p>
    <w:p w:rsidR="00BB3522" w:rsidRPr="00B47243" w:rsidRDefault="00BB3522" w:rsidP="00BB3522">
      <w:pPr>
        <w:jc w:val="center"/>
        <w:rPr>
          <w:rFonts w:ascii="Soberana Sans" w:eastAsia="Times New Roman" w:hAnsi="Soberana Sans" w:cs="Arial"/>
          <w:sz w:val="20"/>
          <w:szCs w:val="20"/>
          <w:lang w:val="es-ES_tradnl" w:eastAsia="es-MX"/>
        </w:rPr>
      </w:pPr>
      <w:r w:rsidRPr="00B47243">
        <w:rPr>
          <w:rFonts w:ascii="Soberana Sans" w:eastAsia="Times New Roman" w:hAnsi="Soberana Sans" w:cs="Arial"/>
          <w:sz w:val="20"/>
          <w:szCs w:val="20"/>
          <w:lang w:val="es-ES_tradnl" w:eastAsia="es-MX"/>
        </w:rPr>
        <w:t>(PAPEL MEMBRETADO DEL LICITANTE)</w:t>
      </w:r>
    </w:p>
    <w:p w:rsidR="008E38BE" w:rsidRPr="00B47243" w:rsidRDefault="008E38BE" w:rsidP="008E38BE">
      <w:pPr>
        <w:autoSpaceDE w:val="0"/>
        <w:autoSpaceDN w:val="0"/>
        <w:adjustRightInd w:val="0"/>
        <w:spacing w:after="0" w:line="240" w:lineRule="auto"/>
        <w:jc w:val="center"/>
        <w:rPr>
          <w:rFonts w:ascii="Soberana Sans" w:eastAsia="Times New Roman" w:hAnsi="Soberana Sans" w:cs="Arial"/>
          <w:b/>
          <w:bCs/>
          <w:sz w:val="20"/>
          <w:szCs w:val="20"/>
          <w:u w:val="single"/>
          <w:lang w:val="es-ES_tradnl" w:eastAsia="es-MX"/>
        </w:rPr>
      </w:pPr>
    </w:p>
    <w:p w:rsidR="0074257A" w:rsidRPr="0074257A" w:rsidRDefault="0074257A" w:rsidP="0074257A">
      <w:pPr>
        <w:keepNext/>
        <w:widowControl w:val="0"/>
        <w:overflowPunct w:val="0"/>
        <w:autoSpaceDE w:val="0"/>
        <w:autoSpaceDN w:val="0"/>
        <w:adjustRightInd w:val="0"/>
        <w:spacing w:after="0" w:line="240" w:lineRule="auto"/>
        <w:jc w:val="right"/>
        <w:textAlignment w:val="baseline"/>
        <w:outlineLvl w:val="2"/>
        <w:rPr>
          <w:rFonts w:ascii="Soberana Sans" w:hAnsi="Soberana Sans" w:cs="Arial"/>
          <w:b/>
          <w:sz w:val="20"/>
          <w:szCs w:val="20"/>
        </w:rPr>
      </w:pPr>
      <w:r w:rsidRPr="0074257A">
        <w:rPr>
          <w:rFonts w:ascii="Soberana Sans" w:hAnsi="Soberana Sans" w:cs="Arial"/>
          <w:b/>
          <w:sz w:val="20"/>
          <w:szCs w:val="20"/>
        </w:rPr>
        <w:t>LUGAR Y FECHA DE EXPEDICIÓN: _______________</w:t>
      </w:r>
    </w:p>
    <w:p w:rsidR="00FC2AF1" w:rsidRDefault="0074257A" w:rsidP="0074257A">
      <w:pPr>
        <w:keepNext/>
        <w:widowControl w:val="0"/>
        <w:overflowPunct w:val="0"/>
        <w:autoSpaceDE w:val="0"/>
        <w:autoSpaceDN w:val="0"/>
        <w:adjustRightInd w:val="0"/>
        <w:spacing w:after="0" w:line="240" w:lineRule="auto"/>
        <w:jc w:val="right"/>
        <w:textAlignment w:val="baseline"/>
        <w:outlineLvl w:val="2"/>
        <w:rPr>
          <w:rFonts w:ascii="Soberana Sans" w:hAnsi="Soberana Sans" w:cs="Arial"/>
          <w:b/>
          <w:sz w:val="20"/>
          <w:szCs w:val="20"/>
        </w:rPr>
      </w:pPr>
      <w:r w:rsidRPr="0074257A">
        <w:rPr>
          <w:rFonts w:ascii="Soberana Sans" w:hAnsi="Soberana Sans" w:cs="Arial"/>
          <w:b/>
          <w:sz w:val="20"/>
          <w:szCs w:val="20"/>
        </w:rPr>
        <w:t>LICITACIÓN PÚBLICA NACIONAL ELECTRÓNICA NO. LA-012NBU99-**-2017</w:t>
      </w:r>
    </w:p>
    <w:p w:rsidR="0074257A" w:rsidRDefault="0074257A" w:rsidP="0074257A">
      <w:pPr>
        <w:keepNext/>
        <w:widowControl w:val="0"/>
        <w:overflowPunct w:val="0"/>
        <w:autoSpaceDE w:val="0"/>
        <w:autoSpaceDN w:val="0"/>
        <w:adjustRightInd w:val="0"/>
        <w:spacing w:after="0" w:line="240" w:lineRule="auto"/>
        <w:jc w:val="right"/>
        <w:textAlignment w:val="baseline"/>
        <w:outlineLvl w:val="2"/>
        <w:rPr>
          <w:rFonts w:ascii="Soberana Sans" w:eastAsia="Times New Roman" w:hAnsi="Soberana Sans" w:cs="Arial"/>
          <w:b/>
          <w:bCs/>
          <w:sz w:val="20"/>
          <w:szCs w:val="20"/>
          <w:lang w:eastAsia="es-ES"/>
        </w:rPr>
      </w:pPr>
    </w:p>
    <w:p w:rsidR="008E38BE" w:rsidRPr="00B47243"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B47243">
        <w:rPr>
          <w:rFonts w:ascii="Soberana Sans" w:eastAsia="Times New Roman" w:hAnsi="Soberana Sans" w:cs="Arial"/>
          <w:b/>
          <w:bCs/>
          <w:sz w:val="20"/>
          <w:szCs w:val="20"/>
          <w:lang w:eastAsia="es-ES"/>
        </w:rPr>
        <w:t xml:space="preserve">HOSPITAL REGIONAL DE ALTA ESPECIALIDAD DE IXTAPALUCA </w:t>
      </w:r>
    </w:p>
    <w:p w:rsidR="008E38BE" w:rsidRPr="00B47243" w:rsidRDefault="008E38BE" w:rsidP="008E38BE">
      <w:pPr>
        <w:keepNext/>
        <w:keepLines/>
        <w:spacing w:after="0"/>
        <w:outlineLvl w:val="0"/>
        <w:rPr>
          <w:rFonts w:ascii="Soberana Sans" w:eastAsiaTheme="majorEastAsia" w:hAnsi="Soberana Sans" w:cs="Arial"/>
          <w:b/>
          <w:bCs/>
          <w:sz w:val="20"/>
          <w:szCs w:val="20"/>
        </w:rPr>
      </w:pPr>
      <w:r w:rsidRPr="00B47243">
        <w:rPr>
          <w:rFonts w:ascii="Soberana Sans" w:eastAsiaTheme="majorEastAsia" w:hAnsi="Soberana Sans" w:cs="Arial"/>
          <w:b/>
          <w:bCs/>
          <w:sz w:val="20"/>
          <w:szCs w:val="20"/>
        </w:rPr>
        <w:t>PRESENTE</w:t>
      </w:r>
    </w:p>
    <w:p w:rsidR="008E38BE" w:rsidRPr="00B47243" w:rsidRDefault="008E38BE" w:rsidP="008E38BE">
      <w:pPr>
        <w:widowControl w:val="0"/>
        <w:tabs>
          <w:tab w:val="left" w:pos="0"/>
        </w:tabs>
        <w:overflowPunct w:val="0"/>
        <w:autoSpaceDE w:val="0"/>
        <w:autoSpaceDN w:val="0"/>
        <w:adjustRightInd w:val="0"/>
        <w:spacing w:after="0"/>
        <w:ind w:left="284"/>
        <w:jc w:val="both"/>
        <w:textAlignment w:val="baseline"/>
        <w:rPr>
          <w:rFonts w:ascii="Soberana Sans" w:eastAsia="Times New Roman" w:hAnsi="Soberana Sans" w:cs="Arial"/>
          <w:bCs/>
          <w:sz w:val="20"/>
          <w:szCs w:val="20"/>
          <w:lang w:val="es-ES_tradnl" w:eastAsia="es-ES"/>
        </w:rPr>
      </w:pPr>
    </w:p>
    <w:p w:rsidR="00125384" w:rsidRPr="00B47243" w:rsidRDefault="00125384" w:rsidP="008E38BE">
      <w:pPr>
        <w:widowControl w:val="0"/>
        <w:tabs>
          <w:tab w:val="left" w:pos="0"/>
        </w:tabs>
        <w:overflowPunct w:val="0"/>
        <w:autoSpaceDE w:val="0"/>
        <w:autoSpaceDN w:val="0"/>
        <w:adjustRightInd w:val="0"/>
        <w:spacing w:after="0"/>
        <w:ind w:left="284"/>
        <w:jc w:val="both"/>
        <w:textAlignment w:val="baseline"/>
        <w:rPr>
          <w:rFonts w:ascii="Soberana Sans" w:eastAsia="Times New Roman" w:hAnsi="Soberana Sans" w:cs="Arial"/>
          <w:bCs/>
          <w:sz w:val="20"/>
          <w:szCs w:val="20"/>
          <w:lang w:val="es-ES_tradnl" w:eastAsia="es-ES"/>
        </w:rPr>
      </w:pPr>
    </w:p>
    <w:p w:rsidR="008E38BE" w:rsidRPr="00B47243" w:rsidRDefault="008E38BE" w:rsidP="00B20E6A">
      <w:pPr>
        <w:widowControl w:val="0"/>
        <w:tabs>
          <w:tab w:val="left" w:pos="0"/>
        </w:tabs>
        <w:overflowPunct w:val="0"/>
        <w:autoSpaceDE w:val="0"/>
        <w:autoSpaceDN w:val="0"/>
        <w:adjustRightInd w:val="0"/>
        <w:spacing w:after="0"/>
        <w:jc w:val="both"/>
        <w:textAlignment w:val="baseline"/>
        <w:rPr>
          <w:rFonts w:ascii="Soberana Sans" w:eastAsia="Times New Roman" w:hAnsi="Soberana Sans" w:cs="Arial"/>
          <w:bCs/>
          <w:caps/>
          <w:sz w:val="20"/>
          <w:szCs w:val="20"/>
          <w:lang w:val="es-ES_tradnl" w:eastAsia="es-ES"/>
        </w:rPr>
      </w:pPr>
      <w:r w:rsidRPr="00B47243">
        <w:rPr>
          <w:rFonts w:ascii="Soberana Sans" w:eastAsia="Times New Roman" w:hAnsi="Soberana Sans" w:cs="Arial"/>
          <w:bCs/>
          <w:sz w:val="20"/>
          <w:szCs w:val="20"/>
          <w:lang w:val="es-ES_tradnl" w:eastAsia="es-ES"/>
        </w:rPr>
        <w:t xml:space="preserve">C._________________, representante legal de </w:t>
      </w:r>
      <w:r w:rsidR="00125384" w:rsidRPr="00B47243">
        <w:rPr>
          <w:rFonts w:ascii="Soberana Sans" w:eastAsia="Times New Roman" w:hAnsi="Soberana Sans" w:cs="Arial"/>
          <w:bCs/>
          <w:sz w:val="20"/>
          <w:szCs w:val="20"/>
          <w:lang w:val="es-ES_tradnl" w:eastAsia="es-ES"/>
        </w:rPr>
        <w:t>la empresa</w:t>
      </w:r>
      <w:r w:rsidRPr="00B47243">
        <w:rPr>
          <w:rFonts w:ascii="Soberana Sans" w:eastAsia="Times New Roman" w:hAnsi="Soberana Sans" w:cs="Arial"/>
          <w:bCs/>
          <w:sz w:val="20"/>
          <w:szCs w:val="20"/>
          <w:lang w:val="es-ES_tradnl" w:eastAsia="es-ES"/>
        </w:rPr>
        <w:t xml:space="preserve"> ____________________________, quién participa en el procedimiento de </w:t>
      </w:r>
      <w:r w:rsidR="006F6F86">
        <w:rPr>
          <w:rFonts w:ascii="Soberana Sans" w:eastAsia="Times New Roman" w:hAnsi="Soberana Sans" w:cs="Arial"/>
          <w:bCs/>
          <w:sz w:val="20"/>
          <w:szCs w:val="20"/>
          <w:lang w:val="es-ES_tradnl" w:eastAsia="es-ES"/>
        </w:rPr>
        <w:t>Licitación Pública</w:t>
      </w:r>
      <w:r w:rsidR="00D97CB8" w:rsidRPr="00B47243">
        <w:rPr>
          <w:rFonts w:ascii="Soberana Sans" w:eastAsia="Times New Roman" w:hAnsi="Soberana Sans" w:cs="Arial"/>
          <w:bCs/>
          <w:sz w:val="20"/>
          <w:szCs w:val="20"/>
          <w:lang w:val="es-ES_tradnl" w:eastAsia="es-ES"/>
        </w:rPr>
        <w:t xml:space="preserve"> N</w:t>
      </w:r>
      <w:r w:rsidRPr="00B47243">
        <w:rPr>
          <w:rFonts w:ascii="Soberana Sans" w:eastAsia="Times New Roman" w:hAnsi="Soberana Sans" w:cs="Arial"/>
          <w:bCs/>
          <w:sz w:val="20"/>
          <w:szCs w:val="20"/>
          <w:lang w:val="es-ES_tradnl" w:eastAsia="es-ES"/>
        </w:rPr>
        <w:t xml:space="preserve">o. __________________, </w:t>
      </w:r>
      <w:r w:rsidRPr="00B47243">
        <w:rPr>
          <w:rFonts w:ascii="Soberana Sans" w:eastAsia="Times New Roman" w:hAnsi="Soberana Sans" w:cs="Arial"/>
          <w:b/>
          <w:bCs/>
          <w:sz w:val="20"/>
          <w:szCs w:val="20"/>
          <w:lang w:val="es-ES_tradnl" w:eastAsia="es-ES"/>
        </w:rPr>
        <w:t>manifiesto bajo protesta de decir verdad</w:t>
      </w:r>
      <w:r w:rsidRPr="00B47243">
        <w:rPr>
          <w:rFonts w:ascii="Soberana Sans" w:eastAsia="Times New Roman" w:hAnsi="Soberana Sans" w:cs="Arial"/>
          <w:bCs/>
          <w:sz w:val="20"/>
          <w:szCs w:val="20"/>
          <w:lang w:val="es-ES_tradnl" w:eastAsia="es-ES"/>
        </w:rPr>
        <w:t xml:space="preserve">, que por mí o por interpósita persona, nos abstendremos de adoptar conductas, para que los </w:t>
      </w:r>
      <w:r w:rsidR="00125384" w:rsidRPr="00B47243">
        <w:rPr>
          <w:rFonts w:ascii="Soberana Sans" w:eastAsia="Times New Roman" w:hAnsi="Soberana Sans" w:cs="Arial"/>
          <w:bCs/>
          <w:sz w:val="20"/>
          <w:szCs w:val="20"/>
          <w:lang w:val="es-ES_tradnl" w:eastAsia="es-ES"/>
        </w:rPr>
        <w:t xml:space="preserve">Servidores Públicos </w:t>
      </w:r>
      <w:r w:rsidRPr="00B47243">
        <w:rPr>
          <w:rFonts w:ascii="Soberana Sans" w:eastAsia="Times New Roman" w:hAnsi="Soberana Sans" w:cs="Arial"/>
          <w:bCs/>
          <w:sz w:val="20"/>
          <w:szCs w:val="20"/>
          <w:lang w:val="es-ES_tradnl" w:eastAsia="es-ES"/>
        </w:rPr>
        <w:t>del Hospital Regional de Alta Especialidad De Ixtapaluca, induzcan o alteren las evaluaciones de las proposiciones, el resultado del procedimiento, u otros aspectos que otorguen condiciones más ventajosas con relación a los demás participantes.</w:t>
      </w:r>
    </w:p>
    <w:p w:rsidR="008E38BE" w:rsidRPr="00B47243" w:rsidRDefault="008E38BE" w:rsidP="008E38BE">
      <w:pPr>
        <w:tabs>
          <w:tab w:val="left" w:pos="0"/>
        </w:tabs>
        <w:spacing w:after="0" w:line="240" w:lineRule="auto"/>
        <w:ind w:left="284"/>
        <w:jc w:val="both"/>
        <w:rPr>
          <w:rFonts w:ascii="Soberana Sans" w:eastAsia="Calibri" w:hAnsi="Soberana Sans" w:cs="Arial"/>
          <w:b/>
          <w:caps/>
          <w:sz w:val="20"/>
          <w:szCs w:val="20"/>
          <w:lang w:val="es-ES_tradnl"/>
        </w:rPr>
      </w:pPr>
    </w:p>
    <w:p w:rsidR="00125384" w:rsidRPr="00B47243" w:rsidRDefault="00125384" w:rsidP="008E38BE">
      <w:pPr>
        <w:tabs>
          <w:tab w:val="left" w:pos="0"/>
        </w:tabs>
        <w:spacing w:after="0" w:line="240" w:lineRule="auto"/>
        <w:ind w:left="284"/>
        <w:jc w:val="both"/>
        <w:rPr>
          <w:rFonts w:ascii="Soberana Sans" w:eastAsia="Calibri" w:hAnsi="Soberana Sans" w:cs="Arial"/>
          <w:b/>
          <w:caps/>
          <w:sz w:val="20"/>
          <w:szCs w:val="20"/>
          <w:lang w:val="es-ES_tradnl"/>
        </w:rPr>
      </w:pPr>
    </w:p>
    <w:p w:rsidR="008E38BE" w:rsidRPr="00B47243" w:rsidRDefault="008E38BE" w:rsidP="008E38BE">
      <w:pPr>
        <w:tabs>
          <w:tab w:val="left" w:pos="0"/>
        </w:tabs>
        <w:spacing w:after="0" w:line="240" w:lineRule="auto"/>
        <w:ind w:left="284"/>
        <w:jc w:val="both"/>
        <w:rPr>
          <w:rFonts w:ascii="Soberana Sans" w:eastAsia="Calibri" w:hAnsi="Soberana Sans" w:cs="Arial"/>
          <w:b/>
          <w:caps/>
          <w:sz w:val="20"/>
          <w:szCs w:val="20"/>
          <w:lang w:val="es-ES_tradnl"/>
        </w:rPr>
      </w:pPr>
    </w:p>
    <w:p w:rsidR="008E38BE" w:rsidRPr="00B47243" w:rsidRDefault="008E38BE" w:rsidP="008E38BE">
      <w:pPr>
        <w:spacing w:after="0"/>
        <w:jc w:val="center"/>
        <w:rPr>
          <w:rFonts w:ascii="Soberana Sans" w:hAnsi="Soberana Sans" w:cs="Arial"/>
          <w:b/>
          <w:bCs/>
          <w:smallCaps/>
          <w:sz w:val="20"/>
          <w:szCs w:val="20"/>
        </w:rPr>
      </w:pPr>
      <w:r w:rsidRPr="00B47243">
        <w:rPr>
          <w:rFonts w:ascii="Soberana Sans" w:hAnsi="Soberana Sans" w:cs="Arial"/>
          <w:b/>
          <w:bCs/>
          <w:smallCaps/>
          <w:sz w:val="20"/>
          <w:szCs w:val="20"/>
        </w:rPr>
        <w:t xml:space="preserve">A T E N T A M E N T E </w:t>
      </w:r>
    </w:p>
    <w:p w:rsidR="008E38BE" w:rsidRPr="00B47243" w:rsidRDefault="008E38BE" w:rsidP="008E38BE">
      <w:pPr>
        <w:tabs>
          <w:tab w:val="left" w:pos="0"/>
        </w:tabs>
        <w:spacing w:after="0" w:line="240" w:lineRule="auto"/>
        <w:ind w:left="284"/>
        <w:jc w:val="both"/>
        <w:rPr>
          <w:rFonts w:ascii="Soberana Sans" w:eastAsia="Calibri" w:hAnsi="Soberana Sans" w:cs="Arial"/>
          <w:b/>
          <w:caps/>
          <w:sz w:val="20"/>
          <w:szCs w:val="20"/>
        </w:rPr>
      </w:pPr>
    </w:p>
    <w:p w:rsidR="008E38BE" w:rsidRPr="00B47243" w:rsidRDefault="008E38BE" w:rsidP="008E38BE">
      <w:pPr>
        <w:tabs>
          <w:tab w:val="left" w:pos="0"/>
        </w:tabs>
        <w:spacing w:after="0" w:line="240" w:lineRule="auto"/>
        <w:ind w:left="284"/>
        <w:jc w:val="both"/>
        <w:rPr>
          <w:rFonts w:ascii="Soberana Sans" w:eastAsia="Calibri" w:hAnsi="Soberana Sans" w:cs="Arial"/>
          <w:b/>
          <w:caps/>
          <w:sz w:val="20"/>
          <w:szCs w:val="20"/>
        </w:rPr>
      </w:pPr>
    </w:p>
    <w:p w:rsidR="008E38BE" w:rsidRPr="00B47243" w:rsidRDefault="008E38BE" w:rsidP="008E38BE">
      <w:pPr>
        <w:tabs>
          <w:tab w:val="left" w:pos="0"/>
        </w:tabs>
        <w:spacing w:after="0" w:line="240" w:lineRule="auto"/>
        <w:ind w:left="284"/>
        <w:jc w:val="both"/>
        <w:rPr>
          <w:rFonts w:ascii="Soberana Sans" w:eastAsia="Calibri" w:hAnsi="Soberana Sans" w:cs="Arial"/>
          <w:b/>
          <w:caps/>
          <w:sz w:val="20"/>
          <w:szCs w:val="20"/>
        </w:rPr>
      </w:pPr>
    </w:p>
    <w:p w:rsidR="008E38BE" w:rsidRPr="00B47243" w:rsidRDefault="008E38BE" w:rsidP="008E38BE">
      <w:pPr>
        <w:spacing w:after="0"/>
        <w:jc w:val="center"/>
        <w:rPr>
          <w:rFonts w:ascii="Soberana Sans" w:hAnsi="Soberana Sans" w:cs="Arial"/>
          <w:b/>
          <w:bCs/>
          <w:smallCaps/>
          <w:sz w:val="20"/>
          <w:szCs w:val="20"/>
        </w:rPr>
      </w:pPr>
      <w:r w:rsidRPr="00B47243">
        <w:rPr>
          <w:rFonts w:ascii="Soberana Sans" w:hAnsi="Soberana Sans" w:cs="Arial"/>
          <w:b/>
          <w:bCs/>
          <w:smallCaps/>
          <w:sz w:val="20"/>
          <w:szCs w:val="20"/>
        </w:rPr>
        <w:t>_____________________________________</w:t>
      </w:r>
    </w:p>
    <w:p w:rsidR="008E38BE" w:rsidRPr="00B47243" w:rsidRDefault="008E38BE" w:rsidP="008E38BE">
      <w:pPr>
        <w:spacing w:after="0"/>
        <w:jc w:val="center"/>
        <w:rPr>
          <w:rFonts w:ascii="Soberana Sans" w:hAnsi="Soberana Sans" w:cs="Arial"/>
          <w:b/>
          <w:smallCaps/>
          <w:sz w:val="20"/>
          <w:szCs w:val="20"/>
        </w:rPr>
      </w:pPr>
      <w:r w:rsidRPr="00B47243">
        <w:rPr>
          <w:rFonts w:ascii="Soberana Sans" w:hAnsi="Soberana Sans" w:cs="Arial"/>
          <w:b/>
          <w:smallCaps/>
          <w:sz w:val="20"/>
          <w:szCs w:val="20"/>
        </w:rPr>
        <w:t>NOMBRE, CARGO Y FIRMA DEL REPRESENTANTE LEGAL DEL LICITANTE</w:t>
      </w:r>
    </w:p>
    <w:p w:rsidR="008E38BE" w:rsidRPr="00B47243"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B47243"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B47243"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97233A" w:rsidRDefault="0097233A">
      <w:pPr>
        <w:rPr>
          <w:rFonts w:ascii="Soberana Sans" w:hAnsi="Soberana Sans" w:cs="Arial"/>
          <w:sz w:val="20"/>
          <w:szCs w:val="20"/>
        </w:rPr>
      </w:pPr>
    </w:p>
    <w:p w:rsidR="0074257A" w:rsidRDefault="0074257A">
      <w:pPr>
        <w:rPr>
          <w:rFonts w:ascii="Soberana Sans" w:hAnsi="Soberana Sans" w:cs="Arial"/>
          <w:sz w:val="20"/>
          <w:szCs w:val="20"/>
        </w:rPr>
      </w:pPr>
    </w:p>
    <w:p w:rsidR="008E38BE" w:rsidRPr="00B47243" w:rsidRDefault="008E38BE" w:rsidP="008E38BE">
      <w:pPr>
        <w:autoSpaceDE w:val="0"/>
        <w:autoSpaceDN w:val="0"/>
        <w:adjustRightInd w:val="0"/>
        <w:spacing w:after="0" w:line="240" w:lineRule="auto"/>
        <w:jc w:val="center"/>
        <w:rPr>
          <w:rFonts w:ascii="Soberana Sans" w:eastAsia="Times New Roman" w:hAnsi="Soberana Sans" w:cs="Arial"/>
          <w:b/>
          <w:bCs/>
          <w:sz w:val="20"/>
          <w:szCs w:val="20"/>
          <w:lang w:val="es-ES_tradnl" w:eastAsia="es-MX"/>
        </w:rPr>
      </w:pPr>
      <w:r w:rsidRPr="00B47243">
        <w:rPr>
          <w:rFonts w:ascii="Soberana Sans" w:eastAsia="Times New Roman" w:hAnsi="Soberana Sans" w:cs="Arial"/>
          <w:b/>
          <w:bCs/>
          <w:sz w:val="20"/>
          <w:szCs w:val="20"/>
          <w:lang w:val="es-ES_tradnl" w:eastAsia="es-MX"/>
        </w:rPr>
        <w:t>FORMATO 7</w:t>
      </w:r>
    </w:p>
    <w:p w:rsidR="008E38BE" w:rsidRPr="00B47243" w:rsidRDefault="008E38BE" w:rsidP="008E38BE">
      <w:pPr>
        <w:autoSpaceDE w:val="0"/>
        <w:autoSpaceDN w:val="0"/>
        <w:adjustRightInd w:val="0"/>
        <w:spacing w:after="0" w:line="240" w:lineRule="auto"/>
        <w:jc w:val="center"/>
        <w:rPr>
          <w:rFonts w:ascii="Soberana Sans" w:eastAsia="Times New Roman" w:hAnsi="Soberana Sans" w:cs="Arial"/>
          <w:b/>
          <w:bCs/>
          <w:sz w:val="20"/>
          <w:szCs w:val="20"/>
          <w:lang w:val="es-ES_tradnl" w:eastAsia="es-MX"/>
        </w:rPr>
      </w:pPr>
      <w:r w:rsidRPr="00B47243">
        <w:rPr>
          <w:rFonts w:ascii="Soberana Sans" w:eastAsia="Times New Roman" w:hAnsi="Soberana Sans" w:cs="Arial"/>
          <w:b/>
          <w:bCs/>
          <w:sz w:val="20"/>
          <w:szCs w:val="20"/>
          <w:lang w:val="es-ES_tradnl" w:eastAsia="es-MX"/>
        </w:rPr>
        <w:t xml:space="preserve"> FACULTADES PARA COMPROMETERSE EN EL PROCEDIMIENTO </w:t>
      </w:r>
    </w:p>
    <w:p w:rsidR="00BB3522" w:rsidRPr="00B47243" w:rsidRDefault="00BB3522" w:rsidP="00BB3522">
      <w:pPr>
        <w:jc w:val="center"/>
        <w:rPr>
          <w:rFonts w:ascii="Soberana Sans" w:eastAsia="Times New Roman" w:hAnsi="Soberana Sans" w:cs="Arial"/>
          <w:sz w:val="20"/>
          <w:szCs w:val="20"/>
          <w:lang w:val="es-ES_tradnl" w:eastAsia="es-MX"/>
        </w:rPr>
      </w:pPr>
      <w:r w:rsidRPr="00B47243">
        <w:rPr>
          <w:rFonts w:ascii="Soberana Sans" w:eastAsia="Times New Roman" w:hAnsi="Soberana Sans" w:cs="Arial"/>
          <w:sz w:val="20"/>
          <w:szCs w:val="20"/>
          <w:lang w:val="es-ES_tradnl" w:eastAsia="es-MX"/>
        </w:rPr>
        <w:t>(PAPEL MEMBRETADO DEL LICITANTE)</w:t>
      </w:r>
    </w:p>
    <w:p w:rsidR="0074257A" w:rsidRPr="0074257A" w:rsidRDefault="0074257A" w:rsidP="0074257A">
      <w:pPr>
        <w:keepNext/>
        <w:widowControl w:val="0"/>
        <w:overflowPunct w:val="0"/>
        <w:autoSpaceDE w:val="0"/>
        <w:autoSpaceDN w:val="0"/>
        <w:adjustRightInd w:val="0"/>
        <w:spacing w:after="0" w:line="240" w:lineRule="auto"/>
        <w:jc w:val="right"/>
        <w:textAlignment w:val="baseline"/>
        <w:outlineLvl w:val="2"/>
        <w:rPr>
          <w:rFonts w:ascii="Soberana Sans" w:eastAsia="Times New Roman" w:hAnsi="Soberana Sans" w:cs="Arial"/>
          <w:b/>
          <w:bCs/>
          <w:sz w:val="20"/>
          <w:szCs w:val="20"/>
          <w:lang w:val="es-ES_tradnl" w:eastAsia="es-MX"/>
        </w:rPr>
      </w:pPr>
      <w:r w:rsidRPr="0074257A">
        <w:rPr>
          <w:rFonts w:ascii="Soberana Sans" w:eastAsia="Times New Roman" w:hAnsi="Soberana Sans" w:cs="Arial"/>
          <w:b/>
          <w:bCs/>
          <w:sz w:val="20"/>
          <w:szCs w:val="20"/>
          <w:lang w:val="es-ES_tradnl" w:eastAsia="es-MX"/>
        </w:rPr>
        <w:t>LUGAR Y FECHA DE EXPEDICIÓN: _______________</w:t>
      </w:r>
    </w:p>
    <w:p w:rsidR="00125384" w:rsidRDefault="0074257A" w:rsidP="0074257A">
      <w:pPr>
        <w:keepNext/>
        <w:widowControl w:val="0"/>
        <w:overflowPunct w:val="0"/>
        <w:autoSpaceDE w:val="0"/>
        <w:autoSpaceDN w:val="0"/>
        <w:adjustRightInd w:val="0"/>
        <w:spacing w:after="0" w:line="240" w:lineRule="auto"/>
        <w:jc w:val="right"/>
        <w:textAlignment w:val="baseline"/>
        <w:outlineLvl w:val="2"/>
        <w:rPr>
          <w:rFonts w:ascii="Soberana Sans" w:eastAsia="Times New Roman" w:hAnsi="Soberana Sans" w:cs="Arial"/>
          <w:b/>
          <w:bCs/>
          <w:sz w:val="20"/>
          <w:szCs w:val="20"/>
          <w:lang w:val="es-ES_tradnl" w:eastAsia="es-MX"/>
        </w:rPr>
      </w:pPr>
      <w:r w:rsidRPr="0074257A">
        <w:rPr>
          <w:rFonts w:ascii="Soberana Sans" w:eastAsia="Times New Roman" w:hAnsi="Soberana Sans" w:cs="Arial"/>
          <w:b/>
          <w:bCs/>
          <w:sz w:val="20"/>
          <w:szCs w:val="20"/>
          <w:lang w:val="es-ES_tradnl" w:eastAsia="es-MX"/>
        </w:rPr>
        <w:t>LICITACIÓN PÚBLICA NACIONAL ELECTRÓNICA NO. LA-012NBU99-**-2017</w:t>
      </w:r>
    </w:p>
    <w:p w:rsidR="0074257A" w:rsidRPr="00B47243" w:rsidRDefault="0074257A" w:rsidP="0074257A">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p>
    <w:p w:rsidR="008E38BE" w:rsidRPr="00B47243"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B47243">
        <w:rPr>
          <w:rFonts w:ascii="Soberana Sans" w:eastAsia="Times New Roman" w:hAnsi="Soberana Sans" w:cs="Arial"/>
          <w:b/>
          <w:bCs/>
          <w:sz w:val="20"/>
          <w:szCs w:val="20"/>
          <w:lang w:eastAsia="es-ES"/>
        </w:rPr>
        <w:t xml:space="preserve">HOSPITAL REGIONAL DE ALTA ESPECIALIDAD DE IXTAPALUCA </w:t>
      </w:r>
    </w:p>
    <w:p w:rsidR="008E38BE" w:rsidRPr="00B47243" w:rsidRDefault="008E38BE" w:rsidP="008E38BE">
      <w:pPr>
        <w:keepNext/>
        <w:keepLines/>
        <w:spacing w:after="0"/>
        <w:outlineLvl w:val="0"/>
        <w:rPr>
          <w:rFonts w:ascii="Soberana Sans" w:eastAsiaTheme="majorEastAsia" w:hAnsi="Soberana Sans" w:cs="Arial"/>
          <w:b/>
          <w:bCs/>
          <w:sz w:val="20"/>
          <w:szCs w:val="20"/>
        </w:rPr>
      </w:pPr>
      <w:r w:rsidRPr="00B47243">
        <w:rPr>
          <w:rFonts w:ascii="Soberana Sans" w:eastAsiaTheme="majorEastAsia" w:hAnsi="Soberana Sans" w:cs="Arial"/>
          <w:b/>
          <w:bCs/>
          <w:sz w:val="20"/>
          <w:szCs w:val="20"/>
        </w:rPr>
        <w:t>PRESENTE</w:t>
      </w:r>
    </w:p>
    <w:p w:rsidR="008E38BE" w:rsidRPr="00B47243" w:rsidRDefault="008E38BE" w:rsidP="008E38BE">
      <w:pPr>
        <w:autoSpaceDE w:val="0"/>
        <w:autoSpaceDN w:val="0"/>
        <w:adjustRightInd w:val="0"/>
        <w:spacing w:after="0" w:line="240" w:lineRule="auto"/>
        <w:ind w:left="284"/>
        <w:rPr>
          <w:rFonts w:ascii="Soberana Sans" w:eastAsia="Times New Roman" w:hAnsi="Soberana Sans" w:cs="Arial"/>
          <w:b/>
          <w:bCs/>
          <w:sz w:val="20"/>
          <w:szCs w:val="20"/>
          <w:lang w:val="es-ES_tradnl" w:eastAsia="es-MX"/>
        </w:rPr>
      </w:pPr>
    </w:p>
    <w:p w:rsidR="008E38BE" w:rsidRPr="00B47243" w:rsidRDefault="008E38BE" w:rsidP="008E38BE">
      <w:pPr>
        <w:autoSpaceDE w:val="0"/>
        <w:autoSpaceDN w:val="0"/>
        <w:adjustRightInd w:val="0"/>
        <w:spacing w:after="0"/>
        <w:jc w:val="both"/>
        <w:rPr>
          <w:rFonts w:ascii="Soberana Sans" w:eastAsia="Times New Roman" w:hAnsi="Soberana Sans" w:cs="Arial"/>
          <w:sz w:val="20"/>
          <w:szCs w:val="20"/>
          <w:lang w:val="es-ES_tradnl" w:eastAsia="es-MX"/>
        </w:rPr>
      </w:pPr>
      <w:r w:rsidRPr="00B47243">
        <w:rPr>
          <w:rFonts w:ascii="Soberana Sans" w:eastAsia="Times New Roman" w:hAnsi="Soberana Sans" w:cs="Arial"/>
          <w:sz w:val="20"/>
          <w:szCs w:val="20"/>
          <w:lang w:val="es-ES_tradnl" w:eastAsia="es-MX"/>
        </w:rPr>
        <w:t xml:space="preserve">Me refiero a la </w:t>
      </w:r>
      <w:r w:rsidR="006F6F86">
        <w:rPr>
          <w:rFonts w:ascii="Soberana Sans" w:eastAsia="Times New Roman" w:hAnsi="Soberana Sans" w:cs="Arial"/>
          <w:bCs/>
          <w:sz w:val="20"/>
          <w:szCs w:val="20"/>
          <w:lang w:val="es-ES_tradnl" w:eastAsia="es-ES"/>
        </w:rPr>
        <w:t>Licitación Pública</w:t>
      </w:r>
      <w:r w:rsidR="006F6F86" w:rsidRPr="00B47243">
        <w:rPr>
          <w:rFonts w:ascii="Soberana Sans" w:eastAsia="Times New Roman" w:hAnsi="Soberana Sans" w:cs="Arial"/>
          <w:bCs/>
          <w:sz w:val="20"/>
          <w:szCs w:val="20"/>
          <w:lang w:val="es-ES_tradnl" w:eastAsia="es-ES"/>
        </w:rPr>
        <w:t xml:space="preserve"> </w:t>
      </w:r>
      <w:r w:rsidR="006F6F86">
        <w:rPr>
          <w:rFonts w:ascii="Soberana Sans" w:eastAsia="Times New Roman" w:hAnsi="Soberana Sans" w:cs="Arial"/>
          <w:bCs/>
          <w:sz w:val="20"/>
          <w:szCs w:val="20"/>
          <w:lang w:val="es-ES_tradnl" w:eastAsia="es-ES"/>
        </w:rPr>
        <w:t xml:space="preserve"> No.</w:t>
      </w:r>
      <w:r w:rsidR="006F6F86" w:rsidRPr="006F6F86">
        <w:rPr>
          <w:rFonts w:ascii="Soberana Sans" w:eastAsia="Times New Roman" w:hAnsi="Soberana Sans" w:cs="Arial"/>
          <w:bCs/>
          <w:sz w:val="20"/>
          <w:szCs w:val="20"/>
          <w:u w:val="single"/>
          <w:lang w:val="es-ES_tradnl" w:eastAsia="es-ES"/>
        </w:rPr>
        <w:t xml:space="preserve">                            </w:t>
      </w:r>
      <w:r w:rsidR="006F6F86">
        <w:rPr>
          <w:rFonts w:ascii="Soberana Sans" w:eastAsia="Times New Roman" w:hAnsi="Soberana Sans" w:cs="Arial"/>
          <w:bCs/>
          <w:sz w:val="20"/>
          <w:szCs w:val="20"/>
          <w:lang w:val="es-ES_tradnl" w:eastAsia="es-ES"/>
        </w:rPr>
        <w:t xml:space="preserve"> </w:t>
      </w:r>
      <w:proofErr w:type="gramStart"/>
      <w:r w:rsidRPr="00B47243">
        <w:rPr>
          <w:rFonts w:ascii="Soberana Sans" w:eastAsia="Times New Roman" w:hAnsi="Soberana Sans" w:cs="Arial"/>
          <w:sz w:val="20"/>
          <w:szCs w:val="20"/>
          <w:lang w:val="es-ES_tradnl" w:eastAsia="es-MX"/>
        </w:rPr>
        <w:t>por</w:t>
      </w:r>
      <w:proofErr w:type="gramEnd"/>
      <w:r w:rsidRPr="00B47243">
        <w:rPr>
          <w:rFonts w:ascii="Soberana Sans" w:eastAsia="Times New Roman" w:hAnsi="Soberana Sans" w:cs="Arial"/>
          <w:sz w:val="20"/>
          <w:szCs w:val="20"/>
          <w:lang w:val="es-ES_tradnl" w:eastAsia="es-MX"/>
        </w:rPr>
        <w:t xml:space="preserve"> medio de la cual el Hospital Regional de Alta Especialidad de Ixtapaluca, convocó a participar relativa a la adquisición de (</w:t>
      </w:r>
      <w:r w:rsidR="00125384" w:rsidRPr="00B47243">
        <w:rPr>
          <w:rFonts w:ascii="Soberana Sans" w:eastAsia="Times New Roman" w:hAnsi="Soberana Sans" w:cs="Arial"/>
          <w:sz w:val="20"/>
          <w:szCs w:val="20"/>
          <w:u w:val="single"/>
          <w:lang w:val="es-ES_tradnl" w:eastAsia="es-MX"/>
        </w:rPr>
        <w:t>el servicio señalado</w:t>
      </w:r>
      <w:r w:rsidRPr="00B47243">
        <w:rPr>
          <w:rFonts w:ascii="Soberana Sans" w:eastAsia="Times New Roman" w:hAnsi="Soberana Sans" w:cs="Arial"/>
          <w:sz w:val="20"/>
          <w:szCs w:val="20"/>
          <w:u w:val="single"/>
          <w:lang w:val="es-ES_tradnl" w:eastAsia="es-MX"/>
        </w:rPr>
        <w:t xml:space="preserve"> en el </w:t>
      </w:r>
      <w:r w:rsidRPr="00B47243">
        <w:rPr>
          <w:rFonts w:ascii="Soberana Sans" w:eastAsia="Times New Roman" w:hAnsi="Soberana Sans" w:cs="Arial"/>
          <w:b/>
          <w:sz w:val="20"/>
          <w:szCs w:val="20"/>
          <w:u w:val="single"/>
          <w:lang w:val="es-ES_tradnl" w:eastAsia="es-MX"/>
        </w:rPr>
        <w:t>Anexo Técnico</w:t>
      </w:r>
      <w:r w:rsidRPr="00B47243">
        <w:rPr>
          <w:rFonts w:ascii="Soberana Sans" w:eastAsia="Times New Roman" w:hAnsi="Soberana Sans" w:cs="Arial"/>
          <w:b/>
          <w:sz w:val="20"/>
          <w:szCs w:val="20"/>
          <w:lang w:val="es-ES_tradnl" w:eastAsia="es-MX"/>
        </w:rPr>
        <w:t>).</w:t>
      </w:r>
    </w:p>
    <w:p w:rsidR="008E38BE" w:rsidRPr="00B47243" w:rsidRDefault="008E38BE" w:rsidP="008E38BE">
      <w:pPr>
        <w:autoSpaceDE w:val="0"/>
        <w:autoSpaceDN w:val="0"/>
        <w:adjustRightInd w:val="0"/>
        <w:spacing w:after="0"/>
        <w:jc w:val="both"/>
        <w:rPr>
          <w:rFonts w:ascii="Soberana Sans" w:eastAsia="Times New Roman" w:hAnsi="Soberana Sans" w:cs="Arial"/>
          <w:sz w:val="10"/>
          <w:szCs w:val="10"/>
          <w:lang w:val="es-ES_tradnl" w:eastAsia="es-MX"/>
        </w:rPr>
      </w:pPr>
    </w:p>
    <w:p w:rsidR="008E38BE" w:rsidRPr="00B47243" w:rsidRDefault="008E38BE" w:rsidP="008E38BE">
      <w:pPr>
        <w:autoSpaceDE w:val="0"/>
        <w:autoSpaceDN w:val="0"/>
        <w:adjustRightInd w:val="0"/>
        <w:spacing w:after="0"/>
        <w:jc w:val="both"/>
        <w:rPr>
          <w:rFonts w:ascii="Soberana Sans" w:eastAsia="Times New Roman" w:hAnsi="Soberana Sans" w:cs="Arial"/>
          <w:sz w:val="20"/>
          <w:szCs w:val="20"/>
          <w:lang w:val="es-ES_tradnl" w:eastAsia="es-MX"/>
        </w:rPr>
      </w:pPr>
      <w:r w:rsidRPr="00B47243">
        <w:rPr>
          <w:rFonts w:ascii="Soberana Sans" w:eastAsia="Times New Roman" w:hAnsi="Soberana Sans" w:cs="Arial"/>
          <w:sz w:val="20"/>
          <w:szCs w:val="20"/>
          <w:lang w:val="es-ES_tradnl" w:eastAsia="es-MX"/>
        </w:rPr>
        <w:t xml:space="preserve">Sobre el particular manifiesto </w:t>
      </w:r>
      <w:r w:rsidRPr="00B47243">
        <w:rPr>
          <w:rFonts w:ascii="Soberana Sans" w:eastAsia="Times New Roman" w:hAnsi="Soberana Sans" w:cs="Arial"/>
          <w:b/>
          <w:sz w:val="20"/>
          <w:szCs w:val="20"/>
          <w:lang w:val="es-ES_tradnl" w:eastAsia="es-MX"/>
        </w:rPr>
        <w:t>bajo protesta de decir verdad</w:t>
      </w:r>
      <w:r w:rsidRPr="00B47243">
        <w:rPr>
          <w:rFonts w:ascii="Soberana Sans" w:eastAsia="Times New Roman" w:hAnsi="Soberana Sans" w:cs="Arial"/>
          <w:sz w:val="20"/>
          <w:szCs w:val="20"/>
          <w:lang w:val="es-ES_tradnl" w:eastAsia="es-MX"/>
        </w:rPr>
        <w:t xml:space="preserve"> que cuento con las facultades suficientes para comprometerme por sí o por mi representada, para intervenir en el acto de presentación y apertura de proposiciones sin que resulte necesario acreditar la personalidad jur</w:t>
      </w:r>
      <w:r w:rsidR="00087B65" w:rsidRPr="00B47243">
        <w:rPr>
          <w:rFonts w:ascii="Soberana Sans" w:eastAsia="Times New Roman" w:hAnsi="Soberana Sans" w:cs="Arial"/>
          <w:sz w:val="20"/>
          <w:szCs w:val="20"/>
          <w:lang w:val="es-ES_tradnl" w:eastAsia="es-MX"/>
        </w:rPr>
        <w:t>ídica, asi</w:t>
      </w:r>
      <w:r w:rsidRPr="00B47243">
        <w:rPr>
          <w:rFonts w:ascii="Soberana Sans" w:eastAsia="Times New Roman" w:hAnsi="Soberana Sans" w:cs="Arial"/>
          <w:sz w:val="20"/>
          <w:szCs w:val="20"/>
          <w:lang w:val="es-ES_tradnl" w:eastAsia="es-MX"/>
        </w:rPr>
        <w:t>mismo comunico a usted que mi representada cumple con los requisitos establecidos en la</w:t>
      </w:r>
      <w:r w:rsidR="00125384" w:rsidRPr="00B47243">
        <w:rPr>
          <w:rFonts w:ascii="Soberana Sans" w:eastAsia="Times New Roman" w:hAnsi="Soberana Sans" w:cs="Arial"/>
          <w:sz w:val="20"/>
          <w:szCs w:val="20"/>
          <w:lang w:val="es-ES_tradnl" w:eastAsia="es-MX"/>
        </w:rPr>
        <w:t xml:space="preserve"> Convocatoria</w:t>
      </w:r>
      <w:r w:rsidRPr="00B47243">
        <w:rPr>
          <w:rFonts w:ascii="Soberana Sans" w:eastAsia="Times New Roman" w:hAnsi="Soberana Sans" w:cs="Arial"/>
          <w:sz w:val="20"/>
          <w:szCs w:val="20"/>
          <w:lang w:val="es-ES_tradnl" w:eastAsia="es-MX"/>
        </w:rPr>
        <w:t xml:space="preserve"> para participar y por lo tanto como representante legal de (</w:t>
      </w:r>
      <w:r w:rsidRPr="00B47243">
        <w:rPr>
          <w:rFonts w:ascii="Soberana Sans" w:eastAsia="Times New Roman" w:hAnsi="Soberana Sans" w:cs="Arial"/>
          <w:sz w:val="20"/>
          <w:szCs w:val="20"/>
          <w:u w:val="single"/>
          <w:lang w:val="es-ES_tradnl" w:eastAsia="es-MX"/>
        </w:rPr>
        <w:t>nombre o razón social de la empresa</w:t>
      </w:r>
      <w:r w:rsidRPr="00B47243">
        <w:rPr>
          <w:rFonts w:ascii="Soberana Sans" w:eastAsia="Times New Roman" w:hAnsi="Soberana Sans" w:cs="Arial"/>
          <w:sz w:val="20"/>
          <w:szCs w:val="20"/>
          <w:lang w:val="es-ES_tradnl" w:eastAsia="es-MX"/>
        </w:rPr>
        <w:t>) manifiesto a usted lo siguiente:</w:t>
      </w:r>
    </w:p>
    <w:p w:rsidR="008E38BE" w:rsidRPr="00B47243" w:rsidRDefault="008E38BE" w:rsidP="008E38BE">
      <w:pPr>
        <w:autoSpaceDE w:val="0"/>
        <w:autoSpaceDN w:val="0"/>
        <w:adjustRightInd w:val="0"/>
        <w:spacing w:after="0"/>
        <w:jc w:val="both"/>
        <w:rPr>
          <w:rFonts w:ascii="Soberana Sans" w:eastAsia="Times New Roman" w:hAnsi="Soberana Sans" w:cs="Arial"/>
          <w:sz w:val="20"/>
          <w:szCs w:val="20"/>
          <w:lang w:val="es-ES_tradnl" w:eastAsia="es-MX"/>
        </w:rPr>
      </w:pPr>
    </w:p>
    <w:p w:rsidR="008E38BE" w:rsidRPr="00B47243" w:rsidRDefault="008E38BE" w:rsidP="008E38BE">
      <w:pPr>
        <w:autoSpaceDE w:val="0"/>
        <w:autoSpaceDN w:val="0"/>
        <w:adjustRightInd w:val="0"/>
        <w:spacing w:after="0"/>
        <w:jc w:val="both"/>
        <w:rPr>
          <w:rFonts w:ascii="Soberana Sans" w:eastAsia="Times New Roman" w:hAnsi="Soberana Sans" w:cs="Arial"/>
          <w:sz w:val="20"/>
          <w:szCs w:val="20"/>
          <w:lang w:val="es-ES_tradnl" w:eastAsia="es-MX"/>
        </w:rPr>
      </w:pPr>
      <w:r w:rsidRPr="00B47243">
        <w:rPr>
          <w:rFonts w:ascii="Soberana Sans" w:eastAsia="Times New Roman" w:hAnsi="Soberana Sans" w:cs="Arial"/>
          <w:sz w:val="20"/>
          <w:szCs w:val="20"/>
          <w:lang w:val="es-ES_tradnl" w:eastAsia="es-MX"/>
        </w:rPr>
        <w:t>Que es deseo de mi representada participar en est</w:t>
      </w:r>
      <w:r w:rsidR="006F6F86">
        <w:rPr>
          <w:rFonts w:ascii="Soberana Sans" w:eastAsia="Times New Roman" w:hAnsi="Soberana Sans" w:cs="Arial"/>
          <w:sz w:val="20"/>
          <w:szCs w:val="20"/>
          <w:lang w:val="es-ES_tradnl" w:eastAsia="es-MX"/>
        </w:rPr>
        <w:t>e procedimiento</w:t>
      </w:r>
      <w:r w:rsidRPr="00B47243">
        <w:rPr>
          <w:rFonts w:ascii="Soberana Sans" w:eastAsia="Times New Roman" w:hAnsi="Soberana Sans" w:cs="Arial"/>
          <w:sz w:val="20"/>
          <w:szCs w:val="20"/>
          <w:lang w:val="es-ES_tradnl" w:eastAsia="es-MX"/>
        </w:rPr>
        <w:t xml:space="preserve">, por lo que se tiene pleno conocimiento de todas y cada una de las condiciones, especificaciones de la misma y </w:t>
      </w:r>
      <w:r w:rsidRPr="00B47243">
        <w:rPr>
          <w:rFonts w:ascii="Soberana Sans" w:eastAsia="Times New Roman" w:hAnsi="Soberana Sans" w:cs="Arial"/>
          <w:b/>
          <w:sz w:val="20"/>
          <w:szCs w:val="20"/>
          <w:lang w:val="es-ES_tradnl" w:eastAsia="es-MX"/>
        </w:rPr>
        <w:t>Anexo Técnico</w:t>
      </w:r>
      <w:r w:rsidRPr="00B47243">
        <w:rPr>
          <w:rFonts w:ascii="Soberana Sans" w:eastAsia="Times New Roman" w:hAnsi="Soberana Sans" w:cs="Arial"/>
          <w:sz w:val="20"/>
          <w:szCs w:val="20"/>
          <w:lang w:val="es-ES_tradnl" w:eastAsia="es-MX"/>
        </w:rPr>
        <w:t>, así como lo establecido en la junta de aclaraciones, manifestando mi aceptación.</w:t>
      </w:r>
    </w:p>
    <w:p w:rsidR="008E38BE" w:rsidRPr="00B47243" w:rsidRDefault="008E38BE" w:rsidP="008E38BE">
      <w:pPr>
        <w:autoSpaceDE w:val="0"/>
        <w:autoSpaceDN w:val="0"/>
        <w:adjustRightInd w:val="0"/>
        <w:spacing w:after="0"/>
        <w:jc w:val="both"/>
        <w:rPr>
          <w:rFonts w:ascii="Soberana Sans" w:eastAsia="Times New Roman" w:hAnsi="Soberana Sans" w:cs="Arial"/>
          <w:sz w:val="10"/>
          <w:szCs w:val="10"/>
          <w:lang w:val="es-ES_tradnl" w:eastAsia="es-MX"/>
        </w:rPr>
      </w:pPr>
    </w:p>
    <w:p w:rsidR="00D50C2A" w:rsidRPr="00B47243" w:rsidRDefault="008E38BE" w:rsidP="008E38BE">
      <w:pPr>
        <w:autoSpaceDE w:val="0"/>
        <w:autoSpaceDN w:val="0"/>
        <w:adjustRightInd w:val="0"/>
        <w:spacing w:after="0"/>
        <w:jc w:val="both"/>
        <w:rPr>
          <w:rFonts w:ascii="Soberana Sans" w:eastAsia="Times New Roman" w:hAnsi="Soberana Sans" w:cs="Arial"/>
          <w:sz w:val="20"/>
          <w:szCs w:val="20"/>
          <w:lang w:val="es-ES_tradnl" w:eastAsia="es-MX"/>
        </w:rPr>
      </w:pPr>
      <w:r w:rsidRPr="00B47243">
        <w:rPr>
          <w:rFonts w:ascii="Soberana Sans" w:eastAsia="Times New Roman" w:hAnsi="Soberana Sans" w:cs="Arial"/>
          <w:sz w:val="20"/>
          <w:szCs w:val="20"/>
          <w:lang w:val="es-ES_tradnl" w:eastAsia="es-MX"/>
        </w:rPr>
        <w:t xml:space="preserve">Asimismo, expreso que se conoce lo establecido por la Ley de Adquisiciones, Arrendamientos y Servicios del Sector </w:t>
      </w:r>
      <w:r w:rsidR="00125384" w:rsidRPr="00B47243">
        <w:rPr>
          <w:rFonts w:ascii="Soberana Sans" w:eastAsia="Times New Roman" w:hAnsi="Soberana Sans" w:cs="Arial"/>
          <w:sz w:val="20"/>
          <w:szCs w:val="20"/>
          <w:lang w:val="es-ES_tradnl" w:eastAsia="es-MX"/>
        </w:rPr>
        <w:t xml:space="preserve">Público y su Reglamento. </w:t>
      </w:r>
      <w:r w:rsidRPr="00B47243">
        <w:rPr>
          <w:rFonts w:ascii="Soberana Sans" w:eastAsia="Times New Roman" w:hAnsi="Soberana Sans" w:cs="Arial"/>
          <w:sz w:val="20"/>
          <w:szCs w:val="20"/>
          <w:lang w:val="es-ES_tradnl" w:eastAsia="es-MX"/>
        </w:rPr>
        <w:t xml:space="preserve">De conformidad con lo anterior, se solicita se tenga </w:t>
      </w:r>
      <w:r w:rsidR="006F6F86">
        <w:rPr>
          <w:rFonts w:ascii="Soberana Sans" w:eastAsia="Times New Roman" w:hAnsi="Soberana Sans" w:cs="Arial"/>
          <w:sz w:val="20"/>
          <w:szCs w:val="20"/>
          <w:lang w:val="es-ES_tradnl" w:eastAsia="es-MX"/>
        </w:rPr>
        <w:t>por registrado a este licitante.</w:t>
      </w:r>
    </w:p>
    <w:p w:rsidR="008E38BE" w:rsidRPr="00B47243" w:rsidRDefault="008E38BE" w:rsidP="008E38BE">
      <w:pPr>
        <w:spacing w:after="0"/>
        <w:jc w:val="center"/>
        <w:rPr>
          <w:rFonts w:ascii="Soberana Sans" w:hAnsi="Soberana Sans" w:cs="Arial"/>
          <w:b/>
          <w:bCs/>
          <w:smallCaps/>
          <w:sz w:val="20"/>
          <w:szCs w:val="20"/>
        </w:rPr>
      </w:pPr>
      <w:r w:rsidRPr="00B47243">
        <w:rPr>
          <w:rFonts w:ascii="Soberana Sans" w:hAnsi="Soberana Sans" w:cs="Arial"/>
          <w:b/>
          <w:bCs/>
          <w:smallCaps/>
          <w:sz w:val="20"/>
          <w:szCs w:val="20"/>
        </w:rPr>
        <w:t xml:space="preserve">A T E N T A M E N T E </w:t>
      </w:r>
    </w:p>
    <w:p w:rsidR="008E38BE" w:rsidRPr="00B47243" w:rsidRDefault="008E38BE" w:rsidP="00FC2AF1">
      <w:pPr>
        <w:spacing w:after="0"/>
        <w:rPr>
          <w:rFonts w:ascii="Soberana Sans" w:hAnsi="Soberana Sans" w:cs="Arial"/>
          <w:b/>
          <w:bCs/>
          <w:smallCaps/>
          <w:sz w:val="20"/>
          <w:szCs w:val="20"/>
        </w:rPr>
      </w:pPr>
    </w:p>
    <w:p w:rsidR="008E38BE" w:rsidRPr="00B47243" w:rsidRDefault="008E38BE" w:rsidP="008E38BE">
      <w:pPr>
        <w:spacing w:after="0"/>
        <w:jc w:val="center"/>
        <w:rPr>
          <w:rFonts w:ascii="Soberana Sans" w:hAnsi="Soberana Sans" w:cs="Arial"/>
          <w:b/>
          <w:bCs/>
          <w:smallCaps/>
          <w:sz w:val="20"/>
          <w:szCs w:val="20"/>
        </w:rPr>
      </w:pPr>
      <w:r w:rsidRPr="00B47243">
        <w:rPr>
          <w:rFonts w:ascii="Soberana Sans" w:hAnsi="Soberana Sans" w:cs="Arial"/>
          <w:b/>
          <w:bCs/>
          <w:smallCaps/>
          <w:sz w:val="20"/>
          <w:szCs w:val="20"/>
        </w:rPr>
        <w:t>___________________________________</w:t>
      </w:r>
    </w:p>
    <w:p w:rsidR="0097233A" w:rsidRDefault="008E38BE" w:rsidP="00B847B8">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b/>
          <w:smallCaps/>
          <w:sz w:val="20"/>
          <w:szCs w:val="20"/>
        </w:rPr>
      </w:pPr>
      <w:r w:rsidRPr="00B47243">
        <w:rPr>
          <w:rFonts w:ascii="Soberana Sans" w:hAnsi="Soberana Sans" w:cs="Arial"/>
          <w:b/>
          <w:smallCaps/>
          <w:sz w:val="20"/>
          <w:szCs w:val="20"/>
        </w:rPr>
        <w:t>NOMBRE, CARGO Y FIRMA DEL REPRESENTANTE LEGAL DEL LICITANTE</w:t>
      </w:r>
    </w:p>
    <w:p w:rsidR="0074257A" w:rsidRDefault="0074257A" w:rsidP="00B847B8">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b/>
          <w:smallCaps/>
          <w:sz w:val="20"/>
          <w:szCs w:val="20"/>
        </w:rPr>
      </w:pPr>
    </w:p>
    <w:p w:rsidR="0074257A" w:rsidRPr="00B47243" w:rsidRDefault="0074257A" w:rsidP="00B847B8">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b/>
          <w:smallCaps/>
          <w:sz w:val="20"/>
          <w:szCs w:val="20"/>
        </w:rPr>
      </w:pPr>
    </w:p>
    <w:p w:rsidR="008E38BE" w:rsidRPr="00B47243" w:rsidRDefault="008E38BE" w:rsidP="008E38BE">
      <w:pPr>
        <w:spacing w:after="0" w:line="240" w:lineRule="auto"/>
        <w:jc w:val="center"/>
        <w:rPr>
          <w:rFonts w:ascii="Soberana Sans" w:hAnsi="Soberana Sans" w:cs="Arial"/>
          <w:b/>
          <w:sz w:val="20"/>
          <w:szCs w:val="20"/>
        </w:rPr>
      </w:pPr>
      <w:r w:rsidRPr="00B47243">
        <w:rPr>
          <w:rFonts w:ascii="Soberana Sans" w:hAnsi="Soberana Sans" w:cs="Arial"/>
          <w:b/>
          <w:sz w:val="20"/>
          <w:szCs w:val="20"/>
        </w:rPr>
        <w:t>FORMATO 8</w:t>
      </w:r>
    </w:p>
    <w:p w:rsidR="008E38BE" w:rsidRPr="00B47243" w:rsidRDefault="008E38BE" w:rsidP="008E38BE">
      <w:pPr>
        <w:spacing w:after="0" w:line="240" w:lineRule="auto"/>
        <w:jc w:val="center"/>
        <w:rPr>
          <w:rFonts w:ascii="Soberana Sans" w:hAnsi="Soberana Sans" w:cs="Arial"/>
          <w:b/>
          <w:sz w:val="20"/>
          <w:szCs w:val="20"/>
        </w:rPr>
      </w:pPr>
      <w:r w:rsidRPr="00B47243">
        <w:rPr>
          <w:rFonts w:ascii="Soberana Sans" w:hAnsi="Soberana Sans" w:cs="Arial"/>
          <w:b/>
          <w:sz w:val="20"/>
          <w:szCs w:val="20"/>
        </w:rPr>
        <w:t>CONOCIMIENTO DE ACEPTACIÓN DE QUE SE TENDRÁ COMO NO ENVIADA SU PROPOSICIÓN, CUANDO EL ARCHIVO ELECTRÓNICO NO PUEDA ABRIRSE POR TENER ALGÚN VIRUS INFORMÁTICO O POR OTRA CAUSA AJENA.</w:t>
      </w:r>
    </w:p>
    <w:p w:rsidR="008E38BE" w:rsidRPr="00B47243" w:rsidRDefault="00BB3522" w:rsidP="00BB3522">
      <w:pPr>
        <w:jc w:val="center"/>
        <w:rPr>
          <w:rFonts w:ascii="Soberana Sans" w:eastAsia="Times New Roman" w:hAnsi="Soberana Sans" w:cs="Arial"/>
          <w:sz w:val="20"/>
          <w:szCs w:val="20"/>
          <w:lang w:val="es-ES_tradnl" w:eastAsia="es-MX"/>
        </w:rPr>
      </w:pPr>
      <w:r w:rsidRPr="00B47243">
        <w:rPr>
          <w:rFonts w:ascii="Soberana Sans" w:eastAsia="Times New Roman" w:hAnsi="Soberana Sans" w:cs="Arial"/>
          <w:sz w:val="20"/>
          <w:szCs w:val="20"/>
          <w:lang w:val="es-ES_tradnl" w:eastAsia="es-MX"/>
        </w:rPr>
        <w:t>(PAPEL MEMBRETADO DEL LICITANTE)</w:t>
      </w:r>
    </w:p>
    <w:p w:rsidR="0074257A" w:rsidRPr="0074257A" w:rsidRDefault="0074257A" w:rsidP="0074257A">
      <w:pPr>
        <w:keepNext/>
        <w:widowControl w:val="0"/>
        <w:overflowPunct w:val="0"/>
        <w:autoSpaceDE w:val="0"/>
        <w:autoSpaceDN w:val="0"/>
        <w:adjustRightInd w:val="0"/>
        <w:spacing w:after="0" w:line="240" w:lineRule="auto"/>
        <w:jc w:val="right"/>
        <w:textAlignment w:val="baseline"/>
        <w:outlineLvl w:val="2"/>
        <w:rPr>
          <w:rFonts w:ascii="Soberana Sans" w:hAnsi="Soberana Sans" w:cs="Arial"/>
          <w:b/>
          <w:smallCaps/>
          <w:sz w:val="20"/>
          <w:szCs w:val="20"/>
        </w:rPr>
      </w:pPr>
      <w:r w:rsidRPr="0074257A">
        <w:rPr>
          <w:rFonts w:ascii="Soberana Sans" w:hAnsi="Soberana Sans" w:cs="Arial"/>
          <w:b/>
          <w:smallCaps/>
          <w:sz w:val="20"/>
          <w:szCs w:val="20"/>
        </w:rPr>
        <w:t>LUGAR Y FECHA DE EXPEDICIÓN: _______________</w:t>
      </w:r>
    </w:p>
    <w:p w:rsidR="00125384" w:rsidRDefault="0074257A" w:rsidP="0074257A">
      <w:pPr>
        <w:keepNext/>
        <w:widowControl w:val="0"/>
        <w:overflowPunct w:val="0"/>
        <w:autoSpaceDE w:val="0"/>
        <w:autoSpaceDN w:val="0"/>
        <w:adjustRightInd w:val="0"/>
        <w:spacing w:after="0" w:line="240" w:lineRule="auto"/>
        <w:jc w:val="right"/>
        <w:textAlignment w:val="baseline"/>
        <w:outlineLvl w:val="2"/>
        <w:rPr>
          <w:rFonts w:ascii="Soberana Sans" w:hAnsi="Soberana Sans" w:cs="Arial"/>
          <w:b/>
          <w:smallCaps/>
          <w:sz w:val="20"/>
          <w:szCs w:val="20"/>
        </w:rPr>
      </w:pPr>
      <w:r w:rsidRPr="0074257A">
        <w:rPr>
          <w:rFonts w:ascii="Soberana Sans" w:hAnsi="Soberana Sans" w:cs="Arial"/>
          <w:b/>
          <w:smallCaps/>
          <w:sz w:val="20"/>
          <w:szCs w:val="20"/>
        </w:rPr>
        <w:t>LICITACIÓN PÚBLICA NACIONAL ELECTRÓNICA NO. LA-012NBU99-**-2017</w:t>
      </w:r>
    </w:p>
    <w:p w:rsidR="0074257A" w:rsidRPr="00B47243" w:rsidRDefault="0074257A" w:rsidP="0074257A">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p>
    <w:p w:rsidR="008E38BE" w:rsidRPr="00B47243"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B47243">
        <w:rPr>
          <w:rFonts w:ascii="Soberana Sans" w:eastAsia="Times New Roman" w:hAnsi="Soberana Sans" w:cs="Arial"/>
          <w:b/>
          <w:bCs/>
          <w:sz w:val="20"/>
          <w:szCs w:val="20"/>
          <w:lang w:eastAsia="es-ES"/>
        </w:rPr>
        <w:t xml:space="preserve">HOSPITAL REGIONAL DE ALTA ESPECIALIDAD DE IXTAPALUCA </w:t>
      </w:r>
    </w:p>
    <w:p w:rsidR="008E38BE" w:rsidRPr="00B47243" w:rsidRDefault="008E38BE" w:rsidP="008E38BE">
      <w:pPr>
        <w:keepNext/>
        <w:keepLines/>
        <w:spacing w:after="0"/>
        <w:outlineLvl w:val="0"/>
        <w:rPr>
          <w:rFonts w:ascii="Soberana Sans" w:eastAsiaTheme="majorEastAsia" w:hAnsi="Soberana Sans" w:cs="Arial"/>
          <w:b/>
          <w:bCs/>
          <w:sz w:val="20"/>
          <w:szCs w:val="20"/>
        </w:rPr>
      </w:pPr>
      <w:r w:rsidRPr="00B47243">
        <w:rPr>
          <w:rFonts w:ascii="Soberana Sans" w:eastAsiaTheme="majorEastAsia" w:hAnsi="Soberana Sans" w:cs="Arial"/>
          <w:b/>
          <w:bCs/>
          <w:sz w:val="20"/>
          <w:szCs w:val="20"/>
        </w:rPr>
        <w:t>PRESENTE</w:t>
      </w:r>
    </w:p>
    <w:p w:rsidR="008E38BE" w:rsidRPr="00B47243" w:rsidRDefault="008E38BE" w:rsidP="008E38BE">
      <w:pPr>
        <w:tabs>
          <w:tab w:val="num" w:pos="0"/>
          <w:tab w:val="left" w:pos="900"/>
          <w:tab w:val="left" w:pos="2835"/>
        </w:tabs>
        <w:autoSpaceDE w:val="0"/>
        <w:autoSpaceDN w:val="0"/>
        <w:adjustRightInd w:val="0"/>
        <w:jc w:val="both"/>
        <w:rPr>
          <w:rFonts w:ascii="Soberana Sans" w:hAnsi="Soberana Sans" w:cs="Arial"/>
          <w:sz w:val="20"/>
          <w:szCs w:val="20"/>
        </w:rPr>
      </w:pPr>
    </w:p>
    <w:p w:rsidR="00087B65" w:rsidRPr="00B47243" w:rsidRDefault="0074257A" w:rsidP="00087B65">
      <w:pPr>
        <w:jc w:val="both"/>
        <w:rPr>
          <w:rFonts w:ascii="Soberana Sans" w:hAnsi="Soberana Sans" w:cs="Arial"/>
          <w:sz w:val="20"/>
          <w:szCs w:val="20"/>
        </w:rPr>
      </w:pPr>
      <w:r>
        <w:rPr>
          <w:rFonts w:ascii="Soberana Sans" w:hAnsi="Soberana Sans" w:cs="Arial"/>
          <w:sz w:val="20"/>
          <w:szCs w:val="20"/>
        </w:rPr>
        <w:t>C. _______</w:t>
      </w:r>
      <w:r w:rsidR="008E38BE" w:rsidRPr="00B47243">
        <w:rPr>
          <w:rFonts w:ascii="Soberana Sans" w:hAnsi="Soberana Sans" w:cs="Arial"/>
          <w:sz w:val="20"/>
          <w:szCs w:val="20"/>
        </w:rPr>
        <w:t>____________________________manifiesto que se tendrá como no presentada mi propuesta y, en su caso, la documentación requerida, cuando el archivo electrónico en el que contenga las proposiciones técnica y económica y/o demás información no pueda abrirse por tener algún virus informático o por otra causa ajena a es</w:t>
      </w:r>
      <w:r w:rsidR="001C276F" w:rsidRPr="00B47243">
        <w:rPr>
          <w:rFonts w:ascii="Soberana Sans" w:hAnsi="Soberana Sans" w:cs="Arial"/>
          <w:sz w:val="20"/>
          <w:szCs w:val="20"/>
        </w:rPr>
        <w:t>t</w:t>
      </w:r>
      <w:r w:rsidR="00087B65" w:rsidRPr="00B47243">
        <w:rPr>
          <w:rFonts w:ascii="Soberana Sans" w:hAnsi="Soberana Sans" w:cs="Arial"/>
          <w:sz w:val="20"/>
          <w:szCs w:val="20"/>
        </w:rPr>
        <w:t>e Hospital, en términos de los dispuesto por el numeral 29 del “Acuerdo por el que se establecen las disposiciones que deberán observar para la utilización del sistema electrónico de información pública y gubernamental, denominado CompraNet”.</w:t>
      </w:r>
    </w:p>
    <w:p w:rsidR="008E38BE" w:rsidRPr="00B47243" w:rsidRDefault="008E38BE" w:rsidP="00095415">
      <w:pPr>
        <w:rPr>
          <w:rFonts w:ascii="Soberana Sans" w:hAnsi="Soberana Sans" w:cs="Arial"/>
          <w:sz w:val="20"/>
          <w:szCs w:val="20"/>
        </w:rPr>
      </w:pPr>
    </w:p>
    <w:p w:rsidR="00095415" w:rsidRPr="00B47243" w:rsidRDefault="00095415" w:rsidP="00095415">
      <w:pPr>
        <w:rPr>
          <w:rFonts w:ascii="Soberana Sans" w:hAnsi="Soberana Sans" w:cs="Arial"/>
          <w:b/>
          <w:sz w:val="20"/>
          <w:szCs w:val="20"/>
        </w:rPr>
      </w:pPr>
    </w:p>
    <w:p w:rsidR="008E38BE" w:rsidRPr="00B47243" w:rsidRDefault="008E38BE" w:rsidP="008E38BE">
      <w:pPr>
        <w:jc w:val="center"/>
        <w:rPr>
          <w:rFonts w:ascii="Soberana Sans" w:hAnsi="Soberana Sans" w:cs="Arial"/>
          <w:b/>
          <w:sz w:val="20"/>
          <w:szCs w:val="20"/>
        </w:rPr>
      </w:pPr>
      <w:r w:rsidRPr="00B47243">
        <w:rPr>
          <w:rFonts w:ascii="Soberana Sans" w:hAnsi="Soberana Sans" w:cs="Arial"/>
          <w:b/>
          <w:sz w:val="20"/>
          <w:szCs w:val="20"/>
        </w:rPr>
        <w:t>A T E N T A M E N T E</w:t>
      </w:r>
    </w:p>
    <w:p w:rsidR="008E38BE" w:rsidRPr="00B47243" w:rsidRDefault="008E38BE" w:rsidP="008E38BE">
      <w:pPr>
        <w:jc w:val="center"/>
        <w:rPr>
          <w:rFonts w:ascii="Soberana Sans" w:hAnsi="Soberana Sans" w:cs="Arial"/>
          <w:b/>
          <w:sz w:val="20"/>
          <w:szCs w:val="20"/>
        </w:rPr>
      </w:pPr>
    </w:p>
    <w:p w:rsidR="008E38BE" w:rsidRPr="00B47243" w:rsidRDefault="008E38BE" w:rsidP="008E38BE">
      <w:pPr>
        <w:spacing w:after="0"/>
        <w:jc w:val="center"/>
        <w:rPr>
          <w:rFonts w:ascii="Soberana Sans" w:hAnsi="Soberana Sans" w:cs="Arial"/>
          <w:b/>
          <w:bCs/>
          <w:smallCaps/>
          <w:sz w:val="20"/>
          <w:szCs w:val="20"/>
        </w:rPr>
      </w:pPr>
      <w:r w:rsidRPr="00B47243">
        <w:rPr>
          <w:rFonts w:ascii="Soberana Sans" w:hAnsi="Soberana Sans" w:cs="Arial"/>
          <w:b/>
          <w:bCs/>
          <w:smallCaps/>
          <w:sz w:val="20"/>
          <w:szCs w:val="20"/>
        </w:rPr>
        <w:t>_____________________________________</w:t>
      </w:r>
    </w:p>
    <w:p w:rsidR="00317E32" w:rsidRPr="00B47243" w:rsidRDefault="008E38BE" w:rsidP="00B847B8">
      <w:pPr>
        <w:spacing w:after="0"/>
        <w:jc w:val="center"/>
        <w:rPr>
          <w:rFonts w:ascii="Soberana Sans" w:hAnsi="Soberana Sans" w:cs="Arial"/>
          <w:b/>
          <w:smallCaps/>
          <w:sz w:val="20"/>
          <w:szCs w:val="20"/>
        </w:rPr>
      </w:pPr>
      <w:r w:rsidRPr="00B47243">
        <w:rPr>
          <w:rFonts w:ascii="Soberana Sans" w:hAnsi="Soberana Sans" w:cs="Arial"/>
          <w:b/>
          <w:smallCaps/>
          <w:sz w:val="20"/>
          <w:szCs w:val="20"/>
        </w:rPr>
        <w:t>NOMBRE, CARGO Y FIRMA DEL RE</w:t>
      </w:r>
      <w:r w:rsidR="00B847B8" w:rsidRPr="00B47243">
        <w:rPr>
          <w:rFonts w:ascii="Soberana Sans" w:hAnsi="Soberana Sans" w:cs="Arial"/>
          <w:b/>
          <w:smallCaps/>
          <w:sz w:val="20"/>
          <w:szCs w:val="20"/>
        </w:rPr>
        <w:t>PRESENTANTE LEGAL DEL LICITANTE</w:t>
      </w:r>
    </w:p>
    <w:p w:rsidR="00B847B8" w:rsidRPr="00B47243" w:rsidRDefault="00B847B8" w:rsidP="00B847B8">
      <w:pPr>
        <w:spacing w:after="0"/>
        <w:jc w:val="center"/>
        <w:rPr>
          <w:rFonts w:ascii="Soberana Sans" w:hAnsi="Soberana Sans" w:cs="Arial"/>
          <w:b/>
          <w:smallCaps/>
          <w:sz w:val="20"/>
          <w:szCs w:val="20"/>
        </w:rPr>
      </w:pPr>
    </w:p>
    <w:p w:rsidR="00095415" w:rsidRPr="00B47243" w:rsidRDefault="00095415" w:rsidP="00B847B8">
      <w:pPr>
        <w:spacing w:after="0"/>
        <w:jc w:val="center"/>
        <w:rPr>
          <w:rFonts w:ascii="Soberana Sans" w:hAnsi="Soberana Sans" w:cs="Arial"/>
          <w:b/>
          <w:smallCaps/>
          <w:sz w:val="20"/>
          <w:szCs w:val="20"/>
        </w:rPr>
      </w:pPr>
    </w:p>
    <w:p w:rsidR="00095415" w:rsidRPr="00B47243" w:rsidRDefault="00095415" w:rsidP="00B847B8">
      <w:pPr>
        <w:spacing w:after="0"/>
        <w:jc w:val="center"/>
        <w:rPr>
          <w:rFonts w:ascii="Soberana Sans" w:hAnsi="Soberana Sans" w:cs="Arial"/>
          <w:b/>
          <w:smallCaps/>
          <w:sz w:val="20"/>
          <w:szCs w:val="20"/>
        </w:rPr>
      </w:pPr>
    </w:p>
    <w:p w:rsidR="00095415" w:rsidRDefault="00095415" w:rsidP="00B847B8">
      <w:pPr>
        <w:spacing w:after="0"/>
        <w:jc w:val="center"/>
        <w:rPr>
          <w:rFonts w:ascii="Soberana Sans" w:hAnsi="Soberana Sans" w:cs="Arial"/>
          <w:b/>
          <w:smallCaps/>
          <w:sz w:val="20"/>
          <w:szCs w:val="20"/>
        </w:rPr>
      </w:pPr>
    </w:p>
    <w:p w:rsidR="00FC2AF1" w:rsidRPr="00B47243" w:rsidRDefault="00FC2AF1" w:rsidP="00B847B8">
      <w:pPr>
        <w:spacing w:after="0"/>
        <w:jc w:val="center"/>
        <w:rPr>
          <w:rFonts w:ascii="Soberana Sans" w:hAnsi="Soberana Sans" w:cs="Arial"/>
          <w:b/>
          <w:smallCaps/>
          <w:sz w:val="20"/>
          <w:szCs w:val="20"/>
        </w:rPr>
      </w:pPr>
    </w:p>
    <w:p w:rsidR="008E38BE" w:rsidRPr="0074257A" w:rsidRDefault="008E38BE" w:rsidP="0074257A">
      <w:pPr>
        <w:pStyle w:val="Sinespaciado"/>
        <w:jc w:val="center"/>
        <w:rPr>
          <w:rFonts w:ascii="Soberana Sans" w:hAnsi="Soberana Sans"/>
          <w:b/>
          <w:bCs/>
          <w:sz w:val="20"/>
          <w:szCs w:val="20"/>
          <w:lang w:val="es-ES_tradnl" w:eastAsia="es-MX"/>
        </w:rPr>
      </w:pPr>
      <w:r w:rsidRPr="0074257A">
        <w:rPr>
          <w:rFonts w:ascii="Soberana Sans" w:hAnsi="Soberana Sans"/>
          <w:b/>
          <w:sz w:val="20"/>
          <w:szCs w:val="20"/>
          <w:lang w:val="es-ES_tradnl" w:eastAsia="es-MX"/>
        </w:rPr>
        <w:t>FORMATO</w:t>
      </w:r>
      <w:r w:rsidRPr="0074257A">
        <w:rPr>
          <w:rFonts w:ascii="Soberana Sans" w:hAnsi="Soberana Sans"/>
          <w:b/>
          <w:bCs/>
          <w:sz w:val="20"/>
          <w:szCs w:val="20"/>
          <w:lang w:val="es-ES_tradnl" w:eastAsia="es-MX"/>
        </w:rPr>
        <w:t xml:space="preserve"> 9</w:t>
      </w:r>
    </w:p>
    <w:p w:rsidR="008E38BE" w:rsidRPr="0074257A" w:rsidRDefault="008E38BE" w:rsidP="0074257A">
      <w:pPr>
        <w:pStyle w:val="Sinespaciado"/>
        <w:jc w:val="center"/>
        <w:rPr>
          <w:rFonts w:ascii="Soberana Sans" w:hAnsi="Soberana Sans"/>
          <w:b/>
          <w:sz w:val="20"/>
          <w:szCs w:val="20"/>
          <w:lang w:val="es-ES_tradnl" w:eastAsia="es-MX"/>
        </w:rPr>
      </w:pPr>
      <w:r w:rsidRPr="0074257A">
        <w:rPr>
          <w:rFonts w:ascii="Soberana Sans" w:hAnsi="Soberana Sans"/>
          <w:b/>
          <w:bCs/>
          <w:sz w:val="20"/>
          <w:szCs w:val="20"/>
          <w:lang w:val="es-ES_tradnl" w:eastAsia="es-MX"/>
        </w:rPr>
        <w:t>PROPUESTA TÉCNICA</w:t>
      </w:r>
    </w:p>
    <w:p w:rsidR="008E38BE" w:rsidRPr="00B47243" w:rsidRDefault="008E38BE" w:rsidP="008E38BE">
      <w:pPr>
        <w:jc w:val="center"/>
        <w:rPr>
          <w:rFonts w:ascii="Soberana Sans" w:eastAsia="Times New Roman" w:hAnsi="Soberana Sans" w:cs="Arial"/>
          <w:sz w:val="20"/>
          <w:szCs w:val="20"/>
          <w:lang w:val="es-ES_tradnl" w:eastAsia="es-MX"/>
        </w:rPr>
      </w:pPr>
      <w:r w:rsidRPr="00B47243">
        <w:rPr>
          <w:rFonts w:ascii="Soberana Sans" w:eastAsia="Times New Roman" w:hAnsi="Soberana Sans" w:cs="Arial"/>
          <w:sz w:val="20"/>
          <w:szCs w:val="20"/>
          <w:lang w:val="es-ES_tradnl" w:eastAsia="es-MX"/>
        </w:rPr>
        <w:t>(PAPEL MEMBRETADO DEL LICITANTE)</w:t>
      </w:r>
    </w:p>
    <w:p w:rsidR="008E38BE" w:rsidRPr="00B47243" w:rsidRDefault="008E38BE" w:rsidP="008E38BE">
      <w:pPr>
        <w:autoSpaceDE w:val="0"/>
        <w:autoSpaceDN w:val="0"/>
        <w:adjustRightInd w:val="0"/>
        <w:spacing w:after="0" w:line="240" w:lineRule="auto"/>
        <w:ind w:left="426" w:right="15"/>
        <w:jc w:val="both"/>
        <w:rPr>
          <w:rFonts w:ascii="Soberana Sans" w:eastAsia="Times New Roman" w:hAnsi="Soberana Sans" w:cs="Arial"/>
          <w:b/>
          <w:bCs/>
          <w:sz w:val="2"/>
          <w:szCs w:val="2"/>
          <w:lang w:val="es-ES_tradnl" w:eastAsia="es-MX"/>
        </w:rPr>
      </w:pPr>
    </w:p>
    <w:p w:rsidR="0074257A" w:rsidRPr="0074257A" w:rsidRDefault="008E38BE" w:rsidP="0074257A">
      <w:pPr>
        <w:pStyle w:val="Sinespaciado"/>
        <w:jc w:val="right"/>
        <w:rPr>
          <w:rFonts w:ascii="Soberana Sans" w:hAnsi="Soberana Sans" w:cs="Arial"/>
          <w:b/>
          <w:smallCaps/>
          <w:sz w:val="20"/>
          <w:szCs w:val="20"/>
        </w:rPr>
      </w:pPr>
      <w:r w:rsidRPr="00B47243">
        <w:rPr>
          <w:rFonts w:ascii="Soberana Sans" w:eastAsia="Times New Roman" w:hAnsi="Soberana Sans" w:cs="Arial"/>
          <w:b/>
          <w:bCs/>
          <w:sz w:val="20"/>
          <w:szCs w:val="20"/>
          <w:lang w:val="es-ES_tradnl" w:eastAsia="es-MX"/>
        </w:rPr>
        <w:t xml:space="preserve">        </w:t>
      </w:r>
      <w:r w:rsidR="0074257A" w:rsidRPr="0074257A">
        <w:rPr>
          <w:rFonts w:ascii="Soberana Sans" w:hAnsi="Soberana Sans" w:cs="Arial"/>
          <w:b/>
          <w:smallCaps/>
          <w:sz w:val="20"/>
          <w:szCs w:val="20"/>
        </w:rPr>
        <w:t>LUGAR Y FECHA DE EXPEDICIÓN: _______________</w:t>
      </w:r>
    </w:p>
    <w:p w:rsidR="00FC2AF1" w:rsidRDefault="0074257A" w:rsidP="0074257A">
      <w:pPr>
        <w:pStyle w:val="Sinespaciado"/>
        <w:jc w:val="right"/>
        <w:rPr>
          <w:rFonts w:ascii="Soberana Sans" w:hAnsi="Soberana Sans" w:cs="Arial"/>
          <w:b/>
          <w:smallCaps/>
          <w:sz w:val="20"/>
          <w:szCs w:val="20"/>
        </w:rPr>
      </w:pPr>
      <w:r w:rsidRPr="0074257A">
        <w:rPr>
          <w:rFonts w:ascii="Soberana Sans" w:hAnsi="Soberana Sans" w:cs="Arial"/>
          <w:b/>
          <w:smallCaps/>
          <w:sz w:val="20"/>
          <w:szCs w:val="20"/>
        </w:rPr>
        <w:t>LICITACIÓN PÚBLICA NACIONAL ELECTRÓNICA NO. LA-012NBU99-**-2017</w:t>
      </w:r>
    </w:p>
    <w:p w:rsidR="0074257A" w:rsidRDefault="0074257A" w:rsidP="0074257A">
      <w:pPr>
        <w:pStyle w:val="Sinespaciado"/>
        <w:jc w:val="right"/>
        <w:rPr>
          <w:rFonts w:ascii="Soberana Sans" w:hAnsi="Soberana Sans" w:cs="Arial"/>
          <w:b/>
          <w:lang w:eastAsia="es-ES"/>
        </w:rPr>
      </w:pPr>
    </w:p>
    <w:p w:rsidR="00CC2978" w:rsidRPr="00B47243" w:rsidRDefault="008E38BE" w:rsidP="00CC2978">
      <w:pPr>
        <w:pStyle w:val="Sinespaciado"/>
        <w:rPr>
          <w:rFonts w:ascii="Soberana Sans" w:hAnsi="Soberana Sans" w:cs="Arial"/>
          <w:b/>
          <w:lang w:eastAsia="es-ES"/>
        </w:rPr>
      </w:pPr>
      <w:r w:rsidRPr="00B47243">
        <w:rPr>
          <w:rFonts w:ascii="Soberana Sans" w:hAnsi="Soberana Sans" w:cs="Arial"/>
          <w:b/>
          <w:lang w:eastAsia="es-ES"/>
        </w:rPr>
        <w:t>HOSPITAL REGIONAL DE ALTA ESPECIALIDAD DE IXTAPALUCA</w:t>
      </w:r>
    </w:p>
    <w:p w:rsidR="008E38BE" w:rsidRPr="00B47243" w:rsidRDefault="008E38BE" w:rsidP="00CC2978">
      <w:pPr>
        <w:pStyle w:val="Sinespaciado"/>
        <w:rPr>
          <w:rFonts w:ascii="Soberana Sans" w:hAnsi="Soberana Sans" w:cs="Arial"/>
          <w:b/>
          <w:lang w:eastAsia="es-ES"/>
        </w:rPr>
      </w:pPr>
      <w:r w:rsidRPr="00B47243">
        <w:rPr>
          <w:rFonts w:ascii="Soberana Sans" w:hAnsi="Soberana Sans" w:cs="Arial"/>
          <w:b/>
        </w:rPr>
        <w:t>PRESENTE</w:t>
      </w:r>
    </w:p>
    <w:p w:rsidR="00262740" w:rsidRDefault="00262740" w:rsidP="00B20E6A">
      <w:pPr>
        <w:autoSpaceDE w:val="0"/>
        <w:autoSpaceDN w:val="0"/>
        <w:adjustRightInd w:val="0"/>
        <w:spacing w:after="0" w:line="240" w:lineRule="auto"/>
        <w:ind w:right="15"/>
        <w:jc w:val="both"/>
        <w:rPr>
          <w:rFonts w:ascii="Soberana Sans" w:eastAsia="Times New Roman" w:hAnsi="Soberana Sans" w:cs="Arial"/>
          <w:sz w:val="20"/>
          <w:szCs w:val="20"/>
          <w:lang w:val="es-ES_tradnl" w:eastAsia="es-MX"/>
        </w:rPr>
      </w:pPr>
    </w:p>
    <w:p w:rsidR="008E38BE" w:rsidRDefault="00262740" w:rsidP="00B20E6A">
      <w:pPr>
        <w:autoSpaceDE w:val="0"/>
        <w:autoSpaceDN w:val="0"/>
        <w:adjustRightInd w:val="0"/>
        <w:spacing w:after="0" w:line="240" w:lineRule="auto"/>
        <w:ind w:right="15"/>
        <w:jc w:val="both"/>
        <w:rPr>
          <w:rFonts w:ascii="Soberana Sans" w:eastAsia="Times New Roman" w:hAnsi="Soberana Sans" w:cs="Arial"/>
          <w:sz w:val="20"/>
          <w:szCs w:val="20"/>
          <w:lang w:val="es-ES_tradnl" w:eastAsia="es-MX"/>
        </w:rPr>
      </w:pPr>
      <w:r w:rsidRPr="00262740">
        <w:rPr>
          <w:rFonts w:ascii="Soberana Sans" w:eastAsia="Times New Roman" w:hAnsi="Soberana Sans" w:cs="Arial"/>
          <w:sz w:val="20"/>
          <w:szCs w:val="20"/>
          <w:lang w:val="es-ES_tradnl" w:eastAsia="es-MX"/>
        </w:rPr>
        <w:t>La adquisición de los bienes objeto de la presente Licitación, será conforme a los siguientes montos mínimos y máximos, en términos del artículo 47 de la Ley y 85 de su Reglamento:</w:t>
      </w:r>
    </w:p>
    <w:p w:rsidR="00262740" w:rsidRDefault="00262740" w:rsidP="00B20E6A">
      <w:pPr>
        <w:autoSpaceDE w:val="0"/>
        <w:autoSpaceDN w:val="0"/>
        <w:adjustRightInd w:val="0"/>
        <w:spacing w:after="0" w:line="240" w:lineRule="auto"/>
        <w:ind w:right="15"/>
        <w:jc w:val="both"/>
        <w:rPr>
          <w:rFonts w:ascii="Soberana Sans" w:eastAsia="Times New Roman" w:hAnsi="Soberana Sans" w:cs="Arial"/>
          <w:sz w:val="20"/>
          <w:szCs w:val="20"/>
          <w:lang w:val="es-ES_tradnl" w:eastAsia="es-MX"/>
        </w:rPr>
      </w:pPr>
    </w:p>
    <w:p w:rsidR="00262740" w:rsidRPr="00B47243" w:rsidRDefault="00262740" w:rsidP="00B20E6A">
      <w:pPr>
        <w:autoSpaceDE w:val="0"/>
        <w:autoSpaceDN w:val="0"/>
        <w:adjustRightInd w:val="0"/>
        <w:spacing w:after="0" w:line="240" w:lineRule="auto"/>
        <w:ind w:right="15"/>
        <w:jc w:val="both"/>
        <w:rPr>
          <w:rFonts w:ascii="Soberana Sans" w:eastAsia="Times New Roman" w:hAnsi="Soberana Sans" w:cs="Arial"/>
          <w:sz w:val="20"/>
          <w:szCs w:val="20"/>
          <w:u w:val="single"/>
          <w:lang w:val="es-ES_tradnl" w:eastAsia="es-MX"/>
        </w:rPr>
      </w:pPr>
    </w:p>
    <w:tbl>
      <w:tblPr>
        <w:tblW w:w="5000" w:type="pct"/>
        <w:tblCellMar>
          <w:left w:w="70" w:type="dxa"/>
          <w:right w:w="70" w:type="dxa"/>
        </w:tblCellMar>
        <w:tblLook w:val="04A0" w:firstRow="1" w:lastRow="0" w:firstColumn="1" w:lastColumn="0" w:noHBand="0" w:noVBand="1"/>
      </w:tblPr>
      <w:tblGrid>
        <w:gridCol w:w="1351"/>
        <w:gridCol w:w="1009"/>
        <w:gridCol w:w="1054"/>
        <w:gridCol w:w="2382"/>
        <w:gridCol w:w="1270"/>
        <w:gridCol w:w="1638"/>
        <w:gridCol w:w="1408"/>
      </w:tblGrid>
      <w:tr w:rsidR="00E85CE3" w:rsidRPr="00B47243" w:rsidTr="00E85CE3">
        <w:trPr>
          <w:trHeight w:val="551"/>
          <w:tblHeader/>
        </w:trPr>
        <w:tc>
          <w:tcPr>
            <w:tcW w:w="668"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E85CE3" w:rsidRPr="00B47243" w:rsidRDefault="00E85CE3" w:rsidP="00195851">
            <w:pPr>
              <w:spacing w:after="0" w:line="240" w:lineRule="auto"/>
              <w:jc w:val="center"/>
              <w:rPr>
                <w:rFonts w:ascii="Soberana Sans" w:eastAsia="Times New Roman" w:hAnsi="Soberana Sans" w:cs="Arial"/>
                <w:b/>
                <w:bCs/>
                <w:sz w:val="15"/>
                <w:szCs w:val="15"/>
                <w:lang w:eastAsia="es-MX"/>
              </w:rPr>
            </w:pPr>
            <w:r>
              <w:rPr>
                <w:rFonts w:ascii="Soberana Sans" w:eastAsia="Times New Roman" w:hAnsi="Soberana Sans" w:cs="Arial"/>
                <w:b/>
                <w:bCs/>
                <w:sz w:val="15"/>
                <w:szCs w:val="15"/>
                <w:lang w:eastAsia="es-MX"/>
              </w:rPr>
              <w:t>PARTIDA</w:t>
            </w:r>
          </w:p>
        </w:tc>
        <w:tc>
          <w:tcPr>
            <w:tcW w:w="499" w:type="pct"/>
            <w:tcBorders>
              <w:top w:val="single" w:sz="4" w:space="0" w:color="auto"/>
              <w:left w:val="nil"/>
              <w:bottom w:val="single" w:sz="4" w:space="0" w:color="auto"/>
              <w:right w:val="single" w:sz="4" w:space="0" w:color="auto"/>
            </w:tcBorders>
            <w:shd w:val="clear" w:color="000000" w:fill="BFBFBF"/>
            <w:vAlign w:val="center"/>
            <w:hideMark/>
          </w:tcPr>
          <w:p w:rsidR="00E85CE3" w:rsidRPr="00B47243" w:rsidRDefault="00E85CE3" w:rsidP="00195851">
            <w:pPr>
              <w:spacing w:after="0" w:line="240" w:lineRule="auto"/>
              <w:jc w:val="center"/>
              <w:rPr>
                <w:rFonts w:ascii="Soberana Sans" w:eastAsia="Times New Roman" w:hAnsi="Soberana Sans" w:cs="Arial"/>
                <w:b/>
                <w:bCs/>
                <w:sz w:val="15"/>
                <w:szCs w:val="15"/>
                <w:lang w:eastAsia="es-MX"/>
              </w:rPr>
            </w:pPr>
            <w:r w:rsidRPr="00B47243">
              <w:rPr>
                <w:rFonts w:ascii="Soberana Sans" w:eastAsia="Times New Roman" w:hAnsi="Soberana Sans" w:cs="Arial"/>
                <w:b/>
                <w:bCs/>
                <w:sz w:val="15"/>
                <w:szCs w:val="15"/>
                <w:lang w:eastAsia="es-MX"/>
              </w:rPr>
              <w:t xml:space="preserve">CLAVE </w:t>
            </w:r>
            <w:r w:rsidRPr="00B47243">
              <w:rPr>
                <w:rFonts w:ascii="Soberana Sans" w:eastAsia="Times New Roman" w:hAnsi="Soberana Sans" w:cs="Arial"/>
                <w:b/>
                <w:bCs/>
                <w:sz w:val="15"/>
                <w:szCs w:val="15"/>
                <w:lang w:eastAsia="es-MX"/>
              </w:rPr>
              <w:br/>
              <w:t>HRAEI</w:t>
            </w:r>
          </w:p>
        </w:tc>
        <w:tc>
          <w:tcPr>
            <w:tcW w:w="521" w:type="pct"/>
            <w:tcBorders>
              <w:top w:val="single" w:sz="4" w:space="0" w:color="auto"/>
              <w:left w:val="nil"/>
              <w:bottom w:val="single" w:sz="4" w:space="0" w:color="auto"/>
              <w:right w:val="single" w:sz="4" w:space="0" w:color="auto"/>
            </w:tcBorders>
            <w:shd w:val="clear" w:color="000000" w:fill="BFBFBF"/>
            <w:vAlign w:val="center"/>
            <w:hideMark/>
          </w:tcPr>
          <w:p w:rsidR="00E85CE3" w:rsidRPr="00B47243" w:rsidRDefault="00E85CE3" w:rsidP="00195851">
            <w:pPr>
              <w:spacing w:after="0" w:line="240" w:lineRule="auto"/>
              <w:jc w:val="center"/>
              <w:rPr>
                <w:rFonts w:ascii="Soberana Sans" w:eastAsia="Times New Roman" w:hAnsi="Soberana Sans" w:cs="Arial"/>
                <w:b/>
                <w:bCs/>
                <w:sz w:val="15"/>
                <w:szCs w:val="15"/>
                <w:lang w:eastAsia="es-MX"/>
              </w:rPr>
            </w:pPr>
            <w:r w:rsidRPr="00B47243">
              <w:rPr>
                <w:rFonts w:ascii="Soberana Sans" w:eastAsia="Times New Roman" w:hAnsi="Soberana Sans" w:cs="Arial"/>
                <w:b/>
                <w:bCs/>
                <w:sz w:val="15"/>
                <w:szCs w:val="15"/>
                <w:lang w:eastAsia="es-MX"/>
              </w:rPr>
              <w:t>CUCOP</w:t>
            </w:r>
          </w:p>
        </w:tc>
        <w:tc>
          <w:tcPr>
            <w:tcW w:w="1178" w:type="pct"/>
            <w:tcBorders>
              <w:top w:val="single" w:sz="4" w:space="0" w:color="auto"/>
              <w:left w:val="nil"/>
              <w:bottom w:val="single" w:sz="4" w:space="0" w:color="auto"/>
              <w:right w:val="single" w:sz="4" w:space="0" w:color="auto"/>
            </w:tcBorders>
            <w:shd w:val="clear" w:color="000000" w:fill="BFBFBF"/>
            <w:vAlign w:val="center"/>
            <w:hideMark/>
          </w:tcPr>
          <w:p w:rsidR="00E85CE3" w:rsidRPr="00B47243" w:rsidRDefault="00E85CE3" w:rsidP="00167880">
            <w:pPr>
              <w:spacing w:after="0" w:line="240" w:lineRule="auto"/>
              <w:jc w:val="center"/>
              <w:rPr>
                <w:rFonts w:ascii="Soberana Sans" w:eastAsia="Times New Roman" w:hAnsi="Soberana Sans" w:cs="Arial"/>
                <w:b/>
                <w:bCs/>
                <w:sz w:val="15"/>
                <w:szCs w:val="15"/>
                <w:lang w:eastAsia="es-MX"/>
              </w:rPr>
            </w:pPr>
            <w:r w:rsidRPr="00B47243">
              <w:rPr>
                <w:rFonts w:ascii="Soberana Sans" w:eastAsia="Times New Roman" w:hAnsi="Soberana Sans" w:cs="Arial"/>
                <w:b/>
                <w:bCs/>
                <w:sz w:val="15"/>
                <w:szCs w:val="15"/>
                <w:lang w:eastAsia="es-MX"/>
              </w:rPr>
              <w:t xml:space="preserve">DESCRIPCIÓN </w:t>
            </w:r>
          </w:p>
        </w:tc>
        <w:tc>
          <w:tcPr>
            <w:tcW w:w="628" w:type="pct"/>
            <w:tcBorders>
              <w:top w:val="single" w:sz="4" w:space="0" w:color="auto"/>
              <w:left w:val="nil"/>
              <w:bottom w:val="single" w:sz="4" w:space="0" w:color="auto"/>
              <w:right w:val="single" w:sz="4" w:space="0" w:color="auto"/>
            </w:tcBorders>
            <w:shd w:val="clear" w:color="000000" w:fill="BFBFBF"/>
            <w:vAlign w:val="center"/>
            <w:hideMark/>
          </w:tcPr>
          <w:p w:rsidR="00E85CE3" w:rsidRPr="00B47243" w:rsidRDefault="00E85CE3" w:rsidP="00195851">
            <w:pPr>
              <w:spacing w:after="0" w:line="240" w:lineRule="auto"/>
              <w:jc w:val="center"/>
              <w:rPr>
                <w:rFonts w:ascii="Soberana Sans" w:eastAsia="Times New Roman" w:hAnsi="Soberana Sans" w:cs="Arial"/>
                <w:b/>
                <w:bCs/>
                <w:sz w:val="15"/>
                <w:szCs w:val="15"/>
                <w:lang w:eastAsia="es-MX"/>
              </w:rPr>
            </w:pPr>
            <w:r w:rsidRPr="00B47243">
              <w:rPr>
                <w:rFonts w:ascii="Soberana Sans" w:eastAsia="Times New Roman" w:hAnsi="Soberana Sans" w:cs="Arial"/>
                <w:b/>
                <w:bCs/>
                <w:sz w:val="15"/>
                <w:szCs w:val="15"/>
                <w:lang w:eastAsia="es-MX"/>
              </w:rPr>
              <w:t>UNIDAD DE MEDIDA</w:t>
            </w:r>
          </w:p>
        </w:tc>
        <w:tc>
          <w:tcPr>
            <w:tcW w:w="810" w:type="pct"/>
            <w:tcBorders>
              <w:top w:val="single" w:sz="4" w:space="0" w:color="auto"/>
              <w:left w:val="nil"/>
              <w:bottom w:val="single" w:sz="4" w:space="0" w:color="auto"/>
              <w:right w:val="single" w:sz="4" w:space="0" w:color="auto"/>
            </w:tcBorders>
            <w:shd w:val="clear" w:color="000000" w:fill="BFBFBF"/>
            <w:vAlign w:val="center"/>
          </w:tcPr>
          <w:p w:rsidR="00E85CE3" w:rsidRPr="00B47243" w:rsidRDefault="00E85CE3" w:rsidP="00D7385C">
            <w:pPr>
              <w:pStyle w:val="Sinespaciado"/>
              <w:jc w:val="center"/>
              <w:rPr>
                <w:rFonts w:ascii="Soberana Sans" w:hAnsi="Soberana Sans" w:cs="Arial"/>
                <w:b/>
                <w:sz w:val="15"/>
                <w:szCs w:val="15"/>
                <w:lang w:eastAsia="es-MX"/>
              </w:rPr>
            </w:pPr>
            <w:r w:rsidRPr="00B47243">
              <w:rPr>
                <w:rFonts w:ascii="Soberana Sans" w:hAnsi="Soberana Sans" w:cs="Arial"/>
                <w:b/>
                <w:sz w:val="15"/>
                <w:szCs w:val="15"/>
                <w:lang w:eastAsia="es-MX"/>
              </w:rPr>
              <w:t>PAÍS DE ORIGEN</w:t>
            </w:r>
          </w:p>
        </w:tc>
        <w:tc>
          <w:tcPr>
            <w:tcW w:w="696" w:type="pct"/>
            <w:tcBorders>
              <w:top w:val="single" w:sz="4" w:space="0" w:color="auto"/>
              <w:left w:val="nil"/>
              <w:bottom w:val="single" w:sz="4" w:space="0" w:color="auto"/>
              <w:right w:val="single" w:sz="4" w:space="0" w:color="auto"/>
            </w:tcBorders>
            <w:shd w:val="clear" w:color="000000" w:fill="BFBFBF"/>
            <w:vAlign w:val="center"/>
          </w:tcPr>
          <w:p w:rsidR="00E85CE3" w:rsidRPr="00B47243" w:rsidRDefault="00E85CE3" w:rsidP="001D0ADC">
            <w:pPr>
              <w:pStyle w:val="Sinespaciado"/>
              <w:jc w:val="center"/>
              <w:rPr>
                <w:rFonts w:ascii="Soberana Sans" w:hAnsi="Soberana Sans" w:cs="Arial"/>
                <w:b/>
                <w:sz w:val="15"/>
                <w:szCs w:val="15"/>
                <w:lang w:eastAsia="es-MX"/>
              </w:rPr>
            </w:pPr>
            <w:r>
              <w:rPr>
                <w:rFonts w:ascii="Soberana Sans" w:hAnsi="Soberana Sans" w:cs="Arial"/>
                <w:b/>
                <w:sz w:val="15"/>
                <w:szCs w:val="15"/>
                <w:lang w:eastAsia="es-MX"/>
              </w:rPr>
              <w:t>VIGENCIA COTIZACIÓN</w:t>
            </w:r>
          </w:p>
        </w:tc>
      </w:tr>
      <w:tr w:rsidR="00E85CE3" w:rsidRPr="00B47243" w:rsidTr="00E85CE3">
        <w:trPr>
          <w:trHeight w:val="551"/>
          <w:tblHeader/>
        </w:trPr>
        <w:tc>
          <w:tcPr>
            <w:tcW w:w="6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85CE3" w:rsidRPr="00B47243" w:rsidRDefault="00E85CE3" w:rsidP="00195851">
            <w:pPr>
              <w:spacing w:after="0" w:line="240" w:lineRule="auto"/>
              <w:jc w:val="center"/>
              <w:rPr>
                <w:rFonts w:ascii="Soberana Sans" w:eastAsia="Times New Roman" w:hAnsi="Soberana Sans" w:cs="Arial"/>
                <w:b/>
                <w:bCs/>
                <w:sz w:val="15"/>
                <w:szCs w:val="15"/>
                <w:lang w:eastAsia="es-MX"/>
              </w:rPr>
            </w:pPr>
            <w:r w:rsidRPr="00B47243">
              <w:rPr>
                <w:rFonts w:ascii="Soberana Sans" w:eastAsia="Times New Roman" w:hAnsi="Soberana Sans" w:cs="Arial"/>
                <w:b/>
                <w:bCs/>
                <w:sz w:val="15"/>
                <w:szCs w:val="15"/>
                <w:lang w:eastAsia="es-MX"/>
              </w:rPr>
              <w:t>1.</w:t>
            </w:r>
          </w:p>
        </w:tc>
        <w:tc>
          <w:tcPr>
            <w:tcW w:w="499" w:type="pct"/>
            <w:tcBorders>
              <w:top w:val="single" w:sz="4" w:space="0" w:color="auto"/>
              <w:left w:val="nil"/>
              <w:bottom w:val="single" w:sz="4" w:space="0" w:color="auto"/>
              <w:right w:val="single" w:sz="4" w:space="0" w:color="auto"/>
            </w:tcBorders>
            <w:shd w:val="clear" w:color="auto" w:fill="FFFFFF" w:themeFill="background1"/>
            <w:vAlign w:val="center"/>
          </w:tcPr>
          <w:p w:rsidR="00E85CE3" w:rsidRPr="00B47243" w:rsidRDefault="00E85CE3" w:rsidP="00195851">
            <w:pPr>
              <w:spacing w:after="0" w:line="240" w:lineRule="auto"/>
              <w:jc w:val="center"/>
              <w:rPr>
                <w:rFonts w:ascii="Soberana Sans" w:eastAsia="Times New Roman" w:hAnsi="Soberana Sans" w:cs="Arial"/>
                <w:b/>
                <w:bCs/>
                <w:sz w:val="15"/>
                <w:szCs w:val="15"/>
                <w:lang w:eastAsia="es-MX"/>
              </w:rPr>
            </w:pPr>
          </w:p>
        </w:tc>
        <w:tc>
          <w:tcPr>
            <w:tcW w:w="521" w:type="pct"/>
            <w:tcBorders>
              <w:top w:val="single" w:sz="4" w:space="0" w:color="auto"/>
              <w:left w:val="nil"/>
              <w:bottom w:val="single" w:sz="4" w:space="0" w:color="auto"/>
              <w:right w:val="single" w:sz="4" w:space="0" w:color="auto"/>
            </w:tcBorders>
            <w:shd w:val="clear" w:color="auto" w:fill="FFFFFF" w:themeFill="background1"/>
            <w:vAlign w:val="center"/>
          </w:tcPr>
          <w:p w:rsidR="00E85CE3" w:rsidRPr="00B47243" w:rsidRDefault="00E85CE3" w:rsidP="00195851">
            <w:pPr>
              <w:spacing w:after="0" w:line="240" w:lineRule="auto"/>
              <w:jc w:val="center"/>
              <w:rPr>
                <w:rFonts w:ascii="Soberana Sans" w:eastAsia="Times New Roman" w:hAnsi="Soberana Sans" w:cs="Arial"/>
                <w:b/>
                <w:bCs/>
                <w:sz w:val="15"/>
                <w:szCs w:val="15"/>
                <w:lang w:eastAsia="es-MX"/>
              </w:rPr>
            </w:pPr>
          </w:p>
        </w:tc>
        <w:tc>
          <w:tcPr>
            <w:tcW w:w="1178" w:type="pct"/>
            <w:tcBorders>
              <w:top w:val="single" w:sz="4" w:space="0" w:color="auto"/>
              <w:left w:val="nil"/>
              <w:bottom w:val="single" w:sz="4" w:space="0" w:color="auto"/>
              <w:right w:val="single" w:sz="4" w:space="0" w:color="auto"/>
            </w:tcBorders>
            <w:shd w:val="clear" w:color="auto" w:fill="FFFFFF" w:themeFill="background1"/>
            <w:vAlign w:val="center"/>
          </w:tcPr>
          <w:p w:rsidR="00E85CE3" w:rsidRPr="00B47243" w:rsidRDefault="00E85CE3" w:rsidP="00195851">
            <w:pPr>
              <w:spacing w:after="0" w:line="240" w:lineRule="auto"/>
              <w:jc w:val="center"/>
              <w:rPr>
                <w:rFonts w:ascii="Soberana Sans" w:eastAsia="Times New Roman" w:hAnsi="Soberana Sans" w:cs="Arial"/>
                <w:b/>
                <w:bCs/>
                <w:sz w:val="15"/>
                <w:szCs w:val="15"/>
                <w:lang w:eastAsia="es-MX"/>
              </w:rPr>
            </w:pPr>
          </w:p>
        </w:tc>
        <w:tc>
          <w:tcPr>
            <w:tcW w:w="628" w:type="pct"/>
            <w:tcBorders>
              <w:top w:val="single" w:sz="4" w:space="0" w:color="auto"/>
              <w:left w:val="nil"/>
              <w:bottom w:val="single" w:sz="4" w:space="0" w:color="auto"/>
              <w:right w:val="single" w:sz="4" w:space="0" w:color="auto"/>
            </w:tcBorders>
            <w:shd w:val="clear" w:color="auto" w:fill="FFFFFF" w:themeFill="background1"/>
            <w:vAlign w:val="center"/>
          </w:tcPr>
          <w:p w:rsidR="00E85CE3" w:rsidRPr="00B47243" w:rsidRDefault="00E85CE3" w:rsidP="00195851">
            <w:pPr>
              <w:spacing w:after="0" w:line="240" w:lineRule="auto"/>
              <w:jc w:val="center"/>
              <w:rPr>
                <w:rFonts w:ascii="Soberana Sans" w:eastAsia="Times New Roman" w:hAnsi="Soberana Sans" w:cs="Arial"/>
                <w:b/>
                <w:bCs/>
                <w:sz w:val="15"/>
                <w:szCs w:val="15"/>
                <w:lang w:eastAsia="es-MX"/>
              </w:rPr>
            </w:pPr>
          </w:p>
        </w:tc>
        <w:tc>
          <w:tcPr>
            <w:tcW w:w="810" w:type="pct"/>
            <w:tcBorders>
              <w:top w:val="single" w:sz="4" w:space="0" w:color="auto"/>
              <w:left w:val="nil"/>
              <w:bottom w:val="single" w:sz="4" w:space="0" w:color="auto"/>
              <w:right w:val="single" w:sz="4" w:space="0" w:color="auto"/>
            </w:tcBorders>
            <w:shd w:val="clear" w:color="auto" w:fill="FFFFFF" w:themeFill="background1"/>
            <w:vAlign w:val="center"/>
          </w:tcPr>
          <w:p w:rsidR="00E85CE3" w:rsidRPr="00B47243" w:rsidRDefault="00E85CE3" w:rsidP="00D7385C">
            <w:pPr>
              <w:pStyle w:val="Sinespaciado"/>
              <w:jc w:val="center"/>
              <w:rPr>
                <w:rFonts w:ascii="Soberana Sans" w:hAnsi="Soberana Sans" w:cs="Arial"/>
                <w:b/>
                <w:sz w:val="15"/>
                <w:szCs w:val="15"/>
                <w:lang w:eastAsia="es-MX"/>
              </w:rPr>
            </w:pPr>
          </w:p>
        </w:tc>
        <w:tc>
          <w:tcPr>
            <w:tcW w:w="696" w:type="pct"/>
            <w:tcBorders>
              <w:top w:val="single" w:sz="4" w:space="0" w:color="auto"/>
              <w:left w:val="nil"/>
              <w:bottom w:val="single" w:sz="4" w:space="0" w:color="auto"/>
              <w:right w:val="single" w:sz="4" w:space="0" w:color="auto"/>
            </w:tcBorders>
            <w:shd w:val="clear" w:color="auto" w:fill="FFFFFF" w:themeFill="background1"/>
            <w:vAlign w:val="center"/>
          </w:tcPr>
          <w:p w:rsidR="00E85CE3" w:rsidRPr="00B47243" w:rsidRDefault="00E85CE3" w:rsidP="001D0ADC">
            <w:pPr>
              <w:pStyle w:val="Sinespaciado"/>
              <w:jc w:val="center"/>
              <w:rPr>
                <w:rFonts w:ascii="Soberana Sans" w:hAnsi="Soberana Sans" w:cs="Arial"/>
                <w:b/>
                <w:sz w:val="15"/>
                <w:szCs w:val="15"/>
                <w:lang w:eastAsia="es-MX"/>
              </w:rPr>
            </w:pPr>
          </w:p>
        </w:tc>
      </w:tr>
      <w:tr w:rsidR="00E85CE3" w:rsidRPr="00B47243" w:rsidTr="00E85CE3">
        <w:trPr>
          <w:trHeight w:val="551"/>
          <w:tblHeader/>
        </w:trPr>
        <w:tc>
          <w:tcPr>
            <w:tcW w:w="6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85CE3" w:rsidRPr="00B47243" w:rsidRDefault="00E85CE3" w:rsidP="00195851">
            <w:pPr>
              <w:spacing w:after="0" w:line="240" w:lineRule="auto"/>
              <w:jc w:val="center"/>
              <w:rPr>
                <w:rFonts w:ascii="Soberana Sans" w:eastAsia="Times New Roman" w:hAnsi="Soberana Sans" w:cs="Arial"/>
                <w:b/>
                <w:bCs/>
                <w:sz w:val="15"/>
                <w:szCs w:val="15"/>
                <w:lang w:eastAsia="es-MX"/>
              </w:rPr>
            </w:pPr>
            <w:r w:rsidRPr="00B47243">
              <w:rPr>
                <w:rFonts w:ascii="Soberana Sans" w:eastAsia="Times New Roman" w:hAnsi="Soberana Sans" w:cs="Arial"/>
                <w:b/>
                <w:bCs/>
                <w:sz w:val="15"/>
                <w:szCs w:val="15"/>
                <w:lang w:eastAsia="es-MX"/>
              </w:rPr>
              <w:t>2.</w:t>
            </w:r>
          </w:p>
        </w:tc>
        <w:tc>
          <w:tcPr>
            <w:tcW w:w="499" w:type="pct"/>
            <w:tcBorders>
              <w:top w:val="single" w:sz="4" w:space="0" w:color="auto"/>
              <w:left w:val="nil"/>
              <w:bottom w:val="single" w:sz="4" w:space="0" w:color="auto"/>
              <w:right w:val="single" w:sz="4" w:space="0" w:color="auto"/>
            </w:tcBorders>
            <w:shd w:val="clear" w:color="auto" w:fill="FFFFFF" w:themeFill="background1"/>
            <w:vAlign w:val="center"/>
          </w:tcPr>
          <w:p w:rsidR="00E85CE3" w:rsidRPr="00B47243" w:rsidRDefault="00E85CE3" w:rsidP="00195851">
            <w:pPr>
              <w:spacing w:after="0" w:line="240" w:lineRule="auto"/>
              <w:jc w:val="center"/>
              <w:rPr>
                <w:rFonts w:ascii="Soberana Sans" w:eastAsia="Times New Roman" w:hAnsi="Soberana Sans" w:cs="Arial"/>
                <w:b/>
                <w:bCs/>
                <w:sz w:val="15"/>
                <w:szCs w:val="15"/>
                <w:lang w:eastAsia="es-MX"/>
              </w:rPr>
            </w:pPr>
          </w:p>
        </w:tc>
        <w:tc>
          <w:tcPr>
            <w:tcW w:w="521" w:type="pct"/>
            <w:tcBorders>
              <w:top w:val="single" w:sz="4" w:space="0" w:color="auto"/>
              <w:left w:val="nil"/>
              <w:bottom w:val="single" w:sz="4" w:space="0" w:color="auto"/>
              <w:right w:val="single" w:sz="4" w:space="0" w:color="auto"/>
            </w:tcBorders>
            <w:shd w:val="clear" w:color="auto" w:fill="FFFFFF" w:themeFill="background1"/>
            <w:vAlign w:val="center"/>
          </w:tcPr>
          <w:p w:rsidR="00E85CE3" w:rsidRPr="00B47243" w:rsidRDefault="00E85CE3" w:rsidP="00195851">
            <w:pPr>
              <w:spacing w:after="0" w:line="240" w:lineRule="auto"/>
              <w:jc w:val="center"/>
              <w:rPr>
                <w:rFonts w:ascii="Soberana Sans" w:eastAsia="Times New Roman" w:hAnsi="Soberana Sans" w:cs="Arial"/>
                <w:b/>
                <w:bCs/>
                <w:sz w:val="15"/>
                <w:szCs w:val="15"/>
                <w:lang w:eastAsia="es-MX"/>
              </w:rPr>
            </w:pPr>
          </w:p>
        </w:tc>
        <w:tc>
          <w:tcPr>
            <w:tcW w:w="1178" w:type="pct"/>
            <w:tcBorders>
              <w:top w:val="single" w:sz="4" w:space="0" w:color="auto"/>
              <w:left w:val="nil"/>
              <w:bottom w:val="single" w:sz="4" w:space="0" w:color="auto"/>
              <w:right w:val="single" w:sz="4" w:space="0" w:color="auto"/>
            </w:tcBorders>
            <w:shd w:val="clear" w:color="auto" w:fill="FFFFFF" w:themeFill="background1"/>
            <w:vAlign w:val="center"/>
          </w:tcPr>
          <w:p w:rsidR="00E85CE3" w:rsidRPr="00B47243" w:rsidRDefault="00E85CE3" w:rsidP="00195851">
            <w:pPr>
              <w:spacing w:after="0" w:line="240" w:lineRule="auto"/>
              <w:jc w:val="center"/>
              <w:rPr>
                <w:rFonts w:ascii="Soberana Sans" w:eastAsia="Times New Roman" w:hAnsi="Soberana Sans" w:cs="Arial"/>
                <w:b/>
                <w:bCs/>
                <w:sz w:val="15"/>
                <w:szCs w:val="15"/>
                <w:lang w:eastAsia="es-MX"/>
              </w:rPr>
            </w:pPr>
          </w:p>
        </w:tc>
        <w:tc>
          <w:tcPr>
            <w:tcW w:w="628" w:type="pct"/>
            <w:tcBorders>
              <w:top w:val="single" w:sz="4" w:space="0" w:color="auto"/>
              <w:left w:val="nil"/>
              <w:bottom w:val="single" w:sz="4" w:space="0" w:color="auto"/>
              <w:right w:val="single" w:sz="4" w:space="0" w:color="auto"/>
            </w:tcBorders>
            <w:shd w:val="clear" w:color="auto" w:fill="FFFFFF" w:themeFill="background1"/>
            <w:vAlign w:val="center"/>
          </w:tcPr>
          <w:p w:rsidR="00E85CE3" w:rsidRPr="00B47243" w:rsidRDefault="00E85CE3" w:rsidP="00195851">
            <w:pPr>
              <w:spacing w:after="0" w:line="240" w:lineRule="auto"/>
              <w:jc w:val="center"/>
              <w:rPr>
                <w:rFonts w:ascii="Soberana Sans" w:eastAsia="Times New Roman" w:hAnsi="Soberana Sans" w:cs="Arial"/>
                <w:b/>
                <w:bCs/>
                <w:sz w:val="15"/>
                <w:szCs w:val="15"/>
                <w:lang w:eastAsia="es-MX"/>
              </w:rPr>
            </w:pPr>
          </w:p>
        </w:tc>
        <w:tc>
          <w:tcPr>
            <w:tcW w:w="810" w:type="pct"/>
            <w:tcBorders>
              <w:top w:val="single" w:sz="4" w:space="0" w:color="auto"/>
              <w:left w:val="nil"/>
              <w:bottom w:val="single" w:sz="4" w:space="0" w:color="auto"/>
              <w:right w:val="single" w:sz="4" w:space="0" w:color="auto"/>
            </w:tcBorders>
            <w:shd w:val="clear" w:color="auto" w:fill="FFFFFF" w:themeFill="background1"/>
            <w:vAlign w:val="center"/>
          </w:tcPr>
          <w:p w:rsidR="00E85CE3" w:rsidRPr="00B47243" w:rsidRDefault="00E85CE3" w:rsidP="00D7385C">
            <w:pPr>
              <w:pStyle w:val="Sinespaciado"/>
              <w:jc w:val="center"/>
              <w:rPr>
                <w:rFonts w:ascii="Soberana Sans" w:hAnsi="Soberana Sans" w:cs="Arial"/>
                <w:b/>
                <w:sz w:val="15"/>
                <w:szCs w:val="15"/>
                <w:lang w:eastAsia="es-MX"/>
              </w:rPr>
            </w:pPr>
          </w:p>
        </w:tc>
        <w:tc>
          <w:tcPr>
            <w:tcW w:w="696" w:type="pct"/>
            <w:tcBorders>
              <w:top w:val="single" w:sz="4" w:space="0" w:color="auto"/>
              <w:left w:val="nil"/>
              <w:bottom w:val="single" w:sz="4" w:space="0" w:color="auto"/>
              <w:right w:val="single" w:sz="4" w:space="0" w:color="auto"/>
            </w:tcBorders>
            <w:shd w:val="clear" w:color="auto" w:fill="FFFFFF" w:themeFill="background1"/>
            <w:vAlign w:val="center"/>
          </w:tcPr>
          <w:p w:rsidR="00E85CE3" w:rsidRPr="00B47243" w:rsidRDefault="00E85CE3" w:rsidP="001D0ADC">
            <w:pPr>
              <w:pStyle w:val="Sinespaciado"/>
              <w:jc w:val="center"/>
              <w:rPr>
                <w:rFonts w:ascii="Soberana Sans" w:hAnsi="Soberana Sans" w:cs="Arial"/>
                <w:b/>
                <w:sz w:val="15"/>
                <w:szCs w:val="15"/>
                <w:lang w:eastAsia="es-MX"/>
              </w:rPr>
            </w:pPr>
          </w:p>
        </w:tc>
      </w:tr>
    </w:tbl>
    <w:p w:rsidR="00D7385C" w:rsidRPr="00B47243" w:rsidRDefault="00D7385C" w:rsidP="00B20E6A">
      <w:pPr>
        <w:autoSpaceDE w:val="0"/>
        <w:autoSpaceDN w:val="0"/>
        <w:adjustRightInd w:val="0"/>
        <w:spacing w:after="0" w:line="240" w:lineRule="auto"/>
        <w:ind w:right="15"/>
        <w:jc w:val="both"/>
        <w:rPr>
          <w:rFonts w:ascii="Soberana Sans" w:eastAsia="Times New Roman" w:hAnsi="Soberana Sans" w:cs="Arial"/>
          <w:sz w:val="20"/>
          <w:szCs w:val="20"/>
          <w:u w:val="single"/>
          <w:lang w:val="es-ES_tradnl" w:eastAsia="es-MX"/>
        </w:rPr>
      </w:pPr>
    </w:p>
    <w:p w:rsidR="0097233A" w:rsidRPr="00B47243" w:rsidRDefault="0097233A" w:rsidP="0097233A">
      <w:pPr>
        <w:spacing w:after="0" w:line="240" w:lineRule="auto"/>
        <w:rPr>
          <w:rFonts w:ascii="Soberana Sans" w:hAnsi="Soberana Sans"/>
          <w:sz w:val="2"/>
          <w:szCs w:val="2"/>
        </w:rPr>
      </w:pPr>
    </w:p>
    <w:p w:rsidR="00F76FC3" w:rsidRPr="00B47243" w:rsidRDefault="00F76FC3" w:rsidP="00F76FC3">
      <w:pPr>
        <w:autoSpaceDE w:val="0"/>
        <w:autoSpaceDN w:val="0"/>
        <w:adjustRightInd w:val="0"/>
        <w:spacing w:after="0" w:line="240" w:lineRule="auto"/>
        <w:rPr>
          <w:rFonts w:ascii="Soberana Sans" w:eastAsia="Times New Roman" w:hAnsi="Soberana Sans" w:cs="Arial"/>
          <w:b/>
          <w:bCs/>
          <w:sz w:val="4"/>
          <w:szCs w:val="4"/>
          <w:lang w:val="es-ES_tradnl" w:eastAsia="es-MX"/>
        </w:rPr>
      </w:pPr>
    </w:p>
    <w:p w:rsidR="00CD35B0" w:rsidRPr="00B47243" w:rsidRDefault="00CD35B0" w:rsidP="00CD35B0">
      <w:pPr>
        <w:spacing w:after="0" w:line="240" w:lineRule="auto"/>
        <w:jc w:val="both"/>
        <w:rPr>
          <w:rFonts w:ascii="Soberana Sans" w:eastAsia="+mn-ea" w:hAnsi="Soberana Sans" w:cs="Arial"/>
          <w:b/>
          <w:bCs/>
          <w:sz w:val="21"/>
          <w:szCs w:val="21"/>
          <w:lang w:eastAsia="es-MX"/>
        </w:rPr>
      </w:pPr>
    </w:p>
    <w:p w:rsidR="00D50C2A" w:rsidRPr="00B47243" w:rsidRDefault="00D50C2A" w:rsidP="00CD35B0">
      <w:pPr>
        <w:spacing w:after="0" w:line="240" w:lineRule="auto"/>
        <w:jc w:val="both"/>
        <w:rPr>
          <w:rFonts w:ascii="Soberana Sans" w:eastAsia="+mn-ea" w:hAnsi="Soberana Sans" w:cs="Arial"/>
          <w:b/>
          <w:bCs/>
          <w:sz w:val="21"/>
          <w:szCs w:val="21"/>
          <w:lang w:eastAsia="es-MX"/>
        </w:rPr>
      </w:pPr>
    </w:p>
    <w:p w:rsidR="00D50C2A" w:rsidRPr="00B47243" w:rsidRDefault="00D50C2A" w:rsidP="00CD35B0">
      <w:pPr>
        <w:spacing w:after="0" w:line="240" w:lineRule="auto"/>
        <w:jc w:val="both"/>
        <w:rPr>
          <w:rFonts w:ascii="Soberana Sans" w:eastAsia="+mn-ea" w:hAnsi="Soberana Sans" w:cs="Arial"/>
          <w:b/>
          <w:bCs/>
          <w:sz w:val="21"/>
          <w:szCs w:val="21"/>
          <w:lang w:eastAsia="es-MX"/>
        </w:rPr>
      </w:pPr>
    </w:p>
    <w:p w:rsidR="00D50C2A" w:rsidRPr="00B47243" w:rsidRDefault="00D50C2A" w:rsidP="00CD35B0">
      <w:pPr>
        <w:spacing w:after="0" w:line="240" w:lineRule="auto"/>
        <w:jc w:val="both"/>
        <w:rPr>
          <w:rFonts w:ascii="Soberana Sans" w:eastAsia="+mn-ea" w:hAnsi="Soberana Sans" w:cs="Arial"/>
          <w:b/>
          <w:bCs/>
          <w:sz w:val="21"/>
          <w:szCs w:val="21"/>
          <w:lang w:eastAsia="es-MX"/>
        </w:rPr>
      </w:pPr>
    </w:p>
    <w:p w:rsidR="00D50C2A" w:rsidRPr="00B47243" w:rsidRDefault="00D50C2A" w:rsidP="00CD35B0">
      <w:pPr>
        <w:spacing w:after="0" w:line="240" w:lineRule="auto"/>
        <w:jc w:val="both"/>
        <w:rPr>
          <w:rFonts w:ascii="Soberana Sans" w:eastAsia="+mn-ea" w:hAnsi="Soberana Sans" w:cs="Arial"/>
          <w:b/>
          <w:bCs/>
          <w:sz w:val="21"/>
          <w:szCs w:val="21"/>
          <w:lang w:eastAsia="es-MX"/>
        </w:rPr>
      </w:pPr>
    </w:p>
    <w:p w:rsidR="008E38BE" w:rsidRPr="00B47243" w:rsidRDefault="008E38BE" w:rsidP="008E38BE">
      <w:pPr>
        <w:spacing w:after="0"/>
        <w:jc w:val="center"/>
        <w:rPr>
          <w:rFonts w:ascii="Soberana Sans" w:hAnsi="Soberana Sans" w:cs="Arial"/>
          <w:b/>
          <w:bCs/>
          <w:smallCaps/>
          <w:sz w:val="20"/>
          <w:szCs w:val="20"/>
        </w:rPr>
      </w:pPr>
      <w:r w:rsidRPr="00B47243">
        <w:rPr>
          <w:rFonts w:ascii="Soberana Sans" w:hAnsi="Soberana Sans" w:cs="Arial"/>
          <w:b/>
          <w:bCs/>
          <w:smallCaps/>
          <w:sz w:val="20"/>
          <w:szCs w:val="20"/>
        </w:rPr>
        <w:t xml:space="preserve">A T E N T A M E N T E </w:t>
      </w:r>
    </w:p>
    <w:p w:rsidR="008E38BE" w:rsidRPr="00B47243" w:rsidRDefault="008E38BE" w:rsidP="008E38BE">
      <w:pPr>
        <w:autoSpaceDE w:val="0"/>
        <w:autoSpaceDN w:val="0"/>
        <w:adjustRightInd w:val="0"/>
        <w:spacing w:after="0" w:line="240" w:lineRule="auto"/>
        <w:ind w:left="426"/>
        <w:rPr>
          <w:rFonts w:ascii="Soberana Sans" w:eastAsia="Times New Roman" w:hAnsi="Soberana Sans" w:cs="Arial"/>
          <w:sz w:val="20"/>
          <w:szCs w:val="20"/>
          <w:lang w:eastAsia="es-MX"/>
        </w:rPr>
      </w:pPr>
    </w:p>
    <w:p w:rsidR="008E38BE" w:rsidRPr="00B47243" w:rsidRDefault="008E38BE" w:rsidP="008E38BE">
      <w:pPr>
        <w:autoSpaceDE w:val="0"/>
        <w:autoSpaceDN w:val="0"/>
        <w:adjustRightInd w:val="0"/>
        <w:spacing w:after="0" w:line="240" w:lineRule="auto"/>
        <w:ind w:left="426"/>
        <w:rPr>
          <w:rFonts w:ascii="Soberana Sans" w:eastAsia="Times New Roman" w:hAnsi="Soberana Sans" w:cs="Arial"/>
          <w:sz w:val="20"/>
          <w:szCs w:val="20"/>
          <w:lang w:val="es-ES_tradnl" w:eastAsia="es-MX"/>
        </w:rPr>
      </w:pPr>
    </w:p>
    <w:p w:rsidR="008E38BE" w:rsidRPr="00B47243" w:rsidRDefault="008E38BE" w:rsidP="008E38BE">
      <w:pPr>
        <w:autoSpaceDE w:val="0"/>
        <w:autoSpaceDN w:val="0"/>
        <w:adjustRightInd w:val="0"/>
        <w:spacing w:after="0" w:line="240" w:lineRule="auto"/>
        <w:jc w:val="center"/>
        <w:rPr>
          <w:rFonts w:ascii="Soberana Sans" w:eastAsia="Times New Roman" w:hAnsi="Soberana Sans" w:cs="Arial"/>
          <w:b/>
          <w:sz w:val="20"/>
          <w:szCs w:val="20"/>
          <w:lang w:eastAsia="es-MX"/>
        </w:rPr>
      </w:pPr>
      <w:r w:rsidRPr="00B47243">
        <w:rPr>
          <w:rFonts w:ascii="Soberana Sans" w:eastAsia="Times New Roman" w:hAnsi="Soberana Sans" w:cs="Arial"/>
          <w:b/>
          <w:sz w:val="20"/>
          <w:szCs w:val="20"/>
          <w:lang w:eastAsia="es-MX"/>
        </w:rPr>
        <w:t>_____________________________________</w:t>
      </w:r>
    </w:p>
    <w:p w:rsidR="00317E32" w:rsidRPr="00B47243" w:rsidRDefault="008E38BE" w:rsidP="00B20E6A">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eastAsia="Times New Roman" w:hAnsi="Soberana Sans" w:cs="Arial"/>
          <w:b/>
          <w:sz w:val="20"/>
          <w:szCs w:val="20"/>
          <w:lang w:eastAsia="es-MX"/>
        </w:rPr>
      </w:pPr>
      <w:r w:rsidRPr="00B47243">
        <w:rPr>
          <w:rFonts w:ascii="Soberana Sans" w:eastAsia="Times New Roman" w:hAnsi="Soberana Sans" w:cs="Arial"/>
          <w:b/>
          <w:sz w:val="20"/>
          <w:szCs w:val="20"/>
          <w:lang w:eastAsia="es-MX"/>
        </w:rPr>
        <w:t>NOMBRE, CARGO Y FIRMA DEL RE</w:t>
      </w:r>
      <w:r w:rsidR="00B20E6A" w:rsidRPr="00B47243">
        <w:rPr>
          <w:rFonts w:ascii="Soberana Sans" w:eastAsia="Times New Roman" w:hAnsi="Soberana Sans" w:cs="Arial"/>
          <w:b/>
          <w:sz w:val="20"/>
          <w:szCs w:val="20"/>
          <w:lang w:eastAsia="es-MX"/>
        </w:rPr>
        <w:t>PRESENTANTE LEGAL DEL LICITANTE</w:t>
      </w:r>
    </w:p>
    <w:p w:rsidR="008E38BE" w:rsidRPr="00B47243" w:rsidRDefault="00BB6B89" w:rsidP="00B20E6A">
      <w:pPr>
        <w:jc w:val="center"/>
        <w:rPr>
          <w:rFonts w:ascii="Soberana Sans" w:hAnsi="Soberana Sans" w:cs="Arial"/>
          <w:b/>
          <w:sz w:val="20"/>
          <w:szCs w:val="20"/>
        </w:rPr>
      </w:pPr>
      <w:r w:rsidRPr="00B47243">
        <w:rPr>
          <w:rFonts w:ascii="Soberana Sans" w:eastAsia="Times New Roman" w:hAnsi="Soberana Sans" w:cs="Arial"/>
          <w:b/>
          <w:sz w:val="20"/>
          <w:szCs w:val="20"/>
          <w:lang w:eastAsia="es-MX"/>
        </w:rPr>
        <w:br w:type="page"/>
      </w:r>
      <w:r w:rsidR="00B20E6A" w:rsidRPr="00B47243">
        <w:rPr>
          <w:rFonts w:ascii="Soberana Sans" w:eastAsia="Times New Roman" w:hAnsi="Soberana Sans" w:cs="Arial"/>
          <w:b/>
          <w:sz w:val="20"/>
          <w:szCs w:val="20"/>
          <w:lang w:eastAsia="es-MX"/>
        </w:rPr>
        <w:t>FO</w:t>
      </w:r>
      <w:r w:rsidR="008E38BE" w:rsidRPr="00B47243">
        <w:rPr>
          <w:rFonts w:ascii="Soberana Sans" w:hAnsi="Soberana Sans" w:cs="Arial"/>
          <w:b/>
          <w:sz w:val="20"/>
          <w:szCs w:val="20"/>
        </w:rPr>
        <w:t>RMATO 10</w:t>
      </w:r>
    </w:p>
    <w:p w:rsidR="008E38BE" w:rsidRPr="00B47243" w:rsidRDefault="008E38BE" w:rsidP="00BB3522">
      <w:pPr>
        <w:pStyle w:val="Sinespaciado"/>
        <w:jc w:val="center"/>
        <w:rPr>
          <w:rFonts w:ascii="Soberana Sans" w:hAnsi="Soberana Sans" w:cs="Arial"/>
          <w:b/>
          <w:sz w:val="20"/>
          <w:szCs w:val="20"/>
        </w:rPr>
      </w:pPr>
      <w:r w:rsidRPr="00B47243">
        <w:rPr>
          <w:rFonts w:ascii="Soberana Sans" w:hAnsi="Soberana Sans" w:cs="Arial"/>
          <w:b/>
          <w:sz w:val="20"/>
          <w:szCs w:val="20"/>
        </w:rPr>
        <w:t>DECLARACIÓN DE CONOCIMIENTO Y CUMPLIMIENTO DE NORMAS</w:t>
      </w:r>
    </w:p>
    <w:p w:rsidR="008E38BE" w:rsidRDefault="00BB3522" w:rsidP="00F365BF">
      <w:pPr>
        <w:pStyle w:val="Sinespaciado"/>
        <w:jc w:val="center"/>
        <w:rPr>
          <w:rFonts w:ascii="Soberana Sans" w:eastAsia="Times New Roman" w:hAnsi="Soberana Sans" w:cs="Arial"/>
          <w:sz w:val="20"/>
          <w:szCs w:val="20"/>
          <w:lang w:val="es-ES_tradnl" w:eastAsia="es-MX"/>
        </w:rPr>
      </w:pPr>
      <w:r w:rsidRPr="00B47243">
        <w:rPr>
          <w:rFonts w:ascii="Soberana Sans" w:eastAsia="Times New Roman" w:hAnsi="Soberana Sans" w:cs="Arial"/>
          <w:sz w:val="20"/>
          <w:szCs w:val="20"/>
          <w:lang w:val="es-ES_tradnl" w:eastAsia="es-MX"/>
        </w:rPr>
        <w:t>(</w:t>
      </w:r>
      <w:r w:rsidR="00F365BF">
        <w:rPr>
          <w:rFonts w:ascii="Soberana Sans" w:eastAsia="Times New Roman" w:hAnsi="Soberana Sans" w:cs="Arial"/>
          <w:sz w:val="20"/>
          <w:szCs w:val="20"/>
          <w:lang w:val="es-ES_tradnl" w:eastAsia="es-MX"/>
        </w:rPr>
        <w:t>PAPEL MEMBRETADO DEL LICITANTE)</w:t>
      </w:r>
    </w:p>
    <w:p w:rsidR="00F365BF" w:rsidRPr="00F365BF" w:rsidRDefault="00F365BF" w:rsidP="00F365BF">
      <w:pPr>
        <w:pStyle w:val="Sinespaciado"/>
        <w:jc w:val="center"/>
        <w:rPr>
          <w:rFonts w:ascii="Soberana Sans" w:eastAsia="Times New Roman" w:hAnsi="Soberana Sans" w:cs="Arial"/>
          <w:sz w:val="20"/>
          <w:szCs w:val="20"/>
          <w:lang w:val="es-ES_tradnl" w:eastAsia="es-MX"/>
        </w:rPr>
      </w:pPr>
    </w:p>
    <w:p w:rsidR="00F365BF" w:rsidRPr="00F365BF" w:rsidRDefault="00F365BF" w:rsidP="00F365BF">
      <w:pPr>
        <w:keepNext/>
        <w:widowControl w:val="0"/>
        <w:overflowPunct w:val="0"/>
        <w:autoSpaceDE w:val="0"/>
        <w:autoSpaceDN w:val="0"/>
        <w:adjustRightInd w:val="0"/>
        <w:spacing w:after="0" w:line="240" w:lineRule="auto"/>
        <w:jc w:val="right"/>
        <w:textAlignment w:val="baseline"/>
        <w:outlineLvl w:val="2"/>
        <w:rPr>
          <w:rFonts w:ascii="Soberana Sans" w:hAnsi="Soberana Sans" w:cs="Arial"/>
          <w:b/>
          <w:smallCaps/>
          <w:sz w:val="20"/>
          <w:szCs w:val="20"/>
        </w:rPr>
      </w:pPr>
      <w:r w:rsidRPr="00F365BF">
        <w:rPr>
          <w:rFonts w:ascii="Soberana Sans" w:hAnsi="Soberana Sans" w:cs="Arial"/>
          <w:b/>
          <w:smallCaps/>
          <w:sz w:val="20"/>
          <w:szCs w:val="20"/>
        </w:rPr>
        <w:t>LUGAR Y FECHA DE EXPEDICIÓN: _______________</w:t>
      </w:r>
    </w:p>
    <w:p w:rsidR="00B77425" w:rsidRDefault="00F365BF" w:rsidP="00F365BF">
      <w:pPr>
        <w:keepNext/>
        <w:widowControl w:val="0"/>
        <w:overflowPunct w:val="0"/>
        <w:autoSpaceDE w:val="0"/>
        <w:autoSpaceDN w:val="0"/>
        <w:adjustRightInd w:val="0"/>
        <w:spacing w:after="0" w:line="240" w:lineRule="auto"/>
        <w:jc w:val="right"/>
        <w:textAlignment w:val="baseline"/>
        <w:outlineLvl w:val="2"/>
        <w:rPr>
          <w:rFonts w:ascii="Soberana Sans" w:hAnsi="Soberana Sans" w:cs="Arial"/>
          <w:b/>
          <w:smallCaps/>
          <w:sz w:val="20"/>
          <w:szCs w:val="20"/>
        </w:rPr>
      </w:pPr>
      <w:r w:rsidRPr="00F365BF">
        <w:rPr>
          <w:rFonts w:ascii="Soberana Sans" w:hAnsi="Soberana Sans" w:cs="Arial"/>
          <w:b/>
          <w:smallCaps/>
          <w:sz w:val="20"/>
          <w:szCs w:val="20"/>
        </w:rPr>
        <w:t>LICITACIÓN PÚBLICA NACIONAL ELECTRÓNICA NO. LA-012NBU99-**-2017</w:t>
      </w:r>
    </w:p>
    <w:p w:rsidR="00F365BF" w:rsidRPr="00B47243" w:rsidRDefault="00F365BF" w:rsidP="00F365BF">
      <w:pPr>
        <w:keepNext/>
        <w:widowControl w:val="0"/>
        <w:overflowPunct w:val="0"/>
        <w:autoSpaceDE w:val="0"/>
        <w:autoSpaceDN w:val="0"/>
        <w:adjustRightInd w:val="0"/>
        <w:spacing w:after="0" w:line="240" w:lineRule="auto"/>
        <w:jc w:val="right"/>
        <w:textAlignment w:val="baseline"/>
        <w:outlineLvl w:val="2"/>
        <w:rPr>
          <w:rFonts w:ascii="Soberana Sans" w:eastAsia="Times New Roman" w:hAnsi="Soberana Sans" w:cs="Arial"/>
          <w:b/>
          <w:bCs/>
          <w:sz w:val="20"/>
          <w:szCs w:val="20"/>
          <w:lang w:eastAsia="es-ES"/>
        </w:rPr>
      </w:pPr>
    </w:p>
    <w:p w:rsidR="008E38BE" w:rsidRPr="00B47243"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B47243">
        <w:rPr>
          <w:rFonts w:ascii="Soberana Sans" w:eastAsia="Times New Roman" w:hAnsi="Soberana Sans" w:cs="Arial"/>
          <w:b/>
          <w:bCs/>
          <w:sz w:val="20"/>
          <w:szCs w:val="20"/>
          <w:lang w:eastAsia="es-ES"/>
        </w:rPr>
        <w:t xml:space="preserve">HOSPITAL REGIONAL DE ALTA ESPECIALIDAD DE IXTAPALUCA </w:t>
      </w:r>
    </w:p>
    <w:p w:rsidR="008E38BE" w:rsidRPr="00B47243" w:rsidRDefault="008E38BE" w:rsidP="008E38BE">
      <w:pPr>
        <w:keepNext/>
        <w:keepLines/>
        <w:spacing w:after="0"/>
        <w:outlineLvl w:val="0"/>
        <w:rPr>
          <w:rFonts w:ascii="Soberana Sans" w:eastAsiaTheme="majorEastAsia" w:hAnsi="Soberana Sans" w:cs="Arial"/>
          <w:b/>
          <w:bCs/>
          <w:sz w:val="20"/>
          <w:szCs w:val="20"/>
        </w:rPr>
      </w:pPr>
      <w:r w:rsidRPr="00B47243">
        <w:rPr>
          <w:rFonts w:ascii="Soberana Sans" w:eastAsiaTheme="majorEastAsia" w:hAnsi="Soberana Sans" w:cs="Arial"/>
          <w:b/>
          <w:bCs/>
          <w:sz w:val="20"/>
          <w:szCs w:val="20"/>
        </w:rPr>
        <w:t>PRESENTE</w:t>
      </w:r>
    </w:p>
    <w:p w:rsidR="008E38BE" w:rsidRPr="00B47243" w:rsidRDefault="008E38BE" w:rsidP="008E38BE">
      <w:pPr>
        <w:spacing w:after="0"/>
        <w:rPr>
          <w:rFonts w:ascii="Soberana Sans" w:hAnsi="Soberana Sans" w:cs="Arial"/>
          <w:sz w:val="20"/>
          <w:szCs w:val="20"/>
        </w:rPr>
      </w:pPr>
    </w:p>
    <w:p w:rsidR="008E38BE" w:rsidRPr="00B47243" w:rsidRDefault="008E38BE" w:rsidP="00F76FC3">
      <w:pPr>
        <w:spacing w:after="0"/>
        <w:jc w:val="both"/>
        <w:rPr>
          <w:rFonts w:ascii="Soberana Sans" w:hAnsi="Soberana Sans" w:cs="Arial"/>
          <w:b/>
          <w:bCs/>
          <w:lang w:val="es-ES"/>
        </w:rPr>
      </w:pPr>
      <w:r w:rsidRPr="00B47243">
        <w:rPr>
          <w:rFonts w:ascii="Soberana Sans" w:hAnsi="Soberana Sans" w:cs="Arial"/>
          <w:sz w:val="20"/>
          <w:szCs w:val="20"/>
        </w:rPr>
        <w:t xml:space="preserve">De conformidad con lo indicado en el </w:t>
      </w:r>
      <w:r w:rsidR="00A83B6E" w:rsidRPr="00B47243">
        <w:rPr>
          <w:rFonts w:ascii="Soberana Sans" w:hAnsi="Soberana Sans" w:cs="Arial"/>
          <w:sz w:val="20"/>
          <w:szCs w:val="20"/>
        </w:rPr>
        <w:t xml:space="preserve">punto II.4 y VI.2 inciso 2) </w:t>
      </w:r>
      <w:r w:rsidRPr="00B47243">
        <w:rPr>
          <w:rFonts w:ascii="Soberana Sans" w:hAnsi="Soberana Sans" w:cs="Arial"/>
          <w:sz w:val="20"/>
          <w:szCs w:val="20"/>
        </w:rPr>
        <w:t xml:space="preserve">de la </w:t>
      </w:r>
      <w:r w:rsidR="006F6F86">
        <w:rPr>
          <w:rFonts w:ascii="Soberana Sans" w:hAnsi="Soberana Sans" w:cs="Arial"/>
          <w:sz w:val="20"/>
          <w:szCs w:val="20"/>
        </w:rPr>
        <w:t>convocatoria del procedimiento</w:t>
      </w:r>
      <w:r w:rsidRPr="00B47243">
        <w:rPr>
          <w:rFonts w:ascii="Soberana Sans" w:hAnsi="Soberana Sans" w:cs="Arial"/>
          <w:sz w:val="20"/>
          <w:szCs w:val="20"/>
        </w:rPr>
        <w:t xml:space="preserve"> arriba citad</w:t>
      </w:r>
      <w:r w:rsidR="006F6F86">
        <w:rPr>
          <w:rFonts w:ascii="Soberana Sans" w:hAnsi="Soberana Sans" w:cs="Arial"/>
          <w:sz w:val="20"/>
          <w:szCs w:val="20"/>
        </w:rPr>
        <w:t>o</w:t>
      </w:r>
      <w:r w:rsidRPr="00B47243">
        <w:rPr>
          <w:rFonts w:ascii="Soberana Sans" w:hAnsi="Soberana Sans" w:cs="Arial"/>
          <w:sz w:val="20"/>
          <w:szCs w:val="20"/>
        </w:rPr>
        <w:t xml:space="preserve">, </w:t>
      </w:r>
      <w:r w:rsidR="0010274C" w:rsidRPr="00B47243">
        <w:rPr>
          <w:rFonts w:ascii="Soberana Sans" w:hAnsi="Soberana Sans" w:cs="Arial"/>
          <w:sz w:val="20"/>
          <w:szCs w:val="20"/>
        </w:rPr>
        <w:t>manifestó que no existe organismo que emita algún documento que</w:t>
      </w:r>
      <w:r w:rsidR="00F76FC3" w:rsidRPr="00B47243">
        <w:rPr>
          <w:rFonts w:ascii="Soberana Sans" w:hAnsi="Soberana Sans" w:cs="Arial"/>
          <w:sz w:val="20"/>
          <w:szCs w:val="20"/>
        </w:rPr>
        <w:t xml:space="preserve"> constate el cumplimiento de las </w:t>
      </w:r>
      <w:r w:rsidR="00E749C0" w:rsidRPr="00B47243">
        <w:rPr>
          <w:rFonts w:ascii="Soberana Sans" w:hAnsi="Soberana Sans" w:cs="Arial"/>
          <w:b/>
          <w:bCs/>
          <w:lang w:val="es-ES"/>
        </w:rPr>
        <w:t>Norma</w:t>
      </w:r>
      <w:r w:rsidR="0010274C" w:rsidRPr="00B47243">
        <w:rPr>
          <w:rFonts w:ascii="Soberana Sans" w:hAnsi="Soberana Sans" w:cs="Arial"/>
          <w:b/>
          <w:bCs/>
          <w:lang w:val="es-ES"/>
        </w:rPr>
        <w:t xml:space="preserve"> Oficial Mexicana</w:t>
      </w:r>
      <w:r w:rsidR="00167880" w:rsidRPr="00B47243">
        <w:rPr>
          <w:rFonts w:ascii="Soberana Sans" w:hAnsi="Soberana Sans" w:cs="Arial"/>
          <w:b/>
          <w:lang w:val="es-ES" w:eastAsia="es-ES"/>
        </w:rPr>
        <w:t xml:space="preserve"> (  )</w:t>
      </w:r>
      <w:r w:rsidR="00E55030" w:rsidRPr="00B47243">
        <w:rPr>
          <w:rFonts w:ascii="Soberana Sans" w:hAnsi="Soberana Sans" w:cs="Arial"/>
          <w:sz w:val="18"/>
          <w:szCs w:val="18"/>
          <w:lang w:val="es-ES" w:eastAsia="es-ES"/>
        </w:rPr>
        <w:t xml:space="preserve">, </w:t>
      </w:r>
      <w:r w:rsidR="0010274C" w:rsidRPr="00B47243">
        <w:rPr>
          <w:rFonts w:ascii="Soberana Sans" w:hAnsi="Soberana Sans" w:cs="Arial"/>
          <w:sz w:val="20"/>
          <w:szCs w:val="20"/>
        </w:rPr>
        <w:t xml:space="preserve">sin embargo </w:t>
      </w:r>
      <w:r w:rsidR="00E749C0" w:rsidRPr="00B47243">
        <w:rPr>
          <w:rFonts w:ascii="Soberana Sans" w:hAnsi="Soberana Sans" w:cs="Arial"/>
          <w:sz w:val="20"/>
          <w:szCs w:val="20"/>
        </w:rPr>
        <w:t>manifiesta bajo protesta de decir verdad que mi representada cumple</w:t>
      </w:r>
      <w:r w:rsidR="0010274C" w:rsidRPr="00B47243">
        <w:rPr>
          <w:rFonts w:ascii="Soberana Sans" w:hAnsi="Soberana Sans" w:cs="Arial"/>
          <w:sz w:val="20"/>
          <w:szCs w:val="20"/>
        </w:rPr>
        <w:t xml:space="preserve"> con todo</w:t>
      </w:r>
      <w:r w:rsidR="00B20E6A" w:rsidRPr="00B47243">
        <w:rPr>
          <w:rFonts w:ascii="Soberana Sans" w:hAnsi="Soberana Sans" w:cs="Arial"/>
          <w:sz w:val="20"/>
          <w:szCs w:val="20"/>
        </w:rPr>
        <w:t>s los</w:t>
      </w:r>
      <w:r w:rsidR="0010274C" w:rsidRPr="00B47243">
        <w:rPr>
          <w:rFonts w:ascii="Soberana Sans" w:hAnsi="Soberana Sans" w:cs="Arial"/>
          <w:sz w:val="20"/>
          <w:szCs w:val="20"/>
        </w:rPr>
        <w:t xml:space="preserve"> requisitos establecido</w:t>
      </w:r>
      <w:r w:rsidR="00B20E6A" w:rsidRPr="00B47243">
        <w:rPr>
          <w:rFonts w:ascii="Soberana Sans" w:hAnsi="Soberana Sans" w:cs="Arial"/>
          <w:sz w:val="20"/>
          <w:szCs w:val="20"/>
        </w:rPr>
        <w:t xml:space="preserve">s en la </w:t>
      </w:r>
      <w:r w:rsidR="00E749C0" w:rsidRPr="00B47243">
        <w:rPr>
          <w:rFonts w:ascii="Soberana Sans" w:hAnsi="Soberana Sans" w:cs="Arial"/>
          <w:sz w:val="20"/>
          <w:szCs w:val="20"/>
        </w:rPr>
        <w:t>norma mencionada con antelación.</w:t>
      </w:r>
    </w:p>
    <w:p w:rsidR="008E38BE" w:rsidRPr="00B47243" w:rsidRDefault="00EF762C" w:rsidP="008E38BE">
      <w:pPr>
        <w:spacing w:after="0"/>
        <w:rPr>
          <w:rFonts w:ascii="Soberana Sans" w:hAnsi="Soberana Sans" w:cs="Arial"/>
          <w:sz w:val="20"/>
          <w:szCs w:val="20"/>
        </w:rPr>
      </w:pPr>
      <w:hyperlink w:history="1"/>
    </w:p>
    <w:p w:rsidR="008E38BE" w:rsidRPr="00B47243" w:rsidRDefault="008E38BE" w:rsidP="008E38BE">
      <w:pPr>
        <w:spacing w:after="0"/>
        <w:jc w:val="center"/>
        <w:rPr>
          <w:rFonts w:ascii="Soberana Sans" w:hAnsi="Soberana Sans" w:cs="Arial"/>
          <w:b/>
          <w:sz w:val="20"/>
          <w:szCs w:val="20"/>
        </w:rPr>
      </w:pPr>
    </w:p>
    <w:p w:rsidR="008E38BE" w:rsidRPr="00B47243" w:rsidRDefault="008E38BE" w:rsidP="008E38BE">
      <w:pPr>
        <w:spacing w:after="0"/>
        <w:jc w:val="center"/>
        <w:rPr>
          <w:rFonts w:ascii="Soberana Sans" w:hAnsi="Soberana Sans" w:cs="Arial"/>
          <w:b/>
          <w:bCs/>
          <w:smallCaps/>
          <w:sz w:val="20"/>
          <w:szCs w:val="20"/>
        </w:rPr>
      </w:pPr>
      <w:r w:rsidRPr="00B47243">
        <w:rPr>
          <w:rFonts w:ascii="Soberana Sans" w:hAnsi="Soberana Sans" w:cs="Arial"/>
          <w:b/>
          <w:bCs/>
          <w:smallCaps/>
          <w:sz w:val="20"/>
          <w:szCs w:val="20"/>
        </w:rPr>
        <w:t xml:space="preserve">A T E N T A M E N T E </w:t>
      </w:r>
    </w:p>
    <w:p w:rsidR="008E38BE" w:rsidRPr="00B47243" w:rsidRDefault="008E38BE" w:rsidP="008E38BE">
      <w:pPr>
        <w:spacing w:after="0"/>
        <w:jc w:val="center"/>
        <w:rPr>
          <w:rFonts w:ascii="Soberana Sans" w:hAnsi="Soberana Sans" w:cs="Arial"/>
          <w:b/>
          <w:sz w:val="20"/>
          <w:szCs w:val="20"/>
        </w:rPr>
      </w:pPr>
    </w:p>
    <w:p w:rsidR="008E38BE" w:rsidRPr="00B47243" w:rsidRDefault="008E38BE" w:rsidP="008E38BE">
      <w:pPr>
        <w:spacing w:after="0"/>
        <w:jc w:val="center"/>
        <w:rPr>
          <w:rFonts w:ascii="Soberana Sans" w:hAnsi="Soberana Sans" w:cs="Arial"/>
          <w:b/>
          <w:sz w:val="20"/>
          <w:szCs w:val="20"/>
        </w:rPr>
      </w:pPr>
    </w:p>
    <w:p w:rsidR="008E38BE" w:rsidRPr="00B47243" w:rsidRDefault="008E38BE" w:rsidP="008E38BE">
      <w:pPr>
        <w:spacing w:after="0"/>
        <w:jc w:val="center"/>
        <w:rPr>
          <w:rFonts w:ascii="Soberana Sans" w:hAnsi="Soberana Sans" w:cs="Arial"/>
          <w:b/>
          <w:bCs/>
          <w:smallCaps/>
          <w:sz w:val="20"/>
          <w:szCs w:val="20"/>
        </w:rPr>
      </w:pPr>
      <w:r w:rsidRPr="00B47243">
        <w:rPr>
          <w:rFonts w:ascii="Soberana Sans" w:hAnsi="Soberana Sans" w:cs="Arial"/>
          <w:b/>
          <w:sz w:val="20"/>
          <w:szCs w:val="20"/>
        </w:rPr>
        <w:t xml:space="preserve">      </w:t>
      </w:r>
      <w:r w:rsidRPr="00B47243">
        <w:rPr>
          <w:rFonts w:ascii="Soberana Sans" w:hAnsi="Soberana Sans" w:cs="Arial"/>
          <w:b/>
          <w:bCs/>
          <w:smallCaps/>
          <w:sz w:val="20"/>
          <w:szCs w:val="20"/>
        </w:rPr>
        <w:t>_____________________________________</w:t>
      </w:r>
    </w:p>
    <w:p w:rsidR="008E38BE" w:rsidRPr="00B47243" w:rsidRDefault="008E38BE" w:rsidP="008E38BE">
      <w:pPr>
        <w:spacing w:after="0"/>
        <w:jc w:val="center"/>
        <w:rPr>
          <w:rFonts w:ascii="Soberana Sans" w:hAnsi="Soberana Sans" w:cs="Arial"/>
          <w:b/>
          <w:smallCaps/>
          <w:sz w:val="20"/>
          <w:szCs w:val="20"/>
        </w:rPr>
      </w:pPr>
      <w:r w:rsidRPr="00B47243">
        <w:rPr>
          <w:rFonts w:ascii="Soberana Sans" w:hAnsi="Soberana Sans" w:cs="Arial"/>
          <w:b/>
          <w:smallCaps/>
          <w:sz w:val="20"/>
          <w:szCs w:val="20"/>
        </w:rPr>
        <w:t>NOMBRE, CARGO Y FIRMA DEL REPRESENTANTE LEGAL DEL LICITANTE</w:t>
      </w:r>
    </w:p>
    <w:p w:rsidR="008E38BE" w:rsidRPr="00B47243"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B47243"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B47243"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B47243"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B47243"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377274"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167880" w:rsidRPr="00377274" w:rsidRDefault="00167880">
      <w:pPr>
        <w:rPr>
          <w:rFonts w:ascii="Soberana Sans" w:hAnsi="Soberana Sans" w:cs="Arial"/>
          <w:sz w:val="20"/>
          <w:szCs w:val="20"/>
        </w:rPr>
      </w:pPr>
    </w:p>
    <w:p w:rsidR="00B847B8" w:rsidRPr="00377274" w:rsidRDefault="00B847B8">
      <w:pPr>
        <w:rPr>
          <w:rFonts w:ascii="Soberana Sans" w:hAnsi="Soberana Sans" w:cs="Arial"/>
          <w:sz w:val="20"/>
          <w:szCs w:val="20"/>
        </w:rPr>
      </w:pPr>
    </w:p>
    <w:p w:rsidR="00377274" w:rsidRDefault="00377274" w:rsidP="00377274">
      <w:pPr>
        <w:spacing w:after="0" w:line="240" w:lineRule="auto"/>
        <w:jc w:val="center"/>
        <w:rPr>
          <w:rFonts w:ascii="Soberana Sans" w:hAnsi="Soberana Sans" w:cs="Arial"/>
          <w:b/>
          <w:sz w:val="20"/>
          <w:szCs w:val="20"/>
          <w:lang w:eastAsia="es-MX"/>
        </w:rPr>
      </w:pPr>
    </w:p>
    <w:p w:rsidR="00377274" w:rsidRDefault="00377274" w:rsidP="00377274">
      <w:pPr>
        <w:spacing w:after="0" w:line="240" w:lineRule="auto"/>
        <w:jc w:val="center"/>
        <w:rPr>
          <w:rFonts w:ascii="Soberana Sans" w:hAnsi="Soberana Sans" w:cs="Arial"/>
          <w:b/>
          <w:sz w:val="20"/>
          <w:szCs w:val="20"/>
          <w:lang w:eastAsia="es-MX"/>
        </w:rPr>
      </w:pPr>
    </w:p>
    <w:p w:rsidR="00377274" w:rsidRPr="00377274" w:rsidRDefault="00377274" w:rsidP="00377274">
      <w:pPr>
        <w:spacing w:after="0" w:line="240" w:lineRule="auto"/>
        <w:jc w:val="center"/>
        <w:rPr>
          <w:rFonts w:ascii="Soberana Sans" w:hAnsi="Soberana Sans" w:cs="Arial"/>
          <w:b/>
          <w:sz w:val="20"/>
          <w:szCs w:val="20"/>
          <w:lang w:eastAsia="es-MX"/>
        </w:rPr>
      </w:pPr>
      <w:r w:rsidRPr="00377274">
        <w:rPr>
          <w:rFonts w:ascii="Soberana Sans" w:hAnsi="Soberana Sans" w:cs="Arial"/>
          <w:b/>
          <w:sz w:val="20"/>
          <w:szCs w:val="20"/>
          <w:lang w:eastAsia="es-MX"/>
        </w:rPr>
        <w:t>FORMATO  11</w:t>
      </w:r>
    </w:p>
    <w:p w:rsidR="00377274" w:rsidRPr="00377274" w:rsidRDefault="00377274" w:rsidP="00377274">
      <w:pPr>
        <w:spacing w:after="0" w:line="240" w:lineRule="auto"/>
        <w:jc w:val="center"/>
        <w:rPr>
          <w:rFonts w:ascii="Soberana Sans" w:hAnsi="Soberana Sans" w:cs="Arial"/>
          <w:b/>
          <w:sz w:val="20"/>
          <w:szCs w:val="20"/>
          <w:lang w:eastAsia="es-MX"/>
        </w:rPr>
      </w:pPr>
      <w:r w:rsidRPr="00377274">
        <w:rPr>
          <w:rFonts w:ascii="Soberana Sans" w:hAnsi="Soberana Sans" w:cs="Arial"/>
          <w:b/>
          <w:sz w:val="20"/>
          <w:szCs w:val="20"/>
          <w:lang w:eastAsia="es-MX"/>
        </w:rPr>
        <w:t>NACIONALIDAD</w:t>
      </w:r>
    </w:p>
    <w:p w:rsidR="00377274" w:rsidRPr="00377274" w:rsidRDefault="00377274" w:rsidP="00377274">
      <w:pPr>
        <w:pStyle w:val="Sinespaciado"/>
        <w:jc w:val="center"/>
        <w:rPr>
          <w:rFonts w:ascii="Soberana Sans" w:eastAsia="Times New Roman" w:hAnsi="Soberana Sans" w:cs="Arial"/>
          <w:sz w:val="20"/>
          <w:szCs w:val="20"/>
          <w:lang w:val="es-ES_tradnl" w:eastAsia="es-MX"/>
        </w:rPr>
      </w:pPr>
      <w:r w:rsidRPr="00377274">
        <w:rPr>
          <w:rFonts w:ascii="Soberana Sans" w:eastAsia="Times New Roman" w:hAnsi="Soberana Sans" w:cs="Arial"/>
          <w:sz w:val="20"/>
          <w:szCs w:val="20"/>
          <w:lang w:val="es-ES_tradnl" w:eastAsia="es-MX"/>
        </w:rPr>
        <w:t>(PAPEL MEMBRETADO DEL LICITANTE)</w:t>
      </w:r>
    </w:p>
    <w:p w:rsidR="00377274" w:rsidRPr="00377274" w:rsidRDefault="00377274" w:rsidP="00377274">
      <w:pPr>
        <w:spacing w:after="0" w:line="240" w:lineRule="auto"/>
        <w:jc w:val="center"/>
        <w:rPr>
          <w:rFonts w:ascii="Soberana Sans" w:hAnsi="Soberana Sans" w:cs="Arial"/>
          <w:b/>
          <w:sz w:val="20"/>
          <w:szCs w:val="20"/>
          <w:lang w:eastAsia="es-MX"/>
        </w:rPr>
      </w:pPr>
    </w:p>
    <w:p w:rsidR="00377274" w:rsidRPr="00377274" w:rsidRDefault="00377274" w:rsidP="00377274">
      <w:pPr>
        <w:spacing w:after="0" w:line="240" w:lineRule="auto"/>
        <w:jc w:val="center"/>
        <w:rPr>
          <w:rFonts w:ascii="Soberana Sans" w:hAnsi="Soberana Sans" w:cs="Arial"/>
          <w:b/>
          <w:sz w:val="20"/>
          <w:szCs w:val="20"/>
          <w:lang w:eastAsia="es-MX"/>
        </w:rPr>
      </w:pPr>
    </w:p>
    <w:p w:rsidR="00377274" w:rsidRPr="00377274" w:rsidRDefault="00377274" w:rsidP="00377274">
      <w:pPr>
        <w:pStyle w:val="Sinespaciado"/>
        <w:jc w:val="right"/>
        <w:rPr>
          <w:rFonts w:ascii="Soberana Sans" w:hAnsi="Soberana Sans" w:cs="Arial"/>
          <w:b/>
          <w:sz w:val="20"/>
          <w:szCs w:val="20"/>
        </w:rPr>
      </w:pPr>
      <w:r w:rsidRPr="00377274">
        <w:rPr>
          <w:rFonts w:ascii="Soberana Sans" w:hAnsi="Soberana Sans" w:cs="Arial"/>
          <w:b/>
          <w:sz w:val="20"/>
          <w:szCs w:val="20"/>
        </w:rPr>
        <w:t>LUGAR Y FECHA DE EXPEDICIÓN: _______________</w:t>
      </w:r>
    </w:p>
    <w:p w:rsidR="00377274" w:rsidRPr="00377274" w:rsidRDefault="00377274" w:rsidP="00377274">
      <w:pPr>
        <w:pStyle w:val="Sinespaciado"/>
        <w:jc w:val="right"/>
        <w:rPr>
          <w:rFonts w:ascii="Soberana Sans" w:hAnsi="Soberana Sans" w:cs="Arial"/>
          <w:b/>
          <w:sz w:val="20"/>
          <w:szCs w:val="20"/>
        </w:rPr>
      </w:pPr>
      <w:r w:rsidRPr="00377274">
        <w:rPr>
          <w:rFonts w:ascii="Soberana Sans" w:hAnsi="Soberana Sans" w:cs="Arial"/>
          <w:b/>
          <w:sz w:val="20"/>
          <w:szCs w:val="20"/>
        </w:rPr>
        <w:t>LICITACIÓN PÚBLICA NACIONAL __________</w:t>
      </w:r>
    </w:p>
    <w:p w:rsidR="00377274" w:rsidRPr="00377274" w:rsidRDefault="00377274" w:rsidP="00377274">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p>
    <w:p w:rsidR="00377274" w:rsidRPr="00377274" w:rsidRDefault="00377274" w:rsidP="00377274">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377274">
        <w:rPr>
          <w:rFonts w:ascii="Soberana Sans" w:eastAsia="Times New Roman" w:hAnsi="Soberana Sans" w:cs="Arial"/>
          <w:b/>
          <w:bCs/>
          <w:sz w:val="20"/>
          <w:szCs w:val="20"/>
          <w:lang w:eastAsia="es-ES"/>
        </w:rPr>
        <w:t xml:space="preserve">HOSPITAL REGIONAL DE ALTA ESPECIALIDAD DE IXTAPALUCA </w:t>
      </w:r>
    </w:p>
    <w:p w:rsidR="00377274" w:rsidRPr="00377274" w:rsidRDefault="00377274" w:rsidP="00377274">
      <w:pPr>
        <w:keepNext/>
        <w:keepLines/>
        <w:spacing w:after="0"/>
        <w:outlineLvl w:val="0"/>
        <w:rPr>
          <w:rFonts w:ascii="Soberana Sans" w:eastAsiaTheme="majorEastAsia" w:hAnsi="Soberana Sans" w:cs="Arial"/>
          <w:b/>
          <w:bCs/>
          <w:sz w:val="20"/>
          <w:szCs w:val="20"/>
        </w:rPr>
      </w:pPr>
      <w:r w:rsidRPr="00377274">
        <w:rPr>
          <w:rFonts w:ascii="Soberana Sans" w:eastAsiaTheme="majorEastAsia" w:hAnsi="Soberana Sans" w:cs="Arial"/>
          <w:b/>
          <w:bCs/>
          <w:sz w:val="20"/>
          <w:szCs w:val="20"/>
        </w:rPr>
        <w:t>PRESENTE</w:t>
      </w:r>
    </w:p>
    <w:p w:rsidR="00377274" w:rsidRPr="00377274" w:rsidRDefault="00377274" w:rsidP="00377274">
      <w:pPr>
        <w:spacing w:after="0"/>
        <w:rPr>
          <w:rFonts w:ascii="Soberana Sans" w:hAnsi="Soberana Sans" w:cs="Arial"/>
          <w:sz w:val="20"/>
          <w:szCs w:val="20"/>
        </w:rPr>
      </w:pPr>
    </w:p>
    <w:p w:rsidR="00377274" w:rsidRPr="00377274" w:rsidRDefault="00377274" w:rsidP="00377274">
      <w:pPr>
        <w:spacing w:after="0"/>
        <w:jc w:val="both"/>
        <w:rPr>
          <w:rFonts w:ascii="Soberana Sans" w:eastAsia="Times New Roman" w:hAnsi="Soberana Sans" w:cs="Arial"/>
          <w:lang w:eastAsia="es-MX"/>
        </w:rPr>
      </w:pPr>
      <w:r w:rsidRPr="00377274">
        <w:rPr>
          <w:rFonts w:ascii="Soberana Sans" w:hAnsi="Soberana Sans" w:cs="Arial"/>
        </w:rPr>
        <w:t xml:space="preserve">De conformidad con el artículo 35 del Reglamento de la Ley de Adquisiciones, arrendamientos y Servicios del Sector Público, manifiesto </w:t>
      </w:r>
      <w:r w:rsidRPr="00377274">
        <w:rPr>
          <w:rFonts w:ascii="Soberana Sans" w:hAnsi="Soberana Sans" w:cs="Arial"/>
          <w:b/>
        </w:rPr>
        <w:t xml:space="preserve">BAJO PROTESTA DE DECIR </w:t>
      </w:r>
      <w:r w:rsidRPr="00377274">
        <w:rPr>
          <w:rFonts w:ascii="Soberana Sans" w:eastAsia="Times New Roman" w:hAnsi="Soberana Sans" w:cs="Arial"/>
          <w:b/>
          <w:lang w:eastAsia="es-MX"/>
        </w:rPr>
        <w:t xml:space="preserve">VERDAD, </w:t>
      </w:r>
      <w:r w:rsidRPr="00377274">
        <w:rPr>
          <w:rFonts w:ascii="Soberana Sans" w:hAnsi="Soberana Sans" w:cs="Arial"/>
        </w:rPr>
        <w:t>que mi representada se encuentra constituida bajo las leyes mexicanas.</w:t>
      </w:r>
    </w:p>
    <w:p w:rsidR="00377274" w:rsidRPr="00377274" w:rsidRDefault="00377274" w:rsidP="00377274">
      <w:pPr>
        <w:autoSpaceDE w:val="0"/>
        <w:autoSpaceDN w:val="0"/>
        <w:adjustRightInd w:val="0"/>
        <w:spacing w:after="0" w:line="240" w:lineRule="auto"/>
        <w:rPr>
          <w:rFonts w:ascii="Soberana Sans" w:eastAsia="Times New Roman" w:hAnsi="Soberana Sans" w:cs="Arial"/>
          <w:b/>
          <w:bCs/>
          <w:sz w:val="20"/>
          <w:szCs w:val="20"/>
          <w:u w:val="single"/>
          <w:lang w:eastAsia="es-MX"/>
        </w:rPr>
      </w:pPr>
    </w:p>
    <w:p w:rsidR="00377274" w:rsidRPr="00377274" w:rsidRDefault="00377274" w:rsidP="00377274">
      <w:pPr>
        <w:autoSpaceDE w:val="0"/>
        <w:autoSpaceDN w:val="0"/>
        <w:adjustRightInd w:val="0"/>
        <w:spacing w:after="0" w:line="240" w:lineRule="auto"/>
        <w:jc w:val="center"/>
        <w:rPr>
          <w:rFonts w:ascii="Soberana Sans" w:eastAsia="Times New Roman" w:hAnsi="Soberana Sans" w:cs="Arial"/>
          <w:sz w:val="20"/>
          <w:szCs w:val="20"/>
          <w:lang w:eastAsia="es-MX"/>
        </w:rPr>
      </w:pPr>
    </w:p>
    <w:p w:rsidR="00377274" w:rsidRPr="00377274" w:rsidRDefault="00377274" w:rsidP="00377274">
      <w:pPr>
        <w:spacing w:after="0" w:line="240" w:lineRule="auto"/>
        <w:ind w:firstLine="288"/>
        <w:jc w:val="both"/>
        <w:rPr>
          <w:rFonts w:ascii="Soberana Sans" w:eastAsia="Times New Roman" w:hAnsi="Soberana Sans" w:cs="Arial"/>
          <w:sz w:val="20"/>
          <w:szCs w:val="20"/>
          <w:lang w:val="es-ES" w:eastAsia="es-ES"/>
        </w:rPr>
      </w:pPr>
    </w:p>
    <w:p w:rsidR="00377274" w:rsidRPr="00377274" w:rsidRDefault="00377274" w:rsidP="00377274">
      <w:pPr>
        <w:spacing w:after="0" w:line="240" w:lineRule="auto"/>
        <w:ind w:firstLine="288"/>
        <w:jc w:val="both"/>
        <w:rPr>
          <w:rFonts w:ascii="Soberana Sans" w:eastAsia="Times New Roman" w:hAnsi="Soberana Sans" w:cs="Arial"/>
          <w:sz w:val="20"/>
          <w:szCs w:val="20"/>
          <w:lang w:val="es-ES" w:eastAsia="es-ES"/>
        </w:rPr>
      </w:pPr>
    </w:p>
    <w:p w:rsidR="00377274" w:rsidRPr="00377274" w:rsidRDefault="00377274" w:rsidP="00377274">
      <w:pPr>
        <w:spacing w:after="0" w:line="240" w:lineRule="auto"/>
        <w:ind w:firstLine="288"/>
        <w:jc w:val="both"/>
        <w:rPr>
          <w:rFonts w:ascii="Soberana Sans" w:eastAsia="Times New Roman" w:hAnsi="Soberana Sans" w:cs="Arial"/>
          <w:sz w:val="20"/>
          <w:szCs w:val="20"/>
          <w:lang w:val="es-ES" w:eastAsia="es-ES"/>
        </w:rPr>
      </w:pPr>
    </w:p>
    <w:p w:rsidR="00377274" w:rsidRPr="00377274" w:rsidRDefault="00377274" w:rsidP="00377274">
      <w:pPr>
        <w:spacing w:after="0" w:line="240" w:lineRule="auto"/>
        <w:ind w:firstLine="288"/>
        <w:jc w:val="both"/>
        <w:rPr>
          <w:rFonts w:ascii="Soberana Sans" w:eastAsia="Times New Roman" w:hAnsi="Soberana Sans" w:cs="Arial"/>
          <w:sz w:val="20"/>
          <w:szCs w:val="20"/>
          <w:lang w:val="es-ES" w:eastAsia="es-ES"/>
        </w:rPr>
      </w:pPr>
    </w:p>
    <w:p w:rsidR="00377274" w:rsidRPr="00377274" w:rsidRDefault="00377274" w:rsidP="00377274">
      <w:pPr>
        <w:spacing w:after="0"/>
        <w:jc w:val="center"/>
        <w:rPr>
          <w:rFonts w:ascii="Soberana Sans" w:hAnsi="Soberana Sans" w:cs="Arial"/>
          <w:b/>
          <w:bCs/>
          <w:smallCaps/>
          <w:sz w:val="20"/>
          <w:szCs w:val="20"/>
        </w:rPr>
      </w:pPr>
      <w:r w:rsidRPr="00377274">
        <w:rPr>
          <w:rFonts w:ascii="Soberana Sans" w:hAnsi="Soberana Sans" w:cs="Arial"/>
          <w:b/>
          <w:bCs/>
          <w:smallCaps/>
          <w:sz w:val="20"/>
          <w:szCs w:val="20"/>
        </w:rPr>
        <w:t>A T E N T A M E N T E</w:t>
      </w:r>
    </w:p>
    <w:p w:rsidR="00377274" w:rsidRPr="00377274" w:rsidRDefault="00377274" w:rsidP="00377274">
      <w:pPr>
        <w:spacing w:after="0"/>
        <w:jc w:val="center"/>
        <w:rPr>
          <w:rFonts w:ascii="Soberana Sans" w:hAnsi="Soberana Sans" w:cs="Arial"/>
          <w:bCs/>
          <w:smallCaps/>
          <w:sz w:val="20"/>
          <w:szCs w:val="20"/>
        </w:rPr>
      </w:pPr>
      <w:r w:rsidRPr="00377274">
        <w:rPr>
          <w:rFonts w:ascii="Soberana Sans" w:hAnsi="Soberana Sans" w:cs="Arial"/>
          <w:bCs/>
          <w:smallCaps/>
          <w:sz w:val="20"/>
          <w:szCs w:val="20"/>
        </w:rPr>
        <w:t>_____________________________________</w:t>
      </w:r>
    </w:p>
    <w:p w:rsidR="00377274" w:rsidRPr="00377274" w:rsidRDefault="00377274" w:rsidP="00377274">
      <w:pPr>
        <w:spacing w:after="0"/>
        <w:jc w:val="center"/>
        <w:rPr>
          <w:rFonts w:ascii="Soberana Sans" w:hAnsi="Soberana Sans" w:cs="Arial"/>
          <w:b/>
          <w:smallCaps/>
          <w:sz w:val="20"/>
          <w:szCs w:val="20"/>
        </w:rPr>
      </w:pPr>
      <w:r w:rsidRPr="00377274">
        <w:rPr>
          <w:rFonts w:ascii="Soberana Sans" w:hAnsi="Soberana Sans" w:cs="Arial"/>
          <w:b/>
          <w:smallCaps/>
          <w:sz w:val="20"/>
          <w:szCs w:val="20"/>
        </w:rPr>
        <w:t>NOMBRE  Y FIRMA DEL REPRESENTANTE LEGAL DEL LICITANTE</w:t>
      </w:r>
    </w:p>
    <w:p w:rsidR="00476795" w:rsidRPr="00377274" w:rsidRDefault="00476795" w:rsidP="008E38BE">
      <w:pPr>
        <w:spacing w:after="0" w:line="240" w:lineRule="auto"/>
        <w:jc w:val="center"/>
        <w:rPr>
          <w:rFonts w:ascii="Soberana Sans" w:hAnsi="Soberana Sans" w:cs="Arial"/>
          <w:b/>
          <w:sz w:val="20"/>
          <w:szCs w:val="20"/>
        </w:rPr>
      </w:pPr>
    </w:p>
    <w:p w:rsidR="00476795" w:rsidRDefault="00476795" w:rsidP="008E38BE">
      <w:pPr>
        <w:spacing w:after="0" w:line="240" w:lineRule="auto"/>
        <w:jc w:val="center"/>
        <w:rPr>
          <w:rFonts w:ascii="Soberana Sans" w:hAnsi="Soberana Sans" w:cs="Arial"/>
          <w:b/>
          <w:sz w:val="20"/>
          <w:szCs w:val="20"/>
          <w:lang w:val="es-ES_tradnl"/>
        </w:rPr>
      </w:pPr>
    </w:p>
    <w:p w:rsidR="00377274" w:rsidRDefault="00377274" w:rsidP="008E38BE">
      <w:pPr>
        <w:spacing w:after="0" w:line="240" w:lineRule="auto"/>
        <w:jc w:val="center"/>
        <w:rPr>
          <w:rFonts w:ascii="Soberana Sans" w:hAnsi="Soberana Sans" w:cs="Arial"/>
          <w:b/>
          <w:sz w:val="20"/>
          <w:szCs w:val="20"/>
          <w:lang w:val="es-ES_tradnl"/>
        </w:rPr>
      </w:pPr>
    </w:p>
    <w:p w:rsidR="00377274" w:rsidRDefault="00377274" w:rsidP="008E38BE">
      <w:pPr>
        <w:spacing w:after="0" w:line="240" w:lineRule="auto"/>
        <w:jc w:val="center"/>
        <w:rPr>
          <w:rFonts w:ascii="Soberana Sans" w:hAnsi="Soberana Sans" w:cs="Arial"/>
          <w:b/>
          <w:sz w:val="20"/>
          <w:szCs w:val="20"/>
          <w:lang w:val="es-ES_tradnl"/>
        </w:rPr>
      </w:pPr>
    </w:p>
    <w:p w:rsidR="00377274" w:rsidRDefault="00377274" w:rsidP="008E38BE">
      <w:pPr>
        <w:spacing w:after="0" w:line="240" w:lineRule="auto"/>
        <w:jc w:val="center"/>
        <w:rPr>
          <w:rFonts w:ascii="Soberana Sans" w:hAnsi="Soberana Sans" w:cs="Arial"/>
          <w:b/>
          <w:sz w:val="20"/>
          <w:szCs w:val="20"/>
          <w:lang w:val="es-ES_tradnl"/>
        </w:rPr>
      </w:pPr>
    </w:p>
    <w:p w:rsidR="00377274" w:rsidRDefault="00377274" w:rsidP="008E38BE">
      <w:pPr>
        <w:spacing w:after="0" w:line="240" w:lineRule="auto"/>
        <w:jc w:val="center"/>
        <w:rPr>
          <w:rFonts w:ascii="Soberana Sans" w:hAnsi="Soberana Sans" w:cs="Arial"/>
          <w:b/>
          <w:sz w:val="20"/>
          <w:szCs w:val="20"/>
          <w:lang w:val="es-ES_tradnl"/>
        </w:rPr>
      </w:pPr>
    </w:p>
    <w:p w:rsidR="00377274" w:rsidRDefault="00377274" w:rsidP="008E38BE">
      <w:pPr>
        <w:spacing w:after="0" w:line="240" w:lineRule="auto"/>
        <w:jc w:val="center"/>
        <w:rPr>
          <w:rFonts w:ascii="Soberana Sans" w:hAnsi="Soberana Sans" w:cs="Arial"/>
          <w:b/>
          <w:sz w:val="20"/>
          <w:szCs w:val="20"/>
          <w:lang w:val="es-ES_tradnl"/>
        </w:rPr>
      </w:pPr>
    </w:p>
    <w:p w:rsidR="00377274" w:rsidRDefault="00377274" w:rsidP="008E38BE">
      <w:pPr>
        <w:spacing w:after="0" w:line="240" w:lineRule="auto"/>
        <w:jc w:val="center"/>
        <w:rPr>
          <w:rFonts w:ascii="Soberana Sans" w:hAnsi="Soberana Sans" w:cs="Arial"/>
          <w:b/>
          <w:sz w:val="20"/>
          <w:szCs w:val="20"/>
          <w:lang w:val="es-ES_tradnl"/>
        </w:rPr>
      </w:pPr>
    </w:p>
    <w:p w:rsidR="00377274" w:rsidRDefault="00377274" w:rsidP="008E38BE">
      <w:pPr>
        <w:spacing w:after="0" w:line="240" w:lineRule="auto"/>
        <w:jc w:val="center"/>
        <w:rPr>
          <w:rFonts w:ascii="Soberana Sans" w:hAnsi="Soberana Sans" w:cs="Arial"/>
          <w:b/>
          <w:sz w:val="20"/>
          <w:szCs w:val="20"/>
          <w:lang w:val="es-ES_tradnl"/>
        </w:rPr>
      </w:pPr>
    </w:p>
    <w:p w:rsidR="00377274" w:rsidRDefault="00377274" w:rsidP="008E38BE">
      <w:pPr>
        <w:spacing w:after="0" w:line="240" w:lineRule="auto"/>
        <w:jc w:val="center"/>
        <w:rPr>
          <w:rFonts w:ascii="Soberana Sans" w:hAnsi="Soberana Sans" w:cs="Arial"/>
          <w:b/>
          <w:sz w:val="20"/>
          <w:szCs w:val="20"/>
          <w:lang w:val="es-ES_tradnl"/>
        </w:rPr>
      </w:pPr>
    </w:p>
    <w:p w:rsidR="00377274" w:rsidRDefault="00377274" w:rsidP="008E38BE">
      <w:pPr>
        <w:spacing w:after="0" w:line="240" w:lineRule="auto"/>
        <w:jc w:val="center"/>
        <w:rPr>
          <w:rFonts w:ascii="Soberana Sans" w:hAnsi="Soberana Sans" w:cs="Arial"/>
          <w:b/>
          <w:sz w:val="20"/>
          <w:szCs w:val="20"/>
          <w:lang w:val="es-ES_tradnl"/>
        </w:rPr>
      </w:pPr>
    </w:p>
    <w:p w:rsidR="00377274" w:rsidRDefault="00377274" w:rsidP="008E38BE">
      <w:pPr>
        <w:spacing w:after="0" w:line="240" w:lineRule="auto"/>
        <w:jc w:val="center"/>
        <w:rPr>
          <w:rFonts w:ascii="Soberana Sans" w:hAnsi="Soberana Sans" w:cs="Arial"/>
          <w:b/>
          <w:sz w:val="20"/>
          <w:szCs w:val="20"/>
          <w:lang w:val="es-ES_tradnl"/>
        </w:rPr>
      </w:pPr>
    </w:p>
    <w:p w:rsidR="00377274" w:rsidRDefault="00377274" w:rsidP="008E38BE">
      <w:pPr>
        <w:spacing w:after="0" w:line="240" w:lineRule="auto"/>
        <w:jc w:val="center"/>
        <w:rPr>
          <w:rFonts w:ascii="Soberana Sans" w:hAnsi="Soberana Sans" w:cs="Arial"/>
          <w:b/>
          <w:sz w:val="20"/>
          <w:szCs w:val="20"/>
          <w:lang w:val="es-ES_tradnl"/>
        </w:rPr>
      </w:pPr>
    </w:p>
    <w:p w:rsidR="00377274" w:rsidRDefault="00377274" w:rsidP="008E38BE">
      <w:pPr>
        <w:spacing w:after="0" w:line="240" w:lineRule="auto"/>
        <w:jc w:val="center"/>
        <w:rPr>
          <w:rFonts w:ascii="Soberana Sans" w:hAnsi="Soberana Sans" w:cs="Arial"/>
          <w:b/>
          <w:sz w:val="20"/>
          <w:szCs w:val="20"/>
          <w:lang w:val="es-ES_tradnl"/>
        </w:rPr>
      </w:pPr>
    </w:p>
    <w:p w:rsidR="00377274" w:rsidRDefault="00377274" w:rsidP="008E38BE">
      <w:pPr>
        <w:spacing w:after="0" w:line="240" w:lineRule="auto"/>
        <w:jc w:val="center"/>
        <w:rPr>
          <w:rFonts w:ascii="Soberana Sans" w:hAnsi="Soberana Sans" w:cs="Arial"/>
          <w:b/>
          <w:sz w:val="20"/>
          <w:szCs w:val="20"/>
          <w:lang w:val="es-ES_tradnl"/>
        </w:rPr>
      </w:pPr>
    </w:p>
    <w:p w:rsidR="00377274" w:rsidRDefault="00377274" w:rsidP="008E38BE">
      <w:pPr>
        <w:spacing w:after="0" w:line="240" w:lineRule="auto"/>
        <w:jc w:val="center"/>
        <w:rPr>
          <w:rFonts w:ascii="Soberana Sans" w:hAnsi="Soberana Sans" w:cs="Arial"/>
          <w:b/>
          <w:sz w:val="20"/>
          <w:szCs w:val="20"/>
          <w:lang w:val="es-ES_tradnl"/>
        </w:rPr>
      </w:pPr>
    </w:p>
    <w:p w:rsidR="008E38BE" w:rsidRPr="00B47243" w:rsidRDefault="00F10D38" w:rsidP="008E38BE">
      <w:pPr>
        <w:spacing w:after="0" w:line="240" w:lineRule="auto"/>
        <w:jc w:val="center"/>
        <w:rPr>
          <w:rFonts w:ascii="Soberana Sans" w:hAnsi="Soberana Sans" w:cs="Arial"/>
          <w:b/>
          <w:sz w:val="20"/>
          <w:szCs w:val="20"/>
          <w:lang w:val="es-ES_tradnl"/>
        </w:rPr>
      </w:pPr>
      <w:r w:rsidRPr="00B47243">
        <w:rPr>
          <w:rFonts w:ascii="Soberana Sans" w:hAnsi="Soberana Sans" w:cs="Arial"/>
          <w:b/>
          <w:sz w:val="20"/>
          <w:szCs w:val="20"/>
          <w:lang w:val="es-ES_tradnl"/>
        </w:rPr>
        <w:t>FORMATO 12</w:t>
      </w:r>
    </w:p>
    <w:p w:rsidR="00BB3522" w:rsidRPr="00B47243" w:rsidRDefault="008E38BE" w:rsidP="00BB3522">
      <w:pPr>
        <w:pStyle w:val="Sinespaciado"/>
        <w:jc w:val="center"/>
        <w:rPr>
          <w:rFonts w:ascii="Soberana Sans" w:hAnsi="Soberana Sans" w:cs="Arial"/>
          <w:b/>
          <w:bCs/>
          <w:sz w:val="20"/>
          <w:szCs w:val="20"/>
          <w:lang w:val="es-ES_tradnl"/>
        </w:rPr>
      </w:pPr>
      <w:r w:rsidRPr="00B47243">
        <w:rPr>
          <w:rFonts w:ascii="Soberana Sans" w:hAnsi="Soberana Sans" w:cs="Arial"/>
          <w:b/>
          <w:bCs/>
          <w:sz w:val="20"/>
          <w:szCs w:val="20"/>
          <w:lang w:val="es-ES_tradnl"/>
        </w:rPr>
        <w:t>PATENTES, MARCAS Y DERECHOS DE AUTOR</w:t>
      </w:r>
    </w:p>
    <w:p w:rsidR="002A67E8" w:rsidRDefault="00BB3522" w:rsidP="00F365BF">
      <w:pPr>
        <w:pStyle w:val="Sinespaciado"/>
        <w:jc w:val="center"/>
        <w:rPr>
          <w:rFonts w:ascii="Soberana Sans" w:eastAsia="Times New Roman" w:hAnsi="Soberana Sans" w:cs="Arial"/>
          <w:sz w:val="20"/>
          <w:szCs w:val="20"/>
          <w:lang w:val="es-ES_tradnl" w:eastAsia="es-MX"/>
        </w:rPr>
      </w:pPr>
      <w:r w:rsidRPr="00B47243">
        <w:rPr>
          <w:rFonts w:ascii="Soberana Sans" w:eastAsia="Times New Roman" w:hAnsi="Soberana Sans" w:cs="Arial"/>
          <w:sz w:val="20"/>
          <w:szCs w:val="20"/>
          <w:lang w:val="es-ES_tradnl" w:eastAsia="es-MX"/>
        </w:rPr>
        <w:t>(PAPEL MEMBRETADO DEL</w:t>
      </w:r>
      <w:r w:rsidR="00F365BF">
        <w:rPr>
          <w:rFonts w:ascii="Soberana Sans" w:eastAsia="Times New Roman" w:hAnsi="Soberana Sans" w:cs="Arial"/>
          <w:sz w:val="20"/>
          <w:szCs w:val="20"/>
          <w:lang w:val="es-ES_tradnl" w:eastAsia="es-MX"/>
        </w:rPr>
        <w:t xml:space="preserve"> LICITANTE)</w:t>
      </w:r>
    </w:p>
    <w:p w:rsidR="00F365BF" w:rsidRPr="00F365BF" w:rsidRDefault="00F365BF" w:rsidP="00F365BF">
      <w:pPr>
        <w:pStyle w:val="Sinespaciado"/>
        <w:jc w:val="center"/>
        <w:rPr>
          <w:rFonts w:ascii="Soberana Sans" w:eastAsia="Times New Roman" w:hAnsi="Soberana Sans" w:cs="Arial"/>
          <w:sz w:val="20"/>
          <w:szCs w:val="20"/>
          <w:lang w:val="es-ES_tradnl" w:eastAsia="es-MX"/>
        </w:rPr>
      </w:pPr>
    </w:p>
    <w:p w:rsidR="00F365BF" w:rsidRPr="00F365BF" w:rsidRDefault="00F365BF" w:rsidP="00F365BF">
      <w:pPr>
        <w:pStyle w:val="Sinespaciado"/>
        <w:jc w:val="right"/>
        <w:rPr>
          <w:rFonts w:ascii="Soberana Sans" w:hAnsi="Soberana Sans" w:cs="Arial"/>
          <w:b/>
          <w:smallCaps/>
          <w:sz w:val="20"/>
          <w:szCs w:val="20"/>
        </w:rPr>
      </w:pPr>
      <w:r w:rsidRPr="00F365BF">
        <w:rPr>
          <w:rFonts w:ascii="Soberana Sans" w:hAnsi="Soberana Sans" w:cs="Arial"/>
          <w:b/>
          <w:smallCaps/>
          <w:sz w:val="20"/>
          <w:szCs w:val="20"/>
        </w:rPr>
        <w:t>LUGAR Y FECHA DE EXPEDICIÓN: _______________</w:t>
      </w:r>
    </w:p>
    <w:p w:rsidR="006F7E72" w:rsidRDefault="00F365BF" w:rsidP="00F365BF">
      <w:pPr>
        <w:pStyle w:val="Sinespaciado"/>
        <w:jc w:val="right"/>
        <w:rPr>
          <w:rFonts w:ascii="Soberana Sans" w:hAnsi="Soberana Sans" w:cs="Arial"/>
          <w:b/>
          <w:smallCaps/>
          <w:sz w:val="20"/>
          <w:szCs w:val="20"/>
        </w:rPr>
      </w:pPr>
      <w:r w:rsidRPr="00F365BF">
        <w:rPr>
          <w:rFonts w:ascii="Soberana Sans" w:hAnsi="Soberana Sans" w:cs="Arial"/>
          <w:b/>
          <w:smallCaps/>
          <w:sz w:val="20"/>
          <w:szCs w:val="20"/>
        </w:rPr>
        <w:t>LICITACIÓN PÚBLICA NACIONAL ELECTRÓNICA NO. LA-012NBU99-**-2017</w:t>
      </w:r>
    </w:p>
    <w:p w:rsidR="00F365BF" w:rsidRPr="00B47243" w:rsidRDefault="00F365BF" w:rsidP="00F365BF">
      <w:pPr>
        <w:pStyle w:val="Sinespaciado"/>
        <w:jc w:val="right"/>
        <w:rPr>
          <w:rFonts w:ascii="Soberana Sans" w:hAnsi="Soberana Sans" w:cs="Arial"/>
          <w:b/>
          <w:sz w:val="20"/>
          <w:szCs w:val="20"/>
        </w:rPr>
      </w:pPr>
    </w:p>
    <w:p w:rsidR="008E38BE" w:rsidRPr="00B47243"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B47243">
        <w:rPr>
          <w:rFonts w:ascii="Soberana Sans" w:eastAsia="Times New Roman" w:hAnsi="Soberana Sans" w:cs="Arial"/>
          <w:b/>
          <w:bCs/>
          <w:sz w:val="20"/>
          <w:szCs w:val="20"/>
          <w:lang w:eastAsia="es-ES"/>
        </w:rPr>
        <w:t xml:space="preserve">HOSPITAL REGIONAL DE ALTA ESPECIALIDAD DE IXTAPALUCA </w:t>
      </w:r>
    </w:p>
    <w:p w:rsidR="008E38BE" w:rsidRPr="00B47243" w:rsidRDefault="008E38BE" w:rsidP="008E38BE">
      <w:pPr>
        <w:keepNext/>
        <w:keepLines/>
        <w:spacing w:after="0"/>
        <w:outlineLvl w:val="0"/>
        <w:rPr>
          <w:rFonts w:ascii="Soberana Sans" w:eastAsiaTheme="majorEastAsia" w:hAnsi="Soberana Sans" w:cs="Arial"/>
          <w:b/>
          <w:bCs/>
          <w:sz w:val="20"/>
          <w:szCs w:val="20"/>
        </w:rPr>
      </w:pPr>
      <w:r w:rsidRPr="00B47243">
        <w:rPr>
          <w:rFonts w:ascii="Soberana Sans" w:eastAsiaTheme="majorEastAsia" w:hAnsi="Soberana Sans" w:cs="Arial"/>
          <w:b/>
          <w:bCs/>
          <w:sz w:val="20"/>
          <w:szCs w:val="20"/>
        </w:rPr>
        <w:t>PRESENTE</w:t>
      </w:r>
    </w:p>
    <w:p w:rsidR="008E38BE" w:rsidRPr="00B47243" w:rsidRDefault="008E38BE" w:rsidP="00E749C0">
      <w:pPr>
        <w:jc w:val="both"/>
        <w:rPr>
          <w:rFonts w:ascii="Soberana Sans" w:eastAsia="Calibri" w:hAnsi="Soberana Sans" w:cs="Arial"/>
          <w:sz w:val="18"/>
          <w:szCs w:val="18"/>
        </w:rPr>
      </w:pPr>
    </w:p>
    <w:p w:rsidR="008E38BE" w:rsidRPr="00B47243" w:rsidRDefault="008E38BE" w:rsidP="00E749C0">
      <w:pPr>
        <w:jc w:val="both"/>
        <w:rPr>
          <w:rFonts w:ascii="Soberana Sans" w:eastAsia="Calibri" w:hAnsi="Soberana Sans" w:cs="Arial"/>
          <w:sz w:val="20"/>
          <w:szCs w:val="20"/>
        </w:rPr>
      </w:pPr>
      <w:r w:rsidRPr="00B47243">
        <w:rPr>
          <w:rFonts w:ascii="Soberana Sans" w:eastAsia="Calibri" w:hAnsi="Soberana Sans" w:cs="Arial"/>
          <w:sz w:val="20"/>
          <w:szCs w:val="20"/>
        </w:rPr>
        <w:t xml:space="preserve">C. ___________________________________________, manifiesto, que asumiré la responsabilidad total en caso de que </w:t>
      </w:r>
      <w:r w:rsidR="007F255F" w:rsidRPr="00B47243">
        <w:rPr>
          <w:rFonts w:ascii="Soberana Sans" w:eastAsia="Calibri" w:hAnsi="Soberana Sans" w:cs="Arial"/>
          <w:sz w:val="20"/>
          <w:szCs w:val="20"/>
        </w:rPr>
        <w:t>en la prestación del servicio</w:t>
      </w:r>
      <w:r w:rsidRPr="00B47243">
        <w:rPr>
          <w:rFonts w:ascii="Soberana Sans" w:eastAsia="Calibri" w:hAnsi="Soberana Sans" w:cs="Arial"/>
          <w:sz w:val="20"/>
          <w:szCs w:val="20"/>
        </w:rPr>
        <w:t xml:space="preserve"> </w:t>
      </w:r>
      <w:r w:rsidRPr="00B47243">
        <w:rPr>
          <w:rFonts w:ascii="Soberana Sans" w:eastAsia="Calibri" w:hAnsi="Soberana Sans" w:cs="Arial"/>
          <w:b/>
          <w:sz w:val="20"/>
          <w:szCs w:val="20"/>
        </w:rPr>
        <w:t xml:space="preserve">objeto de la presente </w:t>
      </w:r>
      <w:r w:rsidR="007F255F" w:rsidRPr="00B47243">
        <w:rPr>
          <w:rFonts w:ascii="Soberana Sans" w:eastAsia="Calibri" w:hAnsi="Soberana Sans" w:cs="Arial"/>
          <w:b/>
          <w:sz w:val="20"/>
          <w:szCs w:val="20"/>
        </w:rPr>
        <w:t>Convocatoria</w:t>
      </w:r>
      <w:r w:rsidRPr="00B47243">
        <w:rPr>
          <w:rFonts w:ascii="Soberana Sans" w:eastAsia="Calibri" w:hAnsi="Soberana Sans" w:cs="Arial"/>
          <w:sz w:val="20"/>
          <w:szCs w:val="20"/>
        </w:rPr>
        <w:t xml:space="preserve">, </w:t>
      </w:r>
      <w:r w:rsidRPr="00B47243">
        <w:rPr>
          <w:rFonts w:ascii="Soberana Sans" w:eastAsia="Calibri" w:hAnsi="Soberana Sans" w:cs="Arial"/>
          <w:b/>
          <w:sz w:val="20"/>
          <w:szCs w:val="20"/>
        </w:rPr>
        <w:t>se infrinjan Patentes, Marcas o Derechos de Autor</w:t>
      </w:r>
      <w:r w:rsidRPr="00B47243">
        <w:rPr>
          <w:rFonts w:ascii="Soberana Sans" w:eastAsia="Calibri" w:hAnsi="Soberana Sans" w:cs="Arial"/>
          <w:sz w:val="20"/>
          <w:szCs w:val="20"/>
        </w:rPr>
        <w:t>, eximiendo a la Convocante de cualquier responsabilidad.</w:t>
      </w:r>
    </w:p>
    <w:p w:rsidR="008E38BE" w:rsidRPr="00B47243" w:rsidRDefault="008E38BE" w:rsidP="008E38BE">
      <w:pPr>
        <w:ind w:left="284"/>
        <w:jc w:val="both"/>
        <w:rPr>
          <w:rFonts w:ascii="Soberana Sans" w:eastAsia="Calibri" w:hAnsi="Soberana Sans" w:cs="Arial"/>
          <w:sz w:val="20"/>
          <w:szCs w:val="20"/>
        </w:rPr>
      </w:pPr>
    </w:p>
    <w:p w:rsidR="008E38BE" w:rsidRPr="00B47243" w:rsidRDefault="008E38BE" w:rsidP="008E38BE">
      <w:pPr>
        <w:ind w:left="284"/>
        <w:jc w:val="both"/>
        <w:rPr>
          <w:rFonts w:ascii="Soberana Sans" w:eastAsia="Calibri" w:hAnsi="Soberana Sans" w:cs="Arial"/>
          <w:sz w:val="20"/>
          <w:szCs w:val="20"/>
        </w:rPr>
      </w:pPr>
    </w:p>
    <w:p w:rsidR="008E38BE" w:rsidRPr="00B47243" w:rsidRDefault="008E38BE" w:rsidP="008E38BE">
      <w:pPr>
        <w:jc w:val="center"/>
        <w:rPr>
          <w:rFonts w:ascii="Soberana Sans" w:hAnsi="Soberana Sans" w:cs="Arial"/>
          <w:b/>
          <w:sz w:val="20"/>
          <w:szCs w:val="20"/>
        </w:rPr>
      </w:pPr>
      <w:r w:rsidRPr="00B47243">
        <w:rPr>
          <w:rFonts w:ascii="Soberana Sans" w:hAnsi="Soberana Sans" w:cs="Arial"/>
          <w:b/>
          <w:sz w:val="20"/>
          <w:szCs w:val="20"/>
        </w:rPr>
        <w:t>A T E N T A M E N T E</w:t>
      </w:r>
    </w:p>
    <w:p w:rsidR="008E38BE" w:rsidRPr="00B47243" w:rsidRDefault="008E38BE" w:rsidP="008E38BE">
      <w:pPr>
        <w:jc w:val="center"/>
        <w:rPr>
          <w:rFonts w:ascii="Soberana Sans" w:hAnsi="Soberana Sans" w:cs="Arial"/>
          <w:b/>
          <w:sz w:val="20"/>
          <w:szCs w:val="20"/>
        </w:rPr>
      </w:pPr>
    </w:p>
    <w:p w:rsidR="008E38BE" w:rsidRPr="00B47243" w:rsidRDefault="008E38BE" w:rsidP="008E38BE">
      <w:pPr>
        <w:spacing w:after="0"/>
        <w:jc w:val="center"/>
        <w:rPr>
          <w:rFonts w:ascii="Soberana Sans" w:hAnsi="Soberana Sans" w:cs="Arial"/>
          <w:b/>
          <w:bCs/>
          <w:smallCaps/>
          <w:sz w:val="20"/>
          <w:szCs w:val="20"/>
        </w:rPr>
      </w:pPr>
      <w:r w:rsidRPr="00B47243">
        <w:rPr>
          <w:rFonts w:ascii="Soberana Sans" w:hAnsi="Soberana Sans" w:cs="Arial"/>
          <w:b/>
          <w:bCs/>
          <w:smallCaps/>
          <w:sz w:val="20"/>
          <w:szCs w:val="20"/>
        </w:rPr>
        <w:t>_____________________________________</w:t>
      </w:r>
    </w:p>
    <w:p w:rsidR="008E38BE" w:rsidRPr="00B47243" w:rsidRDefault="008E38BE" w:rsidP="008E38BE">
      <w:pPr>
        <w:spacing w:after="0"/>
        <w:jc w:val="center"/>
        <w:rPr>
          <w:rFonts w:ascii="Soberana Sans" w:hAnsi="Soberana Sans" w:cs="Arial"/>
          <w:b/>
          <w:smallCaps/>
          <w:sz w:val="20"/>
          <w:szCs w:val="20"/>
        </w:rPr>
      </w:pPr>
      <w:r w:rsidRPr="00B47243">
        <w:rPr>
          <w:rFonts w:ascii="Soberana Sans" w:hAnsi="Soberana Sans" w:cs="Arial"/>
          <w:b/>
          <w:smallCaps/>
          <w:sz w:val="20"/>
          <w:szCs w:val="20"/>
        </w:rPr>
        <w:t>NOMBRE, CARGO Y FIRMA DEL REPRESENTANTE LEGAL DEL LICITANTE</w:t>
      </w:r>
    </w:p>
    <w:p w:rsidR="008E38BE" w:rsidRPr="00B47243"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B47243" w:rsidRDefault="008E38BE" w:rsidP="00B847B8">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rPr>
      </w:pPr>
    </w:p>
    <w:p w:rsidR="002A67E8" w:rsidRPr="00B47243" w:rsidRDefault="002A67E8"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2A67E8" w:rsidRPr="00B47243" w:rsidRDefault="002A67E8"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2A67E8" w:rsidRPr="00B47243" w:rsidRDefault="002A67E8"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BB6B89" w:rsidRPr="00B47243" w:rsidRDefault="00BB6B89">
      <w:pPr>
        <w:rPr>
          <w:rFonts w:ascii="Soberana Sans" w:hAnsi="Soberana Sans" w:cs="Arial"/>
          <w:sz w:val="20"/>
          <w:szCs w:val="20"/>
        </w:rPr>
      </w:pPr>
      <w:r w:rsidRPr="00B47243">
        <w:rPr>
          <w:rFonts w:ascii="Soberana Sans" w:hAnsi="Soberana Sans" w:cs="Arial"/>
          <w:sz w:val="20"/>
          <w:szCs w:val="20"/>
        </w:rPr>
        <w:br w:type="page"/>
      </w:r>
    </w:p>
    <w:p w:rsidR="008E38BE" w:rsidRPr="00B47243" w:rsidRDefault="00F10D38" w:rsidP="008E38BE">
      <w:pPr>
        <w:autoSpaceDE w:val="0"/>
        <w:autoSpaceDN w:val="0"/>
        <w:adjustRightInd w:val="0"/>
        <w:spacing w:after="0" w:line="240" w:lineRule="auto"/>
        <w:jc w:val="center"/>
        <w:rPr>
          <w:rFonts w:ascii="Soberana Sans" w:eastAsia="Times New Roman" w:hAnsi="Soberana Sans" w:cs="Arial"/>
          <w:b/>
          <w:bCs/>
          <w:sz w:val="20"/>
          <w:szCs w:val="20"/>
          <w:lang w:val="es-ES_tradnl" w:eastAsia="es-MX"/>
        </w:rPr>
      </w:pPr>
      <w:r w:rsidRPr="00B47243">
        <w:rPr>
          <w:rFonts w:ascii="Soberana Sans" w:eastAsia="Times New Roman" w:hAnsi="Soberana Sans" w:cs="Arial"/>
          <w:b/>
          <w:bCs/>
          <w:sz w:val="20"/>
          <w:szCs w:val="20"/>
          <w:lang w:val="es-ES_tradnl" w:eastAsia="es-MX"/>
        </w:rPr>
        <w:t>FORMATO 13</w:t>
      </w:r>
    </w:p>
    <w:p w:rsidR="00C90495" w:rsidRPr="00B47243" w:rsidRDefault="006F7E72" w:rsidP="00C90495">
      <w:pPr>
        <w:autoSpaceDE w:val="0"/>
        <w:autoSpaceDN w:val="0"/>
        <w:adjustRightInd w:val="0"/>
        <w:spacing w:after="0" w:line="240" w:lineRule="auto"/>
        <w:jc w:val="center"/>
        <w:rPr>
          <w:rFonts w:ascii="Soberana Sans" w:eastAsia="Times New Roman" w:hAnsi="Soberana Sans" w:cs="Arial"/>
          <w:b/>
          <w:bCs/>
          <w:sz w:val="20"/>
          <w:szCs w:val="20"/>
          <w:lang w:val="es-ES_tradnl" w:eastAsia="es-MX"/>
        </w:rPr>
      </w:pPr>
      <w:r w:rsidRPr="00B47243">
        <w:rPr>
          <w:rFonts w:ascii="Soberana Sans" w:eastAsia="Times New Roman" w:hAnsi="Soberana Sans" w:cs="Arial"/>
          <w:b/>
          <w:bCs/>
          <w:sz w:val="20"/>
          <w:szCs w:val="20"/>
          <w:lang w:val="es-ES_tradnl" w:eastAsia="es-MX"/>
        </w:rPr>
        <w:t xml:space="preserve"> </w:t>
      </w:r>
      <w:r w:rsidR="00C90495" w:rsidRPr="00B47243">
        <w:rPr>
          <w:rFonts w:ascii="Soberana Sans" w:eastAsia="Times New Roman" w:hAnsi="Soberana Sans" w:cs="Arial"/>
          <w:b/>
          <w:bCs/>
          <w:sz w:val="20"/>
          <w:szCs w:val="20"/>
          <w:lang w:val="es-ES_tradnl" w:eastAsia="es-MX"/>
        </w:rPr>
        <w:t>PROPUESTA ECONÓMICA</w:t>
      </w:r>
    </w:p>
    <w:p w:rsidR="008E38BE" w:rsidRPr="00B47243" w:rsidRDefault="008E38BE" w:rsidP="008E38BE">
      <w:pPr>
        <w:autoSpaceDE w:val="0"/>
        <w:autoSpaceDN w:val="0"/>
        <w:adjustRightInd w:val="0"/>
        <w:spacing w:after="0" w:line="240" w:lineRule="auto"/>
        <w:ind w:left="426"/>
        <w:jc w:val="center"/>
        <w:rPr>
          <w:rFonts w:ascii="Soberana Sans" w:eastAsia="Times New Roman" w:hAnsi="Soberana Sans" w:cs="Arial"/>
          <w:sz w:val="20"/>
          <w:szCs w:val="20"/>
          <w:lang w:val="es-ES_tradnl" w:eastAsia="es-MX"/>
        </w:rPr>
      </w:pPr>
      <w:r w:rsidRPr="00B47243">
        <w:rPr>
          <w:rFonts w:ascii="Soberana Sans" w:eastAsia="Times New Roman" w:hAnsi="Soberana Sans" w:cs="Arial"/>
          <w:sz w:val="20"/>
          <w:szCs w:val="20"/>
          <w:lang w:val="es-ES_tradnl" w:eastAsia="es-MX"/>
        </w:rPr>
        <w:t>(PAPEL MEMBRETADO DEL LICITANTE)</w:t>
      </w:r>
    </w:p>
    <w:p w:rsidR="008E38BE" w:rsidRPr="00B47243" w:rsidRDefault="008E38BE" w:rsidP="008E38BE">
      <w:pPr>
        <w:autoSpaceDE w:val="0"/>
        <w:autoSpaceDN w:val="0"/>
        <w:adjustRightInd w:val="0"/>
        <w:spacing w:after="0" w:line="240" w:lineRule="auto"/>
        <w:jc w:val="both"/>
        <w:rPr>
          <w:rFonts w:ascii="Soberana Sans" w:eastAsia="Times New Roman" w:hAnsi="Soberana Sans" w:cs="Arial"/>
          <w:b/>
          <w:bCs/>
          <w:sz w:val="20"/>
          <w:szCs w:val="20"/>
          <w:lang w:val="es-ES_tradnl" w:eastAsia="es-MX"/>
        </w:rPr>
      </w:pPr>
    </w:p>
    <w:p w:rsidR="00F365BF" w:rsidRPr="00F365BF" w:rsidRDefault="00F365BF" w:rsidP="00F365BF">
      <w:pPr>
        <w:keepNext/>
        <w:widowControl w:val="0"/>
        <w:overflowPunct w:val="0"/>
        <w:autoSpaceDE w:val="0"/>
        <w:autoSpaceDN w:val="0"/>
        <w:adjustRightInd w:val="0"/>
        <w:spacing w:after="0" w:line="240" w:lineRule="auto"/>
        <w:jc w:val="right"/>
        <w:textAlignment w:val="baseline"/>
        <w:outlineLvl w:val="2"/>
        <w:rPr>
          <w:rFonts w:ascii="Soberana Sans" w:hAnsi="Soberana Sans" w:cs="Arial"/>
          <w:b/>
          <w:smallCaps/>
          <w:sz w:val="20"/>
          <w:szCs w:val="20"/>
        </w:rPr>
      </w:pPr>
      <w:r w:rsidRPr="00F365BF">
        <w:rPr>
          <w:rFonts w:ascii="Soberana Sans" w:hAnsi="Soberana Sans" w:cs="Arial"/>
          <w:b/>
          <w:smallCaps/>
          <w:sz w:val="20"/>
          <w:szCs w:val="20"/>
        </w:rPr>
        <w:t>LUGAR Y FECHA DE EXPEDICIÓN: _______________</w:t>
      </w:r>
    </w:p>
    <w:p w:rsidR="00E25882" w:rsidRDefault="00F365BF" w:rsidP="00F365BF">
      <w:pPr>
        <w:keepNext/>
        <w:widowControl w:val="0"/>
        <w:overflowPunct w:val="0"/>
        <w:autoSpaceDE w:val="0"/>
        <w:autoSpaceDN w:val="0"/>
        <w:adjustRightInd w:val="0"/>
        <w:spacing w:after="0" w:line="240" w:lineRule="auto"/>
        <w:jc w:val="right"/>
        <w:textAlignment w:val="baseline"/>
        <w:outlineLvl w:val="2"/>
        <w:rPr>
          <w:rFonts w:ascii="Soberana Sans" w:hAnsi="Soberana Sans" w:cs="Arial"/>
          <w:b/>
          <w:smallCaps/>
          <w:sz w:val="20"/>
          <w:szCs w:val="20"/>
        </w:rPr>
      </w:pPr>
      <w:r w:rsidRPr="00F365BF">
        <w:rPr>
          <w:rFonts w:ascii="Soberana Sans" w:hAnsi="Soberana Sans" w:cs="Arial"/>
          <w:b/>
          <w:smallCaps/>
          <w:sz w:val="20"/>
          <w:szCs w:val="20"/>
        </w:rPr>
        <w:t>LICITACIÓN PÚBLICA NACIONAL ELECTRÓNICA NO. LA-012NBU99-**-2017</w:t>
      </w:r>
    </w:p>
    <w:p w:rsidR="00F365BF" w:rsidRDefault="00F365BF" w:rsidP="00F365BF">
      <w:pPr>
        <w:keepNext/>
        <w:widowControl w:val="0"/>
        <w:overflowPunct w:val="0"/>
        <w:autoSpaceDE w:val="0"/>
        <w:autoSpaceDN w:val="0"/>
        <w:adjustRightInd w:val="0"/>
        <w:spacing w:after="0" w:line="240" w:lineRule="auto"/>
        <w:jc w:val="right"/>
        <w:textAlignment w:val="baseline"/>
        <w:outlineLvl w:val="2"/>
        <w:rPr>
          <w:rFonts w:ascii="Soberana Sans" w:hAnsi="Soberana Sans" w:cs="Arial"/>
          <w:b/>
          <w:smallCaps/>
          <w:sz w:val="18"/>
          <w:szCs w:val="18"/>
        </w:rPr>
      </w:pPr>
    </w:p>
    <w:p w:rsidR="008E38BE" w:rsidRPr="00B47243" w:rsidRDefault="008E38BE" w:rsidP="00E25882">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B47243">
        <w:rPr>
          <w:rFonts w:ascii="Soberana Sans" w:eastAsia="Times New Roman" w:hAnsi="Soberana Sans" w:cs="Arial"/>
          <w:b/>
          <w:bCs/>
          <w:sz w:val="20"/>
          <w:szCs w:val="20"/>
          <w:lang w:eastAsia="es-ES"/>
        </w:rPr>
        <w:t xml:space="preserve">HOSPITAL REGIONAL DE ALTA ESPECIALIDAD DE IXTAPALUCA </w:t>
      </w:r>
    </w:p>
    <w:p w:rsidR="008E38BE" w:rsidRPr="00B47243" w:rsidRDefault="008E38BE" w:rsidP="001D4F38">
      <w:pPr>
        <w:keepNext/>
        <w:keepLines/>
        <w:spacing w:after="0"/>
        <w:outlineLvl w:val="0"/>
        <w:rPr>
          <w:rFonts w:ascii="Soberana Sans" w:eastAsiaTheme="majorEastAsia" w:hAnsi="Soberana Sans" w:cs="Arial"/>
          <w:b/>
          <w:bCs/>
          <w:sz w:val="20"/>
          <w:szCs w:val="20"/>
        </w:rPr>
      </w:pPr>
      <w:r w:rsidRPr="00B47243">
        <w:rPr>
          <w:rFonts w:ascii="Soberana Sans" w:eastAsiaTheme="majorEastAsia" w:hAnsi="Soberana Sans" w:cs="Arial"/>
          <w:b/>
          <w:bCs/>
          <w:sz w:val="20"/>
          <w:szCs w:val="20"/>
        </w:rPr>
        <w:t>PRESENTE</w:t>
      </w:r>
    </w:p>
    <w:p w:rsidR="008E38BE" w:rsidRPr="00B47243" w:rsidRDefault="008E38BE" w:rsidP="008E38BE">
      <w:pPr>
        <w:autoSpaceDE w:val="0"/>
        <w:autoSpaceDN w:val="0"/>
        <w:adjustRightInd w:val="0"/>
        <w:spacing w:after="0" w:line="240" w:lineRule="auto"/>
        <w:ind w:left="426"/>
        <w:jc w:val="both"/>
        <w:rPr>
          <w:rFonts w:ascii="Soberana Sans" w:eastAsia="Times New Roman" w:hAnsi="Soberana Sans" w:cs="Arial"/>
          <w:sz w:val="20"/>
          <w:szCs w:val="20"/>
          <w:u w:val="single"/>
          <w:lang w:val="es-ES_tradnl" w:eastAsia="es-MX"/>
        </w:rPr>
      </w:pPr>
      <w:r w:rsidRPr="00B47243">
        <w:rPr>
          <w:rFonts w:ascii="Soberana Sans" w:eastAsia="Times New Roman" w:hAnsi="Soberana Sans" w:cs="Arial"/>
          <w:sz w:val="20"/>
          <w:szCs w:val="20"/>
          <w:lang w:val="es-ES_tradnl" w:eastAsia="es-MX"/>
        </w:rPr>
        <w:t>Pr</w:t>
      </w:r>
      <w:r w:rsidR="00D97CB8" w:rsidRPr="00B47243">
        <w:rPr>
          <w:rFonts w:ascii="Soberana Sans" w:eastAsia="Times New Roman" w:hAnsi="Soberana Sans" w:cs="Arial"/>
          <w:sz w:val="20"/>
          <w:szCs w:val="20"/>
          <w:lang w:val="es-ES_tradnl" w:eastAsia="es-MX"/>
        </w:rPr>
        <w:t>oposición económica presentada por</w:t>
      </w:r>
      <w:r w:rsidRPr="00B47243">
        <w:rPr>
          <w:rFonts w:ascii="Soberana Sans" w:eastAsia="Times New Roman" w:hAnsi="Soberana Sans" w:cs="Arial"/>
          <w:sz w:val="20"/>
          <w:szCs w:val="20"/>
          <w:lang w:val="es-ES_tradnl" w:eastAsia="es-MX"/>
        </w:rPr>
        <w:t xml:space="preserve">: </w:t>
      </w:r>
      <w:r w:rsidRPr="00B47243">
        <w:rPr>
          <w:rFonts w:ascii="Soberana Sans" w:eastAsia="Times New Roman" w:hAnsi="Soberana Sans" w:cs="Arial"/>
          <w:sz w:val="20"/>
          <w:szCs w:val="20"/>
          <w:u w:val="single"/>
          <w:lang w:val="es-ES_tradnl" w:eastAsia="es-MX"/>
        </w:rPr>
        <w:t>NOMBRE O RAZÓN SOCIAL, DOMICILIO Y R.F.C. DEL LICITANTE.</w:t>
      </w:r>
    </w:p>
    <w:p w:rsidR="008E38BE" w:rsidRPr="00B47243" w:rsidRDefault="008E38BE" w:rsidP="008E38BE">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067196" w:rsidRPr="00B47243" w:rsidRDefault="00067196" w:rsidP="00F76FC3">
      <w:pPr>
        <w:autoSpaceDE w:val="0"/>
        <w:autoSpaceDN w:val="0"/>
        <w:adjustRightInd w:val="0"/>
        <w:spacing w:after="0" w:line="240" w:lineRule="auto"/>
        <w:rPr>
          <w:rFonts w:ascii="Soberana Sans" w:eastAsia="Times New Roman" w:hAnsi="Soberana Sans" w:cs="Arial"/>
          <w:b/>
          <w:bCs/>
          <w:sz w:val="4"/>
          <w:szCs w:val="4"/>
          <w:lang w:val="es-ES_tradnl" w:eastAsia="es-MX"/>
        </w:rPr>
      </w:pPr>
    </w:p>
    <w:tbl>
      <w:tblPr>
        <w:tblW w:w="5000" w:type="pct"/>
        <w:tblCellMar>
          <w:left w:w="70" w:type="dxa"/>
          <w:right w:w="70" w:type="dxa"/>
        </w:tblCellMar>
        <w:tblLook w:val="04A0" w:firstRow="1" w:lastRow="0" w:firstColumn="1" w:lastColumn="0" w:noHBand="0" w:noVBand="1"/>
      </w:tblPr>
      <w:tblGrid>
        <w:gridCol w:w="1223"/>
        <w:gridCol w:w="908"/>
        <w:gridCol w:w="1098"/>
        <w:gridCol w:w="955"/>
        <w:gridCol w:w="2154"/>
        <w:gridCol w:w="1149"/>
        <w:gridCol w:w="1149"/>
        <w:gridCol w:w="1476"/>
      </w:tblGrid>
      <w:tr w:rsidR="00B47243" w:rsidRPr="00B47243" w:rsidTr="00E03679">
        <w:trPr>
          <w:trHeight w:val="551"/>
          <w:tblHeader/>
        </w:trPr>
        <w:tc>
          <w:tcPr>
            <w:tcW w:w="605"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E03679" w:rsidRPr="00B47243" w:rsidRDefault="00E85CE3" w:rsidP="00FF0822">
            <w:pPr>
              <w:spacing w:after="0" w:line="240" w:lineRule="auto"/>
              <w:jc w:val="center"/>
              <w:rPr>
                <w:rFonts w:ascii="Soberana Sans" w:eastAsia="Times New Roman" w:hAnsi="Soberana Sans" w:cs="Arial"/>
                <w:b/>
                <w:bCs/>
                <w:sz w:val="15"/>
                <w:szCs w:val="15"/>
                <w:lang w:eastAsia="es-MX"/>
              </w:rPr>
            </w:pPr>
            <w:r>
              <w:rPr>
                <w:rFonts w:ascii="Soberana Sans" w:eastAsia="Times New Roman" w:hAnsi="Soberana Sans" w:cs="Arial"/>
                <w:b/>
                <w:bCs/>
                <w:sz w:val="15"/>
                <w:szCs w:val="15"/>
                <w:lang w:eastAsia="es-MX"/>
              </w:rPr>
              <w:t>PARTIDA</w:t>
            </w:r>
          </w:p>
        </w:tc>
        <w:tc>
          <w:tcPr>
            <w:tcW w:w="449" w:type="pct"/>
            <w:tcBorders>
              <w:top w:val="single" w:sz="4" w:space="0" w:color="auto"/>
              <w:left w:val="nil"/>
              <w:bottom w:val="single" w:sz="4" w:space="0" w:color="auto"/>
              <w:right w:val="single" w:sz="4" w:space="0" w:color="auto"/>
            </w:tcBorders>
            <w:shd w:val="clear" w:color="000000" w:fill="BFBFBF"/>
            <w:vAlign w:val="center"/>
            <w:hideMark/>
          </w:tcPr>
          <w:p w:rsidR="00E03679" w:rsidRPr="00B47243" w:rsidRDefault="00E03679" w:rsidP="00FF0822">
            <w:pPr>
              <w:spacing w:after="0" w:line="240" w:lineRule="auto"/>
              <w:jc w:val="center"/>
              <w:rPr>
                <w:rFonts w:ascii="Soberana Sans" w:eastAsia="Times New Roman" w:hAnsi="Soberana Sans" w:cs="Arial"/>
                <w:b/>
                <w:bCs/>
                <w:sz w:val="15"/>
                <w:szCs w:val="15"/>
                <w:lang w:eastAsia="es-MX"/>
              </w:rPr>
            </w:pPr>
            <w:r w:rsidRPr="00B47243">
              <w:rPr>
                <w:rFonts w:ascii="Soberana Sans" w:eastAsia="Times New Roman" w:hAnsi="Soberana Sans" w:cs="Arial"/>
                <w:b/>
                <w:bCs/>
                <w:sz w:val="15"/>
                <w:szCs w:val="15"/>
                <w:lang w:eastAsia="es-MX"/>
              </w:rPr>
              <w:t xml:space="preserve">CLAVE </w:t>
            </w:r>
            <w:r w:rsidRPr="00B47243">
              <w:rPr>
                <w:rFonts w:ascii="Soberana Sans" w:eastAsia="Times New Roman" w:hAnsi="Soberana Sans" w:cs="Arial"/>
                <w:b/>
                <w:bCs/>
                <w:sz w:val="15"/>
                <w:szCs w:val="15"/>
                <w:lang w:eastAsia="es-MX"/>
              </w:rPr>
              <w:br/>
              <w:t>HRAEI</w:t>
            </w:r>
          </w:p>
        </w:tc>
        <w:tc>
          <w:tcPr>
            <w:tcW w:w="543" w:type="pct"/>
            <w:tcBorders>
              <w:top w:val="single" w:sz="4" w:space="0" w:color="auto"/>
              <w:left w:val="nil"/>
              <w:bottom w:val="single" w:sz="4" w:space="0" w:color="auto"/>
              <w:right w:val="single" w:sz="4" w:space="0" w:color="auto"/>
            </w:tcBorders>
            <w:shd w:val="clear" w:color="000000" w:fill="BFBFBF"/>
            <w:vAlign w:val="center"/>
            <w:hideMark/>
          </w:tcPr>
          <w:p w:rsidR="00E03679" w:rsidRPr="00B47243" w:rsidRDefault="00E03679" w:rsidP="00FF0822">
            <w:pPr>
              <w:spacing w:after="0" w:line="240" w:lineRule="auto"/>
              <w:jc w:val="center"/>
              <w:rPr>
                <w:rFonts w:ascii="Soberana Sans" w:eastAsia="Times New Roman" w:hAnsi="Soberana Sans" w:cs="Arial"/>
                <w:b/>
                <w:bCs/>
                <w:sz w:val="15"/>
                <w:szCs w:val="15"/>
                <w:lang w:eastAsia="es-MX"/>
              </w:rPr>
            </w:pPr>
            <w:r w:rsidRPr="00B47243">
              <w:rPr>
                <w:rFonts w:ascii="Soberana Sans" w:eastAsia="Times New Roman" w:hAnsi="Soberana Sans" w:cs="Arial"/>
                <w:b/>
                <w:bCs/>
                <w:sz w:val="15"/>
                <w:szCs w:val="15"/>
                <w:lang w:eastAsia="es-MX"/>
              </w:rPr>
              <w:t>CLAVE CUADRO BÁSICO</w:t>
            </w:r>
          </w:p>
        </w:tc>
        <w:tc>
          <w:tcPr>
            <w:tcW w:w="472" w:type="pct"/>
            <w:tcBorders>
              <w:top w:val="single" w:sz="4" w:space="0" w:color="auto"/>
              <w:left w:val="nil"/>
              <w:bottom w:val="single" w:sz="4" w:space="0" w:color="auto"/>
              <w:right w:val="single" w:sz="4" w:space="0" w:color="auto"/>
            </w:tcBorders>
            <w:shd w:val="clear" w:color="000000" w:fill="BFBFBF"/>
            <w:vAlign w:val="center"/>
            <w:hideMark/>
          </w:tcPr>
          <w:p w:rsidR="00E03679" w:rsidRPr="00B47243" w:rsidRDefault="00E03679" w:rsidP="00FF0822">
            <w:pPr>
              <w:spacing w:after="0" w:line="240" w:lineRule="auto"/>
              <w:jc w:val="center"/>
              <w:rPr>
                <w:rFonts w:ascii="Soberana Sans" w:eastAsia="Times New Roman" w:hAnsi="Soberana Sans" w:cs="Arial"/>
                <w:b/>
                <w:bCs/>
                <w:sz w:val="15"/>
                <w:szCs w:val="15"/>
                <w:lang w:eastAsia="es-MX"/>
              </w:rPr>
            </w:pPr>
            <w:r w:rsidRPr="00B47243">
              <w:rPr>
                <w:rFonts w:ascii="Soberana Sans" w:eastAsia="Times New Roman" w:hAnsi="Soberana Sans" w:cs="Arial"/>
                <w:b/>
                <w:bCs/>
                <w:sz w:val="15"/>
                <w:szCs w:val="15"/>
                <w:lang w:eastAsia="es-MX"/>
              </w:rPr>
              <w:t>CUCOP</w:t>
            </w:r>
          </w:p>
        </w:tc>
        <w:tc>
          <w:tcPr>
            <w:tcW w:w="1065" w:type="pct"/>
            <w:tcBorders>
              <w:top w:val="single" w:sz="4" w:space="0" w:color="auto"/>
              <w:left w:val="nil"/>
              <w:bottom w:val="single" w:sz="4" w:space="0" w:color="auto"/>
              <w:right w:val="single" w:sz="4" w:space="0" w:color="auto"/>
            </w:tcBorders>
            <w:shd w:val="clear" w:color="000000" w:fill="BFBFBF"/>
            <w:vAlign w:val="center"/>
            <w:hideMark/>
          </w:tcPr>
          <w:p w:rsidR="00E03679" w:rsidRPr="00B47243" w:rsidRDefault="00E03679" w:rsidP="00FF0822">
            <w:pPr>
              <w:spacing w:after="0" w:line="240" w:lineRule="auto"/>
              <w:jc w:val="center"/>
              <w:rPr>
                <w:rFonts w:ascii="Soberana Sans" w:eastAsia="Times New Roman" w:hAnsi="Soberana Sans" w:cs="Arial"/>
                <w:b/>
                <w:bCs/>
                <w:sz w:val="15"/>
                <w:szCs w:val="15"/>
                <w:lang w:eastAsia="es-MX"/>
              </w:rPr>
            </w:pPr>
            <w:r w:rsidRPr="00B47243">
              <w:rPr>
                <w:rFonts w:ascii="Soberana Sans" w:eastAsia="Times New Roman" w:hAnsi="Soberana Sans" w:cs="Arial"/>
                <w:b/>
                <w:bCs/>
                <w:sz w:val="15"/>
                <w:szCs w:val="15"/>
                <w:lang w:eastAsia="es-MX"/>
              </w:rPr>
              <w:t xml:space="preserve">DESCRIPCIÓN </w:t>
            </w:r>
          </w:p>
        </w:tc>
        <w:tc>
          <w:tcPr>
            <w:tcW w:w="568" w:type="pct"/>
            <w:tcBorders>
              <w:top w:val="single" w:sz="4" w:space="0" w:color="auto"/>
              <w:left w:val="nil"/>
              <w:bottom w:val="single" w:sz="4" w:space="0" w:color="auto"/>
              <w:right w:val="single" w:sz="4" w:space="0" w:color="auto"/>
            </w:tcBorders>
            <w:shd w:val="clear" w:color="000000" w:fill="BFBFBF"/>
            <w:vAlign w:val="center"/>
          </w:tcPr>
          <w:p w:rsidR="00E03679" w:rsidRPr="00B47243" w:rsidRDefault="00E03679" w:rsidP="00E03679">
            <w:pPr>
              <w:spacing w:after="0" w:line="240" w:lineRule="auto"/>
              <w:jc w:val="center"/>
              <w:rPr>
                <w:rFonts w:ascii="Soberana Sans" w:eastAsia="Times New Roman" w:hAnsi="Soberana Sans" w:cs="Arial"/>
                <w:b/>
                <w:bCs/>
                <w:sz w:val="15"/>
                <w:szCs w:val="15"/>
                <w:lang w:eastAsia="es-MX"/>
              </w:rPr>
            </w:pPr>
            <w:r w:rsidRPr="00B47243">
              <w:rPr>
                <w:rFonts w:ascii="Soberana Sans" w:eastAsia="Times New Roman" w:hAnsi="Soberana Sans" w:cs="Arial"/>
                <w:b/>
                <w:bCs/>
                <w:sz w:val="15"/>
                <w:szCs w:val="15"/>
                <w:lang w:eastAsia="es-MX"/>
              </w:rPr>
              <w:t>ORIGEN DEL BIEN</w:t>
            </w:r>
          </w:p>
        </w:tc>
        <w:tc>
          <w:tcPr>
            <w:tcW w:w="568"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E03679" w:rsidRPr="00B47243" w:rsidRDefault="00E03679" w:rsidP="00FF0822">
            <w:pPr>
              <w:spacing w:after="0" w:line="240" w:lineRule="auto"/>
              <w:jc w:val="center"/>
              <w:rPr>
                <w:rFonts w:ascii="Soberana Sans" w:eastAsia="Times New Roman" w:hAnsi="Soberana Sans" w:cs="Arial"/>
                <w:b/>
                <w:bCs/>
                <w:sz w:val="15"/>
                <w:szCs w:val="15"/>
                <w:lang w:eastAsia="es-MX"/>
              </w:rPr>
            </w:pPr>
            <w:r w:rsidRPr="00B47243">
              <w:rPr>
                <w:rFonts w:ascii="Soberana Sans" w:eastAsia="Times New Roman" w:hAnsi="Soberana Sans" w:cs="Arial"/>
                <w:b/>
                <w:bCs/>
                <w:sz w:val="15"/>
                <w:szCs w:val="15"/>
                <w:lang w:eastAsia="es-MX"/>
              </w:rPr>
              <w:t>UNIDAD DE MEDIDA</w:t>
            </w:r>
          </w:p>
        </w:tc>
        <w:tc>
          <w:tcPr>
            <w:tcW w:w="730" w:type="pct"/>
            <w:tcBorders>
              <w:top w:val="single" w:sz="4" w:space="0" w:color="auto"/>
              <w:left w:val="nil"/>
              <w:bottom w:val="single" w:sz="4" w:space="0" w:color="auto"/>
              <w:right w:val="single" w:sz="4" w:space="0" w:color="auto"/>
            </w:tcBorders>
            <w:shd w:val="clear" w:color="000000" w:fill="BFBFBF"/>
            <w:vAlign w:val="center"/>
          </w:tcPr>
          <w:p w:rsidR="00E03679" w:rsidRPr="00B47243" w:rsidRDefault="00E03679" w:rsidP="00FF0822">
            <w:pPr>
              <w:pStyle w:val="Sinespaciado"/>
              <w:jc w:val="center"/>
              <w:rPr>
                <w:rFonts w:ascii="Soberana Sans" w:hAnsi="Soberana Sans" w:cs="Arial"/>
                <w:b/>
                <w:sz w:val="15"/>
                <w:szCs w:val="15"/>
                <w:lang w:eastAsia="es-MX"/>
              </w:rPr>
            </w:pPr>
            <w:r w:rsidRPr="00B47243">
              <w:rPr>
                <w:rFonts w:ascii="Soberana Sans" w:hAnsi="Soberana Sans" w:cs="Arial"/>
                <w:b/>
                <w:sz w:val="15"/>
                <w:szCs w:val="15"/>
                <w:lang w:eastAsia="es-MX"/>
              </w:rPr>
              <w:t>PRECIO UNITARIO</w:t>
            </w:r>
          </w:p>
        </w:tc>
      </w:tr>
      <w:tr w:rsidR="00B47243" w:rsidRPr="00B47243" w:rsidTr="00E03679">
        <w:trPr>
          <w:trHeight w:val="551"/>
          <w:tblHeader/>
        </w:trPr>
        <w:tc>
          <w:tcPr>
            <w:tcW w:w="6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03679" w:rsidRPr="00B47243" w:rsidRDefault="00E03679" w:rsidP="00FF0822">
            <w:pPr>
              <w:spacing w:after="0" w:line="240" w:lineRule="auto"/>
              <w:jc w:val="center"/>
              <w:rPr>
                <w:rFonts w:ascii="Soberana Sans" w:eastAsia="Times New Roman" w:hAnsi="Soberana Sans" w:cs="Arial"/>
                <w:b/>
                <w:bCs/>
                <w:sz w:val="15"/>
                <w:szCs w:val="15"/>
                <w:lang w:eastAsia="es-MX"/>
              </w:rPr>
            </w:pPr>
            <w:r w:rsidRPr="00B47243">
              <w:rPr>
                <w:rFonts w:ascii="Soberana Sans" w:eastAsia="Times New Roman" w:hAnsi="Soberana Sans" w:cs="Arial"/>
                <w:b/>
                <w:bCs/>
                <w:sz w:val="15"/>
                <w:szCs w:val="15"/>
                <w:lang w:eastAsia="es-MX"/>
              </w:rPr>
              <w:t>1.</w:t>
            </w:r>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rsidR="00E03679" w:rsidRPr="00B47243" w:rsidRDefault="00E03679" w:rsidP="00FF0822">
            <w:pPr>
              <w:spacing w:after="0" w:line="240" w:lineRule="auto"/>
              <w:jc w:val="center"/>
              <w:rPr>
                <w:rFonts w:ascii="Soberana Sans" w:eastAsia="Times New Roman" w:hAnsi="Soberana Sans" w:cs="Arial"/>
                <w:b/>
                <w:bCs/>
                <w:sz w:val="15"/>
                <w:szCs w:val="15"/>
                <w:lang w:eastAsia="es-MX"/>
              </w:rPr>
            </w:pPr>
          </w:p>
        </w:tc>
        <w:tc>
          <w:tcPr>
            <w:tcW w:w="543" w:type="pct"/>
            <w:tcBorders>
              <w:top w:val="single" w:sz="4" w:space="0" w:color="auto"/>
              <w:left w:val="nil"/>
              <w:bottom w:val="single" w:sz="4" w:space="0" w:color="auto"/>
              <w:right w:val="single" w:sz="4" w:space="0" w:color="auto"/>
            </w:tcBorders>
            <w:shd w:val="clear" w:color="auto" w:fill="FFFFFF" w:themeFill="background1"/>
            <w:vAlign w:val="center"/>
          </w:tcPr>
          <w:p w:rsidR="00E03679" w:rsidRPr="00B47243" w:rsidRDefault="00E03679" w:rsidP="00FF0822">
            <w:pPr>
              <w:spacing w:after="0" w:line="240" w:lineRule="auto"/>
              <w:jc w:val="center"/>
              <w:rPr>
                <w:rFonts w:ascii="Soberana Sans" w:eastAsia="Times New Roman" w:hAnsi="Soberana Sans" w:cs="Arial"/>
                <w:b/>
                <w:bCs/>
                <w:sz w:val="15"/>
                <w:szCs w:val="15"/>
                <w:lang w:eastAsia="es-MX"/>
              </w:rPr>
            </w:pPr>
          </w:p>
        </w:tc>
        <w:tc>
          <w:tcPr>
            <w:tcW w:w="472" w:type="pct"/>
            <w:tcBorders>
              <w:top w:val="single" w:sz="4" w:space="0" w:color="auto"/>
              <w:left w:val="nil"/>
              <w:bottom w:val="single" w:sz="4" w:space="0" w:color="auto"/>
              <w:right w:val="single" w:sz="4" w:space="0" w:color="auto"/>
            </w:tcBorders>
            <w:shd w:val="clear" w:color="auto" w:fill="FFFFFF" w:themeFill="background1"/>
            <w:vAlign w:val="center"/>
          </w:tcPr>
          <w:p w:rsidR="00E03679" w:rsidRPr="00B47243" w:rsidRDefault="00E03679" w:rsidP="00FF0822">
            <w:pPr>
              <w:spacing w:after="0" w:line="240" w:lineRule="auto"/>
              <w:jc w:val="center"/>
              <w:rPr>
                <w:rFonts w:ascii="Soberana Sans" w:eastAsia="Times New Roman" w:hAnsi="Soberana Sans" w:cs="Arial"/>
                <w:b/>
                <w:bCs/>
                <w:sz w:val="15"/>
                <w:szCs w:val="15"/>
                <w:lang w:eastAsia="es-MX"/>
              </w:rPr>
            </w:pPr>
          </w:p>
        </w:tc>
        <w:tc>
          <w:tcPr>
            <w:tcW w:w="1065" w:type="pct"/>
            <w:tcBorders>
              <w:top w:val="single" w:sz="4" w:space="0" w:color="auto"/>
              <w:left w:val="nil"/>
              <w:bottom w:val="single" w:sz="4" w:space="0" w:color="auto"/>
              <w:right w:val="single" w:sz="4" w:space="0" w:color="auto"/>
            </w:tcBorders>
            <w:shd w:val="clear" w:color="auto" w:fill="FFFFFF" w:themeFill="background1"/>
            <w:vAlign w:val="center"/>
          </w:tcPr>
          <w:p w:rsidR="00E03679" w:rsidRPr="00B47243" w:rsidRDefault="00E03679" w:rsidP="00FF0822">
            <w:pPr>
              <w:spacing w:after="0" w:line="240" w:lineRule="auto"/>
              <w:jc w:val="center"/>
              <w:rPr>
                <w:rFonts w:ascii="Soberana Sans" w:eastAsia="Times New Roman" w:hAnsi="Soberana Sans" w:cs="Arial"/>
                <w:b/>
                <w:bCs/>
                <w:sz w:val="15"/>
                <w:szCs w:val="15"/>
                <w:lang w:eastAsia="es-MX"/>
              </w:rPr>
            </w:pPr>
          </w:p>
        </w:tc>
        <w:tc>
          <w:tcPr>
            <w:tcW w:w="568" w:type="pct"/>
            <w:tcBorders>
              <w:top w:val="single" w:sz="4" w:space="0" w:color="auto"/>
              <w:left w:val="nil"/>
              <w:bottom w:val="single" w:sz="4" w:space="0" w:color="auto"/>
              <w:right w:val="single" w:sz="4" w:space="0" w:color="auto"/>
            </w:tcBorders>
            <w:shd w:val="clear" w:color="auto" w:fill="FFFFFF" w:themeFill="background1"/>
          </w:tcPr>
          <w:p w:rsidR="00E03679" w:rsidRPr="00B47243" w:rsidRDefault="00E03679" w:rsidP="00FF0822">
            <w:pPr>
              <w:spacing w:after="0" w:line="240" w:lineRule="auto"/>
              <w:jc w:val="center"/>
              <w:rPr>
                <w:rFonts w:ascii="Soberana Sans" w:eastAsia="Times New Roman" w:hAnsi="Soberana Sans" w:cs="Arial"/>
                <w:b/>
                <w:bCs/>
                <w:sz w:val="15"/>
                <w:szCs w:val="15"/>
                <w:lang w:eastAsia="es-MX"/>
              </w:rPr>
            </w:pPr>
          </w:p>
        </w:tc>
        <w:tc>
          <w:tcPr>
            <w:tcW w:w="5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03679" w:rsidRPr="00B47243" w:rsidRDefault="00E03679" w:rsidP="00FF0822">
            <w:pPr>
              <w:spacing w:after="0" w:line="240" w:lineRule="auto"/>
              <w:jc w:val="center"/>
              <w:rPr>
                <w:rFonts w:ascii="Soberana Sans" w:eastAsia="Times New Roman" w:hAnsi="Soberana Sans" w:cs="Arial"/>
                <w:b/>
                <w:bCs/>
                <w:sz w:val="15"/>
                <w:szCs w:val="15"/>
                <w:lang w:eastAsia="es-MX"/>
              </w:rPr>
            </w:pPr>
          </w:p>
        </w:tc>
        <w:tc>
          <w:tcPr>
            <w:tcW w:w="730" w:type="pct"/>
            <w:tcBorders>
              <w:top w:val="single" w:sz="4" w:space="0" w:color="auto"/>
              <w:left w:val="nil"/>
              <w:bottom w:val="single" w:sz="4" w:space="0" w:color="auto"/>
              <w:right w:val="single" w:sz="4" w:space="0" w:color="auto"/>
            </w:tcBorders>
            <w:shd w:val="clear" w:color="auto" w:fill="FFFFFF" w:themeFill="background1"/>
            <w:vAlign w:val="center"/>
          </w:tcPr>
          <w:p w:rsidR="00E03679" w:rsidRPr="00B47243" w:rsidRDefault="00E03679" w:rsidP="00FF0822">
            <w:pPr>
              <w:pStyle w:val="Sinespaciado"/>
              <w:jc w:val="center"/>
              <w:rPr>
                <w:rFonts w:ascii="Soberana Sans" w:hAnsi="Soberana Sans" w:cs="Arial"/>
                <w:b/>
                <w:sz w:val="15"/>
                <w:szCs w:val="15"/>
                <w:lang w:eastAsia="es-MX"/>
              </w:rPr>
            </w:pPr>
          </w:p>
        </w:tc>
      </w:tr>
      <w:tr w:rsidR="00B47243" w:rsidRPr="00B47243" w:rsidTr="00E03679">
        <w:trPr>
          <w:trHeight w:val="551"/>
          <w:tblHeader/>
        </w:trPr>
        <w:tc>
          <w:tcPr>
            <w:tcW w:w="6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03679" w:rsidRPr="00B47243" w:rsidRDefault="00E03679" w:rsidP="00FF0822">
            <w:pPr>
              <w:spacing w:after="0" w:line="240" w:lineRule="auto"/>
              <w:jc w:val="center"/>
              <w:rPr>
                <w:rFonts w:ascii="Soberana Sans" w:eastAsia="Times New Roman" w:hAnsi="Soberana Sans" w:cs="Arial"/>
                <w:b/>
                <w:bCs/>
                <w:sz w:val="15"/>
                <w:szCs w:val="15"/>
                <w:lang w:eastAsia="es-MX"/>
              </w:rPr>
            </w:pPr>
            <w:r w:rsidRPr="00B47243">
              <w:rPr>
                <w:rFonts w:ascii="Soberana Sans" w:eastAsia="Times New Roman" w:hAnsi="Soberana Sans" w:cs="Arial"/>
                <w:b/>
                <w:bCs/>
                <w:sz w:val="15"/>
                <w:szCs w:val="15"/>
                <w:lang w:eastAsia="es-MX"/>
              </w:rPr>
              <w:t>2.</w:t>
            </w:r>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rsidR="00E03679" w:rsidRPr="00B47243" w:rsidRDefault="00E03679" w:rsidP="00FF0822">
            <w:pPr>
              <w:spacing w:after="0" w:line="240" w:lineRule="auto"/>
              <w:jc w:val="center"/>
              <w:rPr>
                <w:rFonts w:ascii="Soberana Sans" w:eastAsia="Times New Roman" w:hAnsi="Soberana Sans" w:cs="Arial"/>
                <w:b/>
                <w:bCs/>
                <w:sz w:val="15"/>
                <w:szCs w:val="15"/>
                <w:lang w:eastAsia="es-MX"/>
              </w:rPr>
            </w:pPr>
          </w:p>
        </w:tc>
        <w:tc>
          <w:tcPr>
            <w:tcW w:w="543" w:type="pct"/>
            <w:tcBorders>
              <w:top w:val="single" w:sz="4" w:space="0" w:color="auto"/>
              <w:left w:val="nil"/>
              <w:bottom w:val="single" w:sz="4" w:space="0" w:color="auto"/>
              <w:right w:val="single" w:sz="4" w:space="0" w:color="auto"/>
            </w:tcBorders>
            <w:shd w:val="clear" w:color="auto" w:fill="FFFFFF" w:themeFill="background1"/>
            <w:vAlign w:val="center"/>
          </w:tcPr>
          <w:p w:rsidR="00E03679" w:rsidRPr="00B47243" w:rsidRDefault="00E03679" w:rsidP="00FF0822">
            <w:pPr>
              <w:spacing w:after="0" w:line="240" w:lineRule="auto"/>
              <w:jc w:val="center"/>
              <w:rPr>
                <w:rFonts w:ascii="Soberana Sans" w:eastAsia="Times New Roman" w:hAnsi="Soberana Sans" w:cs="Arial"/>
                <w:b/>
                <w:bCs/>
                <w:sz w:val="15"/>
                <w:szCs w:val="15"/>
                <w:lang w:eastAsia="es-MX"/>
              </w:rPr>
            </w:pPr>
          </w:p>
        </w:tc>
        <w:tc>
          <w:tcPr>
            <w:tcW w:w="472" w:type="pct"/>
            <w:tcBorders>
              <w:top w:val="single" w:sz="4" w:space="0" w:color="auto"/>
              <w:left w:val="nil"/>
              <w:bottom w:val="single" w:sz="4" w:space="0" w:color="auto"/>
              <w:right w:val="single" w:sz="4" w:space="0" w:color="auto"/>
            </w:tcBorders>
            <w:shd w:val="clear" w:color="auto" w:fill="FFFFFF" w:themeFill="background1"/>
            <w:vAlign w:val="center"/>
          </w:tcPr>
          <w:p w:rsidR="00E03679" w:rsidRPr="00B47243" w:rsidRDefault="00E03679" w:rsidP="00FF0822">
            <w:pPr>
              <w:spacing w:after="0" w:line="240" w:lineRule="auto"/>
              <w:jc w:val="center"/>
              <w:rPr>
                <w:rFonts w:ascii="Soberana Sans" w:eastAsia="Times New Roman" w:hAnsi="Soberana Sans" w:cs="Arial"/>
                <w:b/>
                <w:bCs/>
                <w:sz w:val="15"/>
                <w:szCs w:val="15"/>
                <w:lang w:eastAsia="es-MX"/>
              </w:rPr>
            </w:pPr>
          </w:p>
        </w:tc>
        <w:tc>
          <w:tcPr>
            <w:tcW w:w="1065" w:type="pct"/>
            <w:tcBorders>
              <w:top w:val="single" w:sz="4" w:space="0" w:color="auto"/>
              <w:left w:val="nil"/>
              <w:bottom w:val="single" w:sz="4" w:space="0" w:color="auto"/>
              <w:right w:val="single" w:sz="4" w:space="0" w:color="auto"/>
            </w:tcBorders>
            <w:shd w:val="clear" w:color="auto" w:fill="FFFFFF" w:themeFill="background1"/>
            <w:vAlign w:val="center"/>
          </w:tcPr>
          <w:p w:rsidR="00E03679" w:rsidRPr="00B47243" w:rsidRDefault="00E03679" w:rsidP="00FF0822">
            <w:pPr>
              <w:spacing w:after="0" w:line="240" w:lineRule="auto"/>
              <w:jc w:val="center"/>
              <w:rPr>
                <w:rFonts w:ascii="Soberana Sans" w:eastAsia="Times New Roman" w:hAnsi="Soberana Sans" w:cs="Arial"/>
                <w:b/>
                <w:bCs/>
                <w:sz w:val="15"/>
                <w:szCs w:val="15"/>
                <w:lang w:eastAsia="es-MX"/>
              </w:rPr>
            </w:pPr>
          </w:p>
        </w:tc>
        <w:tc>
          <w:tcPr>
            <w:tcW w:w="568" w:type="pct"/>
            <w:tcBorders>
              <w:top w:val="single" w:sz="4" w:space="0" w:color="auto"/>
              <w:left w:val="nil"/>
              <w:bottom w:val="single" w:sz="4" w:space="0" w:color="auto"/>
              <w:right w:val="single" w:sz="4" w:space="0" w:color="auto"/>
            </w:tcBorders>
            <w:shd w:val="clear" w:color="auto" w:fill="FFFFFF" w:themeFill="background1"/>
          </w:tcPr>
          <w:p w:rsidR="00E03679" w:rsidRPr="00B47243" w:rsidRDefault="00E03679" w:rsidP="00FF0822">
            <w:pPr>
              <w:spacing w:after="0" w:line="240" w:lineRule="auto"/>
              <w:jc w:val="center"/>
              <w:rPr>
                <w:rFonts w:ascii="Soberana Sans" w:eastAsia="Times New Roman" w:hAnsi="Soberana Sans" w:cs="Arial"/>
                <w:b/>
                <w:bCs/>
                <w:sz w:val="15"/>
                <w:szCs w:val="15"/>
                <w:lang w:eastAsia="es-MX"/>
              </w:rPr>
            </w:pPr>
          </w:p>
        </w:tc>
        <w:tc>
          <w:tcPr>
            <w:tcW w:w="5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03679" w:rsidRPr="00B47243" w:rsidRDefault="00E03679" w:rsidP="00FF0822">
            <w:pPr>
              <w:spacing w:after="0" w:line="240" w:lineRule="auto"/>
              <w:jc w:val="center"/>
              <w:rPr>
                <w:rFonts w:ascii="Soberana Sans" w:eastAsia="Times New Roman" w:hAnsi="Soberana Sans" w:cs="Arial"/>
                <w:b/>
                <w:bCs/>
                <w:sz w:val="15"/>
                <w:szCs w:val="15"/>
                <w:lang w:eastAsia="es-MX"/>
              </w:rPr>
            </w:pPr>
          </w:p>
        </w:tc>
        <w:tc>
          <w:tcPr>
            <w:tcW w:w="730" w:type="pct"/>
            <w:tcBorders>
              <w:top w:val="single" w:sz="4" w:space="0" w:color="auto"/>
              <w:left w:val="nil"/>
              <w:bottom w:val="single" w:sz="4" w:space="0" w:color="auto"/>
              <w:right w:val="single" w:sz="4" w:space="0" w:color="auto"/>
            </w:tcBorders>
            <w:shd w:val="clear" w:color="auto" w:fill="FFFFFF" w:themeFill="background1"/>
            <w:vAlign w:val="center"/>
          </w:tcPr>
          <w:p w:rsidR="00E03679" w:rsidRPr="00B47243" w:rsidRDefault="00E03679" w:rsidP="00FF0822">
            <w:pPr>
              <w:pStyle w:val="Sinespaciado"/>
              <w:jc w:val="center"/>
              <w:rPr>
                <w:rFonts w:ascii="Soberana Sans" w:hAnsi="Soberana Sans" w:cs="Arial"/>
                <w:b/>
                <w:sz w:val="15"/>
                <w:szCs w:val="15"/>
                <w:lang w:eastAsia="es-MX"/>
              </w:rPr>
            </w:pPr>
          </w:p>
        </w:tc>
      </w:tr>
      <w:tr w:rsidR="00B47243" w:rsidRPr="00B47243" w:rsidTr="00E03679">
        <w:trPr>
          <w:trHeight w:val="551"/>
          <w:tblHeader/>
        </w:trPr>
        <w:tc>
          <w:tcPr>
            <w:tcW w:w="6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03679" w:rsidRPr="00B47243" w:rsidRDefault="00E03679" w:rsidP="00FF0822">
            <w:pPr>
              <w:spacing w:after="0" w:line="240" w:lineRule="auto"/>
              <w:jc w:val="center"/>
              <w:rPr>
                <w:rFonts w:ascii="Soberana Sans" w:eastAsia="Times New Roman" w:hAnsi="Soberana Sans" w:cs="Arial"/>
                <w:b/>
                <w:bCs/>
                <w:sz w:val="15"/>
                <w:szCs w:val="15"/>
                <w:lang w:eastAsia="es-MX"/>
              </w:rPr>
            </w:pPr>
            <w:r w:rsidRPr="00B47243">
              <w:rPr>
                <w:rFonts w:ascii="Soberana Sans" w:eastAsia="Times New Roman" w:hAnsi="Soberana Sans" w:cs="Arial"/>
                <w:b/>
                <w:bCs/>
                <w:sz w:val="15"/>
                <w:szCs w:val="15"/>
                <w:lang w:eastAsia="es-MX"/>
              </w:rPr>
              <w:t>3.</w:t>
            </w:r>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rsidR="00E03679" w:rsidRPr="00B47243" w:rsidRDefault="00E03679" w:rsidP="00FF0822">
            <w:pPr>
              <w:spacing w:after="0" w:line="240" w:lineRule="auto"/>
              <w:jc w:val="center"/>
              <w:rPr>
                <w:rFonts w:ascii="Soberana Sans" w:eastAsia="Times New Roman" w:hAnsi="Soberana Sans" w:cs="Arial"/>
                <w:b/>
                <w:bCs/>
                <w:sz w:val="15"/>
                <w:szCs w:val="15"/>
                <w:lang w:eastAsia="es-MX"/>
              </w:rPr>
            </w:pPr>
          </w:p>
        </w:tc>
        <w:tc>
          <w:tcPr>
            <w:tcW w:w="543" w:type="pct"/>
            <w:tcBorders>
              <w:top w:val="single" w:sz="4" w:space="0" w:color="auto"/>
              <w:left w:val="nil"/>
              <w:bottom w:val="single" w:sz="4" w:space="0" w:color="auto"/>
              <w:right w:val="single" w:sz="4" w:space="0" w:color="auto"/>
            </w:tcBorders>
            <w:shd w:val="clear" w:color="auto" w:fill="FFFFFF" w:themeFill="background1"/>
            <w:vAlign w:val="center"/>
          </w:tcPr>
          <w:p w:rsidR="00E03679" w:rsidRPr="00B47243" w:rsidRDefault="00E03679" w:rsidP="00FF0822">
            <w:pPr>
              <w:spacing w:after="0" w:line="240" w:lineRule="auto"/>
              <w:jc w:val="center"/>
              <w:rPr>
                <w:rFonts w:ascii="Soberana Sans" w:eastAsia="Times New Roman" w:hAnsi="Soberana Sans" w:cs="Arial"/>
                <w:b/>
                <w:bCs/>
                <w:sz w:val="15"/>
                <w:szCs w:val="15"/>
                <w:lang w:eastAsia="es-MX"/>
              </w:rPr>
            </w:pPr>
          </w:p>
        </w:tc>
        <w:tc>
          <w:tcPr>
            <w:tcW w:w="472" w:type="pct"/>
            <w:tcBorders>
              <w:top w:val="single" w:sz="4" w:space="0" w:color="auto"/>
              <w:left w:val="nil"/>
              <w:bottom w:val="single" w:sz="4" w:space="0" w:color="auto"/>
              <w:right w:val="single" w:sz="4" w:space="0" w:color="auto"/>
            </w:tcBorders>
            <w:shd w:val="clear" w:color="auto" w:fill="FFFFFF" w:themeFill="background1"/>
            <w:vAlign w:val="center"/>
          </w:tcPr>
          <w:p w:rsidR="00E03679" w:rsidRPr="00B47243" w:rsidRDefault="00E03679" w:rsidP="00FF0822">
            <w:pPr>
              <w:spacing w:after="0" w:line="240" w:lineRule="auto"/>
              <w:jc w:val="center"/>
              <w:rPr>
                <w:rFonts w:ascii="Soberana Sans" w:eastAsia="Times New Roman" w:hAnsi="Soberana Sans" w:cs="Arial"/>
                <w:b/>
                <w:bCs/>
                <w:sz w:val="15"/>
                <w:szCs w:val="15"/>
                <w:lang w:eastAsia="es-MX"/>
              </w:rPr>
            </w:pPr>
          </w:p>
        </w:tc>
        <w:tc>
          <w:tcPr>
            <w:tcW w:w="1065" w:type="pct"/>
            <w:tcBorders>
              <w:top w:val="single" w:sz="4" w:space="0" w:color="auto"/>
              <w:left w:val="nil"/>
              <w:bottom w:val="single" w:sz="4" w:space="0" w:color="auto"/>
              <w:right w:val="single" w:sz="4" w:space="0" w:color="auto"/>
            </w:tcBorders>
            <w:shd w:val="clear" w:color="auto" w:fill="FFFFFF" w:themeFill="background1"/>
            <w:vAlign w:val="center"/>
          </w:tcPr>
          <w:p w:rsidR="00E03679" w:rsidRPr="00B47243" w:rsidRDefault="00E03679" w:rsidP="00FF0822">
            <w:pPr>
              <w:spacing w:after="0" w:line="240" w:lineRule="auto"/>
              <w:jc w:val="center"/>
              <w:rPr>
                <w:rFonts w:ascii="Soberana Sans" w:eastAsia="Times New Roman" w:hAnsi="Soberana Sans" w:cs="Arial"/>
                <w:b/>
                <w:bCs/>
                <w:sz w:val="15"/>
                <w:szCs w:val="15"/>
                <w:lang w:eastAsia="es-MX"/>
              </w:rPr>
            </w:pPr>
          </w:p>
        </w:tc>
        <w:tc>
          <w:tcPr>
            <w:tcW w:w="568" w:type="pct"/>
            <w:tcBorders>
              <w:top w:val="single" w:sz="4" w:space="0" w:color="auto"/>
              <w:left w:val="nil"/>
              <w:bottom w:val="single" w:sz="4" w:space="0" w:color="auto"/>
              <w:right w:val="single" w:sz="4" w:space="0" w:color="auto"/>
            </w:tcBorders>
            <w:shd w:val="clear" w:color="auto" w:fill="FFFFFF" w:themeFill="background1"/>
          </w:tcPr>
          <w:p w:rsidR="00E03679" w:rsidRPr="00B47243" w:rsidRDefault="00E03679" w:rsidP="00FF0822">
            <w:pPr>
              <w:spacing w:after="0" w:line="240" w:lineRule="auto"/>
              <w:jc w:val="center"/>
              <w:rPr>
                <w:rFonts w:ascii="Soberana Sans" w:eastAsia="Times New Roman" w:hAnsi="Soberana Sans" w:cs="Arial"/>
                <w:b/>
                <w:bCs/>
                <w:sz w:val="15"/>
                <w:szCs w:val="15"/>
                <w:lang w:eastAsia="es-MX"/>
              </w:rPr>
            </w:pPr>
          </w:p>
        </w:tc>
        <w:tc>
          <w:tcPr>
            <w:tcW w:w="5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03679" w:rsidRPr="00B47243" w:rsidRDefault="00E03679" w:rsidP="00FF0822">
            <w:pPr>
              <w:spacing w:after="0" w:line="240" w:lineRule="auto"/>
              <w:jc w:val="center"/>
              <w:rPr>
                <w:rFonts w:ascii="Soberana Sans" w:eastAsia="Times New Roman" w:hAnsi="Soberana Sans" w:cs="Arial"/>
                <w:b/>
                <w:bCs/>
                <w:sz w:val="15"/>
                <w:szCs w:val="15"/>
                <w:lang w:eastAsia="es-MX"/>
              </w:rPr>
            </w:pPr>
          </w:p>
        </w:tc>
        <w:tc>
          <w:tcPr>
            <w:tcW w:w="730" w:type="pct"/>
            <w:tcBorders>
              <w:top w:val="single" w:sz="4" w:space="0" w:color="auto"/>
              <w:left w:val="nil"/>
              <w:bottom w:val="single" w:sz="4" w:space="0" w:color="auto"/>
              <w:right w:val="single" w:sz="4" w:space="0" w:color="auto"/>
            </w:tcBorders>
            <w:shd w:val="clear" w:color="auto" w:fill="FFFFFF" w:themeFill="background1"/>
            <w:vAlign w:val="center"/>
          </w:tcPr>
          <w:p w:rsidR="00E03679" w:rsidRPr="00B47243" w:rsidRDefault="00E03679" w:rsidP="00FF0822">
            <w:pPr>
              <w:pStyle w:val="Sinespaciado"/>
              <w:jc w:val="center"/>
              <w:rPr>
                <w:rFonts w:ascii="Soberana Sans" w:hAnsi="Soberana Sans" w:cs="Arial"/>
                <w:b/>
                <w:sz w:val="15"/>
                <w:szCs w:val="15"/>
                <w:lang w:eastAsia="es-MX"/>
              </w:rPr>
            </w:pPr>
          </w:p>
        </w:tc>
      </w:tr>
      <w:tr w:rsidR="00B47243" w:rsidRPr="00B47243" w:rsidTr="00E03679">
        <w:trPr>
          <w:trHeight w:val="551"/>
          <w:tblHeader/>
        </w:trPr>
        <w:tc>
          <w:tcPr>
            <w:tcW w:w="6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03679" w:rsidRPr="00B47243" w:rsidRDefault="00E03679" w:rsidP="00FF0822">
            <w:pPr>
              <w:spacing w:after="0" w:line="240" w:lineRule="auto"/>
              <w:jc w:val="center"/>
              <w:rPr>
                <w:rFonts w:ascii="Soberana Sans" w:eastAsia="Times New Roman" w:hAnsi="Soberana Sans" w:cs="Arial"/>
                <w:b/>
                <w:bCs/>
                <w:sz w:val="15"/>
                <w:szCs w:val="15"/>
                <w:lang w:eastAsia="es-MX"/>
              </w:rPr>
            </w:pPr>
            <w:r w:rsidRPr="00B47243">
              <w:rPr>
                <w:rFonts w:ascii="Soberana Sans" w:eastAsia="Times New Roman" w:hAnsi="Soberana Sans" w:cs="Arial"/>
                <w:b/>
                <w:bCs/>
                <w:sz w:val="15"/>
                <w:szCs w:val="15"/>
                <w:lang w:eastAsia="es-MX"/>
              </w:rPr>
              <w:t>4</w:t>
            </w:r>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rsidR="00E03679" w:rsidRPr="00B47243" w:rsidRDefault="00E03679" w:rsidP="00FF0822">
            <w:pPr>
              <w:spacing w:after="0" w:line="240" w:lineRule="auto"/>
              <w:jc w:val="center"/>
              <w:rPr>
                <w:rFonts w:ascii="Soberana Sans" w:eastAsia="Times New Roman" w:hAnsi="Soberana Sans" w:cs="Arial"/>
                <w:b/>
                <w:bCs/>
                <w:sz w:val="15"/>
                <w:szCs w:val="15"/>
                <w:lang w:eastAsia="es-MX"/>
              </w:rPr>
            </w:pPr>
          </w:p>
        </w:tc>
        <w:tc>
          <w:tcPr>
            <w:tcW w:w="543" w:type="pct"/>
            <w:tcBorders>
              <w:top w:val="single" w:sz="4" w:space="0" w:color="auto"/>
              <w:left w:val="nil"/>
              <w:bottom w:val="single" w:sz="4" w:space="0" w:color="auto"/>
              <w:right w:val="single" w:sz="4" w:space="0" w:color="auto"/>
            </w:tcBorders>
            <w:shd w:val="clear" w:color="auto" w:fill="FFFFFF" w:themeFill="background1"/>
            <w:vAlign w:val="center"/>
          </w:tcPr>
          <w:p w:rsidR="00E03679" w:rsidRPr="00B47243" w:rsidRDefault="00E03679" w:rsidP="00FF0822">
            <w:pPr>
              <w:spacing w:after="0" w:line="240" w:lineRule="auto"/>
              <w:jc w:val="center"/>
              <w:rPr>
                <w:rFonts w:ascii="Soberana Sans" w:eastAsia="Times New Roman" w:hAnsi="Soberana Sans" w:cs="Arial"/>
                <w:b/>
                <w:bCs/>
                <w:sz w:val="15"/>
                <w:szCs w:val="15"/>
                <w:lang w:eastAsia="es-MX"/>
              </w:rPr>
            </w:pPr>
          </w:p>
        </w:tc>
        <w:tc>
          <w:tcPr>
            <w:tcW w:w="472" w:type="pct"/>
            <w:tcBorders>
              <w:top w:val="single" w:sz="4" w:space="0" w:color="auto"/>
              <w:left w:val="nil"/>
              <w:bottom w:val="single" w:sz="4" w:space="0" w:color="auto"/>
              <w:right w:val="single" w:sz="4" w:space="0" w:color="auto"/>
            </w:tcBorders>
            <w:shd w:val="clear" w:color="auto" w:fill="FFFFFF" w:themeFill="background1"/>
            <w:vAlign w:val="center"/>
          </w:tcPr>
          <w:p w:rsidR="00E03679" w:rsidRPr="00B47243" w:rsidRDefault="00E03679" w:rsidP="00FF0822">
            <w:pPr>
              <w:spacing w:after="0" w:line="240" w:lineRule="auto"/>
              <w:jc w:val="center"/>
              <w:rPr>
                <w:rFonts w:ascii="Soberana Sans" w:eastAsia="Times New Roman" w:hAnsi="Soberana Sans" w:cs="Arial"/>
                <w:b/>
                <w:bCs/>
                <w:sz w:val="15"/>
                <w:szCs w:val="15"/>
                <w:lang w:eastAsia="es-MX"/>
              </w:rPr>
            </w:pPr>
          </w:p>
        </w:tc>
        <w:tc>
          <w:tcPr>
            <w:tcW w:w="1065" w:type="pct"/>
            <w:tcBorders>
              <w:top w:val="single" w:sz="4" w:space="0" w:color="auto"/>
              <w:left w:val="nil"/>
              <w:bottom w:val="single" w:sz="4" w:space="0" w:color="auto"/>
              <w:right w:val="single" w:sz="4" w:space="0" w:color="auto"/>
            </w:tcBorders>
            <w:shd w:val="clear" w:color="auto" w:fill="FFFFFF" w:themeFill="background1"/>
            <w:vAlign w:val="center"/>
          </w:tcPr>
          <w:p w:rsidR="00E03679" w:rsidRPr="00B47243" w:rsidRDefault="00E03679" w:rsidP="00FF0822">
            <w:pPr>
              <w:spacing w:after="0" w:line="240" w:lineRule="auto"/>
              <w:jc w:val="center"/>
              <w:rPr>
                <w:rFonts w:ascii="Soberana Sans" w:eastAsia="Times New Roman" w:hAnsi="Soberana Sans" w:cs="Arial"/>
                <w:b/>
                <w:bCs/>
                <w:sz w:val="15"/>
                <w:szCs w:val="15"/>
                <w:lang w:eastAsia="es-MX"/>
              </w:rPr>
            </w:pPr>
          </w:p>
        </w:tc>
        <w:tc>
          <w:tcPr>
            <w:tcW w:w="568" w:type="pct"/>
            <w:tcBorders>
              <w:top w:val="single" w:sz="4" w:space="0" w:color="auto"/>
              <w:left w:val="nil"/>
              <w:bottom w:val="single" w:sz="4" w:space="0" w:color="auto"/>
              <w:right w:val="single" w:sz="4" w:space="0" w:color="auto"/>
            </w:tcBorders>
            <w:shd w:val="clear" w:color="auto" w:fill="FFFFFF" w:themeFill="background1"/>
          </w:tcPr>
          <w:p w:rsidR="00E03679" w:rsidRPr="00B47243" w:rsidRDefault="00E03679" w:rsidP="00FF0822">
            <w:pPr>
              <w:spacing w:after="0" w:line="240" w:lineRule="auto"/>
              <w:jc w:val="center"/>
              <w:rPr>
                <w:rFonts w:ascii="Soberana Sans" w:eastAsia="Times New Roman" w:hAnsi="Soberana Sans" w:cs="Arial"/>
                <w:b/>
                <w:bCs/>
                <w:sz w:val="15"/>
                <w:szCs w:val="15"/>
                <w:lang w:eastAsia="es-MX"/>
              </w:rPr>
            </w:pPr>
          </w:p>
        </w:tc>
        <w:tc>
          <w:tcPr>
            <w:tcW w:w="5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03679" w:rsidRPr="00B47243" w:rsidRDefault="00E03679" w:rsidP="00FF0822">
            <w:pPr>
              <w:spacing w:after="0" w:line="240" w:lineRule="auto"/>
              <w:jc w:val="center"/>
              <w:rPr>
                <w:rFonts w:ascii="Soberana Sans" w:eastAsia="Times New Roman" w:hAnsi="Soberana Sans" w:cs="Arial"/>
                <w:b/>
                <w:bCs/>
                <w:sz w:val="15"/>
                <w:szCs w:val="15"/>
                <w:lang w:eastAsia="es-MX"/>
              </w:rPr>
            </w:pPr>
          </w:p>
        </w:tc>
        <w:tc>
          <w:tcPr>
            <w:tcW w:w="730" w:type="pct"/>
            <w:tcBorders>
              <w:top w:val="single" w:sz="4" w:space="0" w:color="auto"/>
              <w:left w:val="nil"/>
              <w:bottom w:val="single" w:sz="4" w:space="0" w:color="auto"/>
              <w:right w:val="single" w:sz="4" w:space="0" w:color="auto"/>
            </w:tcBorders>
            <w:shd w:val="clear" w:color="auto" w:fill="FFFFFF" w:themeFill="background1"/>
            <w:vAlign w:val="center"/>
          </w:tcPr>
          <w:p w:rsidR="00E03679" w:rsidRPr="00B47243" w:rsidRDefault="00E03679" w:rsidP="00FF0822">
            <w:pPr>
              <w:pStyle w:val="Sinespaciado"/>
              <w:jc w:val="center"/>
              <w:rPr>
                <w:rFonts w:ascii="Soberana Sans" w:hAnsi="Soberana Sans" w:cs="Arial"/>
                <w:b/>
                <w:sz w:val="15"/>
                <w:szCs w:val="15"/>
                <w:lang w:eastAsia="es-MX"/>
              </w:rPr>
            </w:pPr>
          </w:p>
        </w:tc>
      </w:tr>
      <w:tr w:rsidR="00B47243" w:rsidRPr="00B47243" w:rsidTr="00E03679">
        <w:trPr>
          <w:trHeight w:val="551"/>
          <w:tblHeader/>
        </w:trPr>
        <w:tc>
          <w:tcPr>
            <w:tcW w:w="6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03679" w:rsidRPr="00B47243" w:rsidRDefault="00E03679" w:rsidP="00FF0822">
            <w:pPr>
              <w:spacing w:after="0" w:line="240" w:lineRule="auto"/>
              <w:jc w:val="center"/>
              <w:rPr>
                <w:rFonts w:ascii="Soberana Sans" w:eastAsia="Times New Roman" w:hAnsi="Soberana Sans" w:cs="Arial"/>
                <w:b/>
                <w:bCs/>
                <w:sz w:val="15"/>
                <w:szCs w:val="15"/>
                <w:lang w:eastAsia="es-MX"/>
              </w:rPr>
            </w:pPr>
            <w:r w:rsidRPr="00B47243">
              <w:rPr>
                <w:rFonts w:ascii="Soberana Sans" w:eastAsia="Times New Roman" w:hAnsi="Soberana Sans" w:cs="Arial"/>
                <w:b/>
                <w:bCs/>
                <w:sz w:val="15"/>
                <w:szCs w:val="15"/>
                <w:lang w:eastAsia="es-MX"/>
              </w:rPr>
              <w:t>…</w:t>
            </w:r>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rsidR="00E03679" w:rsidRPr="00B47243" w:rsidRDefault="00E03679" w:rsidP="00FF0822">
            <w:pPr>
              <w:spacing w:after="0" w:line="240" w:lineRule="auto"/>
              <w:jc w:val="center"/>
              <w:rPr>
                <w:rFonts w:ascii="Soberana Sans" w:eastAsia="Times New Roman" w:hAnsi="Soberana Sans" w:cs="Arial"/>
                <w:b/>
                <w:bCs/>
                <w:sz w:val="15"/>
                <w:szCs w:val="15"/>
                <w:lang w:eastAsia="es-MX"/>
              </w:rPr>
            </w:pPr>
          </w:p>
        </w:tc>
        <w:tc>
          <w:tcPr>
            <w:tcW w:w="543" w:type="pct"/>
            <w:tcBorders>
              <w:top w:val="single" w:sz="4" w:space="0" w:color="auto"/>
              <w:left w:val="nil"/>
              <w:bottom w:val="single" w:sz="4" w:space="0" w:color="auto"/>
              <w:right w:val="single" w:sz="4" w:space="0" w:color="auto"/>
            </w:tcBorders>
            <w:shd w:val="clear" w:color="auto" w:fill="FFFFFF" w:themeFill="background1"/>
            <w:vAlign w:val="center"/>
          </w:tcPr>
          <w:p w:rsidR="00E03679" w:rsidRPr="00B47243" w:rsidRDefault="00E03679" w:rsidP="00FF0822">
            <w:pPr>
              <w:spacing w:after="0" w:line="240" w:lineRule="auto"/>
              <w:jc w:val="center"/>
              <w:rPr>
                <w:rFonts w:ascii="Soberana Sans" w:eastAsia="Times New Roman" w:hAnsi="Soberana Sans" w:cs="Arial"/>
                <w:b/>
                <w:bCs/>
                <w:sz w:val="15"/>
                <w:szCs w:val="15"/>
                <w:lang w:eastAsia="es-MX"/>
              </w:rPr>
            </w:pPr>
          </w:p>
        </w:tc>
        <w:tc>
          <w:tcPr>
            <w:tcW w:w="472" w:type="pct"/>
            <w:tcBorders>
              <w:top w:val="single" w:sz="4" w:space="0" w:color="auto"/>
              <w:left w:val="nil"/>
              <w:bottom w:val="single" w:sz="4" w:space="0" w:color="auto"/>
              <w:right w:val="single" w:sz="4" w:space="0" w:color="auto"/>
            </w:tcBorders>
            <w:shd w:val="clear" w:color="auto" w:fill="FFFFFF" w:themeFill="background1"/>
            <w:vAlign w:val="center"/>
          </w:tcPr>
          <w:p w:rsidR="00E03679" w:rsidRPr="00B47243" w:rsidRDefault="00E03679" w:rsidP="00FF0822">
            <w:pPr>
              <w:spacing w:after="0" w:line="240" w:lineRule="auto"/>
              <w:jc w:val="center"/>
              <w:rPr>
                <w:rFonts w:ascii="Soberana Sans" w:eastAsia="Times New Roman" w:hAnsi="Soberana Sans" w:cs="Arial"/>
                <w:b/>
                <w:bCs/>
                <w:sz w:val="15"/>
                <w:szCs w:val="15"/>
                <w:lang w:eastAsia="es-MX"/>
              </w:rPr>
            </w:pPr>
          </w:p>
        </w:tc>
        <w:tc>
          <w:tcPr>
            <w:tcW w:w="1065" w:type="pct"/>
            <w:tcBorders>
              <w:top w:val="single" w:sz="4" w:space="0" w:color="auto"/>
              <w:left w:val="nil"/>
              <w:bottom w:val="single" w:sz="4" w:space="0" w:color="auto"/>
              <w:right w:val="single" w:sz="4" w:space="0" w:color="auto"/>
            </w:tcBorders>
            <w:shd w:val="clear" w:color="auto" w:fill="FFFFFF" w:themeFill="background1"/>
            <w:vAlign w:val="center"/>
          </w:tcPr>
          <w:p w:rsidR="00E03679" w:rsidRPr="00B47243" w:rsidRDefault="00E03679" w:rsidP="00FF0822">
            <w:pPr>
              <w:spacing w:after="0" w:line="240" w:lineRule="auto"/>
              <w:jc w:val="center"/>
              <w:rPr>
                <w:rFonts w:ascii="Soberana Sans" w:eastAsia="Times New Roman" w:hAnsi="Soberana Sans" w:cs="Arial"/>
                <w:b/>
                <w:bCs/>
                <w:sz w:val="15"/>
                <w:szCs w:val="15"/>
                <w:lang w:eastAsia="es-MX"/>
              </w:rPr>
            </w:pPr>
          </w:p>
        </w:tc>
        <w:tc>
          <w:tcPr>
            <w:tcW w:w="568" w:type="pct"/>
            <w:tcBorders>
              <w:top w:val="single" w:sz="4" w:space="0" w:color="auto"/>
              <w:left w:val="nil"/>
              <w:bottom w:val="single" w:sz="4" w:space="0" w:color="auto"/>
              <w:right w:val="single" w:sz="4" w:space="0" w:color="auto"/>
            </w:tcBorders>
            <w:shd w:val="clear" w:color="auto" w:fill="FFFFFF" w:themeFill="background1"/>
          </w:tcPr>
          <w:p w:rsidR="00E03679" w:rsidRPr="00B47243" w:rsidRDefault="00E03679" w:rsidP="00FF0822">
            <w:pPr>
              <w:spacing w:after="0" w:line="240" w:lineRule="auto"/>
              <w:jc w:val="center"/>
              <w:rPr>
                <w:rFonts w:ascii="Soberana Sans" w:eastAsia="Times New Roman" w:hAnsi="Soberana Sans" w:cs="Arial"/>
                <w:b/>
                <w:bCs/>
                <w:sz w:val="15"/>
                <w:szCs w:val="15"/>
                <w:lang w:eastAsia="es-MX"/>
              </w:rPr>
            </w:pPr>
          </w:p>
        </w:tc>
        <w:tc>
          <w:tcPr>
            <w:tcW w:w="5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03679" w:rsidRPr="00B47243" w:rsidRDefault="00E03679" w:rsidP="00FF0822">
            <w:pPr>
              <w:spacing w:after="0" w:line="240" w:lineRule="auto"/>
              <w:jc w:val="center"/>
              <w:rPr>
                <w:rFonts w:ascii="Soberana Sans" w:eastAsia="Times New Roman" w:hAnsi="Soberana Sans" w:cs="Arial"/>
                <w:b/>
                <w:bCs/>
                <w:sz w:val="15"/>
                <w:szCs w:val="15"/>
                <w:lang w:eastAsia="es-MX"/>
              </w:rPr>
            </w:pPr>
          </w:p>
        </w:tc>
        <w:tc>
          <w:tcPr>
            <w:tcW w:w="730" w:type="pct"/>
            <w:tcBorders>
              <w:top w:val="single" w:sz="4" w:space="0" w:color="auto"/>
              <w:left w:val="nil"/>
              <w:bottom w:val="single" w:sz="4" w:space="0" w:color="auto"/>
              <w:right w:val="single" w:sz="4" w:space="0" w:color="auto"/>
            </w:tcBorders>
            <w:shd w:val="clear" w:color="auto" w:fill="FFFFFF" w:themeFill="background1"/>
            <w:vAlign w:val="center"/>
          </w:tcPr>
          <w:p w:rsidR="00E03679" w:rsidRPr="00B47243" w:rsidRDefault="00E03679" w:rsidP="00FF0822">
            <w:pPr>
              <w:pStyle w:val="Sinespaciado"/>
              <w:jc w:val="center"/>
              <w:rPr>
                <w:rFonts w:ascii="Soberana Sans" w:hAnsi="Soberana Sans" w:cs="Arial"/>
                <w:b/>
                <w:sz w:val="15"/>
                <w:szCs w:val="15"/>
                <w:lang w:eastAsia="es-MX"/>
              </w:rPr>
            </w:pPr>
          </w:p>
        </w:tc>
      </w:tr>
      <w:tr w:rsidR="00B47243" w:rsidRPr="00B47243" w:rsidTr="00E03679">
        <w:trPr>
          <w:trHeight w:val="147"/>
          <w:tblHeader/>
        </w:trPr>
        <w:tc>
          <w:tcPr>
            <w:tcW w:w="605" w:type="pct"/>
            <w:tcBorders>
              <w:top w:val="single" w:sz="4" w:space="0" w:color="auto"/>
              <w:bottom w:val="single" w:sz="4" w:space="0" w:color="auto"/>
            </w:tcBorders>
            <w:shd w:val="clear" w:color="auto" w:fill="FFFFFF" w:themeFill="background1"/>
            <w:vAlign w:val="center"/>
          </w:tcPr>
          <w:p w:rsidR="00E03679" w:rsidRPr="00B47243" w:rsidRDefault="00E03679" w:rsidP="00FF0822">
            <w:pPr>
              <w:spacing w:after="0" w:line="240" w:lineRule="auto"/>
              <w:jc w:val="center"/>
              <w:rPr>
                <w:rFonts w:ascii="Soberana Sans" w:eastAsia="Times New Roman" w:hAnsi="Soberana Sans" w:cs="Arial"/>
                <w:b/>
                <w:bCs/>
                <w:sz w:val="15"/>
                <w:szCs w:val="15"/>
                <w:lang w:eastAsia="es-MX"/>
              </w:rPr>
            </w:pPr>
          </w:p>
        </w:tc>
        <w:tc>
          <w:tcPr>
            <w:tcW w:w="449" w:type="pct"/>
            <w:tcBorders>
              <w:top w:val="single" w:sz="4" w:space="0" w:color="auto"/>
              <w:bottom w:val="single" w:sz="4" w:space="0" w:color="auto"/>
            </w:tcBorders>
            <w:shd w:val="clear" w:color="auto" w:fill="FFFFFF" w:themeFill="background1"/>
            <w:vAlign w:val="center"/>
          </w:tcPr>
          <w:p w:rsidR="00E03679" w:rsidRPr="00B47243" w:rsidRDefault="00E03679" w:rsidP="00FF0822">
            <w:pPr>
              <w:spacing w:after="0" w:line="240" w:lineRule="auto"/>
              <w:jc w:val="center"/>
              <w:rPr>
                <w:rFonts w:ascii="Soberana Sans" w:eastAsia="Times New Roman" w:hAnsi="Soberana Sans" w:cs="Arial"/>
                <w:b/>
                <w:bCs/>
                <w:sz w:val="15"/>
                <w:szCs w:val="15"/>
                <w:lang w:eastAsia="es-MX"/>
              </w:rPr>
            </w:pPr>
          </w:p>
        </w:tc>
        <w:tc>
          <w:tcPr>
            <w:tcW w:w="543" w:type="pct"/>
            <w:tcBorders>
              <w:top w:val="single" w:sz="4" w:space="0" w:color="auto"/>
              <w:bottom w:val="single" w:sz="4" w:space="0" w:color="auto"/>
            </w:tcBorders>
            <w:shd w:val="clear" w:color="auto" w:fill="FFFFFF" w:themeFill="background1"/>
            <w:vAlign w:val="center"/>
          </w:tcPr>
          <w:p w:rsidR="00E03679" w:rsidRPr="00B47243" w:rsidRDefault="00E03679" w:rsidP="00FF0822">
            <w:pPr>
              <w:spacing w:after="0" w:line="240" w:lineRule="auto"/>
              <w:jc w:val="center"/>
              <w:rPr>
                <w:rFonts w:ascii="Soberana Sans" w:eastAsia="Times New Roman" w:hAnsi="Soberana Sans" w:cs="Arial"/>
                <w:b/>
                <w:bCs/>
                <w:sz w:val="15"/>
                <w:szCs w:val="15"/>
                <w:lang w:eastAsia="es-MX"/>
              </w:rPr>
            </w:pPr>
          </w:p>
        </w:tc>
        <w:tc>
          <w:tcPr>
            <w:tcW w:w="472" w:type="pct"/>
            <w:tcBorders>
              <w:top w:val="single" w:sz="4" w:space="0" w:color="auto"/>
              <w:bottom w:val="single" w:sz="4" w:space="0" w:color="auto"/>
            </w:tcBorders>
            <w:shd w:val="clear" w:color="auto" w:fill="FFFFFF" w:themeFill="background1"/>
            <w:vAlign w:val="center"/>
          </w:tcPr>
          <w:p w:rsidR="00E03679" w:rsidRPr="00B47243" w:rsidRDefault="00E03679" w:rsidP="00FF0822">
            <w:pPr>
              <w:spacing w:after="0" w:line="240" w:lineRule="auto"/>
              <w:jc w:val="center"/>
              <w:rPr>
                <w:rFonts w:ascii="Soberana Sans" w:eastAsia="Times New Roman" w:hAnsi="Soberana Sans" w:cs="Arial"/>
                <w:b/>
                <w:bCs/>
                <w:sz w:val="15"/>
                <w:szCs w:val="15"/>
                <w:lang w:eastAsia="es-MX"/>
              </w:rPr>
            </w:pPr>
          </w:p>
        </w:tc>
        <w:tc>
          <w:tcPr>
            <w:tcW w:w="1065" w:type="pct"/>
            <w:tcBorders>
              <w:top w:val="single" w:sz="4" w:space="0" w:color="auto"/>
              <w:left w:val="nil"/>
              <w:bottom w:val="single" w:sz="4" w:space="0" w:color="auto"/>
              <w:right w:val="single" w:sz="4" w:space="0" w:color="auto"/>
            </w:tcBorders>
            <w:shd w:val="clear" w:color="auto" w:fill="FFFFFF" w:themeFill="background1"/>
            <w:vAlign w:val="center"/>
          </w:tcPr>
          <w:p w:rsidR="00E03679" w:rsidRPr="00B47243" w:rsidRDefault="00E03679" w:rsidP="00FF0822">
            <w:pPr>
              <w:spacing w:after="0" w:line="240" w:lineRule="auto"/>
              <w:jc w:val="center"/>
              <w:rPr>
                <w:rFonts w:ascii="Soberana Sans" w:eastAsia="Times New Roman" w:hAnsi="Soberana Sans" w:cs="Arial"/>
                <w:b/>
                <w:bCs/>
                <w:sz w:val="15"/>
                <w:szCs w:val="15"/>
                <w:lang w:eastAsia="es-MX"/>
              </w:rPr>
            </w:pPr>
          </w:p>
        </w:tc>
        <w:tc>
          <w:tcPr>
            <w:tcW w:w="1136" w:type="pct"/>
            <w:gridSpan w:val="2"/>
            <w:tcBorders>
              <w:top w:val="single" w:sz="4" w:space="0" w:color="auto"/>
              <w:left w:val="nil"/>
              <w:bottom w:val="single" w:sz="4" w:space="0" w:color="auto"/>
              <w:right w:val="single" w:sz="4" w:space="0" w:color="auto"/>
            </w:tcBorders>
            <w:shd w:val="clear" w:color="auto" w:fill="BFBFBF" w:themeFill="background1" w:themeFillShade="BF"/>
            <w:vAlign w:val="center"/>
          </w:tcPr>
          <w:p w:rsidR="00E03679" w:rsidRPr="00B47243" w:rsidRDefault="00E03679" w:rsidP="00E03679">
            <w:pPr>
              <w:spacing w:after="0" w:line="240" w:lineRule="auto"/>
              <w:jc w:val="center"/>
              <w:rPr>
                <w:rFonts w:ascii="Soberana Sans" w:eastAsia="Times New Roman" w:hAnsi="Soberana Sans" w:cs="Arial"/>
                <w:b/>
                <w:bCs/>
                <w:sz w:val="15"/>
                <w:szCs w:val="15"/>
                <w:lang w:eastAsia="es-MX"/>
              </w:rPr>
            </w:pPr>
            <w:r w:rsidRPr="00B47243">
              <w:rPr>
                <w:rFonts w:ascii="Soberana Sans" w:eastAsia="Times New Roman" w:hAnsi="Soberana Sans" w:cs="Arial"/>
                <w:b/>
                <w:bCs/>
                <w:sz w:val="15"/>
                <w:szCs w:val="15"/>
                <w:lang w:eastAsia="es-MX"/>
              </w:rPr>
              <w:t>SUBTOTAL</w:t>
            </w:r>
          </w:p>
        </w:tc>
        <w:tc>
          <w:tcPr>
            <w:tcW w:w="730" w:type="pct"/>
            <w:tcBorders>
              <w:top w:val="single" w:sz="4" w:space="0" w:color="auto"/>
              <w:left w:val="nil"/>
              <w:bottom w:val="single" w:sz="4" w:space="0" w:color="auto"/>
              <w:right w:val="single" w:sz="4" w:space="0" w:color="auto"/>
            </w:tcBorders>
            <w:shd w:val="clear" w:color="auto" w:fill="FFFFFF" w:themeFill="background1"/>
            <w:vAlign w:val="center"/>
          </w:tcPr>
          <w:p w:rsidR="00E03679" w:rsidRPr="00B47243" w:rsidRDefault="00E03679" w:rsidP="00FF0822">
            <w:pPr>
              <w:rPr>
                <w:rFonts w:ascii="Soberana Sans" w:hAnsi="Soberana Sans" w:cs="Arial"/>
                <w:b/>
                <w:sz w:val="15"/>
                <w:szCs w:val="15"/>
                <w:lang w:eastAsia="es-MX"/>
              </w:rPr>
            </w:pPr>
          </w:p>
        </w:tc>
      </w:tr>
      <w:tr w:rsidR="00B47243" w:rsidRPr="00B47243" w:rsidTr="00E03679">
        <w:trPr>
          <w:trHeight w:val="70"/>
          <w:tblHeader/>
        </w:trPr>
        <w:tc>
          <w:tcPr>
            <w:tcW w:w="605" w:type="pct"/>
            <w:tcBorders>
              <w:top w:val="single" w:sz="4" w:space="0" w:color="auto"/>
              <w:bottom w:val="single" w:sz="4" w:space="0" w:color="auto"/>
            </w:tcBorders>
            <w:shd w:val="clear" w:color="auto" w:fill="FFFFFF" w:themeFill="background1"/>
            <w:vAlign w:val="center"/>
          </w:tcPr>
          <w:p w:rsidR="00E03679" w:rsidRPr="00B47243" w:rsidRDefault="00E03679" w:rsidP="00FF0822">
            <w:pPr>
              <w:spacing w:after="0" w:line="240" w:lineRule="auto"/>
              <w:jc w:val="center"/>
              <w:rPr>
                <w:rFonts w:ascii="Soberana Sans" w:eastAsia="Times New Roman" w:hAnsi="Soberana Sans" w:cs="Arial"/>
                <w:b/>
                <w:bCs/>
                <w:sz w:val="15"/>
                <w:szCs w:val="15"/>
                <w:lang w:eastAsia="es-MX"/>
              </w:rPr>
            </w:pPr>
          </w:p>
        </w:tc>
        <w:tc>
          <w:tcPr>
            <w:tcW w:w="449" w:type="pct"/>
            <w:tcBorders>
              <w:top w:val="single" w:sz="4" w:space="0" w:color="auto"/>
              <w:bottom w:val="single" w:sz="4" w:space="0" w:color="auto"/>
            </w:tcBorders>
            <w:shd w:val="clear" w:color="auto" w:fill="FFFFFF" w:themeFill="background1"/>
            <w:vAlign w:val="center"/>
          </w:tcPr>
          <w:p w:rsidR="00E03679" w:rsidRPr="00B47243" w:rsidRDefault="00E03679" w:rsidP="00FF0822">
            <w:pPr>
              <w:spacing w:after="0" w:line="240" w:lineRule="auto"/>
              <w:jc w:val="center"/>
              <w:rPr>
                <w:rFonts w:ascii="Soberana Sans" w:eastAsia="Times New Roman" w:hAnsi="Soberana Sans" w:cs="Arial"/>
                <w:b/>
                <w:bCs/>
                <w:sz w:val="15"/>
                <w:szCs w:val="15"/>
                <w:lang w:eastAsia="es-MX"/>
              </w:rPr>
            </w:pPr>
          </w:p>
        </w:tc>
        <w:tc>
          <w:tcPr>
            <w:tcW w:w="543" w:type="pct"/>
            <w:tcBorders>
              <w:top w:val="single" w:sz="4" w:space="0" w:color="auto"/>
              <w:bottom w:val="single" w:sz="4" w:space="0" w:color="auto"/>
            </w:tcBorders>
            <w:shd w:val="clear" w:color="auto" w:fill="FFFFFF" w:themeFill="background1"/>
            <w:vAlign w:val="center"/>
          </w:tcPr>
          <w:p w:rsidR="00E03679" w:rsidRPr="00B47243" w:rsidRDefault="00E03679" w:rsidP="00FF0822">
            <w:pPr>
              <w:spacing w:after="0" w:line="240" w:lineRule="auto"/>
              <w:jc w:val="center"/>
              <w:rPr>
                <w:rFonts w:ascii="Soberana Sans" w:eastAsia="Times New Roman" w:hAnsi="Soberana Sans" w:cs="Arial"/>
                <w:b/>
                <w:bCs/>
                <w:sz w:val="15"/>
                <w:szCs w:val="15"/>
                <w:lang w:eastAsia="es-MX"/>
              </w:rPr>
            </w:pPr>
          </w:p>
        </w:tc>
        <w:tc>
          <w:tcPr>
            <w:tcW w:w="472" w:type="pct"/>
            <w:tcBorders>
              <w:top w:val="single" w:sz="4" w:space="0" w:color="auto"/>
              <w:bottom w:val="single" w:sz="4" w:space="0" w:color="auto"/>
            </w:tcBorders>
            <w:shd w:val="clear" w:color="auto" w:fill="FFFFFF" w:themeFill="background1"/>
            <w:vAlign w:val="center"/>
          </w:tcPr>
          <w:p w:rsidR="00E03679" w:rsidRPr="00B47243" w:rsidRDefault="00E03679" w:rsidP="00FF0822">
            <w:pPr>
              <w:spacing w:after="0" w:line="240" w:lineRule="auto"/>
              <w:jc w:val="center"/>
              <w:rPr>
                <w:rFonts w:ascii="Soberana Sans" w:eastAsia="Times New Roman" w:hAnsi="Soberana Sans" w:cs="Arial"/>
                <w:b/>
                <w:bCs/>
                <w:sz w:val="15"/>
                <w:szCs w:val="15"/>
                <w:lang w:eastAsia="es-MX"/>
              </w:rPr>
            </w:pPr>
          </w:p>
        </w:tc>
        <w:tc>
          <w:tcPr>
            <w:tcW w:w="1065" w:type="pct"/>
            <w:tcBorders>
              <w:top w:val="single" w:sz="4" w:space="0" w:color="auto"/>
              <w:left w:val="nil"/>
              <w:bottom w:val="single" w:sz="4" w:space="0" w:color="auto"/>
              <w:right w:val="single" w:sz="4" w:space="0" w:color="auto"/>
            </w:tcBorders>
            <w:shd w:val="clear" w:color="auto" w:fill="FFFFFF" w:themeFill="background1"/>
            <w:vAlign w:val="center"/>
          </w:tcPr>
          <w:p w:rsidR="00E03679" w:rsidRPr="00B47243" w:rsidRDefault="00E03679" w:rsidP="00FF0822">
            <w:pPr>
              <w:spacing w:after="0" w:line="240" w:lineRule="auto"/>
              <w:jc w:val="center"/>
              <w:rPr>
                <w:rFonts w:ascii="Soberana Sans" w:eastAsia="Times New Roman" w:hAnsi="Soberana Sans" w:cs="Arial"/>
                <w:b/>
                <w:bCs/>
                <w:sz w:val="15"/>
                <w:szCs w:val="15"/>
                <w:lang w:eastAsia="es-MX"/>
              </w:rPr>
            </w:pPr>
          </w:p>
        </w:tc>
        <w:tc>
          <w:tcPr>
            <w:tcW w:w="1136" w:type="pct"/>
            <w:gridSpan w:val="2"/>
            <w:tcBorders>
              <w:top w:val="single" w:sz="4" w:space="0" w:color="auto"/>
              <w:left w:val="nil"/>
              <w:bottom w:val="single" w:sz="4" w:space="0" w:color="auto"/>
              <w:right w:val="single" w:sz="4" w:space="0" w:color="auto"/>
            </w:tcBorders>
            <w:shd w:val="clear" w:color="auto" w:fill="BFBFBF" w:themeFill="background1" w:themeFillShade="BF"/>
            <w:vAlign w:val="center"/>
          </w:tcPr>
          <w:p w:rsidR="00E03679" w:rsidRPr="00B47243" w:rsidRDefault="00E03679" w:rsidP="00E03679">
            <w:pPr>
              <w:spacing w:after="0" w:line="240" w:lineRule="auto"/>
              <w:jc w:val="center"/>
              <w:rPr>
                <w:rFonts w:ascii="Soberana Sans" w:eastAsia="Times New Roman" w:hAnsi="Soberana Sans" w:cs="Arial"/>
                <w:b/>
                <w:bCs/>
                <w:sz w:val="15"/>
                <w:szCs w:val="15"/>
                <w:lang w:eastAsia="es-MX"/>
              </w:rPr>
            </w:pPr>
            <w:r w:rsidRPr="00B47243">
              <w:rPr>
                <w:rFonts w:ascii="Soberana Sans" w:eastAsia="Times New Roman" w:hAnsi="Soberana Sans" w:cs="Arial"/>
                <w:b/>
                <w:bCs/>
                <w:sz w:val="15"/>
                <w:szCs w:val="15"/>
                <w:lang w:eastAsia="es-MX"/>
              </w:rPr>
              <w:t>I.V.A.</w:t>
            </w:r>
          </w:p>
        </w:tc>
        <w:tc>
          <w:tcPr>
            <w:tcW w:w="730" w:type="pct"/>
            <w:tcBorders>
              <w:top w:val="single" w:sz="4" w:space="0" w:color="auto"/>
              <w:left w:val="nil"/>
              <w:bottom w:val="single" w:sz="4" w:space="0" w:color="auto"/>
              <w:right w:val="single" w:sz="4" w:space="0" w:color="auto"/>
            </w:tcBorders>
            <w:shd w:val="clear" w:color="auto" w:fill="FFFFFF" w:themeFill="background1"/>
            <w:vAlign w:val="center"/>
          </w:tcPr>
          <w:p w:rsidR="00E03679" w:rsidRPr="00B47243" w:rsidRDefault="00E03679" w:rsidP="00FF0822">
            <w:pPr>
              <w:rPr>
                <w:rFonts w:ascii="Soberana Sans" w:hAnsi="Soberana Sans" w:cs="Arial"/>
                <w:b/>
                <w:sz w:val="15"/>
                <w:szCs w:val="15"/>
                <w:lang w:eastAsia="es-MX"/>
              </w:rPr>
            </w:pPr>
          </w:p>
        </w:tc>
      </w:tr>
      <w:tr w:rsidR="00B47243" w:rsidRPr="00B47243" w:rsidTr="00E03679">
        <w:trPr>
          <w:trHeight w:val="120"/>
          <w:tblHeader/>
        </w:trPr>
        <w:tc>
          <w:tcPr>
            <w:tcW w:w="605" w:type="pct"/>
            <w:tcBorders>
              <w:top w:val="single" w:sz="4" w:space="0" w:color="auto"/>
            </w:tcBorders>
            <w:shd w:val="clear" w:color="auto" w:fill="FFFFFF" w:themeFill="background1"/>
            <w:vAlign w:val="center"/>
          </w:tcPr>
          <w:p w:rsidR="00E03679" w:rsidRPr="00B47243" w:rsidRDefault="00E03679" w:rsidP="00FF0822">
            <w:pPr>
              <w:spacing w:after="0" w:line="240" w:lineRule="auto"/>
              <w:jc w:val="center"/>
              <w:rPr>
                <w:rFonts w:ascii="Soberana Sans" w:eastAsia="Times New Roman" w:hAnsi="Soberana Sans" w:cs="Arial"/>
                <w:b/>
                <w:bCs/>
                <w:sz w:val="15"/>
                <w:szCs w:val="15"/>
                <w:lang w:eastAsia="es-MX"/>
              </w:rPr>
            </w:pPr>
          </w:p>
        </w:tc>
        <w:tc>
          <w:tcPr>
            <w:tcW w:w="449" w:type="pct"/>
            <w:tcBorders>
              <w:top w:val="single" w:sz="4" w:space="0" w:color="auto"/>
            </w:tcBorders>
            <w:shd w:val="clear" w:color="auto" w:fill="FFFFFF" w:themeFill="background1"/>
            <w:vAlign w:val="center"/>
          </w:tcPr>
          <w:p w:rsidR="00E03679" w:rsidRPr="00B47243" w:rsidRDefault="00E03679" w:rsidP="00FF0822">
            <w:pPr>
              <w:spacing w:after="0" w:line="240" w:lineRule="auto"/>
              <w:jc w:val="center"/>
              <w:rPr>
                <w:rFonts w:ascii="Soberana Sans" w:eastAsia="Times New Roman" w:hAnsi="Soberana Sans" w:cs="Arial"/>
                <w:b/>
                <w:bCs/>
                <w:sz w:val="15"/>
                <w:szCs w:val="15"/>
                <w:lang w:eastAsia="es-MX"/>
              </w:rPr>
            </w:pPr>
          </w:p>
        </w:tc>
        <w:tc>
          <w:tcPr>
            <w:tcW w:w="543" w:type="pct"/>
            <w:tcBorders>
              <w:top w:val="single" w:sz="4" w:space="0" w:color="auto"/>
            </w:tcBorders>
            <w:shd w:val="clear" w:color="auto" w:fill="FFFFFF" w:themeFill="background1"/>
            <w:vAlign w:val="center"/>
          </w:tcPr>
          <w:p w:rsidR="00E03679" w:rsidRPr="00B47243" w:rsidRDefault="00E03679" w:rsidP="00FF0822">
            <w:pPr>
              <w:spacing w:after="0" w:line="240" w:lineRule="auto"/>
              <w:jc w:val="center"/>
              <w:rPr>
                <w:rFonts w:ascii="Soberana Sans" w:eastAsia="Times New Roman" w:hAnsi="Soberana Sans" w:cs="Arial"/>
                <w:b/>
                <w:bCs/>
                <w:sz w:val="15"/>
                <w:szCs w:val="15"/>
                <w:lang w:eastAsia="es-MX"/>
              </w:rPr>
            </w:pPr>
          </w:p>
        </w:tc>
        <w:tc>
          <w:tcPr>
            <w:tcW w:w="472" w:type="pct"/>
            <w:tcBorders>
              <w:top w:val="single" w:sz="4" w:space="0" w:color="auto"/>
            </w:tcBorders>
            <w:shd w:val="clear" w:color="auto" w:fill="FFFFFF" w:themeFill="background1"/>
            <w:vAlign w:val="center"/>
          </w:tcPr>
          <w:p w:rsidR="00E03679" w:rsidRPr="00B47243" w:rsidRDefault="00E03679" w:rsidP="00FF0822">
            <w:pPr>
              <w:spacing w:after="0" w:line="240" w:lineRule="auto"/>
              <w:jc w:val="center"/>
              <w:rPr>
                <w:rFonts w:ascii="Soberana Sans" w:eastAsia="Times New Roman" w:hAnsi="Soberana Sans" w:cs="Arial"/>
                <w:b/>
                <w:bCs/>
                <w:sz w:val="15"/>
                <w:szCs w:val="15"/>
                <w:lang w:eastAsia="es-MX"/>
              </w:rPr>
            </w:pPr>
          </w:p>
        </w:tc>
        <w:tc>
          <w:tcPr>
            <w:tcW w:w="1065" w:type="pct"/>
            <w:tcBorders>
              <w:top w:val="single" w:sz="4" w:space="0" w:color="auto"/>
              <w:left w:val="nil"/>
              <w:bottom w:val="nil"/>
              <w:right w:val="single" w:sz="4" w:space="0" w:color="auto"/>
            </w:tcBorders>
            <w:shd w:val="clear" w:color="auto" w:fill="FFFFFF" w:themeFill="background1"/>
            <w:vAlign w:val="center"/>
          </w:tcPr>
          <w:p w:rsidR="00E03679" w:rsidRPr="00B47243" w:rsidRDefault="00E03679" w:rsidP="00FF0822">
            <w:pPr>
              <w:spacing w:after="0" w:line="240" w:lineRule="auto"/>
              <w:jc w:val="center"/>
              <w:rPr>
                <w:rFonts w:ascii="Soberana Sans" w:eastAsia="Times New Roman" w:hAnsi="Soberana Sans" w:cs="Arial"/>
                <w:b/>
                <w:bCs/>
                <w:sz w:val="15"/>
                <w:szCs w:val="15"/>
                <w:lang w:eastAsia="es-MX"/>
              </w:rPr>
            </w:pPr>
          </w:p>
        </w:tc>
        <w:tc>
          <w:tcPr>
            <w:tcW w:w="1136" w:type="pct"/>
            <w:gridSpan w:val="2"/>
            <w:tcBorders>
              <w:top w:val="single" w:sz="4" w:space="0" w:color="auto"/>
              <w:left w:val="nil"/>
              <w:bottom w:val="single" w:sz="4" w:space="0" w:color="auto"/>
              <w:right w:val="single" w:sz="4" w:space="0" w:color="auto"/>
            </w:tcBorders>
            <w:shd w:val="clear" w:color="auto" w:fill="BFBFBF" w:themeFill="background1" w:themeFillShade="BF"/>
            <w:vAlign w:val="center"/>
          </w:tcPr>
          <w:p w:rsidR="00E03679" w:rsidRPr="00B47243" w:rsidRDefault="00E03679" w:rsidP="00E03679">
            <w:pPr>
              <w:spacing w:after="0" w:line="240" w:lineRule="auto"/>
              <w:jc w:val="center"/>
              <w:rPr>
                <w:rFonts w:ascii="Soberana Sans" w:eastAsia="Times New Roman" w:hAnsi="Soberana Sans" w:cs="Arial"/>
                <w:b/>
                <w:bCs/>
                <w:sz w:val="15"/>
                <w:szCs w:val="15"/>
                <w:lang w:eastAsia="es-MX"/>
              </w:rPr>
            </w:pPr>
            <w:r w:rsidRPr="00B47243">
              <w:rPr>
                <w:rFonts w:ascii="Soberana Sans" w:eastAsia="Times New Roman" w:hAnsi="Soberana Sans" w:cs="Arial"/>
                <w:b/>
                <w:bCs/>
                <w:sz w:val="15"/>
                <w:szCs w:val="15"/>
                <w:lang w:eastAsia="es-MX"/>
              </w:rPr>
              <w:t>TOTAL</w:t>
            </w:r>
          </w:p>
        </w:tc>
        <w:tc>
          <w:tcPr>
            <w:tcW w:w="730" w:type="pct"/>
            <w:tcBorders>
              <w:top w:val="single" w:sz="4" w:space="0" w:color="auto"/>
              <w:left w:val="nil"/>
              <w:bottom w:val="single" w:sz="4" w:space="0" w:color="auto"/>
              <w:right w:val="single" w:sz="4" w:space="0" w:color="auto"/>
            </w:tcBorders>
            <w:shd w:val="clear" w:color="auto" w:fill="FFFFFF" w:themeFill="background1"/>
            <w:vAlign w:val="center"/>
          </w:tcPr>
          <w:p w:rsidR="00E03679" w:rsidRPr="00B47243" w:rsidRDefault="00E03679" w:rsidP="00FF0822">
            <w:pPr>
              <w:rPr>
                <w:rFonts w:ascii="Soberana Sans" w:hAnsi="Soberana Sans" w:cs="Arial"/>
                <w:b/>
                <w:sz w:val="15"/>
                <w:szCs w:val="15"/>
                <w:lang w:eastAsia="es-MX"/>
              </w:rPr>
            </w:pPr>
          </w:p>
        </w:tc>
      </w:tr>
    </w:tbl>
    <w:p w:rsidR="008E38BE" w:rsidRPr="00B47243" w:rsidRDefault="008E38BE" w:rsidP="009D19AC">
      <w:pPr>
        <w:autoSpaceDE w:val="0"/>
        <w:autoSpaceDN w:val="0"/>
        <w:adjustRightInd w:val="0"/>
        <w:spacing w:after="0" w:line="240" w:lineRule="auto"/>
        <w:rPr>
          <w:rFonts w:ascii="Soberana Sans" w:eastAsia="Times New Roman" w:hAnsi="Soberana Sans" w:cs="Arial"/>
          <w:b/>
          <w:bCs/>
          <w:sz w:val="20"/>
          <w:szCs w:val="20"/>
          <w:lang w:val="es-ES_tradnl" w:eastAsia="es-MX"/>
        </w:rPr>
      </w:pPr>
    </w:p>
    <w:p w:rsidR="008E38BE" w:rsidRPr="00B47243" w:rsidRDefault="008E38BE" w:rsidP="00D80348">
      <w:pPr>
        <w:autoSpaceDE w:val="0"/>
        <w:autoSpaceDN w:val="0"/>
        <w:adjustRightInd w:val="0"/>
        <w:spacing w:after="0" w:line="240" w:lineRule="auto"/>
        <w:jc w:val="both"/>
        <w:rPr>
          <w:rFonts w:ascii="Soberana Sans" w:eastAsia="Times New Roman" w:hAnsi="Soberana Sans" w:cs="Arial"/>
          <w:sz w:val="20"/>
          <w:szCs w:val="20"/>
          <w:lang w:val="es-ES_tradnl" w:eastAsia="es-MX"/>
        </w:rPr>
      </w:pPr>
      <w:r w:rsidRPr="00B47243">
        <w:rPr>
          <w:rFonts w:ascii="Soberana Sans" w:eastAsia="Times New Roman" w:hAnsi="Soberana Sans" w:cs="Arial"/>
          <w:sz w:val="20"/>
          <w:szCs w:val="20"/>
          <w:lang w:val="es-ES_tradnl" w:eastAsia="es-MX"/>
        </w:rPr>
        <w:t>Los precios señalados en esta proposición económica serán en moneda nacional, a dos decimales</w:t>
      </w:r>
      <w:r w:rsidR="002D1388" w:rsidRPr="00B47243">
        <w:rPr>
          <w:rFonts w:ascii="Soberana Sans" w:eastAsia="Times New Roman" w:hAnsi="Soberana Sans" w:cs="Arial"/>
          <w:sz w:val="20"/>
          <w:szCs w:val="20"/>
          <w:lang w:val="es-ES_tradnl" w:eastAsia="es-MX"/>
        </w:rPr>
        <w:t xml:space="preserve">, fijos, y estarán vigentes para </w:t>
      </w:r>
      <w:r w:rsidR="00785238">
        <w:rPr>
          <w:rFonts w:ascii="Soberana Sans" w:eastAsia="Times New Roman" w:hAnsi="Soberana Sans" w:cs="Arial"/>
          <w:sz w:val="20"/>
          <w:szCs w:val="20"/>
          <w:lang w:val="es-ES_tradnl" w:eastAsia="es-MX"/>
        </w:rPr>
        <w:t xml:space="preserve">el </w:t>
      </w:r>
      <w:r w:rsidR="002D1388" w:rsidRPr="00B47243">
        <w:rPr>
          <w:rFonts w:ascii="Soberana Sans" w:eastAsia="Times New Roman" w:hAnsi="Soberana Sans" w:cs="Arial"/>
          <w:sz w:val="20"/>
          <w:szCs w:val="20"/>
          <w:lang w:val="es-ES_tradnl" w:eastAsia="es-MX"/>
        </w:rPr>
        <w:t>ejercicio f</w:t>
      </w:r>
      <w:r w:rsidRPr="00B47243">
        <w:rPr>
          <w:rFonts w:ascii="Soberana Sans" w:eastAsia="Times New Roman" w:hAnsi="Soberana Sans" w:cs="Arial"/>
          <w:sz w:val="20"/>
          <w:szCs w:val="20"/>
          <w:lang w:val="es-ES_tradnl" w:eastAsia="es-MX"/>
        </w:rPr>
        <w:t xml:space="preserve">iscal </w:t>
      </w:r>
      <w:r w:rsidR="00125384" w:rsidRPr="00B47243">
        <w:rPr>
          <w:rFonts w:ascii="Soberana Sans" w:eastAsia="Times New Roman" w:hAnsi="Soberana Sans" w:cs="Arial"/>
          <w:sz w:val="20"/>
          <w:szCs w:val="20"/>
          <w:lang w:val="es-ES_tradnl" w:eastAsia="es-MX"/>
        </w:rPr>
        <w:t>201</w:t>
      </w:r>
      <w:r w:rsidR="00E85CE3">
        <w:rPr>
          <w:rFonts w:ascii="Soberana Sans" w:eastAsia="Times New Roman" w:hAnsi="Soberana Sans" w:cs="Arial"/>
          <w:sz w:val="20"/>
          <w:szCs w:val="20"/>
          <w:lang w:val="es-ES_tradnl" w:eastAsia="es-MX"/>
        </w:rPr>
        <w:t>8</w:t>
      </w:r>
      <w:r w:rsidR="00785238">
        <w:rPr>
          <w:rFonts w:ascii="Soberana Sans" w:eastAsia="Times New Roman" w:hAnsi="Soberana Sans" w:cs="Arial"/>
          <w:sz w:val="20"/>
          <w:szCs w:val="20"/>
          <w:lang w:val="es-ES_tradnl" w:eastAsia="es-MX"/>
        </w:rPr>
        <w:t xml:space="preserve"> </w:t>
      </w:r>
      <w:r w:rsidRPr="00B47243">
        <w:rPr>
          <w:rFonts w:ascii="Soberana Sans" w:eastAsia="Times New Roman" w:hAnsi="Soberana Sans" w:cs="Arial"/>
          <w:sz w:val="20"/>
          <w:szCs w:val="20"/>
          <w:lang w:val="es-ES_tradnl" w:eastAsia="es-MX"/>
        </w:rPr>
        <w:t xml:space="preserve">hasta el total cumplimiento del </w:t>
      </w:r>
      <w:r w:rsidR="008A1DC9" w:rsidRPr="00B47243">
        <w:rPr>
          <w:rFonts w:ascii="Soberana Sans" w:hAnsi="Soberana Sans" w:cs="Arial"/>
          <w:sz w:val="20"/>
          <w:szCs w:val="20"/>
        </w:rPr>
        <w:t>pedido</w:t>
      </w:r>
      <w:r w:rsidR="001F0B29" w:rsidRPr="00B47243">
        <w:rPr>
          <w:rFonts w:ascii="Soberana Sans" w:eastAsia="Times New Roman" w:hAnsi="Soberana Sans" w:cs="Arial"/>
          <w:sz w:val="20"/>
          <w:szCs w:val="20"/>
          <w:lang w:val="es-ES_tradnl" w:eastAsia="es-MX"/>
        </w:rPr>
        <w:t xml:space="preserve"> </w:t>
      </w:r>
      <w:r w:rsidRPr="00B47243">
        <w:rPr>
          <w:rFonts w:ascii="Soberana Sans" w:eastAsia="Times New Roman" w:hAnsi="Soberana Sans" w:cs="Arial"/>
          <w:sz w:val="20"/>
          <w:szCs w:val="20"/>
          <w:lang w:val="es-ES_tradnl" w:eastAsia="es-MX"/>
        </w:rPr>
        <w:t>que derive de est</w:t>
      </w:r>
      <w:r w:rsidR="006F6F86">
        <w:rPr>
          <w:rFonts w:ascii="Soberana Sans" w:eastAsia="Times New Roman" w:hAnsi="Soberana Sans" w:cs="Arial"/>
          <w:sz w:val="20"/>
          <w:szCs w:val="20"/>
          <w:lang w:val="es-ES_tradnl" w:eastAsia="es-MX"/>
        </w:rPr>
        <w:t>e procedimiento.</w:t>
      </w:r>
    </w:p>
    <w:p w:rsidR="008E38BE" w:rsidRPr="00B47243" w:rsidRDefault="008E38BE" w:rsidP="008E38BE">
      <w:pPr>
        <w:spacing w:after="0"/>
        <w:jc w:val="center"/>
        <w:rPr>
          <w:rFonts w:ascii="Soberana Sans" w:hAnsi="Soberana Sans" w:cs="Arial"/>
          <w:b/>
          <w:bCs/>
          <w:smallCaps/>
          <w:sz w:val="20"/>
          <w:szCs w:val="20"/>
        </w:rPr>
      </w:pPr>
      <w:r w:rsidRPr="00B47243">
        <w:rPr>
          <w:rFonts w:ascii="Soberana Sans" w:hAnsi="Soberana Sans" w:cs="Arial"/>
          <w:b/>
          <w:bCs/>
          <w:smallCaps/>
          <w:sz w:val="20"/>
          <w:szCs w:val="20"/>
        </w:rPr>
        <w:t xml:space="preserve">A T E N T A M E N T E </w:t>
      </w:r>
    </w:p>
    <w:p w:rsidR="008E38BE" w:rsidRPr="00B47243" w:rsidRDefault="008E38BE" w:rsidP="008E38BE">
      <w:pPr>
        <w:autoSpaceDE w:val="0"/>
        <w:autoSpaceDN w:val="0"/>
        <w:adjustRightInd w:val="0"/>
        <w:spacing w:after="0" w:line="240" w:lineRule="auto"/>
        <w:rPr>
          <w:rFonts w:ascii="Soberana Sans" w:eastAsia="Times New Roman" w:hAnsi="Soberana Sans" w:cs="Arial"/>
          <w:sz w:val="20"/>
          <w:szCs w:val="20"/>
          <w:lang w:eastAsia="es-MX"/>
        </w:rPr>
      </w:pPr>
    </w:p>
    <w:p w:rsidR="008E38BE" w:rsidRPr="00B47243" w:rsidRDefault="008E38BE" w:rsidP="008E38BE">
      <w:pPr>
        <w:autoSpaceDE w:val="0"/>
        <w:autoSpaceDN w:val="0"/>
        <w:adjustRightInd w:val="0"/>
        <w:spacing w:after="0" w:line="240" w:lineRule="auto"/>
        <w:rPr>
          <w:rFonts w:ascii="Soberana Sans" w:eastAsia="Times New Roman" w:hAnsi="Soberana Sans" w:cs="Arial"/>
          <w:sz w:val="20"/>
          <w:szCs w:val="20"/>
          <w:lang w:val="es-ES_tradnl" w:eastAsia="es-MX"/>
        </w:rPr>
      </w:pPr>
    </w:p>
    <w:p w:rsidR="008E38BE" w:rsidRPr="00B47243" w:rsidRDefault="008E38BE" w:rsidP="008E38BE">
      <w:pPr>
        <w:spacing w:after="0"/>
        <w:jc w:val="center"/>
        <w:rPr>
          <w:rFonts w:ascii="Soberana Sans" w:hAnsi="Soberana Sans" w:cs="Arial"/>
          <w:b/>
          <w:bCs/>
          <w:smallCaps/>
          <w:sz w:val="20"/>
          <w:szCs w:val="20"/>
        </w:rPr>
      </w:pPr>
      <w:r w:rsidRPr="00B47243">
        <w:rPr>
          <w:rFonts w:ascii="Soberana Sans" w:hAnsi="Soberana Sans" w:cs="Arial"/>
          <w:b/>
          <w:bCs/>
          <w:smallCaps/>
          <w:sz w:val="20"/>
          <w:szCs w:val="20"/>
        </w:rPr>
        <w:t>_____________________________________</w:t>
      </w:r>
    </w:p>
    <w:p w:rsidR="008E38BE" w:rsidRPr="00B47243" w:rsidRDefault="008E38BE" w:rsidP="008E38BE">
      <w:pPr>
        <w:spacing w:after="0"/>
        <w:jc w:val="center"/>
        <w:rPr>
          <w:rFonts w:ascii="Soberana Sans" w:hAnsi="Soberana Sans" w:cs="Arial"/>
          <w:b/>
          <w:smallCaps/>
          <w:sz w:val="20"/>
          <w:szCs w:val="20"/>
        </w:rPr>
      </w:pPr>
      <w:r w:rsidRPr="00B47243">
        <w:rPr>
          <w:rFonts w:ascii="Soberana Sans" w:hAnsi="Soberana Sans" w:cs="Arial"/>
          <w:b/>
          <w:smallCaps/>
          <w:sz w:val="20"/>
          <w:szCs w:val="20"/>
        </w:rPr>
        <w:t>NOMBRE, CARGO Y FIRMA DEL REPRESENTANTE LEGAL DEL LICITANTE</w:t>
      </w:r>
    </w:p>
    <w:p w:rsidR="00BB6B89" w:rsidRPr="00B47243" w:rsidRDefault="00BB6B89">
      <w:pPr>
        <w:rPr>
          <w:rFonts w:ascii="Soberana Sans" w:eastAsia="Times New Roman" w:hAnsi="Soberana Sans" w:cs="Arial"/>
          <w:b/>
          <w:bCs/>
          <w:sz w:val="20"/>
          <w:szCs w:val="20"/>
          <w:lang w:val="es-ES_tradnl" w:eastAsia="es-MX"/>
        </w:rPr>
      </w:pPr>
      <w:r w:rsidRPr="00B47243">
        <w:rPr>
          <w:rFonts w:ascii="Soberana Sans" w:eastAsia="Times New Roman" w:hAnsi="Soberana Sans" w:cs="Arial"/>
          <w:b/>
          <w:bCs/>
          <w:sz w:val="20"/>
          <w:szCs w:val="20"/>
          <w:lang w:val="es-ES_tradnl" w:eastAsia="es-MX"/>
        </w:rPr>
        <w:br w:type="page"/>
      </w:r>
    </w:p>
    <w:p w:rsidR="00624D54" w:rsidRPr="00B47243" w:rsidRDefault="00F10D38" w:rsidP="00CC2978">
      <w:pPr>
        <w:autoSpaceDE w:val="0"/>
        <w:autoSpaceDN w:val="0"/>
        <w:adjustRightInd w:val="0"/>
        <w:spacing w:after="0" w:line="240" w:lineRule="auto"/>
        <w:jc w:val="center"/>
        <w:rPr>
          <w:rFonts w:ascii="Soberana Sans" w:eastAsia="Times New Roman" w:hAnsi="Soberana Sans" w:cs="Arial"/>
          <w:b/>
          <w:bCs/>
          <w:sz w:val="20"/>
          <w:szCs w:val="20"/>
          <w:lang w:val="es-ES_tradnl" w:eastAsia="es-MX"/>
        </w:rPr>
      </w:pPr>
      <w:r w:rsidRPr="00B47243">
        <w:rPr>
          <w:rFonts w:ascii="Soberana Sans" w:eastAsia="Times New Roman" w:hAnsi="Soberana Sans" w:cs="Arial"/>
          <w:b/>
          <w:bCs/>
          <w:sz w:val="20"/>
          <w:szCs w:val="20"/>
          <w:lang w:val="es-ES_tradnl" w:eastAsia="es-MX"/>
        </w:rPr>
        <w:t>FORMATO 14</w:t>
      </w:r>
    </w:p>
    <w:p w:rsidR="00BB3522" w:rsidRPr="00B47243" w:rsidRDefault="00624D54" w:rsidP="00BB3522">
      <w:pPr>
        <w:pStyle w:val="Sinespaciado"/>
        <w:jc w:val="center"/>
        <w:rPr>
          <w:rFonts w:ascii="Soberana Sans" w:eastAsia="Times New Roman" w:hAnsi="Soberana Sans" w:cs="Arial"/>
          <w:b/>
          <w:bCs/>
          <w:sz w:val="20"/>
          <w:szCs w:val="20"/>
          <w:lang w:val="es-ES_tradnl" w:eastAsia="es-MX"/>
        </w:rPr>
      </w:pPr>
      <w:r w:rsidRPr="00B47243">
        <w:rPr>
          <w:rFonts w:ascii="Soberana Sans" w:eastAsia="Times New Roman" w:hAnsi="Soberana Sans" w:cs="Arial"/>
          <w:b/>
          <w:bCs/>
          <w:sz w:val="20"/>
          <w:szCs w:val="20"/>
          <w:lang w:val="es-ES_tradnl" w:eastAsia="es-MX"/>
        </w:rPr>
        <w:t xml:space="preserve"> </w:t>
      </w:r>
      <w:r w:rsidR="007C3466" w:rsidRPr="00B47243">
        <w:rPr>
          <w:rFonts w:ascii="Soberana Sans" w:eastAsia="Times New Roman" w:hAnsi="Soberana Sans" w:cs="Arial"/>
          <w:b/>
          <w:bCs/>
          <w:sz w:val="20"/>
          <w:szCs w:val="20"/>
          <w:lang w:val="es-ES_tradnl" w:eastAsia="es-MX"/>
        </w:rPr>
        <w:t>ESTRATIFICACIÓN DE LAS MICRO, PEQUEÑAS Y MEDIANAS EMPRESAS</w:t>
      </w:r>
    </w:p>
    <w:p w:rsidR="00BB3522" w:rsidRPr="00B47243" w:rsidRDefault="00BB3522" w:rsidP="00BB3522">
      <w:pPr>
        <w:pStyle w:val="Sinespaciado"/>
        <w:jc w:val="center"/>
        <w:rPr>
          <w:rFonts w:ascii="Soberana Sans" w:eastAsia="Times New Roman" w:hAnsi="Soberana Sans" w:cs="Arial"/>
          <w:sz w:val="20"/>
          <w:szCs w:val="20"/>
          <w:lang w:val="es-ES_tradnl" w:eastAsia="es-MX"/>
        </w:rPr>
      </w:pPr>
      <w:r w:rsidRPr="00B47243">
        <w:rPr>
          <w:rFonts w:ascii="Soberana Sans" w:eastAsia="Times New Roman" w:hAnsi="Soberana Sans" w:cs="Arial"/>
          <w:sz w:val="20"/>
          <w:szCs w:val="20"/>
          <w:lang w:val="es-ES_tradnl" w:eastAsia="es-MX"/>
        </w:rPr>
        <w:t>(PAPEL MEMBRETADO DEL LICITANTE)</w:t>
      </w:r>
    </w:p>
    <w:p w:rsidR="00125384" w:rsidRPr="00B47243" w:rsidRDefault="00125384" w:rsidP="00125384">
      <w:pPr>
        <w:autoSpaceDE w:val="0"/>
        <w:jc w:val="both"/>
        <w:rPr>
          <w:rFonts w:ascii="Soberana Sans" w:eastAsia="Times New Roman" w:hAnsi="Soberana Sans" w:cs="Arial"/>
          <w:b/>
          <w:sz w:val="20"/>
          <w:szCs w:val="20"/>
          <w:lang w:val="es-ES"/>
        </w:rPr>
      </w:pPr>
    </w:p>
    <w:p w:rsidR="00F365BF" w:rsidRPr="00F365BF" w:rsidRDefault="00F365BF" w:rsidP="00F365BF">
      <w:pPr>
        <w:keepNext/>
        <w:widowControl w:val="0"/>
        <w:overflowPunct w:val="0"/>
        <w:autoSpaceDE w:val="0"/>
        <w:autoSpaceDN w:val="0"/>
        <w:adjustRightInd w:val="0"/>
        <w:spacing w:after="0" w:line="240" w:lineRule="auto"/>
        <w:jc w:val="right"/>
        <w:textAlignment w:val="baseline"/>
        <w:outlineLvl w:val="2"/>
        <w:rPr>
          <w:rFonts w:ascii="Soberana Sans" w:hAnsi="Soberana Sans" w:cs="Arial"/>
          <w:b/>
          <w:smallCaps/>
          <w:sz w:val="20"/>
          <w:szCs w:val="20"/>
        </w:rPr>
      </w:pPr>
      <w:r w:rsidRPr="00F365BF">
        <w:rPr>
          <w:rFonts w:ascii="Soberana Sans" w:hAnsi="Soberana Sans" w:cs="Arial"/>
          <w:b/>
          <w:smallCaps/>
          <w:sz w:val="20"/>
          <w:szCs w:val="20"/>
        </w:rPr>
        <w:t>LUGAR Y FECHA DE EXPEDICIÓN: _______________</w:t>
      </w:r>
    </w:p>
    <w:p w:rsidR="00E25882" w:rsidRDefault="00F365BF" w:rsidP="00F365BF">
      <w:pPr>
        <w:keepNext/>
        <w:widowControl w:val="0"/>
        <w:overflowPunct w:val="0"/>
        <w:autoSpaceDE w:val="0"/>
        <w:autoSpaceDN w:val="0"/>
        <w:adjustRightInd w:val="0"/>
        <w:spacing w:after="0" w:line="240" w:lineRule="auto"/>
        <w:jc w:val="right"/>
        <w:textAlignment w:val="baseline"/>
        <w:outlineLvl w:val="2"/>
        <w:rPr>
          <w:rFonts w:ascii="Soberana Sans" w:hAnsi="Soberana Sans" w:cs="Arial"/>
          <w:b/>
          <w:smallCaps/>
          <w:sz w:val="18"/>
          <w:szCs w:val="18"/>
        </w:rPr>
      </w:pPr>
      <w:r w:rsidRPr="00F365BF">
        <w:rPr>
          <w:rFonts w:ascii="Soberana Sans" w:hAnsi="Soberana Sans" w:cs="Arial"/>
          <w:b/>
          <w:smallCaps/>
          <w:sz w:val="20"/>
          <w:szCs w:val="20"/>
        </w:rPr>
        <w:t>LICITACIÓN PÚBLICA NACIONAL ELECTRÓNICA NO. LA-012NBU99-**-2017</w:t>
      </w:r>
    </w:p>
    <w:p w:rsidR="00F365BF" w:rsidRDefault="00F365BF" w:rsidP="00624D54">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p>
    <w:p w:rsidR="00624D54" w:rsidRPr="00B47243" w:rsidRDefault="00624D54" w:rsidP="00624D54">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B47243">
        <w:rPr>
          <w:rFonts w:ascii="Soberana Sans" w:eastAsia="Times New Roman" w:hAnsi="Soberana Sans" w:cs="Arial"/>
          <w:b/>
          <w:bCs/>
          <w:sz w:val="20"/>
          <w:szCs w:val="20"/>
          <w:lang w:eastAsia="es-ES"/>
        </w:rPr>
        <w:t xml:space="preserve">HOSPITAL REGIONAL DE ALTA ESPECIALIDAD DE IXTAPALUCA </w:t>
      </w:r>
      <w:r w:rsidRPr="00B47243">
        <w:rPr>
          <w:rFonts w:ascii="Soberana Sans" w:eastAsia="Times New Roman" w:hAnsi="Soberana Sans" w:cs="Arial"/>
          <w:bCs/>
          <w:sz w:val="20"/>
          <w:szCs w:val="20"/>
          <w:lang w:eastAsia="es-ES"/>
        </w:rPr>
        <w:t>(2)</w:t>
      </w:r>
    </w:p>
    <w:p w:rsidR="00624D54" w:rsidRPr="00B47243" w:rsidRDefault="00624D54" w:rsidP="00624D54">
      <w:pPr>
        <w:keepNext/>
        <w:keepLines/>
        <w:spacing w:after="0"/>
        <w:outlineLvl w:val="0"/>
        <w:rPr>
          <w:rFonts w:ascii="Soberana Sans" w:eastAsiaTheme="majorEastAsia" w:hAnsi="Soberana Sans" w:cs="Arial"/>
          <w:b/>
          <w:bCs/>
          <w:sz w:val="20"/>
          <w:szCs w:val="20"/>
        </w:rPr>
      </w:pPr>
      <w:r w:rsidRPr="00B47243">
        <w:rPr>
          <w:rFonts w:ascii="Soberana Sans" w:eastAsiaTheme="majorEastAsia" w:hAnsi="Soberana Sans" w:cs="Arial"/>
          <w:b/>
          <w:bCs/>
          <w:sz w:val="20"/>
          <w:szCs w:val="20"/>
        </w:rPr>
        <w:t>PRESENTE</w:t>
      </w:r>
    </w:p>
    <w:p w:rsidR="007C3466" w:rsidRPr="00B47243" w:rsidRDefault="007C3466" w:rsidP="007C3466">
      <w:pPr>
        <w:tabs>
          <w:tab w:val="left" w:pos="720"/>
        </w:tabs>
        <w:spacing w:after="0" w:line="240" w:lineRule="auto"/>
        <w:jc w:val="both"/>
        <w:rPr>
          <w:rFonts w:ascii="Soberana Sans" w:eastAsia="Times New Roman" w:hAnsi="Soberana Sans" w:cs="Arial"/>
          <w:sz w:val="19"/>
          <w:szCs w:val="19"/>
          <w:lang w:eastAsia="es-MX"/>
        </w:rPr>
      </w:pPr>
      <w:r w:rsidRPr="00B47243">
        <w:rPr>
          <w:rFonts w:ascii="Soberana Sans" w:eastAsia="Times New Roman" w:hAnsi="Soberana Sans" w:cs="Arial"/>
          <w:sz w:val="19"/>
          <w:szCs w:val="19"/>
          <w:lang w:eastAsia="es-MX"/>
        </w:rPr>
        <w:t>Me refiero al procedimiento de ________</w:t>
      </w:r>
      <w:proofErr w:type="gramStart"/>
      <w:r w:rsidRPr="00B47243">
        <w:rPr>
          <w:rFonts w:ascii="Soberana Sans" w:eastAsia="Times New Roman" w:hAnsi="Soberana Sans" w:cs="Arial"/>
          <w:sz w:val="19"/>
          <w:szCs w:val="19"/>
          <w:lang w:eastAsia="es-MX"/>
        </w:rPr>
        <w:t>_(</w:t>
      </w:r>
      <w:proofErr w:type="gramEnd"/>
      <w:r w:rsidRPr="00B47243">
        <w:rPr>
          <w:rFonts w:ascii="Soberana Sans" w:eastAsia="Times New Roman" w:hAnsi="Soberana Sans" w:cs="Arial"/>
          <w:sz w:val="19"/>
          <w:szCs w:val="19"/>
          <w:lang w:eastAsia="es-MX"/>
        </w:rPr>
        <w:t>3)________ No. _______</w:t>
      </w:r>
      <w:proofErr w:type="gramStart"/>
      <w:r w:rsidRPr="00B47243">
        <w:rPr>
          <w:rFonts w:ascii="Soberana Sans" w:eastAsia="Times New Roman" w:hAnsi="Soberana Sans" w:cs="Arial"/>
          <w:sz w:val="19"/>
          <w:szCs w:val="19"/>
          <w:lang w:eastAsia="es-MX"/>
        </w:rPr>
        <w:t>_(</w:t>
      </w:r>
      <w:proofErr w:type="gramEnd"/>
      <w:r w:rsidRPr="00B47243">
        <w:rPr>
          <w:rFonts w:ascii="Soberana Sans" w:eastAsia="Times New Roman" w:hAnsi="Soberana Sans" w:cs="Arial"/>
          <w:sz w:val="19"/>
          <w:szCs w:val="19"/>
          <w:lang w:eastAsia="es-MX"/>
        </w:rPr>
        <w:t>4) _______ en el que mí representada, la empresa_________(5)________, participa a través de la presente proposición.</w:t>
      </w:r>
    </w:p>
    <w:p w:rsidR="007C3466" w:rsidRPr="00B47243" w:rsidRDefault="007C3466" w:rsidP="007C3466">
      <w:pPr>
        <w:tabs>
          <w:tab w:val="left" w:pos="720"/>
        </w:tabs>
        <w:spacing w:after="0" w:line="240" w:lineRule="auto"/>
        <w:jc w:val="both"/>
        <w:rPr>
          <w:rFonts w:ascii="Soberana Sans" w:eastAsia="Times New Roman" w:hAnsi="Soberana Sans" w:cs="Arial"/>
          <w:sz w:val="19"/>
          <w:szCs w:val="19"/>
          <w:lang w:eastAsia="es-MX"/>
        </w:rPr>
      </w:pPr>
    </w:p>
    <w:p w:rsidR="007C3466" w:rsidRPr="00B47243" w:rsidRDefault="007C3466" w:rsidP="007C3466">
      <w:pPr>
        <w:tabs>
          <w:tab w:val="left" w:pos="720"/>
        </w:tabs>
        <w:spacing w:after="0" w:line="240" w:lineRule="auto"/>
        <w:jc w:val="both"/>
        <w:rPr>
          <w:rFonts w:ascii="Soberana Sans" w:eastAsia="Times New Roman" w:hAnsi="Soberana Sans" w:cs="Arial"/>
          <w:sz w:val="19"/>
          <w:szCs w:val="19"/>
          <w:lang w:eastAsia="es-MX"/>
        </w:rPr>
      </w:pPr>
      <w:r w:rsidRPr="00B47243">
        <w:rPr>
          <w:rFonts w:ascii="Soberana Sans" w:eastAsia="Times New Roman" w:hAnsi="Soberana Sans" w:cs="Arial"/>
          <w:sz w:val="19"/>
          <w:szCs w:val="19"/>
          <w:lang w:eastAsia="es-MX"/>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_________(6)________,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_________(7)________, con base en lo cual se estatifica como una empresa _________(8)________.</w:t>
      </w:r>
    </w:p>
    <w:p w:rsidR="007C3466" w:rsidRPr="00B47243" w:rsidRDefault="007C3466" w:rsidP="007C3466">
      <w:pPr>
        <w:tabs>
          <w:tab w:val="left" w:pos="720"/>
        </w:tabs>
        <w:spacing w:after="0" w:line="240" w:lineRule="auto"/>
        <w:jc w:val="both"/>
        <w:rPr>
          <w:rFonts w:ascii="Soberana Sans" w:eastAsia="Times New Roman" w:hAnsi="Soberana Sans" w:cs="Arial"/>
          <w:sz w:val="19"/>
          <w:szCs w:val="19"/>
          <w:lang w:eastAsia="es-MX"/>
        </w:rPr>
      </w:pPr>
    </w:p>
    <w:p w:rsidR="007C3466" w:rsidRPr="00B47243" w:rsidRDefault="007C3466" w:rsidP="007C3466">
      <w:pPr>
        <w:tabs>
          <w:tab w:val="left" w:pos="720"/>
        </w:tabs>
        <w:spacing w:after="0" w:line="240" w:lineRule="auto"/>
        <w:jc w:val="both"/>
        <w:rPr>
          <w:rFonts w:ascii="Soberana Sans" w:eastAsia="Times New Roman" w:hAnsi="Soberana Sans" w:cs="Arial"/>
          <w:sz w:val="19"/>
          <w:szCs w:val="19"/>
          <w:lang w:eastAsia="es-MX"/>
        </w:rPr>
      </w:pPr>
      <w:r w:rsidRPr="00B47243">
        <w:rPr>
          <w:rFonts w:ascii="Soberana Sans" w:eastAsia="Times New Roman" w:hAnsi="Soberana Sans" w:cs="Arial"/>
          <w:sz w:val="19"/>
          <w:szCs w:val="19"/>
          <w:lang w:eastAsia="es-MX"/>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7C3466" w:rsidRPr="00B47243" w:rsidRDefault="007C3466" w:rsidP="007C3466">
      <w:pPr>
        <w:tabs>
          <w:tab w:val="left" w:pos="720"/>
        </w:tabs>
        <w:spacing w:after="0" w:line="240" w:lineRule="auto"/>
        <w:jc w:val="both"/>
        <w:rPr>
          <w:rFonts w:ascii="Soberana Sans" w:eastAsia="Times New Roman" w:hAnsi="Soberana Sans" w:cs="Arial"/>
          <w:sz w:val="19"/>
          <w:szCs w:val="19"/>
          <w:lang w:eastAsia="es-MX"/>
        </w:rPr>
      </w:pPr>
    </w:p>
    <w:p w:rsidR="007C3466" w:rsidRPr="00B47243" w:rsidRDefault="007C3466" w:rsidP="007C3466">
      <w:pPr>
        <w:tabs>
          <w:tab w:val="left" w:pos="720"/>
        </w:tabs>
        <w:spacing w:after="0" w:line="240" w:lineRule="auto"/>
        <w:jc w:val="both"/>
        <w:rPr>
          <w:rFonts w:ascii="Soberana Sans" w:eastAsia="Times New Roman" w:hAnsi="Soberana Sans" w:cs="Arial"/>
          <w:sz w:val="19"/>
          <w:szCs w:val="19"/>
          <w:lang w:eastAsia="es-MX"/>
        </w:rPr>
      </w:pPr>
      <w:r w:rsidRPr="00B47243">
        <w:rPr>
          <w:rFonts w:ascii="Soberana Sans" w:eastAsia="Times New Roman" w:hAnsi="Soberana Sans" w:cs="Arial"/>
          <w:sz w:val="19"/>
          <w:szCs w:val="19"/>
          <w:lang w:eastAsia="es-MX"/>
        </w:rPr>
        <w:t>ATENTAMENTE</w:t>
      </w:r>
    </w:p>
    <w:p w:rsidR="007C3466" w:rsidRPr="00B47243" w:rsidRDefault="007C3466" w:rsidP="007C3466">
      <w:pPr>
        <w:tabs>
          <w:tab w:val="left" w:pos="720"/>
        </w:tabs>
        <w:spacing w:after="0" w:line="240" w:lineRule="auto"/>
        <w:jc w:val="both"/>
        <w:rPr>
          <w:rFonts w:ascii="Soberana Sans" w:eastAsia="Times New Roman" w:hAnsi="Soberana Sans" w:cs="Arial"/>
          <w:sz w:val="19"/>
          <w:szCs w:val="19"/>
          <w:lang w:eastAsia="es-MX"/>
        </w:rPr>
      </w:pPr>
    </w:p>
    <w:p w:rsidR="007C3466" w:rsidRPr="00B47243" w:rsidRDefault="007C3466" w:rsidP="007C3466">
      <w:pPr>
        <w:tabs>
          <w:tab w:val="left" w:pos="720"/>
        </w:tabs>
        <w:spacing w:after="0" w:line="240" w:lineRule="auto"/>
        <w:jc w:val="both"/>
        <w:rPr>
          <w:rFonts w:ascii="Soberana Sans" w:eastAsia="Times New Roman" w:hAnsi="Soberana Sans" w:cs="Arial"/>
          <w:sz w:val="19"/>
          <w:szCs w:val="19"/>
          <w:lang w:eastAsia="es-MX"/>
        </w:rPr>
      </w:pPr>
    </w:p>
    <w:p w:rsidR="00D50C2A" w:rsidRPr="00B47243" w:rsidRDefault="00D50C2A" w:rsidP="00624D54">
      <w:pPr>
        <w:tabs>
          <w:tab w:val="left" w:pos="720"/>
        </w:tabs>
        <w:spacing w:after="0" w:line="240" w:lineRule="auto"/>
        <w:ind w:left="708" w:hanging="708"/>
        <w:jc w:val="both"/>
        <w:rPr>
          <w:rFonts w:ascii="Soberana Sans" w:eastAsia="Times New Roman" w:hAnsi="Soberana Sans" w:cs="Arial"/>
          <w:sz w:val="20"/>
          <w:szCs w:val="20"/>
          <w:lang w:eastAsia="es-MX"/>
        </w:rPr>
      </w:pPr>
    </w:p>
    <w:p w:rsidR="00624D54" w:rsidRPr="00B47243" w:rsidRDefault="00624D54" w:rsidP="00624D54">
      <w:pPr>
        <w:tabs>
          <w:tab w:val="left" w:pos="720"/>
        </w:tabs>
        <w:spacing w:after="0" w:line="240" w:lineRule="auto"/>
        <w:ind w:left="708" w:hanging="708"/>
        <w:jc w:val="center"/>
        <w:rPr>
          <w:rFonts w:ascii="Soberana Sans" w:eastAsia="Times New Roman" w:hAnsi="Soberana Sans" w:cs="Arial"/>
          <w:b/>
          <w:bCs/>
          <w:sz w:val="20"/>
          <w:szCs w:val="20"/>
          <w:lang w:eastAsia="es-MX"/>
        </w:rPr>
      </w:pPr>
      <w:r w:rsidRPr="00B47243">
        <w:rPr>
          <w:rFonts w:ascii="Soberana Sans" w:eastAsia="Times New Roman" w:hAnsi="Soberana Sans" w:cs="Arial"/>
          <w:b/>
          <w:bCs/>
          <w:sz w:val="20"/>
          <w:szCs w:val="20"/>
          <w:lang w:eastAsia="es-MX"/>
        </w:rPr>
        <w:t>A T E N T A M E N T E</w:t>
      </w:r>
    </w:p>
    <w:p w:rsidR="00D50C2A" w:rsidRPr="00B47243" w:rsidRDefault="00D50C2A" w:rsidP="00624D54">
      <w:pPr>
        <w:tabs>
          <w:tab w:val="left" w:pos="720"/>
        </w:tabs>
        <w:spacing w:after="0" w:line="240" w:lineRule="auto"/>
        <w:ind w:left="708" w:hanging="708"/>
        <w:jc w:val="center"/>
        <w:rPr>
          <w:rFonts w:ascii="Soberana Sans" w:eastAsia="Times New Roman" w:hAnsi="Soberana Sans" w:cs="Arial"/>
          <w:b/>
          <w:bCs/>
          <w:sz w:val="20"/>
          <w:szCs w:val="20"/>
          <w:lang w:eastAsia="es-MX"/>
        </w:rPr>
      </w:pPr>
    </w:p>
    <w:p w:rsidR="00D50C2A" w:rsidRPr="00B47243" w:rsidRDefault="00D50C2A" w:rsidP="00624D54">
      <w:pPr>
        <w:tabs>
          <w:tab w:val="left" w:pos="720"/>
        </w:tabs>
        <w:spacing w:after="0" w:line="240" w:lineRule="auto"/>
        <w:ind w:left="708" w:hanging="708"/>
        <w:jc w:val="center"/>
        <w:rPr>
          <w:rFonts w:ascii="Soberana Sans" w:eastAsia="Times New Roman" w:hAnsi="Soberana Sans" w:cs="Arial"/>
          <w:b/>
          <w:bCs/>
          <w:sz w:val="20"/>
          <w:szCs w:val="20"/>
          <w:lang w:eastAsia="es-MX"/>
        </w:rPr>
      </w:pPr>
    </w:p>
    <w:p w:rsidR="00624D54" w:rsidRPr="00B47243" w:rsidRDefault="00624D54" w:rsidP="00624D54">
      <w:pPr>
        <w:spacing w:after="0" w:line="240" w:lineRule="auto"/>
        <w:jc w:val="center"/>
        <w:rPr>
          <w:rFonts w:ascii="Soberana Sans" w:hAnsi="Soberana Sans" w:cs="Arial"/>
          <w:b/>
          <w:smallCaps/>
        </w:rPr>
      </w:pPr>
      <w:r w:rsidRPr="00B47243">
        <w:rPr>
          <w:rFonts w:ascii="Soberana Sans" w:hAnsi="Soberana Sans" w:cs="Arial"/>
          <w:b/>
          <w:smallCaps/>
        </w:rPr>
        <w:t>_______________________________________________</w:t>
      </w:r>
    </w:p>
    <w:p w:rsidR="00624D54" w:rsidRPr="00B47243" w:rsidRDefault="00D50C2A" w:rsidP="0063007C">
      <w:pPr>
        <w:spacing w:after="0" w:line="240" w:lineRule="auto"/>
        <w:jc w:val="center"/>
        <w:rPr>
          <w:rFonts w:ascii="Soberana Sans" w:hAnsi="Soberana Sans" w:cs="Arial"/>
          <w:b/>
          <w:smallCaps/>
        </w:rPr>
      </w:pPr>
      <w:r w:rsidRPr="00B47243">
        <w:rPr>
          <w:rFonts w:ascii="Soberana Sans" w:hAnsi="Soberana Sans" w:cs="Arial"/>
          <w:b/>
          <w:smallCaps/>
        </w:rPr>
        <w:t xml:space="preserve">NOMBRE Y </w:t>
      </w:r>
      <w:r w:rsidR="00624D54" w:rsidRPr="00B47243">
        <w:rPr>
          <w:rFonts w:ascii="Soberana Sans" w:hAnsi="Soberana Sans" w:cs="Arial"/>
          <w:b/>
          <w:smallCaps/>
        </w:rPr>
        <w:t xml:space="preserve">FIRMA DEL REPRESENTANTE LEGAL </w:t>
      </w:r>
      <w:r w:rsidR="00624D54" w:rsidRPr="00B47243">
        <w:rPr>
          <w:rFonts w:ascii="Soberana Sans" w:eastAsia="Times New Roman" w:hAnsi="Soberana Sans" w:cs="Arial"/>
          <w:sz w:val="20"/>
          <w:szCs w:val="20"/>
          <w:lang w:eastAsia="es-MX"/>
        </w:rPr>
        <w:t>(</w:t>
      </w:r>
      <w:r w:rsidR="007C3466" w:rsidRPr="00B47243">
        <w:rPr>
          <w:rFonts w:ascii="Soberana Sans" w:eastAsia="Times New Roman" w:hAnsi="Soberana Sans" w:cs="Arial"/>
          <w:sz w:val="20"/>
          <w:szCs w:val="20"/>
          <w:lang w:eastAsia="es-MX"/>
        </w:rPr>
        <w:t>9</w:t>
      </w:r>
      <w:r w:rsidR="00624D54" w:rsidRPr="00B47243">
        <w:rPr>
          <w:rFonts w:ascii="Soberana Sans" w:eastAsia="Times New Roman" w:hAnsi="Soberana Sans" w:cs="Arial"/>
          <w:sz w:val="20"/>
          <w:szCs w:val="20"/>
          <w:lang w:eastAsia="es-MX"/>
        </w:rPr>
        <w:t>)</w:t>
      </w:r>
    </w:p>
    <w:p w:rsidR="00125384" w:rsidRPr="00B47243" w:rsidRDefault="00125384" w:rsidP="00624D54">
      <w:pPr>
        <w:tabs>
          <w:tab w:val="left" w:pos="720"/>
        </w:tabs>
        <w:spacing w:after="0" w:line="240" w:lineRule="auto"/>
        <w:ind w:left="708" w:hanging="708"/>
        <w:jc w:val="center"/>
        <w:rPr>
          <w:rFonts w:ascii="Soberana Sans" w:eastAsia="Times New Roman" w:hAnsi="Soberana Sans" w:cs="Arial"/>
          <w:b/>
          <w:bCs/>
          <w:sz w:val="20"/>
          <w:szCs w:val="20"/>
          <w:lang w:eastAsia="es-MX"/>
        </w:rPr>
      </w:pPr>
    </w:p>
    <w:p w:rsidR="00125384" w:rsidRPr="00B47243" w:rsidRDefault="00125384" w:rsidP="00624D54">
      <w:pPr>
        <w:tabs>
          <w:tab w:val="left" w:pos="720"/>
        </w:tabs>
        <w:spacing w:after="0" w:line="240" w:lineRule="auto"/>
        <w:ind w:left="708" w:hanging="708"/>
        <w:jc w:val="center"/>
        <w:rPr>
          <w:rFonts w:ascii="Soberana Sans" w:eastAsia="Times New Roman" w:hAnsi="Soberana Sans" w:cs="Arial"/>
          <w:b/>
          <w:bCs/>
          <w:sz w:val="20"/>
          <w:szCs w:val="20"/>
          <w:lang w:eastAsia="es-MX"/>
        </w:rPr>
      </w:pPr>
    </w:p>
    <w:p w:rsidR="00125384" w:rsidRPr="00B47243" w:rsidRDefault="00125384" w:rsidP="00624D54">
      <w:pPr>
        <w:tabs>
          <w:tab w:val="left" w:pos="720"/>
        </w:tabs>
        <w:spacing w:after="0" w:line="240" w:lineRule="auto"/>
        <w:ind w:left="708" w:hanging="708"/>
        <w:jc w:val="center"/>
        <w:rPr>
          <w:rFonts w:ascii="Soberana Sans" w:eastAsia="Times New Roman" w:hAnsi="Soberana Sans" w:cs="Arial"/>
          <w:b/>
          <w:bCs/>
          <w:sz w:val="20"/>
          <w:szCs w:val="20"/>
          <w:lang w:eastAsia="es-MX"/>
        </w:rPr>
      </w:pPr>
    </w:p>
    <w:p w:rsidR="00624D54" w:rsidRPr="00B47243" w:rsidRDefault="00624D54" w:rsidP="00624D54">
      <w:pPr>
        <w:tabs>
          <w:tab w:val="left" w:pos="720"/>
        </w:tabs>
        <w:spacing w:after="0" w:line="240" w:lineRule="auto"/>
        <w:ind w:left="708" w:hanging="708"/>
        <w:jc w:val="both"/>
        <w:rPr>
          <w:rFonts w:ascii="Soberana Sans" w:eastAsia="Times New Roman" w:hAnsi="Soberana Sans" w:cs="Arial"/>
          <w:sz w:val="20"/>
          <w:szCs w:val="20"/>
          <w:lang w:eastAsia="es-MX"/>
        </w:rPr>
      </w:pPr>
    </w:p>
    <w:p w:rsidR="007C3466" w:rsidRPr="00B47243" w:rsidRDefault="007C3466" w:rsidP="007C3466">
      <w:pPr>
        <w:suppressAutoHyphens/>
        <w:spacing w:after="0" w:line="240" w:lineRule="auto"/>
        <w:jc w:val="center"/>
        <w:rPr>
          <w:rFonts w:ascii="Soberana Sans" w:eastAsia="Times New Roman" w:hAnsi="Soberana Sans" w:cs="Arial"/>
          <w:b/>
          <w:lang w:eastAsia="ar-SA"/>
        </w:rPr>
      </w:pPr>
    </w:p>
    <w:p w:rsidR="007C3466" w:rsidRPr="00B47243" w:rsidRDefault="007C3466" w:rsidP="007C3466">
      <w:pPr>
        <w:suppressAutoHyphens/>
        <w:spacing w:after="0" w:line="240" w:lineRule="auto"/>
        <w:jc w:val="center"/>
        <w:rPr>
          <w:rFonts w:ascii="Soberana Sans" w:eastAsia="Times New Roman" w:hAnsi="Soberana Sans" w:cs="Arial"/>
          <w:b/>
          <w:lang w:eastAsia="ar-SA"/>
        </w:rPr>
      </w:pPr>
    </w:p>
    <w:p w:rsidR="007C3466" w:rsidRPr="00B47243" w:rsidRDefault="007C3466" w:rsidP="00B847B8">
      <w:pPr>
        <w:suppressAutoHyphens/>
        <w:spacing w:after="0" w:line="240" w:lineRule="auto"/>
        <w:rPr>
          <w:rFonts w:ascii="Soberana Sans" w:eastAsia="Times New Roman" w:hAnsi="Soberana Sans" w:cs="Arial"/>
          <w:b/>
          <w:lang w:eastAsia="ar-SA"/>
        </w:rPr>
      </w:pPr>
    </w:p>
    <w:p w:rsidR="00B847B8" w:rsidRPr="00B47243" w:rsidRDefault="00B847B8" w:rsidP="00B847B8">
      <w:pPr>
        <w:suppressAutoHyphens/>
        <w:spacing w:after="0" w:line="240" w:lineRule="auto"/>
        <w:rPr>
          <w:rFonts w:ascii="Soberana Sans" w:eastAsia="Times New Roman" w:hAnsi="Soberana Sans" w:cs="Arial"/>
          <w:b/>
          <w:lang w:eastAsia="ar-SA"/>
        </w:rPr>
      </w:pPr>
    </w:p>
    <w:p w:rsidR="007C3466" w:rsidRPr="00B47243" w:rsidRDefault="007C3466" w:rsidP="007C3466">
      <w:pPr>
        <w:suppressAutoHyphens/>
        <w:spacing w:after="0" w:line="240" w:lineRule="auto"/>
        <w:jc w:val="center"/>
        <w:rPr>
          <w:rFonts w:ascii="Soberana Sans" w:eastAsia="Times New Roman" w:hAnsi="Soberana Sans" w:cs="Arial"/>
          <w:b/>
          <w:lang w:eastAsia="ar-SA"/>
        </w:rPr>
      </w:pPr>
      <w:r w:rsidRPr="00B47243">
        <w:rPr>
          <w:rFonts w:ascii="Soberana Sans" w:eastAsia="Times New Roman" w:hAnsi="Soberana Sans" w:cs="Arial"/>
          <w:b/>
          <w:lang w:eastAsia="ar-SA"/>
        </w:rPr>
        <w:t>INSTRUCTIVO DE LLENADO</w:t>
      </w:r>
    </w:p>
    <w:p w:rsidR="007C3466" w:rsidRPr="00B47243" w:rsidRDefault="007C3466" w:rsidP="007C3466">
      <w:pPr>
        <w:suppressAutoHyphens/>
        <w:spacing w:after="0" w:line="240" w:lineRule="auto"/>
        <w:jc w:val="center"/>
        <w:rPr>
          <w:rFonts w:ascii="Soberana Sans" w:eastAsia="Times New Roman" w:hAnsi="Soberana Sans" w:cs="Arial"/>
          <w:b/>
          <w:lang w:eastAsia="ar-SA"/>
        </w:rPr>
      </w:pPr>
    </w:p>
    <w:p w:rsidR="007C3466" w:rsidRPr="00B47243" w:rsidRDefault="007C3466" w:rsidP="007C3466">
      <w:pPr>
        <w:suppressAutoHyphens/>
        <w:spacing w:after="0" w:line="240" w:lineRule="auto"/>
        <w:jc w:val="center"/>
        <w:rPr>
          <w:rFonts w:ascii="Soberana Sans" w:eastAsia="Times New Roman" w:hAnsi="Soberana Sans" w:cs="Arial"/>
          <w:b/>
          <w:lang w:eastAsia="ar-SA"/>
        </w:rPr>
      </w:pPr>
      <w:r w:rsidRPr="00B47243">
        <w:rPr>
          <w:rFonts w:ascii="Soberana Sans" w:eastAsia="Times New Roman" w:hAnsi="Soberana Sans" w:cs="Arial"/>
          <w:b/>
          <w:lang w:eastAsia="ar-SA"/>
        </w:rPr>
        <w:t>FORMATO ESTRATIFICACIÓN DE LAS MICRO, PEQUEÑAS Y MEDIANAS EMPRESAS</w:t>
      </w:r>
    </w:p>
    <w:p w:rsidR="007C3466" w:rsidRPr="00B47243" w:rsidRDefault="007C3466" w:rsidP="007C3466">
      <w:pPr>
        <w:suppressAutoHyphens/>
        <w:spacing w:after="0" w:line="240" w:lineRule="auto"/>
        <w:jc w:val="both"/>
        <w:rPr>
          <w:rFonts w:ascii="Soberana Sans" w:eastAsia="Times New Roman" w:hAnsi="Soberana Sans" w:cs="Arial"/>
          <w:lang w:eastAsia="ar-SA"/>
        </w:rPr>
      </w:pPr>
    </w:p>
    <w:p w:rsidR="007C3466" w:rsidRPr="00B47243" w:rsidRDefault="007C3466" w:rsidP="007C3466">
      <w:pPr>
        <w:suppressAutoHyphens/>
        <w:spacing w:after="0" w:line="240" w:lineRule="auto"/>
        <w:jc w:val="both"/>
        <w:rPr>
          <w:rFonts w:ascii="Soberana Sans" w:eastAsia="Times New Roman" w:hAnsi="Soberana Sans" w:cs="Arial"/>
          <w:lang w:eastAsia="ar-SA"/>
        </w:rPr>
      </w:pPr>
    </w:p>
    <w:p w:rsidR="007C3466" w:rsidRPr="00B47243" w:rsidRDefault="007C3466" w:rsidP="007C3466">
      <w:pPr>
        <w:spacing w:after="0" w:line="240" w:lineRule="auto"/>
        <w:ind w:left="214" w:right="49"/>
        <w:jc w:val="both"/>
        <w:rPr>
          <w:rFonts w:ascii="Soberana Sans" w:eastAsia="Times New Roman" w:hAnsi="Soberana Sans" w:cs="Arial"/>
          <w:lang w:eastAsia="es-MX"/>
        </w:rPr>
      </w:pPr>
      <w:r w:rsidRPr="00B47243">
        <w:rPr>
          <w:rFonts w:ascii="Soberana Sans" w:eastAsia="Times New Roman" w:hAnsi="Soberana Sans" w:cs="Arial"/>
          <w:lang w:eastAsia="es-MX"/>
        </w:rPr>
        <w:t>Llenar los campos conforme aplique tomando en cuenta los rangos previstos en el Acuerdo antes mencionado.</w:t>
      </w:r>
    </w:p>
    <w:p w:rsidR="007C3466" w:rsidRPr="00B47243" w:rsidRDefault="007C3466" w:rsidP="007C3466">
      <w:pPr>
        <w:spacing w:after="0" w:line="240" w:lineRule="auto"/>
        <w:jc w:val="both"/>
        <w:rPr>
          <w:rFonts w:ascii="Soberana Sans" w:eastAsia="Times New Roman" w:hAnsi="Soberana Sans" w:cs="Arial"/>
          <w:b/>
          <w:bCs/>
          <w:lang w:eastAsia="es-MX"/>
        </w:rPr>
      </w:pPr>
    </w:p>
    <w:p w:rsidR="007C3466" w:rsidRPr="00B47243" w:rsidRDefault="007C3466" w:rsidP="00A82F22">
      <w:pPr>
        <w:numPr>
          <w:ilvl w:val="0"/>
          <w:numId w:val="62"/>
        </w:numPr>
        <w:suppressAutoHyphens/>
        <w:spacing w:after="0" w:line="240" w:lineRule="auto"/>
        <w:ind w:right="49"/>
        <w:jc w:val="both"/>
        <w:rPr>
          <w:rFonts w:ascii="Soberana Sans" w:eastAsia="Times New Roman" w:hAnsi="Soberana Sans" w:cs="Arial"/>
          <w:b/>
          <w:bCs/>
          <w:lang w:eastAsia="es-MX"/>
        </w:rPr>
      </w:pPr>
      <w:r w:rsidRPr="00B47243">
        <w:rPr>
          <w:rFonts w:ascii="Soberana Sans" w:eastAsia="Times New Roman" w:hAnsi="Soberana Sans" w:cs="Arial"/>
          <w:lang w:eastAsia="es-MX"/>
        </w:rPr>
        <w:t>Señalar la fecha de suscripción del documento.</w:t>
      </w:r>
    </w:p>
    <w:p w:rsidR="007C3466" w:rsidRPr="00B47243" w:rsidRDefault="007C3466" w:rsidP="00A82F22">
      <w:pPr>
        <w:numPr>
          <w:ilvl w:val="0"/>
          <w:numId w:val="62"/>
        </w:numPr>
        <w:suppressAutoHyphens/>
        <w:spacing w:after="0" w:line="240" w:lineRule="auto"/>
        <w:ind w:right="49"/>
        <w:jc w:val="both"/>
        <w:rPr>
          <w:rFonts w:ascii="Soberana Sans" w:eastAsia="Times New Roman" w:hAnsi="Soberana Sans" w:cs="Arial"/>
          <w:b/>
          <w:bCs/>
          <w:lang w:eastAsia="es-MX"/>
        </w:rPr>
      </w:pPr>
      <w:r w:rsidRPr="00B47243">
        <w:rPr>
          <w:rFonts w:ascii="Soberana Sans" w:eastAsia="Times New Roman" w:hAnsi="Soberana Sans" w:cs="Arial"/>
          <w:lang w:eastAsia="es-MX"/>
        </w:rPr>
        <w:t>Anotar el nombre de la convocante.</w:t>
      </w:r>
    </w:p>
    <w:p w:rsidR="007C3466" w:rsidRPr="00B47243" w:rsidRDefault="007C3466" w:rsidP="00A82F22">
      <w:pPr>
        <w:numPr>
          <w:ilvl w:val="0"/>
          <w:numId w:val="62"/>
        </w:numPr>
        <w:suppressAutoHyphens/>
        <w:spacing w:after="0" w:line="240" w:lineRule="auto"/>
        <w:ind w:right="49"/>
        <w:jc w:val="both"/>
        <w:rPr>
          <w:rFonts w:ascii="Soberana Sans" w:eastAsia="Times New Roman" w:hAnsi="Soberana Sans" w:cs="Arial"/>
          <w:b/>
          <w:bCs/>
          <w:lang w:eastAsia="es-MX"/>
        </w:rPr>
      </w:pPr>
      <w:r w:rsidRPr="00B47243">
        <w:rPr>
          <w:rFonts w:ascii="Soberana Sans" w:eastAsia="Times New Roman" w:hAnsi="Soberana Sans" w:cs="Arial"/>
          <w:lang w:eastAsia="es-MX"/>
        </w:rPr>
        <w:t>Precisar el procedimiento de contratación de que se trate (licitación pública o invitación a cuando menos tres personas).</w:t>
      </w:r>
    </w:p>
    <w:p w:rsidR="007C3466" w:rsidRPr="00B47243" w:rsidRDefault="007C3466" w:rsidP="00A82F22">
      <w:pPr>
        <w:numPr>
          <w:ilvl w:val="0"/>
          <w:numId w:val="62"/>
        </w:numPr>
        <w:suppressAutoHyphens/>
        <w:spacing w:after="0" w:line="240" w:lineRule="auto"/>
        <w:ind w:right="49"/>
        <w:jc w:val="both"/>
        <w:rPr>
          <w:rFonts w:ascii="Soberana Sans" w:eastAsia="Times New Roman" w:hAnsi="Soberana Sans" w:cs="Arial"/>
          <w:b/>
          <w:bCs/>
          <w:lang w:eastAsia="es-MX"/>
        </w:rPr>
      </w:pPr>
      <w:r w:rsidRPr="00B47243">
        <w:rPr>
          <w:rFonts w:ascii="Soberana Sans" w:eastAsia="Times New Roman" w:hAnsi="Soberana Sans" w:cs="Arial"/>
          <w:lang w:eastAsia="es-MX"/>
        </w:rPr>
        <w:t>Indicar el número de procedimiento de contratación asignado por CompraNet.</w:t>
      </w:r>
    </w:p>
    <w:p w:rsidR="007C3466" w:rsidRPr="00B47243" w:rsidRDefault="007C3466" w:rsidP="00A82F22">
      <w:pPr>
        <w:numPr>
          <w:ilvl w:val="0"/>
          <w:numId w:val="62"/>
        </w:numPr>
        <w:suppressAutoHyphens/>
        <w:spacing w:after="0" w:line="240" w:lineRule="auto"/>
        <w:ind w:right="49"/>
        <w:jc w:val="both"/>
        <w:rPr>
          <w:rFonts w:ascii="Soberana Sans" w:eastAsia="Times New Roman" w:hAnsi="Soberana Sans" w:cs="Arial"/>
          <w:b/>
          <w:bCs/>
          <w:lang w:eastAsia="es-MX"/>
        </w:rPr>
      </w:pPr>
      <w:r w:rsidRPr="00B47243">
        <w:rPr>
          <w:rFonts w:ascii="Soberana Sans" w:eastAsia="Times New Roman" w:hAnsi="Soberana Sans" w:cs="Arial"/>
          <w:lang w:eastAsia="es-MX"/>
        </w:rPr>
        <w:t>Anotar el nombre, razón social o denominación del licitante.</w:t>
      </w:r>
    </w:p>
    <w:p w:rsidR="007C3466" w:rsidRPr="00B47243" w:rsidRDefault="007C3466" w:rsidP="00A82F22">
      <w:pPr>
        <w:numPr>
          <w:ilvl w:val="0"/>
          <w:numId w:val="62"/>
        </w:numPr>
        <w:suppressAutoHyphens/>
        <w:spacing w:after="0" w:line="240" w:lineRule="auto"/>
        <w:ind w:right="49"/>
        <w:jc w:val="both"/>
        <w:rPr>
          <w:rFonts w:ascii="Soberana Sans" w:eastAsia="Times New Roman" w:hAnsi="Soberana Sans" w:cs="Arial"/>
          <w:b/>
          <w:bCs/>
          <w:lang w:eastAsia="es-MX"/>
        </w:rPr>
      </w:pPr>
      <w:r w:rsidRPr="00B47243">
        <w:rPr>
          <w:rFonts w:ascii="Soberana Sans" w:eastAsia="Times New Roman" w:hAnsi="Soberana Sans" w:cs="Arial"/>
          <w:lang w:eastAsia="es-MX"/>
        </w:rPr>
        <w:t>Indicar el Registro Federal de Contribuyentes del licitante.</w:t>
      </w:r>
    </w:p>
    <w:p w:rsidR="007C3466" w:rsidRPr="00B47243" w:rsidRDefault="007C3466" w:rsidP="00A82F22">
      <w:pPr>
        <w:numPr>
          <w:ilvl w:val="0"/>
          <w:numId w:val="62"/>
        </w:numPr>
        <w:suppressAutoHyphens/>
        <w:spacing w:after="0" w:line="240" w:lineRule="auto"/>
        <w:ind w:right="49"/>
        <w:jc w:val="both"/>
        <w:rPr>
          <w:rFonts w:ascii="Soberana Sans" w:eastAsia="Times New Roman" w:hAnsi="Soberana Sans" w:cs="Arial"/>
          <w:b/>
          <w:bCs/>
          <w:lang w:eastAsia="es-MX"/>
        </w:rPr>
      </w:pPr>
      <w:r w:rsidRPr="00B47243">
        <w:rPr>
          <w:rFonts w:ascii="Soberana Sans" w:eastAsia="Times New Roman" w:hAnsi="Soberana Sans" w:cs="Arial"/>
          <w:lang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5" w:history="1">
        <w:r w:rsidRPr="00B47243">
          <w:rPr>
            <w:rFonts w:ascii="Soberana Sans" w:eastAsia="Times New Roman" w:hAnsi="Soberana Sans" w:cs="Arial"/>
            <w:u w:val="single"/>
            <w:lang w:eastAsia="es-MX"/>
          </w:rPr>
          <w:t>http://www.comprasdegobierno.gob.mx/calculadora</w:t>
        </w:r>
      </w:hyperlink>
    </w:p>
    <w:p w:rsidR="007C3466" w:rsidRPr="00B47243" w:rsidRDefault="007C3466" w:rsidP="007C3466">
      <w:pPr>
        <w:spacing w:after="0" w:line="240" w:lineRule="auto"/>
        <w:ind w:left="713" w:right="49"/>
        <w:jc w:val="both"/>
        <w:rPr>
          <w:rFonts w:ascii="Soberana Sans" w:eastAsia="Times New Roman" w:hAnsi="Soberana Sans" w:cs="Arial"/>
          <w:lang w:eastAsia="es-MX"/>
        </w:rPr>
      </w:pPr>
      <w:r w:rsidRPr="00B47243">
        <w:rPr>
          <w:rFonts w:ascii="Soberana Sans" w:eastAsia="Times New Roman" w:hAnsi="Soberana Sans" w:cs="Arial"/>
          <w:lang w:eastAsia="es-MX"/>
        </w:rPr>
        <w:t>Para el concepto “Trabajadores”, utilizar el total de los trabajadores con los que cuenta la empresa a la fecha de la emisión de la manifestación.</w:t>
      </w:r>
    </w:p>
    <w:p w:rsidR="007C3466" w:rsidRPr="00B47243" w:rsidRDefault="007C3466" w:rsidP="007C3466">
      <w:pPr>
        <w:spacing w:after="0" w:line="240" w:lineRule="auto"/>
        <w:ind w:left="713" w:right="49"/>
        <w:jc w:val="both"/>
        <w:rPr>
          <w:rFonts w:ascii="Soberana Sans" w:eastAsia="Times New Roman" w:hAnsi="Soberana Sans" w:cs="Arial"/>
          <w:lang w:eastAsia="es-MX"/>
        </w:rPr>
      </w:pPr>
      <w:r w:rsidRPr="00B47243">
        <w:rPr>
          <w:rFonts w:ascii="Soberana Sans" w:eastAsia="Times New Roman" w:hAnsi="Soberana Sans" w:cs="Arial"/>
          <w:lang w:eastAsia="es-MX"/>
        </w:rPr>
        <w:t>Para el concepto “ventas anuales”, utilizar los datos conforme al reporte de su ejercicio fiscal correspondiente a la última declaración anual de impuestos federales, expresados en millones de pesos.</w:t>
      </w:r>
    </w:p>
    <w:p w:rsidR="007C3466" w:rsidRPr="00B47243" w:rsidRDefault="007C3466" w:rsidP="00A82F22">
      <w:pPr>
        <w:numPr>
          <w:ilvl w:val="0"/>
          <w:numId w:val="62"/>
        </w:numPr>
        <w:suppressAutoHyphens/>
        <w:spacing w:after="0" w:line="240" w:lineRule="auto"/>
        <w:ind w:right="49"/>
        <w:jc w:val="both"/>
        <w:rPr>
          <w:rFonts w:ascii="Soberana Sans" w:eastAsia="Times New Roman" w:hAnsi="Soberana Sans" w:cs="Arial"/>
          <w:bCs/>
          <w:lang w:eastAsia="es-MX"/>
        </w:rPr>
      </w:pPr>
      <w:r w:rsidRPr="00B47243">
        <w:rPr>
          <w:rFonts w:ascii="Soberana Sans" w:eastAsia="Times New Roman" w:hAnsi="Soberana Sans" w:cs="Arial"/>
          <w:bCs/>
          <w:lang w:eastAsia="es-MX"/>
        </w:rPr>
        <w:t xml:space="preserve">Señalar el tamaño de la empresa (Micro, Pequeña o Mediana), conforme al resultado de la operación señalada en el numeral anterior. </w:t>
      </w:r>
    </w:p>
    <w:p w:rsidR="007C3466" w:rsidRPr="00B47243" w:rsidRDefault="007C3466" w:rsidP="00A82F22">
      <w:pPr>
        <w:numPr>
          <w:ilvl w:val="0"/>
          <w:numId w:val="62"/>
        </w:numPr>
        <w:suppressAutoHyphens/>
        <w:spacing w:after="0" w:line="240" w:lineRule="auto"/>
        <w:ind w:right="49"/>
        <w:jc w:val="both"/>
        <w:rPr>
          <w:rFonts w:ascii="Soberana Sans" w:eastAsia="Times New Roman" w:hAnsi="Soberana Sans" w:cs="Arial"/>
          <w:b/>
          <w:bCs/>
          <w:lang w:eastAsia="es-MX"/>
        </w:rPr>
      </w:pPr>
      <w:r w:rsidRPr="00B47243">
        <w:rPr>
          <w:rFonts w:ascii="Soberana Sans" w:eastAsia="Times New Roman" w:hAnsi="Soberana Sans" w:cs="Arial"/>
          <w:lang w:eastAsia="es-MX"/>
        </w:rPr>
        <w:t>Anotar el nombre y firma del apoderado o representante legal del licitante.</w:t>
      </w:r>
    </w:p>
    <w:p w:rsidR="008E38BE" w:rsidRPr="00B47243" w:rsidRDefault="00624D54" w:rsidP="00BB3522">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rPr>
      </w:pPr>
      <w:r w:rsidRPr="00B47243">
        <w:rPr>
          <w:rFonts w:ascii="Soberana Sans" w:eastAsia="Times New Roman" w:hAnsi="Soberana Sans" w:cs="Arial"/>
          <w:sz w:val="20"/>
          <w:szCs w:val="20"/>
          <w:lang w:eastAsia="es-MX"/>
        </w:rPr>
        <w:br w:type="page"/>
      </w:r>
    </w:p>
    <w:p w:rsidR="00624D54" w:rsidRPr="00B47243" w:rsidRDefault="00F10D38" w:rsidP="00624D54">
      <w:pPr>
        <w:spacing w:after="0" w:line="240" w:lineRule="auto"/>
        <w:jc w:val="center"/>
        <w:rPr>
          <w:rFonts w:ascii="Soberana Sans" w:hAnsi="Soberana Sans" w:cs="Arial"/>
          <w:b/>
          <w:sz w:val="20"/>
          <w:szCs w:val="20"/>
          <w:lang w:eastAsia="es-MX"/>
        </w:rPr>
      </w:pPr>
      <w:r w:rsidRPr="00B47243">
        <w:rPr>
          <w:rFonts w:ascii="Soberana Sans" w:hAnsi="Soberana Sans" w:cs="Arial"/>
          <w:b/>
          <w:sz w:val="20"/>
          <w:szCs w:val="20"/>
          <w:lang w:eastAsia="es-MX"/>
        </w:rPr>
        <w:t>FORMATO 15</w:t>
      </w:r>
    </w:p>
    <w:p w:rsidR="00624D54" w:rsidRPr="00B47243" w:rsidRDefault="00624D54" w:rsidP="00624D54">
      <w:pPr>
        <w:spacing w:after="0" w:line="240" w:lineRule="auto"/>
        <w:jc w:val="center"/>
        <w:rPr>
          <w:rFonts w:ascii="Soberana Sans" w:hAnsi="Soberana Sans" w:cs="Arial"/>
          <w:b/>
          <w:sz w:val="20"/>
          <w:szCs w:val="20"/>
          <w:lang w:eastAsia="es-MX"/>
        </w:rPr>
      </w:pPr>
      <w:r w:rsidRPr="00B47243">
        <w:rPr>
          <w:rFonts w:ascii="Soberana Sans" w:hAnsi="Soberana Sans" w:cs="Arial"/>
          <w:b/>
          <w:sz w:val="20"/>
          <w:szCs w:val="20"/>
          <w:lang w:eastAsia="es-MX"/>
        </w:rPr>
        <w:t xml:space="preserve"> </w:t>
      </w:r>
      <w:r w:rsidRPr="00B47243">
        <w:rPr>
          <w:rFonts w:ascii="Soberana Sans" w:hAnsi="Soberana Sans" w:cs="Arial"/>
          <w:b/>
          <w:kern w:val="36"/>
          <w:sz w:val="20"/>
          <w:szCs w:val="20"/>
          <w:lang w:eastAsia="es-MX"/>
        </w:rPr>
        <w:t>PROGRAMA CADENAS PRODUCTIVAS</w:t>
      </w:r>
    </w:p>
    <w:p w:rsidR="00624D54" w:rsidRPr="00B47243" w:rsidRDefault="00624D54" w:rsidP="00624D54">
      <w:pPr>
        <w:shd w:val="clear" w:color="auto" w:fill="FFFFFF"/>
        <w:spacing w:before="100" w:beforeAutospacing="1" w:after="100" w:afterAutospacing="1" w:line="240" w:lineRule="auto"/>
        <w:jc w:val="both"/>
        <w:outlineLvl w:val="3"/>
        <w:rPr>
          <w:rFonts w:ascii="Soberana Sans" w:eastAsia="Times New Roman" w:hAnsi="Soberana Sans" w:cs="Arial"/>
          <w:b/>
          <w:bCs/>
          <w:i/>
          <w:iCs/>
          <w:sz w:val="20"/>
          <w:szCs w:val="20"/>
          <w:lang w:eastAsia="es-MX"/>
        </w:rPr>
      </w:pPr>
      <w:r w:rsidRPr="00B47243">
        <w:rPr>
          <w:rFonts w:ascii="Soberana Sans" w:eastAsia="Times New Roman" w:hAnsi="Soberana Sans" w:cs="Arial"/>
          <w:b/>
          <w:bCs/>
          <w:sz w:val="20"/>
          <w:szCs w:val="20"/>
          <w:lang w:eastAsia="es-MX"/>
        </w:rPr>
        <w:t>LA CONFIANZA DE RECIBIR TUS PAGOS A TIEMPO</w:t>
      </w:r>
    </w:p>
    <w:p w:rsidR="00624D54" w:rsidRPr="00B47243" w:rsidRDefault="00624D54" w:rsidP="00624D54">
      <w:pPr>
        <w:shd w:val="clear" w:color="auto" w:fill="FFFFFF"/>
        <w:spacing w:before="122" w:after="122" w:line="240" w:lineRule="auto"/>
        <w:outlineLvl w:val="2"/>
        <w:rPr>
          <w:rFonts w:ascii="Soberana Sans" w:eastAsia="Times New Roman" w:hAnsi="Soberana Sans" w:cs="Arial"/>
          <w:sz w:val="20"/>
          <w:szCs w:val="20"/>
          <w:lang w:eastAsia="es-MX"/>
        </w:rPr>
      </w:pPr>
      <w:r w:rsidRPr="00B47243">
        <w:rPr>
          <w:rFonts w:ascii="Soberana Sans" w:eastAsia="Times New Roman" w:hAnsi="Soberana Sans" w:cs="Arial"/>
          <w:sz w:val="20"/>
          <w:szCs w:val="20"/>
          <w:lang w:eastAsia="es-MX"/>
        </w:rPr>
        <w:t>¡Tus pagos en sólo 5 días! Tu capital disponible cuando lo necesites. </w:t>
      </w:r>
    </w:p>
    <w:p w:rsidR="00624D54" w:rsidRPr="00B47243"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B47243">
        <w:rPr>
          <w:rFonts w:ascii="Soberana Sans" w:eastAsia="Times New Roman" w:hAnsi="Soberana Sans" w:cs="Arial"/>
          <w:sz w:val="20"/>
          <w:szCs w:val="20"/>
          <w:lang w:eastAsia="es-MX"/>
        </w:rPr>
        <w:t xml:space="preserve">¡Cobra de inmediato! No desperdicies más tiempo ni recursos. El programa </w:t>
      </w:r>
      <w:r w:rsidR="006C5FEE" w:rsidRPr="00B47243">
        <w:rPr>
          <w:rFonts w:ascii="Soberana Sans" w:eastAsia="Times New Roman" w:hAnsi="Soberana Sans" w:cs="Arial"/>
          <w:sz w:val="20"/>
          <w:szCs w:val="20"/>
          <w:lang w:eastAsia="es-MX"/>
        </w:rPr>
        <w:t xml:space="preserve">Cadenas Productivas </w:t>
      </w:r>
      <w:r w:rsidRPr="00B47243">
        <w:rPr>
          <w:rFonts w:ascii="Soberana Sans" w:eastAsia="Times New Roman" w:hAnsi="Soberana Sans" w:cs="Arial"/>
          <w:sz w:val="20"/>
          <w:szCs w:val="20"/>
          <w:lang w:eastAsia="es-MX"/>
        </w:rPr>
        <w:t>de NAFINSA te brinda la liquidez que todo empresario necesita para crecer porque ya no tendrás que esperar largos plazos para recibir tus pagos. El paso para tener el control total de tu dinero.</w:t>
      </w:r>
    </w:p>
    <w:p w:rsidR="00624D54" w:rsidRPr="00B47243" w:rsidRDefault="00624D54" w:rsidP="00624D54">
      <w:pPr>
        <w:shd w:val="clear" w:color="auto" w:fill="FFFFFF"/>
        <w:spacing w:before="122" w:after="122" w:line="240" w:lineRule="auto"/>
        <w:outlineLvl w:val="2"/>
        <w:rPr>
          <w:rFonts w:ascii="Soberana Sans" w:eastAsia="Times New Roman" w:hAnsi="Soberana Sans" w:cs="Arial"/>
          <w:sz w:val="20"/>
          <w:szCs w:val="20"/>
          <w:lang w:eastAsia="es-MX"/>
        </w:rPr>
      </w:pPr>
      <w:r w:rsidRPr="00B47243">
        <w:rPr>
          <w:rFonts w:ascii="Soberana Sans" w:eastAsia="Times New Roman" w:hAnsi="Soberana Sans" w:cs="Arial"/>
          <w:sz w:val="20"/>
          <w:szCs w:val="20"/>
          <w:lang w:eastAsia="es-MX"/>
        </w:rPr>
        <w:t>¿Qué es?</w:t>
      </w:r>
    </w:p>
    <w:p w:rsidR="00624D54" w:rsidRPr="00B47243"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B47243">
        <w:rPr>
          <w:rFonts w:ascii="Soberana Sans" w:eastAsia="Times New Roman" w:hAnsi="Soberana Sans" w:cs="Arial"/>
          <w:sz w:val="20"/>
          <w:szCs w:val="20"/>
          <w:lang w:eastAsia="es-MX"/>
        </w:rPr>
        <w:t>Es un programa integral  para el desarrollo de proveedores de grandes empresas, dependencias o entidades del gobierno federal, gobiernos estatales y municipales, a través del cual, obtienen liquidez sobre sus cuentas por cobrar, al contar con la posibilidad de operarlos en factoraje sin necesidad de esperar  la fecha de vencimiento de los mismos, permitiéndoles  obtener mayor liquidez para la operación de su negocio, además tienen acceso a herramientas que les permiten incrementar su competitividad a través de cursos de capacitación y asistencia técnica.</w:t>
      </w:r>
    </w:p>
    <w:p w:rsidR="00624D54" w:rsidRPr="00B47243" w:rsidRDefault="00624D54" w:rsidP="00624D54">
      <w:pPr>
        <w:shd w:val="clear" w:color="auto" w:fill="FFFFFF"/>
        <w:spacing w:before="122" w:after="122" w:line="240" w:lineRule="auto"/>
        <w:outlineLvl w:val="2"/>
        <w:rPr>
          <w:rFonts w:ascii="Soberana Sans" w:eastAsia="Times New Roman" w:hAnsi="Soberana Sans" w:cs="Arial"/>
          <w:sz w:val="20"/>
          <w:szCs w:val="20"/>
          <w:lang w:eastAsia="es-MX"/>
        </w:rPr>
      </w:pPr>
      <w:r w:rsidRPr="00B47243">
        <w:rPr>
          <w:rFonts w:ascii="Soberana Sans" w:eastAsia="Times New Roman" w:hAnsi="Soberana Sans" w:cs="Arial"/>
          <w:sz w:val="20"/>
          <w:szCs w:val="20"/>
          <w:lang w:eastAsia="es-MX"/>
        </w:rPr>
        <w:t>¿Para quién es?</w:t>
      </w:r>
      <w:r w:rsidRPr="00B47243">
        <w:rPr>
          <w:rFonts w:ascii="Soberana Sans" w:eastAsia="Times New Roman" w:hAnsi="Soberana Sans" w:cs="Arial"/>
          <w:b/>
          <w:bCs/>
          <w:sz w:val="20"/>
          <w:szCs w:val="20"/>
          <w:lang w:eastAsia="es-MX"/>
        </w:rPr>
        <w:t> </w:t>
      </w:r>
    </w:p>
    <w:p w:rsidR="00624D54" w:rsidRPr="00B47243"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B47243">
        <w:rPr>
          <w:rFonts w:ascii="Soberana Sans" w:eastAsia="Times New Roman" w:hAnsi="Soberana Sans" w:cs="Arial"/>
          <w:sz w:val="20"/>
          <w:szCs w:val="20"/>
          <w:lang w:eastAsia="es-MX"/>
        </w:rPr>
        <w:t>Para los proveedores de grandes empresas del sector privado, del gobierno federal, estatal y municipal que formen una cadena productiva.</w:t>
      </w:r>
    </w:p>
    <w:p w:rsidR="00624D54" w:rsidRPr="00B47243" w:rsidRDefault="00624D54" w:rsidP="00624D54">
      <w:pPr>
        <w:shd w:val="clear" w:color="auto" w:fill="FFFFFF"/>
        <w:spacing w:before="122" w:after="122" w:line="240" w:lineRule="auto"/>
        <w:outlineLvl w:val="2"/>
        <w:rPr>
          <w:rFonts w:ascii="Soberana Sans" w:eastAsia="Times New Roman" w:hAnsi="Soberana Sans" w:cs="Arial"/>
          <w:sz w:val="20"/>
          <w:szCs w:val="20"/>
          <w:lang w:eastAsia="es-MX"/>
        </w:rPr>
      </w:pPr>
      <w:r w:rsidRPr="00B47243">
        <w:rPr>
          <w:rFonts w:ascii="Soberana Sans" w:eastAsia="Times New Roman" w:hAnsi="Soberana Sans" w:cs="Arial"/>
          <w:sz w:val="20"/>
          <w:szCs w:val="20"/>
          <w:lang w:eastAsia="es-MX"/>
        </w:rPr>
        <w:t>Nuestra oferta:</w:t>
      </w:r>
    </w:p>
    <w:p w:rsidR="00624D54" w:rsidRPr="00B47243"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B47243">
        <w:rPr>
          <w:rFonts w:ascii="Soberana Sans" w:eastAsia="Times New Roman" w:hAnsi="Soberana Sans" w:cs="Arial"/>
          <w:sz w:val="20"/>
          <w:szCs w:val="20"/>
          <w:lang w:eastAsia="es-MX"/>
        </w:rPr>
        <w:t xml:space="preserve">Ofrecer una solución a los problemas de liquidez para </w:t>
      </w:r>
      <w:proofErr w:type="gramStart"/>
      <w:r w:rsidRPr="00B47243">
        <w:rPr>
          <w:rFonts w:ascii="Soberana Sans" w:eastAsia="Times New Roman" w:hAnsi="Soberana Sans" w:cs="Arial"/>
          <w:sz w:val="20"/>
          <w:szCs w:val="20"/>
          <w:lang w:eastAsia="es-MX"/>
        </w:rPr>
        <w:t>la</w:t>
      </w:r>
      <w:proofErr w:type="gramEnd"/>
      <w:r w:rsidRPr="00B47243">
        <w:rPr>
          <w:rFonts w:ascii="Soberana Sans" w:eastAsia="Times New Roman" w:hAnsi="Soberana Sans" w:cs="Arial"/>
          <w:sz w:val="20"/>
          <w:szCs w:val="20"/>
          <w:lang w:eastAsia="es-MX"/>
        </w:rPr>
        <w:t xml:space="preserve"> micro, pequeña y mediana empresa al anticipar mediante la operación de factoraje, sus cuentas por cobrar de manera  electrónica, a través de la red de intermediarios financieros incorporados. </w:t>
      </w:r>
    </w:p>
    <w:p w:rsidR="00624D54" w:rsidRPr="00B47243" w:rsidRDefault="00624D54" w:rsidP="00624D54">
      <w:pPr>
        <w:shd w:val="clear" w:color="auto" w:fill="FFFFFF"/>
        <w:spacing w:before="61" w:after="61" w:line="207" w:lineRule="atLeast"/>
        <w:jc w:val="center"/>
        <w:rPr>
          <w:rFonts w:ascii="Soberana Sans" w:eastAsia="Times New Roman" w:hAnsi="Soberana Sans" w:cs="Arial"/>
          <w:sz w:val="20"/>
          <w:szCs w:val="20"/>
          <w:lang w:eastAsia="es-MX"/>
        </w:rPr>
      </w:pPr>
      <w:r w:rsidRPr="00B47243">
        <w:rPr>
          <w:rFonts w:ascii="Soberana Sans" w:eastAsia="Times New Roman" w:hAnsi="Soberana Sans" w:cs="Arial"/>
          <w:sz w:val="20"/>
          <w:szCs w:val="20"/>
          <w:lang w:eastAsia="es-MX"/>
        </w:rPr>
        <w:t>BENEFICIOS PARA  EL PROVEEDOR:</w:t>
      </w:r>
    </w:p>
    <w:p w:rsidR="00624D54" w:rsidRPr="00B47243" w:rsidRDefault="00624D54" w:rsidP="00A82F22">
      <w:pPr>
        <w:numPr>
          <w:ilvl w:val="0"/>
          <w:numId w:val="49"/>
        </w:numPr>
        <w:spacing w:after="0" w:line="240" w:lineRule="auto"/>
        <w:rPr>
          <w:rFonts w:ascii="Soberana Sans" w:hAnsi="Soberana Sans" w:cs="Arial"/>
          <w:b/>
          <w:sz w:val="20"/>
          <w:szCs w:val="20"/>
          <w:lang w:eastAsia="es-MX"/>
        </w:rPr>
      </w:pPr>
      <w:r w:rsidRPr="00B47243">
        <w:rPr>
          <w:rFonts w:ascii="Soberana Sans" w:hAnsi="Soberana Sans" w:cs="Arial"/>
          <w:b/>
          <w:sz w:val="20"/>
          <w:szCs w:val="20"/>
          <w:lang w:eastAsia="es-MX"/>
        </w:rPr>
        <w:t>Otorga liquidez inmediata.</w:t>
      </w:r>
    </w:p>
    <w:p w:rsidR="00624D54" w:rsidRPr="00B47243" w:rsidRDefault="00624D54" w:rsidP="00A82F22">
      <w:pPr>
        <w:numPr>
          <w:ilvl w:val="0"/>
          <w:numId w:val="49"/>
        </w:numPr>
        <w:spacing w:after="0" w:line="240" w:lineRule="auto"/>
        <w:rPr>
          <w:rFonts w:ascii="Soberana Sans" w:hAnsi="Soberana Sans" w:cs="Arial"/>
          <w:b/>
          <w:sz w:val="20"/>
          <w:szCs w:val="20"/>
          <w:lang w:eastAsia="es-MX"/>
        </w:rPr>
      </w:pPr>
      <w:r w:rsidRPr="00B47243">
        <w:rPr>
          <w:rFonts w:ascii="Soberana Sans" w:hAnsi="Soberana Sans" w:cs="Arial"/>
          <w:b/>
          <w:sz w:val="20"/>
          <w:szCs w:val="20"/>
          <w:lang w:eastAsia="es-MX"/>
        </w:rPr>
        <w:t>Reduce gastos de cobranza.</w:t>
      </w:r>
    </w:p>
    <w:p w:rsidR="00624D54" w:rsidRPr="00B47243" w:rsidRDefault="00624D54" w:rsidP="00A82F22">
      <w:pPr>
        <w:numPr>
          <w:ilvl w:val="0"/>
          <w:numId w:val="49"/>
        </w:numPr>
        <w:spacing w:after="0" w:line="240" w:lineRule="auto"/>
        <w:rPr>
          <w:rFonts w:ascii="Soberana Sans" w:hAnsi="Soberana Sans" w:cs="Arial"/>
          <w:b/>
          <w:sz w:val="20"/>
          <w:szCs w:val="20"/>
          <w:lang w:eastAsia="es-MX"/>
        </w:rPr>
      </w:pPr>
      <w:r w:rsidRPr="00B47243">
        <w:rPr>
          <w:rFonts w:ascii="Soberana Sans" w:hAnsi="Soberana Sans" w:cs="Arial"/>
          <w:b/>
          <w:sz w:val="20"/>
          <w:szCs w:val="20"/>
          <w:lang w:eastAsia="es-MX"/>
        </w:rPr>
        <w:t>Brinda certeza en el flujo de efectivo sobre sus documentos por cobrar.</w:t>
      </w:r>
    </w:p>
    <w:p w:rsidR="00624D54" w:rsidRPr="00B47243" w:rsidRDefault="00624D54" w:rsidP="00A82F22">
      <w:pPr>
        <w:numPr>
          <w:ilvl w:val="0"/>
          <w:numId w:val="49"/>
        </w:numPr>
        <w:spacing w:after="0" w:line="240" w:lineRule="auto"/>
        <w:rPr>
          <w:rFonts w:ascii="Soberana Sans" w:hAnsi="Soberana Sans" w:cs="Arial"/>
          <w:b/>
          <w:sz w:val="20"/>
          <w:szCs w:val="20"/>
          <w:lang w:eastAsia="es-MX"/>
        </w:rPr>
      </w:pPr>
      <w:r w:rsidRPr="00B47243">
        <w:rPr>
          <w:rFonts w:ascii="Soberana Sans" w:hAnsi="Soberana Sans" w:cs="Arial"/>
          <w:b/>
          <w:sz w:val="20"/>
          <w:szCs w:val="20"/>
          <w:lang w:eastAsia="es-MX"/>
        </w:rPr>
        <w:t>Permite crear un historial crediticio, brindándole la posibilidad de acceder a otro tipo de financiamiento.</w:t>
      </w:r>
    </w:p>
    <w:p w:rsidR="00624D54" w:rsidRPr="00B47243" w:rsidRDefault="00624D54" w:rsidP="00A82F22">
      <w:pPr>
        <w:numPr>
          <w:ilvl w:val="0"/>
          <w:numId w:val="49"/>
        </w:numPr>
        <w:spacing w:after="0" w:line="240" w:lineRule="auto"/>
        <w:rPr>
          <w:rFonts w:ascii="Soberana Sans" w:hAnsi="Soberana Sans" w:cs="Arial"/>
          <w:b/>
          <w:sz w:val="20"/>
          <w:szCs w:val="20"/>
          <w:lang w:eastAsia="es-MX"/>
        </w:rPr>
      </w:pPr>
      <w:r w:rsidRPr="00B47243">
        <w:rPr>
          <w:rFonts w:ascii="Soberana Sans" w:hAnsi="Soberana Sans" w:cs="Arial"/>
          <w:b/>
          <w:sz w:val="20"/>
          <w:szCs w:val="20"/>
          <w:lang w:eastAsia="es-MX"/>
        </w:rPr>
        <w:t>Acceso a capacitación y asistencia técnica.</w:t>
      </w:r>
    </w:p>
    <w:p w:rsidR="00624D54" w:rsidRPr="00B47243" w:rsidRDefault="00624D54" w:rsidP="00A82F22">
      <w:pPr>
        <w:numPr>
          <w:ilvl w:val="0"/>
          <w:numId w:val="49"/>
        </w:numPr>
        <w:spacing w:after="0" w:line="240" w:lineRule="auto"/>
        <w:rPr>
          <w:rFonts w:ascii="Soberana Sans" w:hAnsi="Soberana Sans" w:cs="Arial"/>
          <w:b/>
          <w:sz w:val="20"/>
          <w:szCs w:val="20"/>
          <w:lang w:eastAsia="es-MX"/>
        </w:rPr>
      </w:pPr>
      <w:r w:rsidRPr="00B47243">
        <w:rPr>
          <w:rFonts w:ascii="Soberana Sans" w:hAnsi="Soberana Sans" w:cs="Arial"/>
          <w:b/>
          <w:sz w:val="20"/>
          <w:szCs w:val="20"/>
          <w:lang w:eastAsia="es-MX"/>
        </w:rPr>
        <w:t>Participa en el programa compras  del gobierno</w:t>
      </w:r>
    </w:p>
    <w:p w:rsidR="00624D54" w:rsidRPr="00B47243" w:rsidRDefault="00624D54" w:rsidP="00624D54">
      <w:pPr>
        <w:shd w:val="clear" w:color="auto" w:fill="FFFFFF"/>
        <w:spacing w:before="122" w:after="122" w:line="240" w:lineRule="auto"/>
        <w:ind w:left="720" w:hanging="720"/>
        <w:outlineLvl w:val="2"/>
        <w:rPr>
          <w:rFonts w:ascii="Soberana Sans" w:eastAsia="Times New Roman" w:hAnsi="Soberana Sans" w:cs="Arial"/>
          <w:sz w:val="20"/>
          <w:szCs w:val="20"/>
          <w:lang w:eastAsia="es-MX"/>
        </w:rPr>
      </w:pPr>
      <w:r w:rsidRPr="00B47243">
        <w:rPr>
          <w:rFonts w:ascii="Soberana Sans" w:eastAsia="Times New Roman" w:hAnsi="Soberana Sans" w:cs="Arial"/>
          <w:sz w:val="20"/>
          <w:szCs w:val="20"/>
          <w:lang w:eastAsia="es-MX"/>
        </w:rPr>
        <w:t>BENEFICIOS PARA LAS EMPRESAS DE PRIMER ORDEN:</w:t>
      </w:r>
    </w:p>
    <w:p w:rsidR="00624D54" w:rsidRPr="00B47243" w:rsidRDefault="00624D54" w:rsidP="00A82F22">
      <w:pPr>
        <w:numPr>
          <w:ilvl w:val="0"/>
          <w:numId w:val="49"/>
        </w:numPr>
        <w:spacing w:after="0" w:line="240" w:lineRule="auto"/>
        <w:rPr>
          <w:rFonts w:ascii="Soberana Sans" w:hAnsi="Soberana Sans" w:cs="Arial"/>
          <w:b/>
          <w:sz w:val="20"/>
          <w:szCs w:val="20"/>
          <w:lang w:eastAsia="es-MX"/>
        </w:rPr>
      </w:pPr>
      <w:r w:rsidRPr="00B47243">
        <w:rPr>
          <w:rFonts w:ascii="Soberana Sans" w:hAnsi="Soberana Sans" w:cs="Arial"/>
          <w:b/>
          <w:sz w:val="20"/>
          <w:szCs w:val="20"/>
          <w:lang w:eastAsia="es-MX"/>
        </w:rPr>
        <w:t>Desarrollo de su red de proveedores al otorgarles liquidez sobre sus cuentas por cobrar. </w:t>
      </w:r>
    </w:p>
    <w:p w:rsidR="00624D54" w:rsidRPr="00B47243" w:rsidRDefault="00624D54" w:rsidP="00A82F22">
      <w:pPr>
        <w:numPr>
          <w:ilvl w:val="0"/>
          <w:numId w:val="49"/>
        </w:numPr>
        <w:spacing w:after="0" w:line="240" w:lineRule="auto"/>
        <w:rPr>
          <w:rFonts w:ascii="Soberana Sans" w:hAnsi="Soberana Sans" w:cs="Arial"/>
          <w:b/>
          <w:sz w:val="20"/>
          <w:szCs w:val="20"/>
          <w:lang w:eastAsia="es-MX"/>
        </w:rPr>
      </w:pPr>
      <w:r w:rsidRPr="00B47243">
        <w:rPr>
          <w:rFonts w:ascii="Soberana Sans" w:hAnsi="Soberana Sans" w:cs="Arial"/>
          <w:b/>
          <w:sz w:val="20"/>
          <w:szCs w:val="20"/>
          <w:lang w:eastAsia="es-MX"/>
        </w:rPr>
        <w:t>Reducción de costos, riesgos y tiempos de operación.</w:t>
      </w:r>
    </w:p>
    <w:p w:rsidR="00624D54" w:rsidRPr="00B47243" w:rsidRDefault="00624D54" w:rsidP="00A82F22">
      <w:pPr>
        <w:numPr>
          <w:ilvl w:val="0"/>
          <w:numId w:val="49"/>
        </w:numPr>
        <w:spacing w:after="0" w:line="240" w:lineRule="auto"/>
        <w:rPr>
          <w:rFonts w:ascii="Soberana Sans" w:hAnsi="Soberana Sans" w:cs="Arial"/>
          <w:b/>
          <w:sz w:val="20"/>
          <w:szCs w:val="20"/>
          <w:lang w:eastAsia="es-MX"/>
        </w:rPr>
      </w:pPr>
      <w:r w:rsidRPr="00B47243">
        <w:rPr>
          <w:rFonts w:ascii="Soberana Sans" w:hAnsi="Soberana Sans" w:cs="Arial"/>
          <w:b/>
          <w:sz w:val="20"/>
          <w:szCs w:val="20"/>
          <w:lang w:eastAsia="es-MX"/>
        </w:rPr>
        <w:t>Posibilidad de desarrollar su red de distribuidores</w:t>
      </w:r>
    </w:p>
    <w:p w:rsidR="00624D54" w:rsidRPr="00B47243" w:rsidRDefault="00624D54" w:rsidP="00A82F22">
      <w:pPr>
        <w:numPr>
          <w:ilvl w:val="0"/>
          <w:numId w:val="49"/>
        </w:numPr>
        <w:spacing w:after="0" w:line="240" w:lineRule="auto"/>
        <w:rPr>
          <w:rFonts w:ascii="Soberana Sans" w:hAnsi="Soberana Sans" w:cs="Arial"/>
          <w:b/>
          <w:sz w:val="20"/>
          <w:szCs w:val="20"/>
          <w:lang w:eastAsia="es-MX"/>
        </w:rPr>
      </w:pPr>
      <w:r w:rsidRPr="00B47243">
        <w:rPr>
          <w:rFonts w:ascii="Soberana Sans" w:hAnsi="Soberana Sans" w:cs="Arial"/>
          <w:b/>
          <w:sz w:val="20"/>
          <w:szCs w:val="20"/>
          <w:lang w:eastAsia="es-MX"/>
        </w:rPr>
        <w:t>Negociación de mejores plazos con sus proveedores.</w:t>
      </w:r>
    </w:p>
    <w:p w:rsidR="00624D54" w:rsidRPr="00B47243" w:rsidRDefault="00624D54" w:rsidP="00A82F22">
      <w:pPr>
        <w:numPr>
          <w:ilvl w:val="0"/>
          <w:numId w:val="49"/>
        </w:numPr>
        <w:spacing w:after="0" w:line="240" w:lineRule="auto"/>
        <w:rPr>
          <w:rFonts w:ascii="Soberana Sans" w:hAnsi="Soberana Sans" w:cs="Arial"/>
          <w:b/>
          <w:sz w:val="20"/>
          <w:szCs w:val="20"/>
          <w:lang w:eastAsia="es-MX"/>
        </w:rPr>
      </w:pPr>
      <w:r w:rsidRPr="00B47243">
        <w:rPr>
          <w:rFonts w:ascii="Soberana Sans" w:hAnsi="Soberana Sans" w:cs="Arial"/>
          <w:b/>
          <w:sz w:val="20"/>
          <w:szCs w:val="20"/>
          <w:lang w:eastAsia="es-MX"/>
        </w:rPr>
        <w:t>Permite una mejor administración de pagos de su negocio.</w:t>
      </w:r>
    </w:p>
    <w:p w:rsidR="00624D54" w:rsidRPr="00B47243" w:rsidRDefault="00624D54" w:rsidP="00A82F22">
      <w:pPr>
        <w:numPr>
          <w:ilvl w:val="0"/>
          <w:numId w:val="49"/>
        </w:numPr>
        <w:spacing w:after="0" w:line="240" w:lineRule="auto"/>
        <w:rPr>
          <w:rFonts w:ascii="Soberana Sans" w:hAnsi="Soberana Sans" w:cs="Arial"/>
          <w:b/>
          <w:sz w:val="20"/>
          <w:szCs w:val="20"/>
          <w:lang w:eastAsia="es-MX"/>
        </w:rPr>
      </w:pPr>
      <w:r w:rsidRPr="00B47243">
        <w:rPr>
          <w:rFonts w:ascii="Soberana Sans" w:hAnsi="Soberana Sans" w:cs="Arial"/>
          <w:b/>
          <w:sz w:val="20"/>
          <w:szCs w:val="20"/>
          <w:lang w:eastAsia="es-MX"/>
        </w:rPr>
        <w:t xml:space="preserve">Simplifica su operación bancaria al contar con un solo mecanismo de dispersión de Fondos </w:t>
      </w:r>
      <w:proofErr w:type="spellStart"/>
      <w:r w:rsidRPr="00B47243">
        <w:rPr>
          <w:rFonts w:ascii="Soberana Sans" w:hAnsi="Soberana Sans" w:cs="Arial"/>
          <w:b/>
          <w:sz w:val="20"/>
          <w:szCs w:val="20"/>
          <w:lang w:eastAsia="es-MX"/>
        </w:rPr>
        <w:t>Multibanco</w:t>
      </w:r>
      <w:proofErr w:type="spellEnd"/>
      <w:r w:rsidRPr="00B47243">
        <w:rPr>
          <w:rFonts w:ascii="Soberana Sans" w:hAnsi="Soberana Sans" w:cs="Arial"/>
          <w:b/>
          <w:sz w:val="20"/>
          <w:szCs w:val="20"/>
          <w:lang w:eastAsia="es-MX"/>
        </w:rPr>
        <w:t>.</w:t>
      </w:r>
    </w:p>
    <w:p w:rsidR="00624D54" w:rsidRPr="00B47243" w:rsidRDefault="00624D54" w:rsidP="00A82F22">
      <w:pPr>
        <w:numPr>
          <w:ilvl w:val="0"/>
          <w:numId w:val="49"/>
        </w:numPr>
        <w:spacing w:after="0" w:line="240" w:lineRule="auto"/>
        <w:rPr>
          <w:rFonts w:ascii="Soberana Sans" w:hAnsi="Soberana Sans" w:cs="Arial"/>
          <w:b/>
          <w:sz w:val="20"/>
          <w:szCs w:val="20"/>
          <w:lang w:eastAsia="es-MX"/>
        </w:rPr>
      </w:pPr>
      <w:r w:rsidRPr="00B47243">
        <w:rPr>
          <w:rFonts w:ascii="Soberana Sans" w:hAnsi="Soberana Sans" w:cs="Arial"/>
          <w:b/>
          <w:sz w:val="20"/>
          <w:szCs w:val="20"/>
          <w:lang w:eastAsia="es-MX"/>
        </w:rPr>
        <w:t>Trabaja con el intermediario financiero de su preferencia.</w:t>
      </w:r>
    </w:p>
    <w:p w:rsidR="00125384" w:rsidRPr="00B47243" w:rsidRDefault="00624D54" w:rsidP="00A82F22">
      <w:pPr>
        <w:numPr>
          <w:ilvl w:val="0"/>
          <w:numId w:val="49"/>
        </w:numPr>
        <w:spacing w:after="0" w:line="240" w:lineRule="auto"/>
        <w:rPr>
          <w:rFonts w:ascii="Soberana Sans" w:hAnsi="Soberana Sans" w:cs="Arial"/>
          <w:b/>
          <w:sz w:val="20"/>
          <w:szCs w:val="20"/>
          <w:lang w:eastAsia="es-MX"/>
        </w:rPr>
      </w:pPr>
      <w:r w:rsidRPr="00B47243">
        <w:rPr>
          <w:rFonts w:ascii="Soberana Sans" w:hAnsi="Soberana Sans" w:cs="Arial"/>
          <w:b/>
          <w:sz w:val="20"/>
          <w:szCs w:val="20"/>
          <w:lang w:eastAsia="es-MX"/>
        </w:rPr>
        <w:t>Optimiza recursos en su forma de operación.</w:t>
      </w:r>
    </w:p>
    <w:p w:rsidR="00624D54" w:rsidRPr="00B47243" w:rsidRDefault="00624D54" w:rsidP="00624D54">
      <w:pPr>
        <w:shd w:val="clear" w:color="auto" w:fill="FFFFFF"/>
        <w:spacing w:before="122" w:after="122" w:line="240" w:lineRule="auto"/>
        <w:ind w:left="720" w:hanging="720"/>
        <w:outlineLvl w:val="2"/>
        <w:rPr>
          <w:rFonts w:ascii="Soberana Sans" w:eastAsia="Times New Roman" w:hAnsi="Soberana Sans" w:cs="Arial"/>
          <w:sz w:val="20"/>
          <w:szCs w:val="20"/>
          <w:lang w:eastAsia="es-MX"/>
        </w:rPr>
      </w:pPr>
      <w:r w:rsidRPr="00B47243">
        <w:rPr>
          <w:rFonts w:ascii="Soberana Sans" w:eastAsia="Times New Roman" w:hAnsi="Soberana Sans" w:cs="Arial"/>
          <w:sz w:val="20"/>
          <w:szCs w:val="20"/>
          <w:lang w:eastAsia="es-MX"/>
        </w:rPr>
        <w:t>BENEFICIOS PARA LA DEPENDENCIA O ENTIDAD GUBERNAMENTAL:</w:t>
      </w:r>
    </w:p>
    <w:p w:rsidR="00624D54" w:rsidRPr="00B47243" w:rsidRDefault="00624D54" w:rsidP="00A82F22">
      <w:pPr>
        <w:numPr>
          <w:ilvl w:val="0"/>
          <w:numId w:val="49"/>
        </w:numPr>
        <w:spacing w:after="0" w:line="240" w:lineRule="auto"/>
        <w:rPr>
          <w:rFonts w:ascii="Soberana Sans" w:hAnsi="Soberana Sans" w:cs="Arial"/>
          <w:b/>
          <w:sz w:val="20"/>
          <w:szCs w:val="20"/>
          <w:lang w:eastAsia="es-MX"/>
        </w:rPr>
      </w:pPr>
      <w:r w:rsidRPr="00B47243">
        <w:rPr>
          <w:rFonts w:ascii="Soberana Sans" w:hAnsi="Soberana Sans" w:cs="Arial"/>
          <w:b/>
          <w:sz w:val="20"/>
          <w:szCs w:val="20"/>
          <w:lang w:eastAsia="es-MX"/>
        </w:rPr>
        <w:t>Eficiencia en los procesos de pago.</w:t>
      </w:r>
    </w:p>
    <w:p w:rsidR="00624D54" w:rsidRPr="00B47243" w:rsidRDefault="00624D54" w:rsidP="00A82F22">
      <w:pPr>
        <w:numPr>
          <w:ilvl w:val="0"/>
          <w:numId w:val="49"/>
        </w:numPr>
        <w:spacing w:after="0" w:line="240" w:lineRule="auto"/>
        <w:rPr>
          <w:rFonts w:ascii="Soberana Sans" w:hAnsi="Soberana Sans" w:cs="Arial"/>
          <w:b/>
          <w:sz w:val="20"/>
          <w:szCs w:val="20"/>
          <w:lang w:eastAsia="es-MX"/>
        </w:rPr>
      </w:pPr>
      <w:r w:rsidRPr="00B47243">
        <w:rPr>
          <w:rFonts w:ascii="Soberana Sans" w:hAnsi="Soberana Sans" w:cs="Arial"/>
          <w:b/>
          <w:sz w:val="20"/>
          <w:szCs w:val="20"/>
          <w:lang w:eastAsia="es-MX"/>
        </w:rPr>
        <w:t>Detonador del crecimiento económico sectorial y regional.</w:t>
      </w:r>
    </w:p>
    <w:p w:rsidR="00624D54" w:rsidRPr="00B47243" w:rsidRDefault="00624D54" w:rsidP="00A82F22">
      <w:pPr>
        <w:numPr>
          <w:ilvl w:val="0"/>
          <w:numId w:val="49"/>
        </w:numPr>
        <w:spacing w:after="0" w:line="240" w:lineRule="auto"/>
        <w:rPr>
          <w:rFonts w:ascii="Soberana Sans" w:hAnsi="Soberana Sans" w:cs="Arial"/>
          <w:b/>
          <w:sz w:val="20"/>
          <w:szCs w:val="20"/>
          <w:lang w:eastAsia="es-MX"/>
        </w:rPr>
      </w:pPr>
      <w:r w:rsidRPr="00B47243">
        <w:rPr>
          <w:rFonts w:ascii="Soberana Sans" w:hAnsi="Soberana Sans" w:cs="Arial"/>
          <w:b/>
          <w:sz w:val="20"/>
          <w:szCs w:val="20"/>
          <w:lang w:eastAsia="es-MX"/>
        </w:rPr>
        <w:t>Fomenta el gobierno digital.</w:t>
      </w:r>
    </w:p>
    <w:p w:rsidR="00624D54" w:rsidRPr="00B47243" w:rsidRDefault="00624D54" w:rsidP="00A82F22">
      <w:pPr>
        <w:numPr>
          <w:ilvl w:val="0"/>
          <w:numId w:val="49"/>
        </w:numPr>
        <w:spacing w:after="0" w:line="240" w:lineRule="auto"/>
        <w:rPr>
          <w:rFonts w:ascii="Soberana Sans" w:hAnsi="Soberana Sans" w:cs="Arial"/>
          <w:b/>
          <w:sz w:val="20"/>
          <w:szCs w:val="20"/>
          <w:lang w:eastAsia="es-MX"/>
        </w:rPr>
      </w:pPr>
      <w:r w:rsidRPr="00B47243">
        <w:rPr>
          <w:rFonts w:ascii="Soberana Sans" w:hAnsi="Soberana Sans" w:cs="Arial"/>
          <w:b/>
          <w:sz w:val="20"/>
          <w:szCs w:val="20"/>
          <w:lang w:eastAsia="es-MX"/>
        </w:rPr>
        <w:t>Proporciona mayor transparencia y agilidad en los pagos para sus proveedores.</w:t>
      </w:r>
    </w:p>
    <w:p w:rsidR="00624D54" w:rsidRPr="00B47243" w:rsidRDefault="00624D54" w:rsidP="00A82F22">
      <w:pPr>
        <w:numPr>
          <w:ilvl w:val="0"/>
          <w:numId w:val="49"/>
        </w:numPr>
        <w:spacing w:after="0" w:line="240" w:lineRule="auto"/>
        <w:rPr>
          <w:rFonts w:ascii="Soberana Sans" w:hAnsi="Soberana Sans" w:cs="Arial"/>
          <w:b/>
          <w:sz w:val="20"/>
          <w:szCs w:val="20"/>
          <w:lang w:eastAsia="es-MX"/>
        </w:rPr>
      </w:pPr>
      <w:r w:rsidRPr="00B47243">
        <w:rPr>
          <w:rFonts w:ascii="Soberana Sans" w:hAnsi="Soberana Sans" w:cs="Arial"/>
          <w:b/>
          <w:sz w:val="20"/>
          <w:szCs w:val="20"/>
          <w:lang w:eastAsia="es-MX"/>
        </w:rPr>
        <w:t>Permite el desarrollo de proveedores otorgándoles liquidez sobre sus cuentas por cobrar.</w:t>
      </w:r>
    </w:p>
    <w:p w:rsidR="00624D54" w:rsidRPr="00B47243" w:rsidRDefault="00624D54" w:rsidP="00A82F22">
      <w:pPr>
        <w:numPr>
          <w:ilvl w:val="0"/>
          <w:numId w:val="49"/>
        </w:numPr>
        <w:spacing w:after="0" w:line="240" w:lineRule="auto"/>
        <w:rPr>
          <w:rFonts w:ascii="Soberana Sans" w:hAnsi="Soberana Sans" w:cs="Arial"/>
          <w:b/>
          <w:sz w:val="20"/>
          <w:szCs w:val="20"/>
          <w:lang w:eastAsia="es-MX"/>
        </w:rPr>
      </w:pPr>
      <w:r w:rsidRPr="00B47243">
        <w:rPr>
          <w:rFonts w:ascii="Soberana Sans" w:hAnsi="Soberana Sans" w:cs="Arial"/>
          <w:b/>
          <w:sz w:val="20"/>
          <w:szCs w:val="20"/>
          <w:lang w:eastAsia="es-MX"/>
        </w:rPr>
        <w:t>Reduce costos, riesgos y tiempos de operación.</w:t>
      </w:r>
    </w:p>
    <w:p w:rsidR="00624D54" w:rsidRPr="00B47243" w:rsidRDefault="00624D54" w:rsidP="00624D54">
      <w:pPr>
        <w:shd w:val="clear" w:color="auto" w:fill="FFFFFF"/>
        <w:spacing w:before="122" w:after="122" w:line="240" w:lineRule="auto"/>
        <w:ind w:left="720" w:hanging="720"/>
        <w:outlineLvl w:val="2"/>
        <w:rPr>
          <w:rFonts w:ascii="Soberana Sans" w:eastAsia="Times New Roman" w:hAnsi="Soberana Sans" w:cs="Arial"/>
          <w:sz w:val="20"/>
          <w:szCs w:val="20"/>
          <w:lang w:eastAsia="es-MX"/>
        </w:rPr>
      </w:pPr>
      <w:r w:rsidRPr="00B47243">
        <w:rPr>
          <w:rFonts w:ascii="Soberana Sans" w:eastAsia="Times New Roman" w:hAnsi="Soberana Sans" w:cs="Arial"/>
          <w:sz w:val="20"/>
          <w:szCs w:val="20"/>
          <w:lang w:eastAsia="es-MX"/>
        </w:rPr>
        <w:t>CARACTERÍSTICAS DEL PROGRAMA: </w:t>
      </w:r>
    </w:p>
    <w:p w:rsidR="00624D54" w:rsidRPr="00B47243" w:rsidRDefault="00624D54" w:rsidP="00A82F22">
      <w:pPr>
        <w:numPr>
          <w:ilvl w:val="0"/>
          <w:numId w:val="49"/>
        </w:numPr>
        <w:spacing w:after="0" w:line="240" w:lineRule="auto"/>
        <w:rPr>
          <w:rFonts w:ascii="Soberana Sans" w:hAnsi="Soberana Sans" w:cs="Arial"/>
          <w:b/>
          <w:sz w:val="20"/>
          <w:szCs w:val="20"/>
          <w:lang w:eastAsia="es-MX"/>
        </w:rPr>
      </w:pPr>
      <w:r w:rsidRPr="00B47243">
        <w:rPr>
          <w:rFonts w:ascii="Soberana Sans" w:hAnsi="Soberana Sans" w:cs="Arial"/>
          <w:b/>
          <w:sz w:val="20"/>
          <w:szCs w:val="20"/>
          <w:lang w:eastAsia="es-MX"/>
        </w:rPr>
        <w:t>Operación de factoraje financiero sin recurso.</w:t>
      </w:r>
    </w:p>
    <w:p w:rsidR="00624D54" w:rsidRPr="00B47243" w:rsidRDefault="00624D54" w:rsidP="00A82F22">
      <w:pPr>
        <w:numPr>
          <w:ilvl w:val="0"/>
          <w:numId w:val="49"/>
        </w:numPr>
        <w:spacing w:after="0" w:line="240" w:lineRule="auto"/>
        <w:rPr>
          <w:rFonts w:ascii="Soberana Sans" w:hAnsi="Soberana Sans" w:cs="Arial"/>
          <w:b/>
          <w:sz w:val="20"/>
          <w:szCs w:val="20"/>
          <w:lang w:eastAsia="es-MX"/>
        </w:rPr>
      </w:pPr>
      <w:r w:rsidRPr="00B47243">
        <w:rPr>
          <w:rFonts w:ascii="Soberana Sans" w:hAnsi="Soberana Sans" w:cs="Arial"/>
          <w:b/>
          <w:sz w:val="20"/>
          <w:szCs w:val="20"/>
          <w:lang w:eastAsia="es-MX"/>
        </w:rPr>
        <w:t>Descuento hasta por el 100% del importe de la cuenta por cobrar.</w:t>
      </w:r>
    </w:p>
    <w:p w:rsidR="00624D54" w:rsidRPr="00B47243" w:rsidRDefault="00624D54" w:rsidP="00A82F22">
      <w:pPr>
        <w:numPr>
          <w:ilvl w:val="0"/>
          <w:numId w:val="49"/>
        </w:numPr>
        <w:spacing w:after="0" w:line="240" w:lineRule="auto"/>
        <w:rPr>
          <w:rFonts w:ascii="Soberana Sans" w:hAnsi="Soberana Sans" w:cs="Arial"/>
          <w:b/>
          <w:sz w:val="20"/>
          <w:szCs w:val="20"/>
          <w:lang w:eastAsia="es-MX"/>
        </w:rPr>
      </w:pPr>
      <w:r w:rsidRPr="00B47243">
        <w:rPr>
          <w:rFonts w:ascii="Soberana Sans" w:hAnsi="Soberana Sans" w:cs="Arial"/>
          <w:b/>
          <w:sz w:val="20"/>
          <w:szCs w:val="20"/>
          <w:lang w:eastAsia="es-MX"/>
        </w:rPr>
        <w:t>Sin comisiones.</w:t>
      </w:r>
    </w:p>
    <w:p w:rsidR="00624D54" w:rsidRPr="00B47243" w:rsidRDefault="00624D54" w:rsidP="00A82F22">
      <w:pPr>
        <w:numPr>
          <w:ilvl w:val="0"/>
          <w:numId w:val="49"/>
        </w:numPr>
        <w:spacing w:after="0" w:line="240" w:lineRule="auto"/>
        <w:rPr>
          <w:rFonts w:ascii="Soberana Sans" w:hAnsi="Soberana Sans" w:cs="Arial"/>
          <w:b/>
          <w:sz w:val="20"/>
          <w:szCs w:val="20"/>
          <w:lang w:eastAsia="es-MX"/>
        </w:rPr>
      </w:pPr>
      <w:r w:rsidRPr="00B47243">
        <w:rPr>
          <w:rFonts w:ascii="Soberana Sans" w:hAnsi="Soberana Sans" w:cs="Arial"/>
          <w:b/>
          <w:sz w:val="20"/>
          <w:szCs w:val="20"/>
          <w:lang w:eastAsia="es-MX"/>
        </w:rPr>
        <w:t>Tasa de interés fija</w:t>
      </w:r>
    </w:p>
    <w:p w:rsidR="00624D54" w:rsidRPr="00B47243" w:rsidRDefault="00624D54" w:rsidP="00A82F22">
      <w:pPr>
        <w:numPr>
          <w:ilvl w:val="0"/>
          <w:numId w:val="49"/>
        </w:numPr>
        <w:spacing w:after="0" w:line="240" w:lineRule="auto"/>
        <w:rPr>
          <w:rFonts w:ascii="Soberana Sans" w:hAnsi="Soberana Sans" w:cs="Arial"/>
          <w:b/>
          <w:sz w:val="20"/>
          <w:szCs w:val="20"/>
          <w:lang w:eastAsia="es-MX"/>
        </w:rPr>
      </w:pPr>
      <w:r w:rsidRPr="00B47243">
        <w:rPr>
          <w:rFonts w:ascii="Soberana Sans" w:hAnsi="Soberana Sans" w:cs="Arial"/>
          <w:b/>
          <w:sz w:val="20"/>
          <w:szCs w:val="20"/>
          <w:lang w:eastAsia="es-MX"/>
        </w:rPr>
        <w:t>El plazo máximo de los documentos que podrá descontar podrán ser de hasta 180 días tratándose del sector privado y para el sector público podrá ser menor.</w:t>
      </w:r>
    </w:p>
    <w:p w:rsidR="00624D54" w:rsidRPr="00B47243" w:rsidRDefault="00624D54" w:rsidP="00A82F22">
      <w:pPr>
        <w:numPr>
          <w:ilvl w:val="0"/>
          <w:numId w:val="49"/>
        </w:numPr>
        <w:spacing w:after="0" w:line="240" w:lineRule="auto"/>
        <w:rPr>
          <w:rFonts w:ascii="Soberana Sans" w:hAnsi="Soberana Sans" w:cs="Arial"/>
          <w:b/>
          <w:sz w:val="20"/>
          <w:szCs w:val="20"/>
          <w:lang w:eastAsia="es-MX"/>
        </w:rPr>
      </w:pPr>
      <w:r w:rsidRPr="00B47243">
        <w:rPr>
          <w:rFonts w:ascii="Soberana Sans" w:hAnsi="Soberana Sans" w:cs="Arial"/>
          <w:b/>
          <w:sz w:val="20"/>
          <w:szCs w:val="20"/>
          <w:lang w:eastAsia="es-MX"/>
        </w:rPr>
        <w:t xml:space="preserve">El financiamiento se otorga a partir de la operación en factoraje de un documento dado de alta en las </w:t>
      </w:r>
      <w:r w:rsidR="00BB3522" w:rsidRPr="00B47243">
        <w:rPr>
          <w:rFonts w:ascii="Soberana Sans" w:hAnsi="Soberana Sans" w:cs="Arial"/>
          <w:b/>
          <w:sz w:val="20"/>
          <w:szCs w:val="20"/>
          <w:lang w:eastAsia="es-MX"/>
        </w:rPr>
        <w:t>Cadenas Productivas</w:t>
      </w:r>
      <w:r w:rsidRPr="00B47243">
        <w:rPr>
          <w:rFonts w:ascii="Soberana Sans" w:hAnsi="Soberana Sans" w:cs="Arial"/>
          <w:b/>
          <w:sz w:val="20"/>
          <w:szCs w:val="20"/>
          <w:lang w:eastAsia="es-MX"/>
        </w:rPr>
        <w:t>.</w:t>
      </w:r>
    </w:p>
    <w:p w:rsidR="00624D54" w:rsidRPr="00B47243" w:rsidRDefault="00624D54" w:rsidP="00A82F22">
      <w:pPr>
        <w:numPr>
          <w:ilvl w:val="0"/>
          <w:numId w:val="49"/>
        </w:numPr>
        <w:spacing w:after="0" w:line="240" w:lineRule="auto"/>
        <w:rPr>
          <w:rFonts w:ascii="Soberana Sans" w:hAnsi="Soberana Sans" w:cs="Arial"/>
          <w:b/>
          <w:sz w:val="20"/>
          <w:szCs w:val="20"/>
          <w:lang w:eastAsia="es-MX"/>
        </w:rPr>
      </w:pPr>
      <w:r w:rsidRPr="00B47243">
        <w:rPr>
          <w:rFonts w:ascii="Soberana Sans" w:hAnsi="Soberana Sans" w:cs="Arial"/>
          <w:b/>
          <w:sz w:val="20"/>
          <w:szCs w:val="20"/>
          <w:lang w:eastAsia="es-MX"/>
        </w:rPr>
        <w:t>El pago de intereses es por anticipado los cuales  descuentan el importe de la cuenta por cobrar.</w:t>
      </w:r>
    </w:p>
    <w:p w:rsidR="00624D54" w:rsidRPr="00B47243" w:rsidRDefault="00624D54" w:rsidP="00624D54">
      <w:pPr>
        <w:shd w:val="clear" w:color="auto" w:fill="FFFFFF"/>
        <w:spacing w:before="122" w:after="122" w:line="240" w:lineRule="auto"/>
        <w:ind w:left="720" w:hanging="720"/>
        <w:outlineLvl w:val="2"/>
        <w:rPr>
          <w:rFonts w:ascii="Soberana Sans" w:eastAsia="Times New Roman" w:hAnsi="Soberana Sans" w:cs="Arial"/>
          <w:sz w:val="20"/>
          <w:szCs w:val="20"/>
          <w:lang w:eastAsia="es-MX"/>
        </w:rPr>
      </w:pPr>
      <w:r w:rsidRPr="00B47243">
        <w:rPr>
          <w:rFonts w:ascii="Soberana Sans" w:eastAsia="Times New Roman" w:hAnsi="Soberana Sans" w:cs="Arial"/>
          <w:sz w:val="20"/>
          <w:szCs w:val="20"/>
          <w:lang w:eastAsia="es-MX"/>
        </w:rPr>
        <w:t>REQUISITOS PARA LOS PROVEEDORES:</w:t>
      </w:r>
    </w:p>
    <w:p w:rsidR="00624D54" w:rsidRPr="00B47243" w:rsidRDefault="00624D54" w:rsidP="00A82F22">
      <w:pPr>
        <w:numPr>
          <w:ilvl w:val="0"/>
          <w:numId w:val="49"/>
        </w:numPr>
        <w:spacing w:after="0" w:line="240" w:lineRule="auto"/>
        <w:rPr>
          <w:rFonts w:ascii="Soberana Sans" w:hAnsi="Soberana Sans" w:cs="Arial"/>
          <w:b/>
          <w:sz w:val="20"/>
          <w:szCs w:val="20"/>
          <w:lang w:eastAsia="es-MX"/>
        </w:rPr>
      </w:pPr>
      <w:r w:rsidRPr="00B47243">
        <w:rPr>
          <w:rFonts w:ascii="Soberana Sans" w:hAnsi="Soberana Sans" w:cs="Arial"/>
          <w:b/>
          <w:sz w:val="20"/>
          <w:szCs w:val="20"/>
          <w:lang w:eastAsia="es-MX"/>
        </w:rPr>
        <w:t>Ser una empresa o persona física con actividad empresarial legalmente constituida.</w:t>
      </w:r>
    </w:p>
    <w:p w:rsidR="00624D54" w:rsidRPr="00B47243" w:rsidRDefault="00624D54" w:rsidP="00A82F22">
      <w:pPr>
        <w:numPr>
          <w:ilvl w:val="0"/>
          <w:numId w:val="49"/>
        </w:numPr>
        <w:spacing w:after="0" w:line="240" w:lineRule="auto"/>
        <w:rPr>
          <w:rFonts w:ascii="Soberana Sans" w:hAnsi="Soberana Sans" w:cs="Arial"/>
          <w:b/>
          <w:sz w:val="20"/>
          <w:szCs w:val="20"/>
          <w:lang w:eastAsia="es-MX"/>
        </w:rPr>
      </w:pPr>
      <w:r w:rsidRPr="00B47243">
        <w:rPr>
          <w:rFonts w:ascii="Soberana Sans" w:hAnsi="Soberana Sans" w:cs="Arial"/>
          <w:b/>
          <w:sz w:val="20"/>
          <w:szCs w:val="20"/>
          <w:lang w:eastAsia="es-MX"/>
        </w:rPr>
        <w:t xml:space="preserve">Ser proveedor de una empresa de primer orden, de una </w:t>
      </w:r>
      <w:r w:rsidR="00BB3522" w:rsidRPr="00B47243">
        <w:rPr>
          <w:rFonts w:ascii="Soberana Sans" w:hAnsi="Soberana Sans" w:cs="Arial"/>
          <w:b/>
          <w:sz w:val="20"/>
          <w:szCs w:val="20"/>
          <w:lang w:eastAsia="es-MX"/>
        </w:rPr>
        <w:t xml:space="preserve">Dependencia </w:t>
      </w:r>
      <w:r w:rsidRPr="00B47243">
        <w:rPr>
          <w:rFonts w:ascii="Soberana Sans" w:hAnsi="Soberana Sans" w:cs="Arial"/>
          <w:b/>
          <w:sz w:val="20"/>
          <w:szCs w:val="20"/>
          <w:lang w:eastAsia="es-MX"/>
        </w:rPr>
        <w:t xml:space="preserve">o </w:t>
      </w:r>
      <w:r w:rsidR="00BB3522" w:rsidRPr="00B47243">
        <w:rPr>
          <w:rFonts w:ascii="Soberana Sans" w:hAnsi="Soberana Sans" w:cs="Arial"/>
          <w:b/>
          <w:sz w:val="20"/>
          <w:szCs w:val="20"/>
          <w:lang w:eastAsia="es-MX"/>
        </w:rPr>
        <w:t xml:space="preserve">Entidad Gubernamental </w:t>
      </w:r>
      <w:r w:rsidRPr="00B47243">
        <w:rPr>
          <w:rFonts w:ascii="Soberana Sans" w:hAnsi="Soberana Sans" w:cs="Arial"/>
          <w:b/>
          <w:sz w:val="20"/>
          <w:szCs w:val="20"/>
          <w:lang w:eastAsia="es-MX"/>
        </w:rPr>
        <w:t xml:space="preserve">incorporada al </w:t>
      </w:r>
      <w:r w:rsidR="00BB3522" w:rsidRPr="00B47243">
        <w:rPr>
          <w:rFonts w:ascii="Soberana Sans" w:hAnsi="Soberana Sans" w:cs="Arial"/>
          <w:b/>
          <w:sz w:val="20"/>
          <w:szCs w:val="20"/>
          <w:lang w:eastAsia="es-MX"/>
        </w:rPr>
        <w:t xml:space="preserve">Programa </w:t>
      </w:r>
      <w:r w:rsidRPr="00B47243">
        <w:rPr>
          <w:rFonts w:ascii="Soberana Sans" w:hAnsi="Soberana Sans" w:cs="Arial"/>
          <w:b/>
          <w:sz w:val="20"/>
          <w:szCs w:val="20"/>
          <w:lang w:eastAsia="es-MX"/>
        </w:rPr>
        <w:t xml:space="preserve">de </w:t>
      </w:r>
      <w:r w:rsidR="00BB3522" w:rsidRPr="00B47243">
        <w:rPr>
          <w:rFonts w:ascii="Soberana Sans" w:hAnsi="Soberana Sans" w:cs="Arial"/>
          <w:b/>
          <w:sz w:val="20"/>
          <w:szCs w:val="20"/>
          <w:lang w:eastAsia="es-MX"/>
        </w:rPr>
        <w:t xml:space="preserve">Cadenas Productivas </w:t>
      </w:r>
      <w:r w:rsidRPr="00B47243">
        <w:rPr>
          <w:rFonts w:ascii="Soberana Sans" w:hAnsi="Soberana Sans" w:cs="Arial"/>
          <w:b/>
          <w:sz w:val="20"/>
          <w:szCs w:val="20"/>
          <w:lang w:eastAsia="es-MX"/>
        </w:rPr>
        <w:t>además deberá  ser referenciado por su comprador para ser incorporado.</w:t>
      </w:r>
    </w:p>
    <w:p w:rsidR="00624D54" w:rsidRPr="00B47243" w:rsidRDefault="00624D54" w:rsidP="00624D54">
      <w:pPr>
        <w:shd w:val="clear" w:color="auto" w:fill="FFFFFF"/>
        <w:spacing w:before="122" w:after="122" w:line="240" w:lineRule="auto"/>
        <w:jc w:val="both"/>
        <w:outlineLvl w:val="2"/>
        <w:rPr>
          <w:rFonts w:ascii="Soberana Sans" w:eastAsia="Times New Roman" w:hAnsi="Soberana Sans" w:cs="Arial"/>
          <w:sz w:val="20"/>
          <w:szCs w:val="20"/>
          <w:lang w:eastAsia="es-MX"/>
        </w:rPr>
      </w:pPr>
      <w:r w:rsidRPr="00B47243">
        <w:rPr>
          <w:rFonts w:ascii="Soberana Sans" w:eastAsia="Times New Roman" w:hAnsi="Soberana Sans" w:cs="Arial"/>
          <w:sz w:val="20"/>
          <w:szCs w:val="20"/>
          <w:lang w:eastAsia="es-MX"/>
        </w:rPr>
        <w:t>Requisitos para las empresas de primer orden y las dependencias o Entidades Gubernamentales:</w:t>
      </w:r>
    </w:p>
    <w:p w:rsidR="00624D54" w:rsidRPr="00B47243"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B47243">
        <w:rPr>
          <w:rFonts w:ascii="Soberana Sans" w:eastAsia="Times New Roman" w:hAnsi="Soberana Sans" w:cs="Arial"/>
          <w:sz w:val="20"/>
          <w:szCs w:val="20"/>
          <w:lang w:eastAsia="es-MX"/>
        </w:rPr>
        <w:t xml:space="preserve">Para conocer los requisitos de incorporación se deberá de canalizar al prospecto con la dirección de </w:t>
      </w:r>
      <w:r w:rsidR="006C5FEE" w:rsidRPr="00B47243">
        <w:rPr>
          <w:rFonts w:ascii="Soberana Sans" w:eastAsia="Times New Roman" w:hAnsi="Soberana Sans" w:cs="Arial"/>
          <w:sz w:val="20"/>
          <w:szCs w:val="20"/>
          <w:lang w:eastAsia="es-MX"/>
        </w:rPr>
        <w:t>Cadenas Productivas</w:t>
      </w:r>
      <w:r w:rsidRPr="00B47243">
        <w:rPr>
          <w:rFonts w:ascii="Soberana Sans" w:eastAsia="Times New Roman" w:hAnsi="Soberana Sans" w:cs="Arial"/>
          <w:sz w:val="20"/>
          <w:szCs w:val="20"/>
          <w:lang w:eastAsia="es-MX"/>
        </w:rPr>
        <w:t>.</w:t>
      </w:r>
    </w:p>
    <w:p w:rsidR="00624D54" w:rsidRPr="00B47243" w:rsidRDefault="00624D54" w:rsidP="00624D54">
      <w:pPr>
        <w:shd w:val="clear" w:color="auto" w:fill="FFFFFF"/>
        <w:spacing w:before="100" w:beforeAutospacing="1" w:after="100" w:afterAutospacing="1" w:line="240" w:lineRule="auto"/>
        <w:ind w:left="720" w:hanging="360"/>
        <w:jc w:val="both"/>
        <w:outlineLvl w:val="3"/>
        <w:rPr>
          <w:rFonts w:ascii="Soberana Sans" w:eastAsia="Times New Roman" w:hAnsi="Soberana Sans" w:cs="Arial"/>
          <w:b/>
          <w:bCs/>
          <w:sz w:val="20"/>
          <w:szCs w:val="20"/>
          <w:lang w:eastAsia="es-MX"/>
        </w:rPr>
      </w:pPr>
      <w:r w:rsidRPr="00B47243">
        <w:rPr>
          <w:rFonts w:ascii="Soberana Sans" w:eastAsia="Times New Roman" w:hAnsi="Soberana Sans" w:cs="Arial"/>
          <w:b/>
          <w:bCs/>
          <w:sz w:val="20"/>
          <w:szCs w:val="20"/>
          <w:lang w:eastAsia="es-MX"/>
        </w:rPr>
        <w:t>DOCUMENTACIÓN</w:t>
      </w:r>
    </w:p>
    <w:p w:rsidR="00624D54" w:rsidRPr="00B47243" w:rsidRDefault="00624D54" w:rsidP="00624D54">
      <w:pPr>
        <w:shd w:val="clear" w:color="auto" w:fill="FFFFFF"/>
        <w:spacing w:before="100" w:beforeAutospacing="1" w:after="100" w:afterAutospacing="1" w:line="240" w:lineRule="auto"/>
        <w:ind w:left="720" w:hanging="360"/>
        <w:jc w:val="both"/>
        <w:outlineLvl w:val="3"/>
        <w:rPr>
          <w:rFonts w:ascii="Soberana Sans" w:eastAsia="Times New Roman" w:hAnsi="Soberana Sans" w:cs="Arial"/>
          <w:b/>
          <w:bCs/>
          <w:sz w:val="20"/>
          <w:szCs w:val="20"/>
          <w:lang w:eastAsia="es-MX"/>
        </w:rPr>
      </w:pPr>
      <w:r w:rsidRPr="00B47243">
        <w:rPr>
          <w:rFonts w:ascii="Soberana Sans" w:eastAsia="Times New Roman" w:hAnsi="Soberana Sans" w:cs="Arial"/>
          <w:i/>
          <w:iCs/>
          <w:sz w:val="20"/>
          <w:szCs w:val="20"/>
          <w:lang w:eastAsia="es-MX"/>
        </w:rPr>
        <w:t>Para proveedores que son Personas Físicas:</w:t>
      </w:r>
    </w:p>
    <w:p w:rsidR="00624D54" w:rsidRPr="00B47243" w:rsidRDefault="00624D54" w:rsidP="00A82F22">
      <w:pPr>
        <w:numPr>
          <w:ilvl w:val="0"/>
          <w:numId w:val="50"/>
        </w:numPr>
        <w:spacing w:after="0" w:line="240" w:lineRule="auto"/>
        <w:rPr>
          <w:rFonts w:ascii="Soberana Sans" w:hAnsi="Soberana Sans" w:cs="Arial"/>
          <w:b/>
          <w:sz w:val="20"/>
          <w:szCs w:val="20"/>
          <w:lang w:eastAsia="es-MX"/>
        </w:rPr>
      </w:pPr>
      <w:r w:rsidRPr="00B47243">
        <w:rPr>
          <w:rFonts w:ascii="Soberana Sans" w:hAnsi="Soberana Sans" w:cs="Arial"/>
          <w:b/>
          <w:sz w:val="20"/>
          <w:szCs w:val="20"/>
          <w:lang w:eastAsia="es-MX"/>
        </w:rPr>
        <w:t>Comprobante de domicilio fiscal.</w:t>
      </w:r>
    </w:p>
    <w:p w:rsidR="00624D54" w:rsidRPr="00B47243" w:rsidRDefault="00624D54" w:rsidP="00A82F22">
      <w:pPr>
        <w:numPr>
          <w:ilvl w:val="0"/>
          <w:numId w:val="50"/>
        </w:numPr>
        <w:spacing w:after="0" w:line="240" w:lineRule="auto"/>
        <w:rPr>
          <w:rFonts w:ascii="Soberana Sans" w:hAnsi="Soberana Sans" w:cs="Arial"/>
          <w:b/>
          <w:sz w:val="20"/>
          <w:szCs w:val="20"/>
          <w:lang w:eastAsia="es-MX"/>
        </w:rPr>
      </w:pPr>
      <w:r w:rsidRPr="00B47243">
        <w:rPr>
          <w:rFonts w:ascii="Soberana Sans" w:hAnsi="Soberana Sans" w:cs="Arial"/>
          <w:b/>
          <w:sz w:val="20"/>
          <w:szCs w:val="20"/>
          <w:lang w:eastAsia="es-MX"/>
        </w:rPr>
        <w:t>Vigencia no mayor a 2 meses.</w:t>
      </w:r>
    </w:p>
    <w:p w:rsidR="00624D54" w:rsidRPr="00B47243" w:rsidRDefault="00624D54" w:rsidP="00A82F22">
      <w:pPr>
        <w:numPr>
          <w:ilvl w:val="0"/>
          <w:numId w:val="50"/>
        </w:numPr>
        <w:spacing w:after="0" w:line="240" w:lineRule="auto"/>
        <w:rPr>
          <w:rFonts w:ascii="Soberana Sans" w:hAnsi="Soberana Sans" w:cs="Arial"/>
          <w:b/>
          <w:sz w:val="20"/>
          <w:szCs w:val="20"/>
          <w:lang w:eastAsia="es-MX"/>
        </w:rPr>
      </w:pPr>
      <w:r w:rsidRPr="00B47243">
        <w:rPr>
          <w:rFonts w:ascii="Soberana Sans" w:hAnsi="Soberana Sans" w:cs="Arial"/>
          <w:b/>
          <w:sz w:val="20"/>
          <w:szCs w:val="20"/>
          <w:lang w:eastAsia="es-MX"/>
        </w:rPr>
        <w:t>Comprobante de domicilio oficial (recibo de agua, luz, teléfono fijo, predio).</w:t>
      </w:r>
    </w:p>
    <w:p w:rsidR="00624D54" w:rsidRPr="00B47243" w:rsidRDefault="00624D54" w:rsidP="00A82F22">
      <w:pPr>
        <w:numPr>
          <w:ilvl w:val="0"/>
          <w:numId w:val="50"/>
        </w:numPr>
        <w:spacing w:after="0" w:line="240" w:lineRule="auto"/>
        <w:rPr>
          <w:rFonts w:ascii="Soberana Sans" w:hAnsi="Soberana Sans" w:cs="Arial"/>
          <w:b/>
          <w:sz w:val="20"/>
          <w:szCs w:val="20"/>
          <w:lang w:eastAsia="es-MX"/>
        </w:rPr>
      </w:pPr>
      <w:r w:rsidRPr="00B47243">
        <w:rPr>
          <w:rFonts w:ascii="Soberana Sans" w:hAnsi="Soberana Sans" w:cs="Arial"/>
          <w:b/>
          <w:sz w:val="20"/>
          <w:szCs w:val="20"/>
          <w:lang w:eastAsia="es-MX"/>
        </w:rPr>
        <w:t>Debe estar a nombre de la empresa, en caso de no ser así, adjuntar contrato de arrendamiento, comodato.</w:t>
      </w:r>
    </w:p>
    <w:p w:rsidR="00624D54" w:rsidRPr="00B47243" w:rsidRDefault="00624D54" w:rsidP="00A82F22">
      <w:pPr>
        <w:numPr>
          <w:ilvl w:val="0"/>
          <w:numId w:val="50"/>
        </w:numPr>
        <w:spacing w:after="0" w:line="240" w:lineRule="auto"/>
        <w:rPr>
          <w:rFonts w:ascii="Soberana Sans" w:hAnsi="Soberana Sans" w:cs="Arial"/>
          <w:b/>
          <w:sz w:val="20"/>
          <w:szCs w:val="20"/>
          <w:lang w:eastAsia="es-MX"/>
        </w:rPr>
      </w:pPr>
      <w:r w:rsidRPr="00B47243">
        <w:rPr>
          <w:rFonts w:ascii="Soberana Sans" w:hAnsi="Soberana Sans" w:cs="Arial"/>
          <w:b/>
          <w:sz w:val="20"/>
          <w:szCs w:val="20"/>
          <w:lang w:eastAsia="es-MX"/>
        </w:rPr>
        <w:t>Identificación oficial vigente del (los) representante(es) legal(es), con actos de dominio.</w:t>
      </w:r>
    </w:p>
    <w:p w:rsidR="00624D54" w:rsidRPr="00B47243" w:rsidRDefault="00624D54" w:rsidP="00A82F22">
      <w:pPr>
        <w:numPr>
          <w:ilvl w:val="0"/>
          <w:numId w:val="50"/>
        </w:numPr>
        <w:spacing w:after="0" w:line="240" w:lineRule="auto"/>
        <w:rPr>
          <w:rFonts w:ascii="Soberana Sans" w:hAnsi="Soberana Sans" w:cs="Arial"/>
          <w:b/>
          <w:sz w:val="20"/>
          <w:szCs w:val="20"/>
          <w:lang w:eastAsia="es-MX"/>
        </w:rPr>
      </w:pPr>
      <w:r w:rsidRPr="00B47243">
        <w:rPr>
          <w:rFonts w:ascii="Soberana Sans" w:hAnsi="Soberana Sans" w:cs="Arial"/>
          <w:b/>
          <w:sz w:val="20"/>
          <w:szCs w:val="20"/>
          <w:lang w:eastAsia="es-MX"/>
        </w:rPr>
        <w:t>Credencial de elector; pasaporte vigente ó FM2 (para extranjeros).</w:t>
      </w:r>
    </w:p>
    <w:p w:rsidR="00624D54" w:rsidRPr="00B47243" w:rsidRDefault="00624D54" w:rsidP="00A82F22">
      <w:pPr>
        <w:numPr>
          <w:ilvl w:val="0"/>
          <w:numId w:val="50"/>
        </w:numPr>
        <w:spacing w:after="0" w:line="240" w:lineRule="auto"/>
        <w:rPr>
          <w:rFonts w:ascii="Soberana Sans" w:hAnsi="Soberana Sans" w:cs="Arial"/>
          <w:b/>
          <w:sz w:val="20"/>
          <w:szCs w:val="20"/>
          <w:lang w:eastAsia="es-MX"/>
        </w:rPr>
      </w:pPr>
      <w:r w:rsidRPr="00B47243">
        <w:rPr>
          <w:rFonts w:ascii="Soberana Sans" w:hAnsi="Soberana Sans" w:cs="Arial"/>
          <w:b/>
          <w:sz w:val="20"/>
          <w:szCs w:val="20"/>
          <w:lang w:eastAsia="es-MX"/>
        </w:rPr>
        <w:t>La firma deberá coincidir con la del convenio.</w:t>
      </w:r>
    </w:p>
    <w:p w:rsidR="00624D54" w:rsidRPr="00B47243" w:rsidRDefault="00624D54" w:rsidP="00A82F22">
      <w:pPr>
        <w:numPr>
          <w:ilvl w:val="0"/>
          <w:numId w:val="50"/>
        </w:numPr>
        <w:spacing w:after="0" w:line="240" w:lineRule="auto"/>
        <w:rPr>
          <w:rFonts w:ascii="Soberana Sans" w:hAnsi="Soberana Sans" w:cs="Arial"/>
          <w:b/>
          <w:sz w:val="20"/>
          <w:szCs w:val="20"/>
          <w:lang w:eastAsia="es-MX"/>
        </w:rPr>
      </w:pPr>
      <w:r w:rsidRPr="00B47243">
        <w:rPr>
          <w:rFonts w:ascii="Soberana Sans" w:hAnsi="Soberana Sans" w:cs="Arial"/>
          <w:b/>
          <w:sz w:val="20"/>
          <w:szCs w:val="20"/>
          <w:lang w:eastAsia="es-MX"/>
        </w:rPr>
        <w:t>Alta en hacienda y sus modificaciones.</w:t>
      </w:r>
    </w:p>
    <w:p w:rsidR="00624D54" w:rsidRPr="00B47243" w:rsidRDefault="00624D54" w:rsidP="00A82F22">
      <w:pPr>
        <w:numPr>
          <w:ilvl w:val="0"/>
          <w:numId w:val="50"/>
        </w:numPr>
        <w:spacing w:after="0" w:line="240" w:lineRule="auto"/>
        <w:rPr>
          <w:rFonts w:ascii="Soberana Sans" w:hAnsi="Soberana Sans" w:cs="Arial"/>
          <w:b/>
          <w:sz w:val="20"/>
          <w:szCs w:val="20"/>
          <w:lang w:eastAsia="es-MX"/>
        </w:rPr>
      </w:pPr>
      <w:r w:rsidRPr="00B47243">
        <w:rPr>
          <w:rFonts w:ascii="Soberana Sans" w:hAnsi="Soberana Sans" w:cs="Arial"/>
          <w:b/>
          <w:sz w:val="20"/>
          <w:szCs w:val="20"/>
          <w:lang w:eastAsia="es-MX"/>
        </w:rPr>
        <w:t>Formato R-1 ó R-2 en caso de haber cambios de situación fiscal (Razón Social o Domicilio Fiscal).</w:t>
      </w:r>
    </w:p>
    <w:p w:rsidR="00624D54" w:rsidRPr="00B47243" w:rsidRDefault="00624D54" w:rsidP="00A82F22">
      <w:pPr>
        <w:numPr>
          <w:ilvl w:val="0"/>
          <w:numId w:val="50"/>
        </w:numPr>
        <w:spacing w:after="0" w:line="240" w:lineRule="auto"/>
        <w:rPr>
          <w:rFonts w:ascii="Soberana Sans" w:hAnsi="Soberana Sans" w:cs="Arial"/>
          <w:b/>
          <w:sz w:val="20"/>
          <w:szCs w:val="20"/>
          <w:lang w:eastAsia="es-MX"/>
        </w:rPr>
      </w:pPr>
      <w:r w:rsidRPr="00B47243">
        <w:rPr>
          <w:rFonts w:ascii="Soberana Sans" w:hAnsi="Soberana Sans" w:cs="Arial"/>
          <w:b/>
          <w:sz w:val="20"/>
          <w:szCs w:val="20"/>
          <w:lang w:eastAsia="es-MX"/>
        </w:rPr>
        <w:t>En caso de no tener las actualizaciones, pondrán obtenerlas de la página del SAT.</w:t>
      </w:r>
    </w:p>
    <w:p w:rsidR="00624D54" w:rsidRPr="00B47243" w:rsidRDefault="00624D54" w:rsidP="00A82F22">
      <w:pPr>
        <w:numPr>
          <w:ilvl w:val="0"/>
          <w:numId w:val="50"/>
        </w:numPr>
        <w:spacing w:after="0" w:line="240" w:lineRule="auto"/>
        <w:rPr>
          <w:rFonts w:ascii="Soberana Sans" w:hAnsi="Soberana Sans" w:cs="Arial"/>
          <w:b/>
          <w:sz w:val="20"/>
          <w:szCs w:val="20"/>
          <w:lang w:eastAsia="es-MX"/>
        </w:rPr>
      </w:pPr>
      <w:r w:rsidRPr="00B47243">
        <w:rPr>
          <w:rFonts w:ascii="Soberana Sans" w:hAnsi="Soberana Sans" w:cs="Arial"/>
          <w:b/>
          <w:sz w:val="20"/>
          <w:szCs w:val="20"/>
          <w:lang w:eastAsia="es-MX"/>
        </w:rPr>
        <w:t>Alta en hacienda y sus modificaciones.</w:t>
      </w:r>
    </w:p>
    <w:p w:rsidR="00624D54" w:rsidRPr="00B47243" w:rsidRDefault="00624D54" w:rsidP="00A82F22">
      <w:pPr>
        <w:numPr>
          <w:ilvl w:val="0"/>
          <w:numId w:val="50"/>
        </w:numPr>
        <w:spacing w:after="0" w:line="240" w:lineRule="auto"/>
        <w:rPr>
          <w:rFonts w:ascii="Soberana Sans" w:hAnsi="Soberana Sans" w:cs="Arial"/>
          <w:b/>
          <w:sz w:val="20"/>
          <w:szCs w:val="20"/>
          <w:lang w:eastAsia="es-MX"/>
        </w:rPr>
      </w:pPr>
      <w:r w:rsidRPr="00B47243">
        <w:rPr>
          <w:rFonts w:ascii="Soberana Sans" w:hAnsi="Soberana Sans" w:cs="Arial"/>
          <w:b/>
          <w:sz w:val="20"/>
          <w:szCs w:val="20"/>
          <w:lang w:eastAsia="es-MX"/>
        </w:rPr>
        <w:t>Formato R-1 o R-2 en caso de haber cambios de situación fiscal (Razón Social o domicilio fiscal).</w:t>
      </w:r>
    </w:p>
    <w:p w:rsidR="00624D54" w:rsidRPr="00B47243" w:rsidRDefault="00624D54" w:rsidP="00A82F22">
      <w:pPr>
        <w:numPr>
          <w:ilvl w:val="0"/>
          <w:numId w:val="50"/>
        </w:numPr>
        <w:spacing w:after="0" w:line="240" w:lineRule="auto"/>
        <w:rPr>
          <w:rFonts w:ascii="Soberana Sans" w:hAnsi="Soberana Sans" w:cs="Arial"/>
          <w:b/>
          <w:sz w:val="20"/>
          <w:szCs w:val="20"/>
          <w:lang w:eastAsia="es-MX"/>
        </w:rPr>
      </w:pPr>
      <w:r w:rsidRPr="00B47243">
        <w:rPr>
          <w:rFonts w:ascii="Soberana Sans" w:hAnsi="Soberana Sans" w:cs="Arial"/>
          <w:b/>
          <w:sz w:val="20"/>
          <w:szCs w:val="20"/>
          <w:lang w:eastAsia="es-MX"/>
        </w:rPr>
        <w:t>En caso de no tener las actualizaciones, pondrán obtenerlas de la página del SAT.</w:t>
      </w:r>
    </w:p>
    <w:p w:rsidR="00624D54" w:rsidRPr="00B47243" w:rsidRDefault="00624D54" w:rsidP="00624D54">
      <w:pPr>
        <w:shd w:val="clear" w:color="auto" w:fill="FFFFFF"/>
        <w:spacing w:before="100" w:beforeAutospacing="1" w:after="100" w:afterAutospacing="1" w:line="240" w:lineRule="auto"/>
        <w:ind w:left="720" w:hanging="360"/>
        <w:jc w:val="both"/>
        <w:outlineLvl w:val="3"/>
        <w:rPr>
          <w:rFonts w:ascii="Soberana Sans" w:eastAsia="Times New Roman" w:hAnsi="Soberana Sans" w:cs="Arial"/>
          <w:b/>
          <w:bCs/>
          <w:sz w:val="20"/>
          <w:szCs w:val="20"/>
          <w:lang w:eastAsia="es-MX"/>
        </w:rPr>
      </w:pPr>
      <w:r w:rsidRPr="00B47243">
        <w:rPr>
          <w:rFonts w:ascii="Soberana Sans" w:eastAsia="Times New Roman" w:hAnsi="Soberana Sans" w:cs="Arial"/>
          <w:i/>
          <w:iCs/>
          <w:sz w:val="20"/>
          <w:szCs w:val="20"/>
          <w:lang w:eastAsia="es-MX"/>
        </w:rPr>
        <w:t>PARA PROVEEDORES QUE SON PERSONAS MORALES:</w:t>
      </w:r>
    </w:p>
    <w:p w:rsidR="00624D54" w:rsidRPr="00B47243" w:rsidRDefault="00624D54" w:rsidP="00A82F22">
      <w:pPr>
        <w:numPr>
          <w:ilvl w:val="0"/>
          <w:numId w:val="50"/>
        </w:numPr>
        <w:spacing w:after="0" w:line="240" w:lineRule="auto"/>
        <w:rPr>
          <w:rFonts w:ascii="Soberana Sans" w:hAnsi="Soberana Sans" w:cs="Arial"/>
          <w:b/>
          <w:sz w:val="20"/>
          <w:szCs w:val="20"/>
          <w:lang w:eastAsia="es-MX"/>
        </w:rPr>
      </w:pPr>
      <w:r w:rsidRPr="00B47243">
        <w:rPr>
          <w:rFonts w:ascii="Soberana Sans" w:hAnsi="Soberana Sans" w:cs="Arial"/>
          <w:b/>
          <w:sz w:val="20"/>
          <w:szCs w:val="20"/>
          <w:lang w:eastAsia="es-MX"/>
        </w:rPr>
        <w:t>Copia simple del acta constitutiva (escritura con la que se constituye o crea la empresa).</w:t>
      </w:r>
    </w:p>
    <w:p w:rsidR="00624D54" w:rsidRPr="00B47243" w:rsidRDefault="00624D54" w:rsidP="00A82F22">
      <w:pPr>
        <w:numPr>
          <w:ilvl w:val="0"/>
          <w:numId w:val="50"/>
        </w:numPr>
        <w:spacing w:after="0" w:line="240" w:lineRule="auto"/>
        <w:rPr>
          <w:rFonts w:ascii="Soberana Sans" w:hAnsi="Soberana Sans" w:cs="Arial"/>
          <w:b/>
          <w:sz w:val="20"/>
          <w:szCs w:val="20"/>
          <w:lang w:eastAsia="es-MX"/>
        </w:rPr>
      </w:pPr>
      <w:r w:rsidRPr="00B47243">
        <w:rPr>
          <w:rFonts w:ascii="Soberana Sans" w:hAnsi="Soberana Sans" w:cs="Arial"/>
          <w:b/>
          <w:sz w:val="20"/>
          <w:szCs w:val="20"/>
          <w:lang w:eastAsia="es-MX"/>
        </w:rPr>
        <w:t xml:space="preserve">Esta escritura debe estar debidamente inscrita en el </w:t>
      </w:r>
      <w:r w:rsidR="00BB3522" w:rsidRPr="00B47243">
        <w:rPr>
          <w:rFonts w:ascii="Soberana Sans" w:hAnsi="Soberana Sans" w:cs="Arial"/>
          <w:b/>
          <w:sz w:val="20"/>
          <w:szCs w:val="20"/>
          <w:lang w:eastAsia="es-MX"/>
        </w:rPr>
        <w:t xml:space="preserve">Registro Público </w:t>
      </w:r>
      <w:r w:rsidRPr="00B47243">
        <w:rPr>
          <w:rFonts w:ascii="Soberana Sans" w:hAnsi="Soberana Sans" w:cs="Arial"/>
          <w:b/>
          <w:sz w:val="20"/>
          <w:szCs w:val="20"/>
          <w:lang w:eastAsia="es-MX"/>
        </w:rPr>
        <w:t xml:space="preserve">de la </w:t>
      </w:r>
      <w:r w:rsidR="00BB3522" w:rsidRPr="00B47243">
        <w:rPr>
          <w:rFonts w:ascii="Soberana Sans" w:hAnsi="Soberana Sans" w:cs="Arial"/>
          <w:b/>
          <w:sz w:val="20"/>
          <w:szCs w:val="20"/>
          <w:lang w:eastAsia="es-MX"/>
        </w:rPr>
        <w:t xml:space="preserve">Propiedad </w:t>
      </w:r>
      <w:r w:rsidRPr="00B47243">
        <w:rPr>
          <w:rFonts w:ascii="Soberana Sans" w:hAnsi="Soberana Sans" w:cs="Arial"/>
          <w:b/>
          <w:sz w:val="20"/>
          <w:szCs w:val="20"/>
          <w:lang w:eastAsia="es-MX"/>
        </w:rPr>
        <w:t xml:space="preserve">y de </w:t>
      </w:r>
      <w:r w:rsidR="00BB3522" w:rsidRPr="00B47243">
        <w:rPr>
          <w:rFonts w:ascii="Soberana Sans" w:hAnsi="Soberana Sans" w:cs="Arial"/>
          <w:b/>
          <w:sz w:val="20"/>
          <w:szCs w:val="20"/>
          <w:lang w:eastAsia="es-MX"/>
        </w:rPr>
        <w:t>Comercio</w:t>
      </w:r>
      <w:r w:rsidRPr="00B47243">
        <w:rPr>
          <w:rFonts w:ascii="Soberana Sans" w:hAnsi="Soberana Sans" w:cs="Arial"/>
          <w:b/>
          <w:sz w:val="20"/>
          <w:szCs w:val="20"/>
          <w:lang w:eastAsia="es-MX"/>
        </w:rPr>
        <w:t>.</w:t>
      </w:r>
    </w:p>
    <w:p w:rsidR="00624D54" w:rsidRPr="00B47243" w:rsidRDefault="00624D54" w:rsidP="00A82F22">
      <w:pPr>
        <w:numPr>
          <w:ilvl w:val="0"/>
          <w:numId w:val="50"/>
        </w:numPr>
        <w:spacing w:after="0" w:line="240" w:lineRule="auto"/>
        <w:rPr>
          <w:rFonts w:ascii="Soberana Sans" w:hAnsi="Soberana Sans" w:cs="Arial"/>
          <w:b/>
          <w:sz w:val="20"/>
          <w:szCs w:val="20"/>
          <w:lang w:eastAsia="es-MX"/>
        </w:rPr>
      </w:pPr>
      <w:r w:rsidRPr="00B47243">
        <w:rPr>
          <w:rFonts w:ascii="Soberana Sans" w:hAnsi="Soberana Sans" w:cs="Arial"/>
          <w:b/>
          <w:sz w:val="20"/>
          <w:szCs w:val="20"/>
          <w:lang w:eastAsia="es-MX"/>
        </w:rPr>
        <w:t>Debe anexarse completa y legible en todas las hojas.</w:t>
      </w:r>
    </w:p>
    <w:p w:rsidR="00624D54" w:rsidRPr="00B47243" w:rsidRDefault="00624D54" w:rsidP="00A82F22">
      <w:pPr>
        <w:numPr>
          <w:ilvl w:val="0"/>
          <w:numId w:val="50"/>
        </w:numPr>
        <w:spacing w:after="0" w:line="240" w:lineRule="auto"/>
        <w:rPr>
          <w:rFonts w:ascii="Soberana Sans" w:hAnsi="Soberana Sans" w:cs="Arial"/>
          <w:b/>
          <w:sz w:val="20"/>
          <w:szCs w:val="20"/>
          <w:lang w:eastAsia="es-MX"/>
        </w:rPr>
      </w:pPr>
      <w:r w:rsidRPr="00B47243">
        <w:rPr>
          <w:rFonts w:ascii="Soberana Sans" w:hAnsi="Soberana Sans" w:cs="Arial"/>
          <w:b/>
          <w:sz w:val="20"/>
          <w:szCs w:val="20"/>
          <w:lang w:eastAsia="es-MX"/>
        </w:rPr>
        <w:t>Copia simple de la escritura de reformas (modificaciones a los estatutos de la empresa) </w:t>
      </w:r>
    </w:p>
    <w:p w:rsidR="00624D54" w:rsidRPr="00B47243" w:rsidRDefault="00624D54" w:rsidP="00A82F22">
      <w:pPr>
        <w:numPr>
          <w:ilvl w:val="0"/>
          <w:numId w:val="50"/>
        </w:numPr>
        <w:spacing w:after="0" w:line="240" w:lineRule="auto"/>
        <w:rPr>
          <w:rFonts w:ascii="Soberana Sans" w:hAnsi="Soberana Sans" w:cs="Arial"/>
          <w:b/>
          <w:sz w:val="20"/>
          <w:szCs w:val="20"/>
          <w:lang w:eastAsia="es-MX"/>
        </w:rPr>
      </w:pPr>
      <w:r w:rsidRPr="00B47243">
        <w:rPr>
          <w:rFonts w:ascii="Soberana Sans" w:hAnsi="Soberana Sans" w:cs="Arial"/>
          <w:b/>
          <w:sz w:val="20"/>
          <w:szCs w:val="20"/>
          <w:lang w:eastAsia="es-MX"/>
        </w:rPr>
        <w:t>Cambios de razón social,  fusiones, cambios de administración, etc.</w:t>
      </w:r>
    </w:p>
    <w:p w:rsidR="00624D54" w:rsidRPr="00B47243" w:rsidRDefault="00624D54" w:rsidP="00A82F22">
      <w:pPr>
        <w:numPr>
          <w:ilvl w:val="0"/>
          <w:numId w:val="50"/>
        </w:numPr>
        <w:spacing w:after="0" w:line="240" w:lineRule="auto"/>
        <w:rPr>
          <w:rFonts w:ascii="Soberana Sans" w:hAnsi="Soberana Sans" w:cs="Arial"/>
          <w:b/>
          <w:sz w:val="20"/>
          <w:szCs w:val="20"/>
          <w:lang w:eastAsia="es-MX"/>
        </w:rPr>
      </w:pPr>
      <w:r w:rsidRPr="00B47243">
        <w:rPr>
          <w:rFonts w:ascii="Soberana Sans" w:hAnsi="Soberana Sans" w:cs="Arial"/>
          <w:b/>
          <w:sz w:val="20"/>
          <w:szCs w:val="20"/>
          <w:lang w:eastAsia="es-MX"/>
        </w:rPr>
        <w:t xml:space="preserve">Estar debidamente inscrita en el </w:t>
      </w:r>
      <w:r w:rsidR="00BB3522" w:rsidRPr="00B47243">
        <w:rPr>
          <w:rFonts w:ascii="Soberana Sans" w:hAnsi="Soberana Sans" w:cs="Arial"/>
          <w:b/>
          <w:sz w:val="20"/>
          <w:szCs w:val="20"/>
          <w:lang w:eastAsia="es-MX"/>
        </w:rPr>
        <w:t xml:space="preserve">Registro Público </w:t>
      </w:r>
      <w:r w:rsidRPr="00B47243">
        <w:rPr>
          <w:rFonts w:ascii="Soberana Sans" w:hAnsi="Soberana Sans" w:cs="Arial"/>
          <w:b/>
          <w:sz w:val="20"/>
          <w:szCs w:val="20"/>
          <w:lang w:eastAsia="es-MX"/>
        </w:rPr>
        <w:t xml:space="preserve">de la </w:t>
      </w:r>
      <w:r w:rsidR="00BB3522" w:rsidRPr="00B47243">
        <w:rPr>
          <w:rFonts w:ascii="Soberana Sans" w:hAnsi="Soberana Sans" w:cs="Arial"/>
          <w:b/>
          <w:sz w:val="20"/>
          <w:szCs w:val="20"/>
          <w:lang w:eastAsia="es-MX"/>
        </w:rPr>
        <w:t xml:space="preserve">Propiedad </w:t>
      </w:r>
      <w:r w:rsidRPr="00B47243">
        <w:rPr>
          <w:rFonts w:ascii="Soberana Sans" w:hAnsi="Soberana Sans" w:cs="Arial"/>
          <w:b/>
          <w:sz w:val="20"/>
          <w:szCs w:val="20"/>
          <w:lang w:eastAsia="es-MX"/>
        </w:rPr>
        <w:t xml:space="preserve">y del </w:t>
      </w:r>
      <w:r w:rsidR="00BB3522" w:rsidRPr="00B47243">
        <w:rPr>
          <w:rFonts w:ascii="Soberana Sans" w:hAnsi="Soberana Sans" w:cs="Arial"/>
          <w:b/>
          <w:sz w:val="20"/>
          <w:szCs w:val="20"/>
          <w:lang w:eastAsia="es-MX"/>
        </w:rPr>
        <w:t>Comercio</w:t>
      </w:r>
      <w:r w:rsidRPr="00B47243">
        <w:rPr>
          <w:rFonts w:ascii="Soberana Sans" w:hAnsi="Soberana Sans" w:cs="Arial"/>
          <w:b/>
          <w:sz w:val="20"/>
          <w:szCs w:val="20"/>
          <w:lang w:eastAsia="es-MX"/>
        </w:rPr>
        <w:t>. </w:t>
      </w:r>
    </w:p>
    <w:p w:rsidR="00624D54" w:rsidRPr="00B47243" w:rsidRDefault="00624D54" w:rsidP="00A82F22">
      <w:pPr>
        <w:numPr>
          <w:ilvl w:val="0"/>
          <w:numId w:val="50"/>
        </w:numPr>
        <w:spacing w:after="0" w:line="240" w:lineRule="auto"/>
        <w:rPr>
          <w:rFonts w:ascii="Soberana Sans" w:hAnsi="Soberana Sans" w:cs="Arial"/>
          <w:b/>
          <w:sz w:val="20"/>
          <w:szCs w:val="20"/>
          <w:lang w:eastAsia="es-MX"/>
        </w:rPr>
      </w:pPr>
      <w:r w:rsidRPr="00B47243">
        <w:rPr>
          <w:rFonts w:ascii="Soberana Sans" w:hAnsi="Soberana Sans" w:cs="Arial"/>
          <w:b/>
          <w:sz w:val="20"/>
          <w:szCs w:val="20"/>
          <w:lang w:eastAsia="es-MX"/>
        </w:rPr>
        <w:t>Completa y legible en todas las hojas.</w:t>
      </w:r>
    </w:p>
    <w:p w:rsidR="00624D54" w:rsidRPr="00B47243" w:rsidRDefault="00624D54" w:rsidP="00A82F22">
      <w:pPr>
        <w:numPr>
          <w:ilvl w:val="0"/>
          <w:numId w:val="50"/>
        </w:numPr>
        <w:spacing w:after="0" w:line="240" w:lineRule="auto"/>
        <w:rPr>
          <w:rFonts w:ascii="Soberana Sans" w:hAnsi="Soberana Sans" w:cs="Arial"/>
          <w:b/>
          <w:sz w:val="20"/>
          <w:szCs w:val="20"/>
          <w:lang w:eastAsia="es-MX"/>
        </w:rPr>
      </w:pPr>
      <w:r w:rsidRPr="00B47243">
        <w:rPr>
          <w:rFonts w:ascii="Soberana Sans" w:hAnsi="Soberana Sans" w:cs="Arial"/>
          <w:b/>
          <w:sz w:val="20"/>
          <w:szCs w:val="20"/>
          <w:lang w:eastAsia="es-MX"/>
        </w:rPr>
        <w:t>Copia simple  de la escritura pública de los poderes y facultades del representante legal para actos de dominio. </w:t>
      </w:r>
    </w:p>
    <w:p w:rsidR="00624D54" w:rsidRPr="00B47243" w:rsidRDefault="00624D54" w:rsidP="00A82F22">
      <w:pPr>
        <w:numPr>
          <w:ilvl w:val="0"/>
          <w:numId w:val="50"/>
        </w:numPr>
        <w:spacing w:after="0" w:line="240" w:lineRule="auto"/>
        <w:rPr>
          <w:rFonts w:ascii="Soberana Sans" w:hAnsi="Soberana Sans" w:cs="Arial"/>
          <w:b/>
          <w:sz w:val="20"/>
          <w:szCs w:val="20"/>
          <w:lang w:eastAsia="es-MX"/>
        </w:rPr>
      </w:pPr>
      <w:r w:rsidRPr="00B47243">
        <w:rPr>
          <w:rFonts w:ascii="Soberana Sans" w:hAnsi="Soberana Sans" w:cs="Arial"/>
          <w:b/>
          <w:sz w:val="20"/>
          <w:szCs w:val="20"/>
          <w:lang w:eastAsia="es-MX"/>
        </w:rPr>
        <w:t>La escritura debe estar inscrita en el registro público de la propiedad y de comercio. </w:t>
      </w:r>
    </w:p>
    <w:p w:rsidR="00624D54" w:rsidRPr="00B47243" w:rsidRDefault="00624D54" w:rsidP="00A82F22">
      <w:pPr>
        <w:numPr>
          <w:ilvl w:val="0"/>
          <w:numId w:val="50"/>
        </w:numPr>
        <w:spacing w:after="0" w:line="240" w:lineRule="auto"/>
        <w:rPr>
          <w:rFonts w:ascii="Soberana Sans" w:hAnsi="Soberana Sans" w:cs="Arial"/>
          <w:b/>
          <w:sz w:val="20"/>
          <w:szCs w:val="20"/>
          <w:lang w:eastAsia="es-MX"/>
        </w:rPr>
      </w:pPr>
      <w:r w:rsidRPr="00B47243">
        <w:rPr>
          <w:rFonts w:ascii="Soberana Sans" w:hAnsi="Soberana Sans" w:cs="Arial"/>
          <w:b/>
          <w:sz w:val="20"/>
          <w:szCs w:val="20"/>
          <w:lang w:eastAsia="es-MX"/>
        </w:rPr>
        <w:t>Debe anexarse completa y legible en todas las hojas.</w:t>
      </w:r>
    </w:p>
    <w:p w:rsidR="00624D54" w:rsidRPr="00B47243" w:rsidRDefault="00624D54" w:rsidP="00A82F22">
      <w:pPr>
        <w:numPr>
          <w:ilvl w:val="0"/>
          <w:numId w:val="50"/>
        </w:numPr>
        <w:spacing w:after="0" w:line="240" w:lineRule="auto"/>
        <w:rPr>
          <w:rFonts w:ascii="Soberana Sans" w:hAnsi="Soberana Sans" w:cs="Arial"/>
          <w:b/>
          <w:sz w:val="20"/>
          <w:szCs w:val="20"/>
          <w:lang w:eastAsia="es-MX"/>
        </w:rPr>
      </w:pPr>
      <w:r w:rsidRPr="00B47243">
        <w:rPr>
          <w:rFonts w:ascii="Soberana Sans" w:hAnsi="Soberana Sans" w:cs="Arial"/>
          <w:b/>
          <w:sz w:val="20"/>
          <w:szCs w:val="20"/>
          <w:lang w:eastAsia="es-MX"/>
        </w:rPr>
        <w:t>Comprobante de domicilio fiscal.</w:t>
      </w:r>
    </w:p>
    <w:p w:rsidR="00624D54" w:rsidRPr="00B47243" w:rsidRDefault="00624D54" w:rsidP="00A82F22">
      <w:pPr>
        <w:numPr>
          <w:ilvl w:val="0"/>
          <w:numId w:val="50"/>
        </w:numPr>
        <w:spacing w:after="0" w:line="240" w:lineRule="auto"/>
        <w:rPr>
          <w:rFonts w:ascii="Soberana Sans" w:hAnsi="Soberana Sans" w:cs="Arial"/>
          <w:b/>
          <w:sz w:val="20"/>
          <w:szCs w:val="20"/>
          <w:lang w:eastAsia="es-MX"/>
        </w:rPr>
      </w:pPr>
      <w:r w:rsidRPr="00B47243">
        <w:rPr>
          <w:rFonts w:ascii="Soberana Sans" w:hAnsi="Soberana Sans" w:cs="Arial"/>
          <w:b/>
          <w:sz w:val="20"/>
          <w:szCs w:val="20"/>
          <w:lang w:eastAsia="es-MX"/>
        </w:rPr>
        <w:t>Vigencia no mayor a 2 meses.</w:t>
      </w:r>
    </w:p>
    <w:p w:rsidR="00624D54" w:rsidRPr="00B47243" w:rsidRDefault="00624D54" w:rsidP="00A82F22">
      <w:pPr>
        <w:numPr>
          <w:ilvl w:val="0"/>
          <w:numId w:val="50"/>
        </w:numPr>
        <w:spacing w:after="0" w:line="240" w:lineRule="auto"/>
        <w:rPr>
          <w:rFonts w:ascii="Soberana Sans" w:hAnsi="Soberana Sans" w:cs="Arial"/>
          <w:b/>
          <w:sz w:val="20"/>
          <w:szCs w:val="20"/>
          <w:lang w:eastAsia="es-MX"/>
        </w:rPr>
      </w:pPr>
      <w:r w:rsidRPr="00B47243">
        <w:rPr>
          <w:rFonts w:ascii="Soberana Sans" w:hAnsi="Soberana Sans" w:cs="Arial"/>
          <w:b/>
          <w:sz w:val="20"/>
          <w:szCs w:val="20"/>
          <w:lang w:eastAsia="es-MX"/>
        </w:rPr>
        <w:t>Comprobante de domicilio oficial (recibo de agua, luz, teléfono fijo, predio)</w:t>
      </w:r>
    </w:p>
    <w:p w:rsidR="00624D54" w:rsidRPr="00B47243" w:rsidRDefault="00624D54" w:rsidP="00A82F22">
      <w:pPr>
        <w:numPr>
          <w:ilvl w:val="0"/>
          <w:numId w:val="50"/>
        </w:numPr>
        <w:spacing w:after="0" w:line="240" w:lineRule="auto"/>
        <w:rPr>
          <w:rFonts w:ascii="Soberana Sans" w:hAnsi="Soberana Sans" w:cs="Arial"/>
          <w:b/>
          <w:sz w:val="20"/>
          <w:szCs w:val="20"/>
          <w:lang w:eastAsia="es-MX"/>
        </w:rPr>
      </w:pPr>
      <w:r w:rsidRPr="00B47243">
        <w:rPr>
          <w:rFonts w:ascii="Soberana Sans" w:hAnsi="Soberana Sans" w:cs="Arial"/>
          <w:b/>
          <w:sz w:val="20"/>
          <w:szCs w:val="20"/>
          <w:lang w:eastAsia="es-MX"/>
        </w:rPr>
        <w:t>Debe estar a nombre de la empresa, en caso de no ser así, adjuntar contrato de arrendamiento, comodato.</w:t>
      </w:r>
    </w:p>
    <w:p w:rsidR="00624D54" w:rsidRPr="00B47243" w:rsidRDefault="00624D54" w:rsidP="00A82F22">
      <w:pPr>
        <w:numPr>
          <w:ilvl w:val="0"/>
          <w:numId w:val="50"/>
        </w:numPr>
        <w:spacing w:after="0" w:line="240" w:lineRule="auto"/>
        <w:rPr>
          <w:rFonts w:ascii="Soberana Sans" w:hAnsi="Soberana Sans" w:cs="Arial"/>
          <w:b/>
          <w:sz w:val="20"/>
          <w:szCs w:val="20"/>
          <w:lang w:eastAsia="es-MX"/>
        </w:rPr>
      </w:pPr>
      <w:r w:rsidRPr="00B47243">
        <w:rPr>
          <w:rFonts w:ascii="Soberana Sans" w:hAnsi="Soberana Sans" w:cs="Arial"/>
          <w:b/>
          <w:sz w:val="20"/>
          <w:szCs w:val="20"/>
          <w:lang w:eastAsia="es-MX"/>
        </w:rPr>
        <w:t>Identificación oficial vigente del (los) representante(es) legal(es), con actos de dominio.</w:t>
      </w:r>
    </w:p>
    <w:p w:rsidR="00624D54" w:rsidRPr="00B47243" w:rsidRDefault="00624D54" w:rsidP="00A82F22">
      <w:pPr>
        <w:numPr>
          <w:ilvl w:val="0"/>
          <w:numId w:val="50"/>
        </w:numPr>
        <w:spacing w:after="0" w:line="240" w:lineRule="auto"/>
        <w:rPr>
          <w:rFonts w:ascii="Soberana Sans" w:hAnsi="Soberana Sans" w:cs="Arial"/>
          <w:b/>
          <w:sz w:val="20"/>
          <w:szCs w:val="20"/>
          <w:lang w:eastAsia="es-MX"/>
        </w:rPr>
      </w:pPr>
      <w:r w:rsidRPr="00B47243">
        <w:rPr>
          <w:rFonts w:ascii="Soberana Sans" w:hAnsi="Soberana Sans" w:cs="Arial"/>
          <w:b/>
          <w:sz w:val="20"/>
          <w:szCs w:val="20"/>
          <w:lang w:eastAsia="es-MX"/>
        </w:rPr>
        <w:t>Credencial de elector; pasaporte vigente ó fm2 (para extranjeros).</w:t>
      </w:r>
    </w:p>
    <w:p w:rsidR="00624D54" w:rsidRPr="00B47243" w:rsidRDefault="00624D54" w:rsidP="00A82F22">
      <w:pPr>
        <w:numPr>
          <w:ilvl w:val="0"/>
          <w:numId w:val="50"/>
        </w:numPr>
        <w:spacing w:after="0" w:line="240" w:lineRule="auto"/>
        <w:rPr>
          <w:rFonts w:ascii="Soberana Sans" w:hAnsi="Soberana Sans" w:cs="Arial"/>
          <w:b/>
          <w:sz w:val="20"/>
          <w:szCs w:val="20"/>
          <w:lang w:eastAsia="es-MX"/>
        </w:rPr>
      </w:pPr>
      <w:r w:rsidRPr="00B47243">
        <w:rPr>
          <w:rFonts w:ascii="Soberana Sans" w:hAnsi="Soberana Sans" w:cs="Arial"/>
          <w:b/>
          <w:sz w:val="20"/>
          <w:szCs w:val="20"/>
          <w:lang w:eastAsia="es-MX"/>
        </w:rPr>
        <w:t>La firma deberá coincidir con la del convenio.</w:t>
      </w:r>
    </w:p>
    <w:p w:rsidR="00624D54" w:rsidRPr="00B47243" w:rsidRDefault="00624D54" w:rsidP="00A82F22">
      <w:pPr>
        <w:numPr>
          <w:ilvl w:val="0"/>
          <w:numId w:val="50"/>
        </w:numPr>
        <w:spacing w:after="0" w:line="240" w:lineRule="auto"/>
        <w:rPr>
          <w:rFonts w:ascii="Soberana Sans" w:hAnsi="Soberana Sans" w:cs="Arial"/>
          <w:b/>
          <w:sz w:val="20"/>
          <w:szCs w:val="20"/>
          <w:lang w:eastAsia="es-MX"/>
        </w:rPr>
      </w:pPr>
      <w:r w:rsidRPr="00B47243">
        <w:rPr>
          <w:rFonts w:ascii="Soberana Sans" w:hAnsi="Soberana Sans" w:cs="Arial"/>
          <w:b/>
          <w:sz w:val="20"/>
          <w:szCs w:val="20"/>
          <w:lang w:eastAsia="es-MX"/>
        </w:rPr>
        <w:t>Alta en hacienda y sus modificaciones.</w:t>
      </w:r>
    </w:p>
    <w:p w:rsidR="00624D54" w:rsidRPr="00B47243" w:rsidRDefault="00624D54" w:rsidP="00A82F22">
      <w:pPr>
        <w:numPr>
          <w:ilvl w:val="0"/>
          <w:numId w:val="50"/>
        </w:numPr>
        <w:spacing w:after="0" w:line="240" w:lineRule="auto"/>
        <w:rPr>
          <w:rFonts w:ascii="Soberana Sans" w:hAnsi="Soberana Sans" w:cs="Arial"/>
          <w:b/>
          <w:sz w:val="20"/>
          <w:szCs w:val="20"/>
          <w:lang w:eastAsia="es-MX"/>
        </w:rPr>
      </w:pPr>
      <w:r w:rsidRPr="00B47243">
        <w:rPr>
          <w:rFonts w:ascii="Soberana Sans" w:hAnsi="Soberana Sans" w:cs="Arial"/>
          <w:b/>
          <w:sz w:val="20"/>
          <w:szCs w:val="20"/>
          <w:lang w:eastAsia="es-MX"/>
        </w:rPr>
        <w:t>Formato R-1 o R-2 en caso de haber cambios de situación fiscal (razón social o domicilio fiscal).</w:t>
      </w:r>
    </w:p>
    <w:p w:rsidR="00624D54" w:rsidRPr="00B47243" w:rsidRDefault="00624D54" w:rsidP="00A82F22">
      <w:pPr>
        <w:numPr>
          <w:ilvl w:val="0"/>
          <w:numId w:val="50"/>
        </w:numPr>
        <w:spacing w:after="0" w:line="240" w:lineRule="auto"/>
        <w:rPr>
          <w:rFonts w:ascii="Soberana Sans" w:hAnsi="Soberana Sans" w:cs="Arial"/>
          <w:b/>
          <w:sz w:val="20"/>
          <w:szCs w:val="20"/>
          <w:lang w:eastAsia="es-MX"/>
        </w:rPr>
      </w:pPr>
      <w:r w:rsidRPr="00B47243">
        <w:rPr>
          <w:rFonts w:ascii="Soberana Sans" w:hAnsi="Soberana Sans" w:cs="Arial"/>
          <w:b/>
          <w:sz w:val="20"/>
          <w:szCs w:val="20"/>
          <w:lang w:eastAsia="es-MX"/>
        </w:rPr>
        <w:t xml:space="preserve">En caso de no tener las actualizaciones, pondrán obtenerlas de la página del </w:t>
      </w:r>
      <w:proofErr w:type="spellStart"/>
      <w:r w:rsidRPr="00B47243">
        <w:rPr>
          <w:rFonts w:ascii="Soberana Sans" w:hAnsi="Soberana Sans" w:cs="Arial"/>
          <w:b/>
          <w:sz w:val="20"/>
          <w:szCs w:val="20"/>
          <w:lang w:eastAsia="es-MX"/>
        </w:rPr>
        <w:t>sat</w:t>
      </w:r>
      <w:proofErr w:type="spellEnd"/>
      <w:r w:rsidRPr="00B47243">
        <w:rPr>
          <w:rFonts w:ascii="Soberana Sans" w:hAnsi="Soberana Sans" w:cs="Arial"/>
          <w:b/>
          <w:sz w:val="20"/>
          <w:szCs w:val="20"/>
          <w:lang w:eastAsia="es-MX"/>
        </w:rPr>
        <w:t>.</w:t>
      </w:r>
    </w:p>
    <w:p w:rsidR="00624D54" w:rsidRPr="00B47243" w:rsidRDefault="00624D54" w:rsidP="00A82F22">
      <w:pPr>
        <w:numPr>
          <w:ilvl w:val="0"/>
          <w:numId w:val="50"/>
        </w:numPr>
        <w:spacing w:after="0" w:line="240" w:lineRule="auto"/>
        <w:rPr>
          <w:rFonts w:ascii="Soberana Sans" w:hAnsi="Soberana Sans" w:cs="Arial"/>
          <w:b/>
          <w:sz w:val="20"/>
          <w:szCs w:val="20"/>
          <w:lang w:eastAsia="es-MX"/>
        </w:rPr>
      </w:pPr>
      <w:r w:rsidRPr="00B47243">
        <w:rPr>
          <w:rFonts w:ascii="Soberana Sans" w:hAnsi="Soberana Sans" w:cs="Arial"/>
          <w:b/>
          <w:sz w:val="20"/>
          <w:szCs w:val="20"/>
          <w:lang w:eastAsia="es-MX"/>
        </w:rPr>
        <w:t>Cédula del registro federal de contribuyentes (RFC, hoja azul).</w:t>
      </w:r>
    </w:p>
    <w:p w:rsidR="00624D54" w:rsidRPr="00B47243" w:rsidRDefault="00624D54" w:rsidP="00A82F22">
      <w:pPr>
        <w:numPr>
          <w:ilvl w:val="0"/>
          <w:numId w:val="50"/>
        </w:numPr>
        <w:spacing w:after="0" w:line="240" w:lineRule="auto"/>
        <w:rPr>
          <w:rFonts w:ascii="Soberana Sans" w:hAnsi="Soberana Sans" w:cs="Arial"/>
          <w:b/>
          <w:sz w:val="20"/>
          <w:szCs w:val="20"/>
          <w:lang w:eastAsia="es-MX"/>
        </w:rPr>
      </w:pPr>
      <w:r w:rsidRPr="00B47243">
        <w:rPr>
          <w:rFonts w:ascii="Soberana Sans" w:hAnsi="Soberana Sans" w:cs="Arial"/>
          <w:b/>
          <w:sz w:val="20"/>
          <w:szCs w:val="20"/>
          <w:lang w:eastAsia="es-MX"/>
        </w:rPr>
        <w:t>Estado de cuenta bancario donde se depositaran los recursos.</w:t>
      </w:r>
    </w:p>
    <w:p w:rsidR="00624D54" w:rsidRPr="00B47243" w:rsidRDefault="00624D54" w:rsidP="00A82F22">
      <w:pPr>
        <w:numPr>
          <w:ilvl w:val="0"/>
          <w:numId w:val="50"/>
        </w:numPr>
        <w:spacing w:after="0" w:line="240" w:lineRule="auto"/>
        <w:rPr>
          <w:rFonts w:ascii="Soberana Sans" w:hAnsi="Soberana Sans" w:cs="Arial"/>
          <w:b/>
          <w:sz w:val="20"/>
          <w:szCs w:val="20"/>
          <w:lang w:eastAsia="es-MX"/>
        </w:rPr>
      </w:pPr>
      <w:r w:rsidRPr="00B47243">
        <w:rPr>
          <w:rFonts w:ascii="Soberana Sans" w:hAnsi="Soberana Sans" w:cs="Arial"/>
          <w:b/>
          <w:sz w:val="20"/>
          <w:szCs w:val="20"/>
          <w:lang w:eastAsia="es-MX"/>
        </w:rPr>
        <w:t xml:space="preserve">Sucursal, plaza, </w:t>
      </w:r>
      <w:proofErr w:type="spellStart"/>
      <w:r w:rsidRPr="00B47243">
        <w:rPr>
          <w:rFonts w:ascii="Soberana Sans" w:hAnsi="Soberana Sans" w:cs="Arial"/>
          <w:b/>
          <w:sz w:val="20"/>
          <w:szCs w:val="20"/>
          <w:lang w:eastAsia="es-MX"/>
        </w:rPr>
        <w:t>Clabe</w:t>
      </w:r>
      <w:proofErr w:type="spellEnd"/>
      <w:r w:rsidRPr="00B47243">
        <w:rPr>
          <w:rFonts w:ascii="Soberana Sans" w:hAnsi="Soberana Sans" w:cs="Arial"/>
          <w:b/>
          <w:sz w:val="20"/>
          <w:szCs w:val="20"/>
          <w:lang w:eastAsia="es-MX"/>
        </w:rPr>
        <w:t xml:space="preserve"> interbancaria.</w:t>
      </w:r>
    </w:p>
    <w:p w:rsidR="00624D54" w:rsidRPr="00B47243" w:rsidRDefault="00624D54" w:rsidP="00A82F22">
      <w:pPr>
        <w:numPr>
          <w:ilvl w:val="0"/>
          <w:numId w:val="50"/>
        </w:numPr>
        <w:spacing w:after="0" w:line="240" w:lineRule="auto"/>
        <w:rPr>
          <w:rFonts w:ascii="Soberana Sans" w:hAnsi="Soberana Sans" w:cs="Arial"/>
          <w:b/>
          <w:sz w:val="20"/>
          <w:szCs w:val="20"/>
          <w:lang w:eastAsia="es-MX"/>
        </w:rPr>
      </w:pPr>
      <w:r w:rsidRPr="00B47243">
        <w:rPr>
          <w:rFonts w:ascii="Soberana Sans" w:hAnsi="Soberana Sans" w:cs="Arial"/>
          <w:b/>
          <w:sz w:val="20"/>
          <w:szCs w:val="20"/>
          <w:lang w:eastAsia="es-MX"/>
        </w:rPr>
        <w:t>Vigencia no mayor a 2 meses.</w:t>
      </w:r>
    </w:p>
    <w:p w:rsidR="00624D54" w:rsidRPr="00B47243" w:rsidRDefault="00624D54" w:rsidP="00A82F22">
      <w:pPr>
        <w:numPr>
          <w:ilvl w:val="0"/>
          <w:numId w:val="50"/>
        </w:numPr>
        <w:spacing w:after="0" w:line="240" w:lineRule="auto"/>
        <w:rPr>
          <w:rFonts w:ascii="Soberana Sans" w:hAnsi="Soberana Sans" w:cs="Arial"/>
          <w:b/>
          <w:sz w:val="20"/>
          <w:szCs w:val="20"/>
          <w:lang w:eastAsia="es-MX"/>
        </w:rPr>
      </w:pPr>
      <w:r w:rsidRPr="00B47243">
        <w:rPr>
          <w:rFonts w:ascii="Soberana Sans" w:hAnsi="Soberana Sans" w:cs="Arial"/>
          <w:b/>
          <w:sz w:val="20"/>
          <w:szCs w:val="20"/>
          <w:lang w:eastAsia="es-MX"/>
        </w:rPr>
        <w:t xml:space="preserve">Estado de cuenta que emite la </w:t>
      </w:r>
      <w:r w:rsidR="00BB3522" w:rsidRPr="00B47243">
        <w:rPr>
          <w:rFonts w:ascii="Soberana Sans" w:hAnsi="Soberana Sans" w:cs="Arial"/>
          <w:b/>
          <w:sz w:val="20"/>
          <w:szCs w:val="20"/>
          <w:lang w:eastAsia="es-MX"/>
        </w:rPr>
        <w:t xml:space="preserve">Institución Financiera </w:t>
      </w:r>
      <w:r w:rsidRPr="00B47243">
        <w:rPr>
          <w:rFonts w:ascii="Soberana Sans" w:hAnsi="Soberana Sans" w:cs="Arial"/>
          <w:b/>
          <w:sz w:val="20"/>
          <w:szCs w:val="20"/>
          <w:lang w:eastAsia="es-MX"/>
        </w:rPr>
        <w:t>y llega su domicilio.</w:t>
      </w:r>
    </w:p>
    <w:p w:rsidR="00624D54" w:rsidRPr="00B47243" w:rsidRDefault="00624D54" w:rsidP="00624D54">
      <w:pPr>
        <w:shd w:val="clear" w:color="auto" w:fill="FFFFFF"/>
        <w:spacing w:before="122" w:after="122" w:line="240" w:lineRule="auto"/>
        <w:jc w:val="both"/>
        <w:outlineLvl w:val="2"/>
        <w:rPr>
          <w:rFonts w:ascii="Soberana Sans" w:eastAsia="Times New Roman" w:hAnsi="Soberana Sans" w:cs="Arial"/>
          <w:sz w:val="20"/>
          <w:szCs w:val="20"/>
          <w:lang w:eastAsia="es-MX"/>
        </w:rPr>
      </w:pPr>
      <w:r w:rsidRPr="00B47243">
        <w:rPr>
          <w:rFonts w:ascii="Soberana Sans" w:eastAsia="Times New Roman" w:hAnsi="Soberana Sans" w:cs="Arial"/>
          <w:sz w:val="20"/>
          <w:szCs w:val="20"/>
          <w:lang w:eastAsia="es-MX"/>
        </w:rPr>
        <w:t xml:space="preserve">¿Cómo afiliarte a </w:t>
      </w:r>
      <w:r w:rsidR="006C5FEE" w:rsidRPr="00B47243">
        <w:rPr>
          <w:rFonts w:ascii="Soberana Sans" w:eastAsia="Times New Roman" w:hAnsi="Soberana Sans" w:cs="Arial"/>
          <w:sz w:val="20"/>
          <w:szCs w:val="20"/>
          <w:lang w:eastAsia="es-MX"/>
        </w:rPr>
        <w:t xml:space="preserve">Cadenas Productivas </w:t>
      </w:r>
      <w:r w:rsidRPr="00B47243">
        <w:rPr>
          <w:rFonts w:ascii="Soberana Sans" w:eastAsia="Times New Roman" w:hAnsi="Soberana Sans" w:cs="Arial"/>
          <w:sz w:val="20"/>
          <w:szCs w:val="20"/>
          <w:lang w:eastAsia="es-MX"/>
        </w:rPr>
        <w:t xml:space="preserve">si eres </w:t>
      </w:r>
      <w:r w:rsidR="00BB3522" w:rsidRPr="00B47243">
        <w:rPr>
          <w:rFonts w:ascii="Soberana Sans" w:eastAsia="Times New Roman" w:hAnsi="Soberana Sans" w:cs="Arial"/>
          <w:sz w:val="20"/>
          <w:szCs w:val="20"/>
          <w:lang w:eastAsia="es-MX"/>
        </w:rPr>
        <w:t>Proveedor</w:t>
      </w:r>
      <w:r w:rsidRPr="00B47243">
        <w:rPr>
          <w:rFonts w:ascii="Soberana Sans" w:eastAsia="Times New Roman" w:hAnsi="Soberana Sans" w:cs="Arial"/>
          <w:sz w:val="20"/>
          <w:szCs w:val="20"/>
          <w:lang w:eastAsia="es-MX"/>
        </w:rPr>
        <w:t>?</w:t>
      </w:r>
    </w:p>
    <w:p w:rsidR="00624D54" w:rsidRPr="00B47243"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B47243">
        <w:rPr>
          <w:rFonts w:ascii="Soberana Sans" w:eastAsia="Times New Roman" w:hAnsi="Soberana Sans" w:cs="Arial"/>
          <w:sz w:val="20"/>
          <w:szCs w:val="20"/>
          <w:lang w:eastAsia="es-MX"/>
        </w:rPr>
        <w:t>La empresa de primer orden o dependencia  gubernamental proporcionan a NAFINSA su base de proveedores susceptibles de descuento electrónico.</w:t>
      </w:r>
    </w:p>
    <w:p w:rsidR="00624D54" w:rsidRPr="00B47243"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B47243">
        <w:rPr>
          <w:rFonts w:ascii="Soberana Sans" w:eastAsia="Times New Roman" w:hAnsi="Soberana Sans" w:cs="Arial"/>
          <w:sz w:val="20"/>
          <w:szCs w:val="20"/>
          <w:lang w:eastAsia="es-MX"/>
        </w:rPr>
        <w:t xml:space="preserve">NAFINSA registra la base de proveedores recibida en </w:t>
      </w:r>
      <w:r w:rsidR="006C5FEE" w:rsidRPr="00B47243">
        <w:rPr>
          <w:rFonts w:ascii="Soberana Sans" w:eastAsia="Times New Roman" w:hAnsi="Soberana Sans" w:cs="Arial"/>
          <w:sz w:val="20"/>
          <w:szCs w:val="20"/>
          <w:lang w:eastAsia="es-MX"/>
        </w:rPr>
        <w:t xml:space="preserve">Cadenas Productivas </w:t>
      </w:r>
      <w:r w:rsidRPr="00B47243">
        <w:rPr>
          <w:rFonts w:ascii="Soberana Sans" w:eastAsia="Times New Roman" w:hAnsi="Soberana Sans" w:cs="Arial"/>
          <w:sz w:val="20"/>
          <w:szCs w:val="20"/>
          <w:lang w:eastAsia="es-MX"/>
        </w:rPr>
        <w:t>e inicia la campaña de afiliación. </w:t>
      </w:r>
    </w:p>
    <w:p w:rsidR="00624D54" w:rsidRPr="00B47243"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B47243">
        <w:rPr>
          <w:rFonts w:ascii="Soberana Sans" w:eastAsia="Times New Roman" w:hAnsi="Soberana Sans" w:cs="Arial"/>
          <w:sz w:val="20"/>
          <w:szCs w:val="20"/>
          <w:lang w:eastAsia="es-MX"/>
        </w:rPr>
        <w:t xml:space="preserve">El proveedor  firma el convenio de adhesión a </w:t>
      </w:r>
      <w:r w:rsidR="006C5FEE" w:rsidRPr="00B47243">
        <w:rPr>
          <w:rFonts w:ascii="Soberana Sans" w:eastAsia="Times New Roman" w:hAnsi="Soberana Sans" w:cs="Arial"/>
          <w:sz w:val="20"/>
          <w:szCs w:val="20"/>
          <w:lang w:eastAsia="es-MX"/>
        </w:rPr>
        <w:t xml:space="preserve">Cadenas Productivas </w:t>
      </w:r>
      <w:r w:rsidRPr="00B47243">
        <w:rPr>
          <w:rFonts w:ascii="Soberana Sans" w:eastAsia="Times New Roman" w:hAnsi="Soberana Sans" w:cs="Arial"/>
          <w:sz w:val="20"/>
          <w:szCs w:val="20"/>
          <w:lang w:eastAsia="es-MX"/>
        </w:rPr>
        <w:t>y entrega a NAFINSA información de afiliación para descuento electrónico.</w:t>
      </w:r>
    </w:p>
    <w:p w:rsidR="00624D54" w:rsidRPr="00B47243"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B47243">
        <w:rPr>
          <w:rFonts w:ascii="Soberana Sans" w:eastAsia="Times New Roman" w:hAnsi="Soberana Sans" w:cs="Arial"/>
          <w:sz w:val="20"/>
          <w:szCs w:val="20"/>
          <w:lang w:eastAsia="es-MX"/>
        </w:rPr>
        <w:t>NAFINSA afilia al proveedor para otorgarle su clave de acceso y contraseña para realizar operaciones de descuento electrónico.</w:t>
      </w:r>
    </w:p>
    <w:p w:rsidR="00624D54" w:rsidRPr="00B47243"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B47243">
        <w:rPr>
          <w:rFonts w:ascii="Soberana Sans" w:eastAsia="Times New Roman" w:hAnsi="Soberana Sans" w:cs="Arial"/>
          <w:sz w:val="20"/>
          <w:szCs w:val="20"/>
          <w:lang w:eastAsia="es-MX"/>
        </w:rPr>
        <w:t> Documentación para la empresa de primer orden o dependencia gubernamental.</w:t>
      </w:r>
    </w:p>
    <w:p w:rsidR="00624D54" w:rsidRPr="00B47243"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B47243">
        <w:rPr>
          <w:rFonts w:ascii="Soberana Sans" w:eastAsia="Times New Roman" w:hAnsi="Soberana Sans" w:cs="Arial"/>
          <w:sz w:val="20"/>
          <w:szCs w:val="20"/>
          <w:lang w:eastAsia="es-MX"/>
        </w:rPr>
        <w:t xml:space="preserve">Para conocer los documentos para la incorporación a </w:t>
      </w:r>
      <w:r w:rsidR="006C5FEE" w:rsidRPr="00B47243">
        <w:rPr>
          <w:rFonts w:ascii="Soberana Sans" w:eastAsia="Times New Roman" w:hAnsi="Soberana Sans" w:cs="Arial"/>
          <w:sz w:val="20"/>
          <w:szCs w:val="20"/>
          <w:lang w:eastAsia="es-MX"/>
        </w:rPr>
        <w:t xml:space="preserve">Cadenas Productivas </w:t>
      </w:r>
      <w:r w:rsidRPr="00B47243">
        <w:rPr>
          <w:rFonts w:ascii="Soberana Sans" w:eastAsia="Times New Roman" w:hAnsi="Soberana Sans" w:cs="Arial"/>
          <w:sz w:val="20"/>
          <w:szCs w:val="20"/>
          <w:lang w:eastAsia="es-MX"/>
        </w:rPr>
        <w:t xml:space="preserve">se deberá de canalizar al prospecto con la dirección de </w:t>
      </w:r>
      <w:r w:rsidR="00BB3522" w:rsidRPr="00B47243">
        <w:rPr>
          <w:rFonts w:ascii="Soberana Sans" w:eastAsia="Times New Roman" w:hAnsi="Soberana Sans" w:cs="Arial"/>
          <w:sz w:val="20"/>
          <w:szCs w:val="20"/>
          <w:lang w:eastAsia="es-MX"/>
        </w:rPr>
        <w:t>Cadenas Productivas</w:t>
      </w:r>
      <w:r w:rsidRPr="00B47243">
        <w:rPr>
          <w:rFonts w:ascii="Soberana Sans" w:eastAsia="Times New Roman" w:hAnsi="Soberana Sans" w:cs="Arial"/>
          <w:sz w:val="20"/>
          <w:szCs w:val="20"/>
          <w:lang w:eastAsia="es-MX"/>
        </w:rPr>
        <w:t>.</w:t>
      </w:r>
    </w:p>
    <w:p w:rsidR="00624D54" w:rsidRPr="00B47243" w:rsidRDefault="00624D54" w:rsidP="00624D54">
      <w:pPr>
        <w:shd w:val="clear" w:color="auto" w:fill="FFFFFF"/>
        <w:spacing w:before="122" w:after="122" w:line="240" w:lineRule="auto"/>
        <w:jc w:val="both"/>
        <w:outlineLvl w:val="2"/>
        <w:rPr>
          <w:rFonts w:ascii="Soberana Sans" w:eastAsia="Times New Roman" w:hAnsi="Soberana Sans" w:cs="Arial"/>
          <w:sz w:val="20"/>
          <w:szCs w:val="20"/>
          <w:lang w:eastAsia="es-MX"/>
        </w:rPr>
      </w:pPr>
      <w:r w:rsidRPr="00B47243">
        <w:rPr>
          <w:rFonts w:ascii="Soberana Sans" w:eastAsia="Times New Roman" w:hAnsi="Soberana Sans" w:cs="Arial"/>
          <w:sz w:val="20"/>
          <w:szCs w:val="20"/>
          <w:lang w:eastAsia="es-MX"/>
        </w:rPr>
        <w:t>Contratación: </w:t>
      </w:r>
    </w:p>
    <w:p w:rsidR="00624D54" w:rsidRPr="00B47243"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B47243">
        <w:rPr>
          <w:rFonts w:ascii="Soberana Sans" w:eastAsia="Times New Roman" w:hAnsi="Soberana Sans" w:cs="Arial"/>
          <w:sz w:val="20"/>
          <w:szCs w:val="20"/>
          <w:lang w:eastAsia="es-MX"/>
        </w:rPr>
        <w:t>Para más información y forma de contratación de este programa visítanos en nafinsa.com o llámanos al 5089 6107 en el D.F. o del interior, sin costo, al 01800 NAFINSA (623 4672). De lunes a viernes de 08:00 a 19:00 horas.</w:t>
      </w:r>
    </w:p>
    <w:p w:rsidR="00BB6B89" w:rsidRPr="00B47243" w:rsidRDefault="00BB6B89">
      <w:pPr>
        <w:rPr>
          <w:rFonts w:ascii="Soberana Sans" w:eastAsia="Times New Roman" w:hAnsi="Soberana Sans" w:cs="Arial"/>
          <w:b/>
          <w:i/>
          <w:iCs/>
          <w:sz w:val="20"/>
          <w:szCs w:val="20"/>
          <w:lang w:eastAsia="es-MX"/>
        </w:rPr>
      </w:pPr>
      <w:r w:rsidRPr="00B47243">
        <w:rPr>
          <w:rFonts w:ascii="Soberana Sans" w:eastAsia="Times New Roman" w:hAnsi="Soberana Sans" w:cs="Arial"/>
          <w:b/>
          <w:i/>
          <w:iCs/>
          <w:sz w:val="20"/>
          <w:szCs w:val="20"/>
          <w:lang w:eastAsia="es-MX"/>
        </w:rPr>
        <w:br w:type="page"/>
      </w:r>
    </w:p>
    <w:p w:rsidR="00624D54" w:rsidRPr="00B47243" w:rsidRDefault="00624D54" w:rsidP="00624D54">
      <w:pPr>
        <w:shd w:val="clear" w:color="auto" w:fill="FFFFFF"/>
        <w:spacing w:before="61" w:after="61" w:line="207" w:lineRule="atLeast"/>
        <w:jc w:val="center"/>
        <w:rPr>
          <w:rFonts w:ascii="Soberana Sans" w:eastAsia="Times New Roman" w:hAnsi="Soberana Sans" w:cs="Arial"/>
          <w:b/>
          <w:sz w:val="20"/>
          <w:szCs w:val="20"/>
          <w:lang w:eastAsia="es-MX"/>
        </w:rPr>
      </w:pPr>
      <w:r w:rsidRPr="00B47243">
        <w:rPr>
          <w:rFonts w:ascii="Soberana Sans" w:eastAsia="Times New Roman" w:hAnsi="Soberana Sans" w:cs="Arial"/>
          <w:b/>
          <w:i/>
          <w:iCs/>
          <w:sz w:val="20"/>
          <w:szCs w:val="20"/>
          <w:lang w:eastAsia="es-MX"/>
        </w:rPr>
        <w:t>INFORMACIÓN SUJETA A CAMBIOS SIN PREVIO AVISO</w:t>
      </w:r>
    </w:p>
    <w:p w:rsidR="00624D54" w:rsidRPr="00B47243" w:rsidRDefault="00624D54" w:rsidP="00624D54">
      <w:pPr>
        <w:autoSpaceDE w:val="0"/>
        <w:autoSpaceDN w:val="0"/>
        <w:adjustRightInd w:val="0"/>
        <w:spacing w:after="0" w:line="240" w:lineRule="auto"/>
        <w:jc w:val="center"/>
        <w:rPr>
          <w:rFonts w:ascii="Soberana Sans" w:eastAsia="Times New Roman" w:hAnsi="Soberana Sans" w:cs="Arial"/>
          <w:b/>
          <w:bCs/>
          <w:sz w:val="10"/>
          <w:szCs w:val="10"/>
          <w:lang w:eastAsia="es-MX"/>
        </w:rPr>
      </w:pPr>
    </w:p>
    <w:p w:rsidR="00624D54" w:rsidRPr="00B47243" w:rsidRDefault="00624D54" w:rsidP="00624D54">
      <w:pPr>
        <w:autoSpaceDE w:val="0"/>
        <w:autoSpaceDN w:val="0"/>
        <w:adjustRightInd w:val="0"/>
        <w:spacing w:after="0" w:line="240" w:lineRule="auto"/>
        <w:jc w:val="center"/>
        <w:rPr>
          <w:rFonts w:ascii="Soberana Sans" w:eastAsia="Times New Roman" w:hAnsi="Soberana Sans" w:cs="Arial"/>
          <w:b/>
          <w:bCs/>
          <w:sz w:val="20"/>
          <w:szCs w:val="20"/>
          <w:lang w:eastAsia="es-MX"/>
        </w:rPr>
      </w:pPr>
      <w:r w:rsidRPr="00B47243">
        <w:rPr>
          <w:rFonts w:ascii="Soberana Sans" w:eastAsia="Times New Roman" w:hAnsi="Soberana Sans" w:cs="Arial"/>
          <w:b/>
          <w:bCs/>
          <w:sz w:val="20"/>
          <w:szCs w:val="20"/>
          <w:lang w:eastAsia="es-MX"/>
        </w:rPr>
        <w:t xml:space="preserve">Guía para llenado de solicitud de proveedores al programa </w:t>
      </w:r>
      <w:r w:rsidR="006C5FEE" w:rsidRPr="00B47243">
        <w:rPr>
          <w:rFonts w:ascii="Soberana Sans" w:eastAsia="Times New Roman" w:hAnsi="Soberana Sans" w:cs="Arial"/>
          <w:b/>
          <w:bCs/>
          <w:sz w:val="20"/>
          <w:szCs w:val="20"/>
          <w:lang w:eastAsia="es-MX"/>
        </w:rPr>
        <w:t>Cadenas Productivas</w:t>
      </w:r>
    </w:p>
    <w:tbl>
      <w:tblPr>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5"/>
        <w:gridCol w:w="1560"/>
        <w:gridCol w:w="1134"/>
        <w:gridCol w:w="1469"/>
        <w:gridCol w:w="4202"/>
      </w:tblGrid>
      <w:tr w:rsidR="00624D54" w:rsidRPr="00B47243" w:rsidTr="007B1C7E">
        <w:trPr>
          <w:jc w:val="center"/>
        </w:trPr>
        <w:tc>
          <w:tcPr>
            <w:tcW w:w="515" w:type="dxa"/>
            <w:shd w:val="clear" w:color="auto" w:fill="D9D9D9" w:themeFill="background1" w:themeFillShade="D9"/>
            <w:vAlign w:val="center"/>
          </w:tcPr>
          <w:p w:rsidR="00624D54" w:rsidRPr="00B47243" w:rsidRDefault="00624D54" w:rsidP="00FF0D5D">
            <w:pPr>
              <w:spacing w:after="0" w:line="240" w:lineRule="auto"/>
              <w:jc w:val="center"/>
              <w:rPr>
                <w:rFonts w:ascii="Soberana Sans" w:eastAsia="Times New Roman" w:hAnsi="Soberana Sans" w:cs="Arial"/>
                <w:b/>
                <w:sz w:val="18"/>
                <w:szCs w:val="18"/>
                <w:lang w:val="es-ES" w:eastAsia="es-MX"/>
              </w:rPr>
            </w:pPr>
            <w:r w:rsidRPr="00B47243">
              <w:rPr>
                <w:rFonts w:ascii="Soberana Sans" w:eastAsia="Times New Roman" w:hAnsi="Soberana Sans" w:cs="Arial"/>
                <w:b/>
                <w:sz w:val="18"/>
                <w:szCs w:val="18"/>
                <w:lang w:val="es-ES" w:eastAsia="es-MX"/>
              </w:rPr>
              <w:t>No</w:t>
            </w:r>
          </w:p>
        </w:tc>
        <w:tc>
          <w:tcPr>
            <w:tcW w:w="1560" w:type="dxa"/>
            <w:shd w:val="clear" w:color="auto" w:fill="D9D9D9" w:themeFill="background1" w:themeFillShade="D9"/>
            <w:vAlign w:val="center"/>
          </w:tcPr>
          <w:p w:rsidR="00624D54" w:rsidRPr="00B47243" w:rsidRDefault="00624D54" w:rsidP="00FF0D5D">
            <w:pPr>
              <w:spacing w:after="0" w:line="240" w:lineRule="auto"/>
              <w:jc w:val="center"/>
              <w:rPr>
                <w:rFonts w:ascii="Soberana Sans" w:eastAsia="Times New Roman" w:hAnsi="Soberana Sans" w:cs="Arial"/>
                <w:b/>
                <w:sz w:val="18"/>
                <w:szCs w:val="18"/>
                <w:lang w:val="es-ES" w:eastAsia="es-MX"/>
              </w:rPr>
            </w:pPr>
            <w:r w:rsidRPr="00B47243">
              <w:rPr>
                <w:rFonts w:ascii="Soberana Sans" w:eastAsia="Times New Roman" w:hAnsi="Soberana Sans" w:cs="Arial"/>
                <w:b/>
                <w:sz w:val="18"/>
                <w:szCs w:val="18"/>
                <w:lang w:val="es-ES" w:eastAsia="es-MX"/>
              </w:rPr>
              <w:t>Campo</w:t>
            </w:r>
          </w:p>
        </w:tc>
        <w:tc>
          <w:tcPr>
            <w:tcW w:w="1134" w:type="dxa"/>
            <w:shd w:val="clear" w:color="auto" w:fill="D9D9D9" w:themeFill="background1" w:themeFillShade="D9"/>
            <w:vAlign w:val="center"/>
          </w:tcPr>
          <w:p w:rsidR="00624D54" w:rsidRPr="00B47243" w:rsidRDefault="00624D54" w:rsidP="00FF0D5D">
            <w:pPr>
              <w:spacing w:after="0" w:line="240" w:lineRule="auto"/>
              <w:jc w:val="center"/>
              <w:rPr>
                <w:rFonts w:ascii="Soberana Sans" w:eastAsia="Times New Roman" w:hAnsi="Soberana Sans" w:cs="Arial"/>
                <w:b/>
                <w:sz w:val="16"/>
                <w:szCs w:val="16"/>
                <w:lang w:val="es-ES" w:eastAsia="es-MX"/>
              </w:rPr>
            </w:pPr>
            <w:r w:rsidRPr="00B47243">
              <w:rPr>
                <w:rFonts w:ascii="Soberana Sans" w:eastAsia="Times New Roman" w:hAnsi="Soberana Sans" w:cs="Arial"/>
                <w:b/>
                <w:sz w:val="16"/>
                <w:szCs w:val="16"/>
                <w:lang w:val="es-ES" w:eastAsia="es-MX"/>
              </w:rPr>
              <w:t>Longitud de carácter</w:t>
            </w:r>
          </w:p>
        </w:tc>
        <w:tc>
          <w:tcPr>
            <w:tcW w:w="1469" w:type="dxa"/>
            <w:shd w:val="clear" w:color="auto" w:fill="D9D9D9" w:themeFill="background1" w:themeFillShade="D9"/>
            <w:vAlign w:val="center"/>
          </w:tcPr>
          <w:p w:rsidR="00624D54" w:rsidRPr="00B47243" w:rsidRDefault="00624D54" w:rsidP="00FF0D5D">
            <w:pPr>
              <w:spacing w:after="0" w:line="240" w:lineRule="auto"/>
              <w:jc w:val="center"/>
              <w:rPr>
                <w:rFonts w:ascii="Soberana Sans" w:eastAsia="Times New Roman" w:hAnsi="Soberana Sans" w:cs="Arial"/>
                <w:b/>
                <w:sz w:val="18"/>
                <w:szCs w:val="18"/>
                <w:lang w:val="es-ES" w:eastAsia="es-MX"/>
              </w:rPr>
            </w:pPr>
            <w:r w:rsidRPr="00B47243">
              <w:rPr>
                <w:rFonts w:ascii="Soberana Sans" w:eastAsia="Times New Roman" w:hAnsi="Soberana Sans" w:cs="Arial"/>
                <w:b/>
                <w:sz w:val="18"/>
                <w:szCs w:val="18"/>
                <w:lang w:val="es-ES" w:eastAsia="es-MX"/>
              </w:rPr>
              <w:t>Tipo</w:t>
            </w:r>
          </w:p>
        </w:tc>
        <w:tc>
          <w:tcPr>
            <w:tcW w:w="4202" w:type="dxa"/>
            <w:shd w:val="clear" w:color="auto" w:fill="D9D9D9" w:themeFill="background1" w:themeFillShade="D9"/>
            <w:vAlign w:val="center"/>
          </w:tcPr>
          <w:p w:rsidR="00624D54" w:rsidRPr="00B47243" w:rsidRDefault="00624D54" w:rsidP="00FF0D5D">
            <w:pPr>
              <w:spacing w:after="0" w:line="240" w:lineRule="auto"/>
              <w:jc w:val="center"/>
              <w:rPr>
                <w:rFonts w:ascii="Soberana Sans" w:eastAsia="Times New Roman" w:hAnsi="Soberana Sans" w:cs="Arial"/>
                <w:b/>
                <w:sz w:val="18"/>
                <w:szCs w:val="18"/>
                <w:lang w:val="es-ES" w:eastAsia="es-MX"/>
              </w:rPr>
            </w:pPr>
            <w:r w:rsidRPr="00B47243">
              <w:rPr>
                <w:rFonts w:ascii="Soberana Sans" w:eastAsia="Times New Roman" w:hAnsi="Soberana Sans" w:cs="Arial"/>
                <w:b/>
                <w:sz w:val="18"/>
                <w:szCs w:val="18"/>
                <w:lang w:val="es-ES" w:eastAsia="es-MX"/>
              </w:rPr>
              <w:t>Consideraciones</w:t>
            </w:r>
          </w:p>
        </w:tc>
      </w:tr>
      <w:tr w:rsidR="00624D54" w:rsidRPr="00B47243" w:rsidTr="00FF0D5D">
        <w:trPr>
          <w:trHeight w:val="1340"/>
          <w:jc w:val="center"/>
        </w:trPr>
        <w:tc>
          <w:tcPr>
            <w:tcW w:w="515" w:type="dxa"/>
            <w:vAlign w:val="center"/>
          </w:tcPr>
          <w:p w:rsidR="00624D54" w:rsidRPr="00B47243" w:rsidRDefault="00624D54" w:rsidP="00FF0D5D">
            <w:pPr>
              <w:spacing w:after="0" w:line="240" w:lineRule="auto"/>
              <w:jc w:val="center"/>
              <w:rPr>
                <w:rFonts w:ascii="Soberana Sans" w:eastAsia="Times New Roman" w:hAnsi="Soberana Sans" w:cs="Arial"/>
                <w:sz w:val="18"/>
                <w:szCs w:val="18"/>
                <w:lang w:val="es-ES" w:eastAsia="es-MX"/>
              </w:rPr>
            </w:pPr>
            <w:r w:rsidRPr="00B47243">
              <w:rPr>
                <w:rFonts w:ascii="Soberana Sans" w:eastAsia="Times New Roman" w:hAnsi="Soberana Sans" w:cs="Arial"/>
                <w:sz w:val="18"/>
                <w:szCs w:val="18"/>
                <w:lang w:val="es-ES" w:eastAsia="es-MX"/>
              </w:rPr>
              <w:t>1</w:t>
            </w:r>
          </w:p>
        </w:tc>
        <w:tc>
          <w:tcPr>
            <w:tcW w:w="1560" w:type="dxa"/>
            <w:vAlign w:val="center"/>
          </w:tcPr>
          <w:p w:rsidR="00624D54" w:rsidRPr="00B47243" w:rsidRDefault="00624D54" w:rsidP="00FF0D5D">
            <w:pPr>
              <w:spacing w:after="0" w:line="240" w:lineRule="auto"/>
              <w:jc w:val="center"/>
              <w:rPr>
                <w:rFonts w:ascii="Soberana Sans" w:eastAsia="Times New Roman" w:hAnsi="Soberana Sans" w:cs="Arial"/>
                <w:sz w:val="18"/>
                <w:szCs w:val="18"/>
                <w:lang w:val="es-ES" w:eastAsia="es-MX"/>
              </w:rPr>
            </w:pPr>
            <w:r w:rsidRPr="00B47243">
              <w:rPr>
                <w:rFonts w:ascii="Soberana Sans" w:eastAsia="Times New Roman" w:hAnsi="Soberana Sans" w:cs="Arial"/>
                <w:sz w:val="18"/>
                <w:szCs w:val="18"/>
                <w:lang w:val="es-ES" w:eastAsia="es-MX"/>
              </w:rPr>
              <w:t>Número de proveedor</w:t>
            </w:r>
          </w:p>
        </w:tc>
        <w:tc>
          <w:tcPr>
            <w:tcW w:w="1134" w:type="dxa"/>
            <w:vAlign w:val="center"/>
          </w:tcPr>
          <w:p w:rsidR="00624D54" w:rsidRPr="00B47243" w:rsidRDefault="00624D54" w:rsidP="00FF0D5D">
            <w:pPr>
              <w:spacing w:after="0" w:line="240" w:lineRule="auto"/>
              <w:jc w:val="center"/>
              <w:rPr>
                <w:rFonts w:ascii="Soberana Sans" w:eastAsia="Times New Roman" w:hAnsi="Soberana Sans" w:cs="Arial"/>
                <w:sz w:val="18"/>
                <w:szCs w:val="18"/>
                <w:lang w:val="es-ES" w:eastAsia="es-MX"/>
              </w:rPr>
            </w:pPr>
            <w:r w:rsidRPr="00B47243">
              <w:rPr>
                <w:rFonts w:ascii="Soberana Sans" w:eastAsia="Times New Roman" w:hAnsi="Soberana Sans" w:cs="Arial"/>
                <w:sz w:val="18"/>
                <w:szCs w:val="18"/>
                <w:lang w:val="es-ES" w:eastAsia="es-MX"/>
              </w:rPr>
              <w:t>25</w:t>
            </w:r>
          </w:p>
        </w:tc>
        <w:tc>
          <w:tcPr>
            <w:tcW w:w="1469" w:type="dxa"/>
            <w:vAlign w:val="center"/>
          </w:tcPr>
          <w:p w:rsidR="00624D54" w:rsidRPr="00B47243" w:rsidRDefault="00624D54" w:rsidP="00FF0D5D">
            <w:pPr>
              <w:spacing w:after="0" w:line="240" w:lineRule="auto"/>
              <w:jc w:val="center"/>
              <w:rPr>
                <w:rFonts w:ascii="Soberana Sans" w:eastAsia="Times New Roman" w:hAnsi="Soberana Sans" w:cs="Arial"/>
                <w:sz w:val="18"/>
                <w:szCs w:val="18"/>
                <w:lang w:val="es-ES" w:eastAsia="es-MX"/>
              </w:rPr>
            </w:pPr>
            <w:r w:rsidRPr="00B47243">
              <w:rPr>
                <w:rFonts w:ascii="Soberana Sans" w:eastAsia="Times New Roman" w:hAnsi="Soberana Sans" w:cs="Arial"/>
                <w:sz w:val="18"/>
                <w:szCs w:val="18"/>
                <w:lang w:val="es-ES" w:eastAsia="es-MX"/>
              </w:rPr>
              <w:t>Obligatorio</w:t>
            </w:r>
          </w:p>
        </w:tc>
        <w:tc>
          <w:tcPr>
            <w:tcW w:w="4202" w:type="dxa"/>
            <w:vAlign w:val="center"/>
          </w:tcPr>
          <w:p w:rsidR="00624D54" w:rsidRPr="00B47243" w:rsidRDefault="00624D54" w:rsidP="00FF0D5D">
            <w:pPr>
              <w:spacing w:after="0" w:line="240" w:lineRule="auto"/>
              <w:jc w:val="both"/>
              <w:rPr>
                <w:rFonts w:ascii="Soberana Sans" w:eastAsia="Times New Roman" w:hAnsi="Soberana Sans" w:cs="Arial"/>
                <w:sz w:val="18"/>
                <w:szCs w:val="18"/>
                <w:lang w:val="es-ES" w:eastAsia="es-MX"/>
              </w:rPr>
            </w:pPr>
            <w:r w:rsidRPr="00B47243">
              <w:rPr>
                <w:rFonts w:ascii="Soberana Sans" w:eastAsia="Times New Roman" w:hAnsi="Soberana Sans" w:cs="Arial"/>
                <w:sz w:val="18"/>
                <w:szCs w:val="18"/>
                <w:lang w:val="es-ES" w:eastAsia="es-MX"/>
              </w:rPr>
              <w:t>Cada dependencia y/o entidad, definió en la implementación de la cadena productiva el dato que se usaría como numero de proveedor, ya sea un número asignado por la EPO o el RFC del proveedor, por lo que es necesario enviar en el archivo solo el dato que les corresponda a cada registro.</w:t>
            </w:r>
          </w:p>
        </w:tc>
      </w:tr>
      <w:tr w:rsidR="00624D54" w:rsidRPr="00B47243" w:rsidTr="00FF0D5D">
        <w:trPr>
          <w:jc w:val="center"/>
        </w:trPr>
        <w:tc>
          <w:tcPr>
            <w:tcW w:w="515" w:type="dxa"/>
            <w:vAlign w:val="center"/>
          </w:tcPr>
          <w:p w:rsidR="00624D54" w:rsidRPr="00B47243" w:rsidRDefault="00624D54" w:rsidP="00FF0D5D">
            <w:pPr>
              <w:spacing w:after="0" w:line="240" w:lineRule="auto"/>
              <w:jc w:val="center"/>
              <w:rPr>
                <w:rFonts w:ascii="Soberana Sans" w:eastAsia="Times New Roman" w:hAnsi="Soberana Sans" w:cs="Arial"/>
                <w:sz w:val="18"/>
                <w:szCs w:val="18"/>
                <w:lang w:val="es-ES" w:eastAsia="es-MX"/>
              </w:rPr>
            </w:pPr>
            <w:r w:rsidRPr="00B47243">
              <w:rPr>
                <w:rFonts w:ascii="Soberana Sans" w:eastAsia="Times New Roman" w:hAnsi="Soberana Sans" w:cs="Arial"/>
                <w:sz w:val="18"/>
                <w:szCs w:val="18"/>
                <w:lang w:val="es-ES" w:eastAsia="es-MX"/>
              </w:rPr>
              <w:t>2</w:t>
            </w:r>
          </w:p>
        </w:tc>
        <w:tc>
          <w:tcPr>
            <w:tcW w:w="1560" w:type="dxa"/>
            <w:vAlign w:val="center"/>
          </w:tcPr>
          <w:p w:rsidR="00624D54" w:rsidRPr="00B47243" w:rsidRDefault="00624D54" w:rsidP="00FF0D5D">
            <w:pPr>
              <w:spacing w:after="0" w:line="240" w:lineRule="auto"/>
              <w:jc w:val="center"/>
              <w:rPr>
                <w:rFonts w:ascii="Soberana Sans" w:eastAsia="Times New Roman" w:hAnsi="Soberana Sans" w:cs="Arial"/>
                <w:sz w:val="18"/>
                <w:szCs w:val="18"/>
                <w:lang w:val="es-ES" w:eastAsia="es-MX"/>
              </w:rPr>
            </w:pPr>
            <w:r w:rsidRPr="00B47243">
              <w:rPr>
                <w:rFonts w:ascii="Soberana Sans" w:eastAsia="Times New Roman" w:hAnsi="Soberana Sans" w:cs="Arial"/>
                <w:sz w:val="18"/>
                <w:szCs w:val="18"/>
                <w:lang w:val="es-ES" w:eastAsia="es-MX"/>
              </w:rPr>
              <w:t>RFC</w:t>
            </w:r>
          </w:p>
        </w:tc>
        <w:tc>
          <w:tcPr>
            <w:tcW w:w="1134" w:type="dxa"/>
            <w:vAlign w:val="center"/>
          </w:tcPr>
          <w:p w:rsidR="00624D54" w:rsidRPr="00B47243" w:rsidRDefault="00624D54" w:rsidP="00FF0D5D">
            <w:pPr>
              <w:spacing w:after="0" w:line="240" w:lineRule="auto"/>
              <w:jc w:val="center"/>
              <w:rPr>
                <w:rFonts w:ascii="Soberana Sans" w:eastAsia="Times New Roman" w:hAnsi="Soberana Sans" w:cs="Arial"/>
                <w:sz w:val="18"/>
                <w:szCs w:val="18"/>
                <w:lang w:val="es-ES" w:eastAsia="es-MX"/>
              </w:rPr>
            </w:pPr>
            <w:r w:rsidRPr="00B47243">
              <w:rPr>
                <w:rFonts w:ascii="Soberana Sans" w:eastAsia="Times New Roman" w:hAnsi="Soberana Sans" w:cs="Arial"/>
                <w:sz w:val="18"/>
                <w:szCs w:val="18"/>
                <w:lang w:val="es-ES" w:eastAsia="es-MX"/>
              </w:rPr>
              <w:t>20</w:t>
            </w:r>
          </w:p>
        </w:tc>
        <w:tc>
          <w:tcPr>
            <w:tcW w:w="1469" w:type="dxa"/>
            <w:vAlign w:val="center"/>
          </w:tcPr>
          <w:p w:rsidR="00624D54" w:rsidRPr="00B47243" w:rsidRDefault="00624D54" w:rsidP="00FF0D5D">
            <w:pPr>
              <w:spacing w:after="0" w:line="240" w:lineRule="auto"/>
              <w:jc w:val="center"/>
              <w:rPr>
                <w:rFonts w:ascii="Soberana Sans" w:eastAsia="Times New Roman" w:hAnsi="Soberana Sans" w:cs="Arial"/>
                <w:sz w:val="18"/>
                <w:szCs w:val="18"/>
                <w:lang w:val="es-ES" w:eastAsia="es-MX"/>
              </w:rPr>
            </w:pPr>
            <w:r w:rsidRPr="00B47243">
              <w:rPr>
                <w:rFonts w:ascii="Soberana Sans" w:eastAsia="Times New Roman" w:hAnsi="Soberana Sans" w:cs="Arial"/>
                <w:sz w:val="18"/>
                <w:szCs w:val="18"/>
                <w:lang w:val="es-ES" w:eastAsia="es-MX"/>
              </w:rPr>
              <w:t>Obligatorio</w:t>
            </w:r>
          </w:p>
        </w:tc>
        <w:tc>
          <w:tcPr>
            <w:tcW w:w="4202" w:type="dxa"/>
            <w:vAlign w:val="center"/>
          </w:tcPr>
          <w:p w:rsidR="00624D54" w:rsidRPr="00B47243" w:rsidRDefault="00624D54" w:rsidP="00FF0D5D">
            <w:pPr>
              <w:spacing w:after="0" w:line="240" w:lineRule="auto"/>
              <w:jc w:val="both"/>
              <w:rPr>
                <w:rFonts w:ascii="Soberana Sans" w:eastAsia="Times New Roman" w:hAnsi="Soberana Sans" w:cs="Arial"/>
                <w:sz w:val="18"/>
                <w:szCs w:val="18"/>
                <w:lang w:val="es-ES" w:eastAsia="es-MX"/>
              </w:rPr>
            </w:pPr>
            <w:r w:rsidRPr="00B47243">
              <w:rPr>
                <w:rFonts w:ascii="Soberana Sans" w:eastAsia="Times New Roman" w:hAnsi="Soberana Sans" w:cs="Arial"/>
                <w:sz w:val="18"/>
                <w:szCs w:val="18"/>
                <w:lang w:val="es-ES" w:eastAsia="es-MX"/>
              </w:rPr>
              <w:t>Capturar sin guiones ni espacios.</w:t>
            </w:r>
          </w:p>
        </w:tc>
      </w:tr>
      <w:tr w:rsidR="00624D54" w:rsidRPr="00B47243" w:rsidTr="00FF0D5D">
        <w:trPr>
          <w:jc w:val="center"/>
        </w:trPr>
        <w:tc>
          <w:tcPr>
            <w:tcW w:w="515" w:type="dxa"/>
            <w:vAlign w:val="center"/>
          </w:tcPr>
          <w:p w:rsidR="00624D54" w:rsidRPr="00B47243" w:rsidRDefault="00624D54" w:rsidP="00FF0D5D">
            <w:pPr>
              <w:spacing w:after="0" w:line="240" w:lineRule="auto"/>
              <w:jc w:val="center"/>
              <w:rPr>
                <w:rFonts w:ascii="Soberana Sans" w:eastAsia="Times New Roman" w:hAnsi="Soberana Sans" w:cs="Arial"/>
                <w:sz w:val="18"/>
                <w:szCs w:val="18"/>
                <w:lang w:val="es-ES" w:eastAsia="es-MX"/>
              </w:rPr>
            </w:pPr>
            <w:r w:rsidRPr="00B47243">
              <w:rPr>
                <w:rFonts w:ascii="Soberana Sans" w:eastAsia="Times New Roman" w:hAnsi="Soberana Sans" w:cs="Arial"/>
                <w:sz w:val="18"/>
                <w:szCs w:val="18"/>
                <w:lang w:val="es-ES" w:eastAsia="es-MX"/>
              </w:rPr>
              <w:t>3</w:t>
            </w:r>
          </w:p>
        </w:tc>
        <w:tc>
          <w:tcPr>
            <w:tcW w:w="1560" w:type="dxa"/>
            <w:vAlign w:val="center"/>
          </w:tcPr>
          <w:p w:rsidR="00624D54" w:rsidRPr="00B47243" w:rsidRDefault="00624D54" w:rsidP="00FF0D5D">
            <w:pPr>
              <w:spacing w:after="0" w:line="240" w:lineRule="auto"/>
              <w:jc w:val="center"/>
              <w:rPr>
                <w:rFonts w:ascii="Soberana Sans" w:eastAsia="Times New Roman" w:hAnsi="Soberana Sans" w:cs="Arial"/>
                <w:sz w:val="18"/>
                <w:szCs w:val="18"/>
                <w:lang w:val="es-ES" w:eastAsia="es-MX"/>
              </w:rPr>
            </w:pPr>
            <w:r w:rsidRPr="00B47243">
              <w:rPr>
                <w:rFonts w:ascii="Soberana Sans" w:eastAsia="Times New Roman" w:hAnsi="Soberana Sans" w:cs="Arial"/>
                <w:sz w:val="18"/>
                <w:szCs w:val="18"/>
                <w:lang w:val="es-ES" w:eastAsia="es-MX"/>
              </w:rPr>
              <w:t>Apellido paterno</w:t>
            </w:r>
          </w:p>
        </w:tc>
        <w:tc>
          <w:tcPr>
            <w:tcW w:w="1134" w:type="dxa"/>
            <w:vAlign w:val="center"/>
          </w:tcPr>
          <w:p w:rsidR="00624D54" w:rsidRPr="00B47243" w:rsidRDefault="00624D54" w:rsidP="00FF0D5D">
            <w:pPr>
              <w:spacing w:after="0" w:line="240" w:lineRule="auto"/>
              <w:jc w:val="center"/>
              <w:rPr>
                <w:rFonts w:ascii="Soberana Sans" w:eastAsia="Times New Roman" w:hAnsi="Soberana Sans" w:cs="Arial"/>
                <w:sz w:val="18"/>
                <w:szCs w:val="18"/>
                <w:lang w:val="es-ES" w:eastAsia="es-MX"/>
              </w:rPr>
            </w:pPr>
            <w:r w:rsidRPr="00B47243">
              <w:rPr>
                <w:rFonts w:ascii="Soberana Sans" w:eastAsia="Times New Roman" w:hAnsi="Soberana Sans" w:cs="Arial"/>
                <w:sz w:val="18"/>
                <w:szCs w:val="18"/>
                <w:lang w:val="es-ES" w:eastAsia="es-MX"/>
              </w:rPr>
              <w:t>25</w:t>
            </w:r>
          </w:p>
        </w:tc>
        <w:tc>
          <w:tcPr>
            <w:tcW w:w="1469" w:type="dxa"/>
            <w:vAlign w:val="center"/>
          </w:tcPr>
          <w:p w:rsidR="00624D54" w:rsidRPr="00B47243" w:rsidRDefault="00624D54" w:rsidP="00FF0D5D">
            <w:pPr>
              <w:spacing w:after="0" w:line="240" w:lineRule="auto"/>
              <w:jc w:val="center"/>
              <w:rPr>
                <w:rFonts w:ascii="Soberana Sans" w:eastAsia="Times New Roman" w:hAnsi="Soberana Sans" w:cs="Arial"/>
                <w:sz w:val="18"/>
                <w:szCs w:val="18"/>
                <w:lang w:val="es-ES" w:eastAsia="es-MX"/>
              </w:rPr>
            </w:pPr>
            <w:r w:rsidRPr="00B47243">
              <w:rPr>
                <w:rFonts w:ascii="Soberana Sans" w:eastAsia="Times New Roman" w:hAnsi="Soberana Sans" w:cs="Arial"/>
                <w:sz w:val="18"/>
                <w:szCs w:val="18"/>
                <w:lang w:val="es-ES" w:eastAsia="es-MX"/>
              </w:rPr>
              <w:t>Obligatorio</w:t>
            </w:r>
          </w:p>
        </w:tc>
        <w:tc>
          <w:tcPr>
            <w:tcW w:w="4202" w:type="dxa"/>
            <w:vAlign w:val="center"/>
          </w:tcPr>
          <w:p w:rsidR="00624D54" w:rsidRPr="00B47243" w:rsidRDefault="00624D54" w:rsidP="00FF0D5D">
            <w:pPr>
              <w:spacing w:after="0" w:line="240" w:lineRule="auto"/>
              <w:jc w:val="both"/>
              <w:rPr>
                <w:rFonts w:ascii="Soberana Sans" w:eastAsia="Times New Roman" w:hAnsi="Soberana Sans" w:cs="Arial"/>
                <w:sz w:val="18"/>
                <w:szCs w:val="18"/>
                <w:lang w:val="es-ES" w:eastAsia="es-MX"/>
              </w:rPr>
            </w:pPr>
            <w:r w:rsidRPr="00B47243">
              <w:rPr>
                <w:rFonts w:ascii="Soberana Sans" w:eastAsia="Times New Roman" w:hAnsi="Soberana Sans" w:cs="Arial"/>
                <w:sz w:val="18"/>
                <w:szCs w:val="18"/>
                <w:lang w:val="es-ES" w:eastAsia="es-MX"/>
              </w:rPr>
              <w:t>Se captura el apellido paterno de proveedores que sean personas físicas. No se captura los datos de representantes de una persona moral cuyo caso el espacio se dejará vació.</w:t>
            </w:r>
          </w:p>
        </w:tc>
      </w:tr>
      <w:tr w:rsidR="00624D54" w:rsidRPr="00B47243" w:rsidTr="00FF0D5D">
        <w:trPr>
          <w:jc w:val="center"/>
        </w:trPr>
        <w:tc>
          <w:tcPr>
            <w:tcW w:w="515" w:type="dxa"/>
            <w:vAlign w:val="center"/>
          </w:tcPr>
          <w:p w:rsidR="00624D54" w:rsidRPr="00B47243" w:rsidRDefault="00624D54" w:rsidP="00FF0D5D">
            <w:pPr>
              <w:spacing w:after="0" w:line="240" w:lineRule="auto"/>
              <w:jc w:val="center"/>
              <w:rPr>
                <w:rFonts w:ascii="Soberana Sans" w:eastAsia="Times New Roman" w:hAnsi="Soberana Sans" w:cs="Arial"/>
                <w:sz w:val="18"/>
                <w:szCs w:val="18"/>
                <w:lang w:val="es-ES" w:eastAsia="es-MX"/>
              </w:rPr>
            </w:pPr>
            <w:r w:rsidRPr="00B47243">
              <w:rPr>
                <w:rFonts w:ascii="Soberana Sans" w:eastAsia="Times New Roman" w:hAnsi="Soberana Sans" w:cs="Arial"/>
                <w:sz w:val="18"/>
                <w:szCs w:val="18"/>
                <w:lang w:val="es-ES" w:eastAsia="es-MX"/>
              </w:rPr>
              <w:t>4</w:t>
            </w:r>
          </w:p>
        </w:tc>
        <w:tc>
          <w:tcPr>
            <w:tcW w:w="1560" w:type="dxa"/>
            <w:vAlign w:val="center"/>
          </w:tcPr>
          <w:p w:rsidR="00624D54" w:rsidRPr="00B47243" w:rsidRDefault="00624D54" w:rsidP="00FF0D5D">
            <w:pPr>
              <w:spacing w:after="0" w:line="240" w:lineRule="auto"/>
              <w:jc w:val="center"/>
              <w:rPr>
                <w:rFonts w:ascii="Soberana Sans" w:eastAsia="Times New Roman" w:hAnsi="Soberana Sans" w:cs="Arial"/>
                <w:sz w:val="18"/>
                <w:szCs w:val="18"/>
                <w:lang w:val="es-ES" w:eastAsia="es-MX"/>
              </w:rPr>
            </w:pPr>
            <w:r w:rsidRPr="00B47243">
              <w:rPr>
                <w:rFonts w:ascii="Soberana Sans" w:eastAsia="Times New Roman" w:hAnsi="Soberana Sans" w:cs="Arial"/>
                <w:sz w:val="18"/>
                <w:szCs w:val="18"/>
                <w:lang w:val="es-ES" w:eastAsia="es-MX"/>
              </w:rPr>
              <w:t>Apellido materno</w:t>
            </w:r>
          </w:p>
        </w:tc>
        <w:tc>
          <w:tcPr>
            <w:tcW w:w="1134" w:type="dxa"/>
            <w:vAlign w:val="center"/>
          </w:tcPr>
          <w:p w:rsidR="00624D54" w:rsidRPr="00B47243" w:rsidRDefault="00624D54" w:rsidP="00FF0D5D">
            <w:pPr>
              <w:spacing w:after="0" w:line="240" w:lineRule="auto"/>
              <w:jc w:val="center"/>
              <w:rPr>
                <w:rFonts w:ascii="Soberana Sans" w:eastAsia="Times New Roman" w:hAnsi="Soberana Sans" w:cs="Arial"/>
                <w:sz w:val="18"/>
                <w:szCs w:val="18"/>
                <w:lang w:val="es-ES" w:eastAsia="es-MX"/>
              </w:rPr>
            </w:pPr>
            <w:r w:rsidRPr="00B47243">
              <w:rPr>
                <w:rFonts w:ascii="Soberana Sans" w:eastAsia="Times New Roman" w:hAnsi="Soberana Sans" w:cs="Arial"/>
                <w:sz w:val="18"/>
                <w:szCs w:val="18"/>
                <w:lang w:val="es-ES" w:eastAsia="es-MX"/>
              </w:rPr>
              <w:t>25</w:t>
            </w:r>
          </w:p>
        </w:tc>
        <w:tc>
          <w:tcPr>
            <w:tcW w:w="1469" w:type="dxa"/>
            <w:vAlign w:val="center"/>
          </w:tcPr>
          <w:p w:rsidR="00624D54" w:rsidRPr="00B47243" w:rsidRDefault="00624D54" w:rsidP="00FF0D5D">
            <w:pPr>
              <w:spacing w:after="0" w:line="240" w:lineRule="auto"/>
              <w:jc w:val="center"/>
              <w:rPr>
                <w:rFonts w:ascii="Soberana Sans" w:eastAsia="Times New Roman" w:hAnsi="Soberana Sans" w:cs="Arial"/>
                <w:sz w:val="18"/>
                <w:szCs w:val="18"/>
                <w:lang w:val="es-ES" w:eastAsia="es-MX"/>
              </w:rPr>
            </w:pPr>
            <w:r w:rsidRPr="00B47243">
              <w:rPr>
                <w:rFonts w:ascii="Soberana Sans" w:eastAsia="Times New Roman" w:hAnsi="Soberana Sans" w:cs="Arial"/>
                <w:sz w:val="18"/>
                <w:szCs w:val="18"/>
                <w:lang w:val="es-ES" w:eastAsia="es-MX"/>
              </w:rPr>
              <w:t>Obligatorio</w:t>
            </w:r>
          </w:p>
        </w:tc>
        <w:tc>
          <w:tcPr>
            <w:tcW w:w="4202" w:type="dxa"/>
            <w:vAlign w:val="center"/>
          </w:tcPr>
          <w:p w:rsidR="00624D54" w:rsidRPr="00B47243" w:rsidRDefault="00624D54" w:rsidP="00FF0D5D">
            <w:pPr>
              <w:spacing w:after="0" w:line="240" w:lineRule="auto"/>
              <w:jc w:val="both"/>
              <w:rPr>
                <w:rFonts w:ascii="Soberana Sans" w:eastAsia="Times New Roman" w:hAnsi="Soberana Sans" w:cs="Arial"/>
                <w:sz w:val="18"/>
                <w:szCs w:val="18"/>
                <w:lang w:val="es-ES" w:eastAsia="es-MX"/>
              </w:rPr>
            </w:pPr>
            <w:r w:rsidRPr="00B47243">
              <w:rPr>
                <w:rFonts w:ascii="Soberana Sans" w:eastAsia="Times New Roman" w:hAnsi="Soberana Sans" w:cs="Arial"/>
                <w:sz w:val="18"/>
                <w:szCs w:val="18"/>
                <w:lang w:val="es-ES" w:eastAsia="es-MX"/>
              </w:rPr>
              <w:t>Se captura el apellido materno de proveedores que sean personas físicas. No se captura los datos de representantes de una persona moral en cuyo caso el espacio se dejará vació.</w:t>
            </w:r>
          </w:p>
        </w:tc>
      </w:tr>
      <w:tr w:rsidR="00624D54" w:rsidRPr="00B47243" w:rsidTr="00FF0D5D">
        <w:trPr>
          <w:jc w:val="center"/>
        </w:trPr>
        <w:tc>
          <w:tcPr>
            <w:tcW w:w="515" w:type="dxa"/>
            <w:vAlign w:val="center"/>
          </w:tcPr>
          <w:p w:rsidR="00624D54" w:rsidRPr="00B47243" w:rsidRDefault="00624D54" w:rsidP="00FF0D5D">
            <w:pPr>
              <w:spacing w:after="0" w:line="240" w:lineRule="auto"/>
              <w:jc w:val="center"/>
              <w:rPr>
                <w:rFonts w:ascii="Soberana Sans" w:eastAsia="Times New Roman" w:hAnsi="Soberana Sans" w:cs="Arial"/>
                <w:sz w:val="18"/>
                <w:szCs w:val="18"/>
                <w:lang w:val="es-ES" w:eastAsia="es-MX"/>
              </w:rPr>
            </w:pPr>
            <w:r w:rsidRPr="00B47243">
              <w:rPr>
                <w:rFonts w:ascii="Soberana Sans" w:eastAsia="Times New Roman" w:hAnsi="Soberana Sans" w:cs="Arial"/>
                <w:sz w:val="18"/>
                <w:szCs w:val="18"/>
                <w:lang w:val="es-ES" w:eastAsia="es-MX"/>
              </w:rPr>
              <w:t>5</w:t>
            </w:r>
          </w:p>
        </w:tc>
        <w:tc>
          <w:tcPr>
            <w:tcW w:w="1560" w:type="dxa"/>
            <w:vAlign w:val="center"/>
          </w:tcPr>
          <w:p w:rsidR="00624D54" w:rsidRPr="00B47243" w:rsidRDefault="00624D54" w:rsidP="00FF0D5D">
            <w:pPr>
              <w:spacing w:after="0" w:line="240" w:lineRule="auto"/>
              <w:jc w:val="center"/>
              <w:rPr>
                <w:rFonts w:ascii="Soberana Sans" w:eastAsia="Times New Roman" w:hAnsi="Soberana Sans" w:cs="Arial"/>
                <w:sz w:val="18"/>
                <w:szCs w:val="18"/>
                <w:lang w:val="es-ES" w:eastAsia="es-MX"/>
              </w:rPr>
            </w:pPr>
            <w:r w:rsidRPr="00B47243">
              <w:rPr>
                <w:rFonts w:ascii="Soberana Sans" w:eastAsia="Times New Roman" w:hAnsi="Soberana Sans" w:cs="Arial"/>
                <w:sz w:val="18"/>
                <w:szCs w:val="18"/>
                <w:lang w:val="es-ES" w:eastAsia="es-MX"/>
              </w:rPr>
              <w:t>Nombre</w:t>
            </w:r>
          </w:p>
        </w:tc>
        <w:tc>
          <w:tcPr>
            <w:tcW w:w="1134" w:type="dxa"/>
            <w:vAlign w:val="center"/>
          </w:tcPr>
          <w:p w:rsidR="00624D54" w:rsidRPr="00B47243" w:rsidRDefault="00624D54" w:rsidP="00FF0D5D">
            <w:pPr>
              <w:spacing w:after="0" w:line="240" w:lineRule="auto"/>
              <w:jc w:val="center"/>
              <w:rPr>
                <w:rFonts w:ascii="Soberana Sans" w:eastAsia="Times New Roman" w:hAnsi="Soberana Sans" w:cs="Arial"/>
                <w:sz w:val="18"/>
                <w:szCs w:val="18"/>
                <w:lang w:val="es-ES" w:eastAsia="es-MX"/>
              </w:rPr>
            </w:pPr>
            <w:r w:rsidRPr="00B47243">
              <w:rPr>
                <w:rFonts w:ascii="Soberana Sans" w:eastAsia="Times New Roman" w:hAnsi="Soberana Sans" w:cs="Arial"/>
                <w:sz w:val="18"/>
                <w:szCs w:val="18"/>
                <w:lang w:val="es-ES" w:eastAsia="es-MX"/>
              </w:rPr>
              <w:t>80</w:t>
            </w:r>
          </w:p>
        </w:tc>
        <w:tc>
          <w:tcPr>
            <w:tcW w:w="1469" w:type="dxa"/>
            <w:vAlign w:val="center"/>
          </w:tcPr>
          <w:p w:rsidR="00624D54" w:rsidRPr="00B47243" w:rsidRDefault="00624D54" w:rsidP="00FF0D5D">
            <w:pPr>
              <w:spacing w:after="0" w:line="240" w:lineRule="auto"/>
              <w:jc w:val="center"/>
              <w:rPr>
                <w:rFonts w:ascii="Soberana Sans" w:eastAsia="Times New Roman" w:hAnsi="Soberana Sans" w:cs="Arial"/>
                <w:sz w:val="18"/>
                <w:szCs w:val="18"/>
                <w:lang w:val="es-ES" w:eastAsia="es-MX"/>
              </w:rPr>
            </w:pPr>
            <w:r w:rsidRPr="00B47243">
              <w:rPr>
                <w:rFonts w:ascii="Soberana Sans" w:eastAsia="Times New Roman" w:hAnsi="Soberana Sans" w:cs="Arial"/>
                <w:sz w:val="18"/>
                <w:szCs w:val="18"/>
                <w:lang w:val="es-ES" w:eastAsia="es-MX"/>
              </w:rPr>
              <w:t>Obligatorio</w:t>
            </w:r>
          </w:p>
        </w:tc>
        <w:tc>
          <w:tcPr>
            <w:tcW w:w="4202" w:type="dxa"/>
            <w:vAlign w:val="center"/>
          </w:tcPr>
          <w:p w:rsidR="00624D54" w:rsidRPr="00B47243" w:rsidRDefault="00624D54" w:rsidP="00FF0D5D">
            <w:pPr>
              <w:spacing w:after="0" w:line="240" w:lineRule="auto"/>
              <w:jc w:val="both"/>
              <w:rPr>
                <w:rFonts w:ascii="Soberana Sans" w:eastAsia="Times New Roman" w:hAnsi="Soberana Sans" w:cs="Arial"/>
                <w:sz w:val="18"/>
                <w:szCs w:val="18"/>
                <w:lang w:val="es-ES" w:eastAsia="es-MX"/>
              </w:rPr>
            </w:pPr>
            <w:r w:rsidRPr="00B47243">
              <w:rPr>
                <w:rFonts w:ascii="Soberana Sans" w:eastAsia="Times New Roman" w:hAnsi="Soberana Sans" w:cs="Arial"/>
                <w:sz w:val="18"/>
                <w:szCs w:val="18"/>
                <w:lang w:val="es-ES" w:eastAsia="es-MX"/>
              </w:rPr>
              <w:t>Se captura el nombre de proveedores que sean personas físicas. No se captura los datos de representantes de una persona moral en cuyo caso el espacio se dejará vació.</w:t>
            </w:r>
          </w:p>
        </w:tc>
      </w:tr>
      <w:tr w:rsidR="00624D54" w:rsidRPr="00B47243" w:rsidTr="00FF0D5D">
        <w:trPr>
          <w:jc w:val="center"/>
        </w:trPr>
        <w:tc>
          <w:tcPr>
            <w:tcW w:w="515" w:type="dxa"/>
            <w:vAlign w:val="center"/>
          </w:tcPr>
          <w:p w:rsidR="00624D54" w:rsidRPr="00B47243" w:rsidRDefault="00624D54" w:rsidP="00FF0D5D">
            <w:pPr>
              <w:spacing w:after="0" w:line="240" w:lineRule="auto"/>
              <w:jc w:val="center"/>
              <w:rPr>
                <w:rFonts w:ascii="Soberana Sans" w:eastAsia="Times New Roman" w:hAnsi="Soberana Sans" w:cs="Arial"/>
                <w:sz w:val="18"/>
                <w:szCs w:val="18"/>
                <w:lang w:val="es-ES" w:eastAsia="es-MX"/>
              </w:rPr>
            </w:pPr>
            <w:r w:rsidRPr="00B47243">
              <w:rPr>
                <w:rFonts w:ascii="Soberana Sans" w:eastAsia="Times New Roman" w:hAnsi="Soberana Sans" w:cs="Arial"/>
                <w:sz w:val="18"/>
                <w:szCs w:val="18"/>
                <w:lang w:val="es-ES" w:eastAsia="es-MX"/>
              </w:rPr>
              <w:t>6</w:t>
            </w:r>
          </w:p>
        </w:tc>
        <w:tc>
          <w:tcPr>
            <w:tcW w:w="1560" w:type="dxa"/>
            <w:vAlign w:val="center"/>
          </w:tcPr>
          <w:p w:rsidR="00624D54" w:rsidRPr="00B47243" w:rsidRDefault="00624D54" w:rsidP="00FF0D5D">
            <w:pPr>
              <w:spacing w:after="0" w:line="240" w:lineRule="auto"/>
              <w:jc w:val="center"/>
              <w:rPr>
                <w:rFonts w:ascii="Soberana Sans" w:eastAsia="Times New Roman" w:hAnsi="Soberana Sans" w:cs="Arial"/>
                <w:sz w:val="18"/>
                <w:szCs w:val="18"/>
                <w:lang w:val="es-ES" w:eastAsia="es-MX"/>
              </w:rPr>
            </w:pPr>
            <w:r w:rsidRPr="00B47243">
              <w:rPr>
                <w:rFonts w:ascii="Soberana Sans" w:eastAsia="Times New Roman" w:hAnsi="Soberana Sans" w:cs="Arial"/>
                <w:sz w:val="18"/>
                <w:szCs w:val="18"/>
                <w:lang w:val="es-ES" w:eastAsia="es-MX"/>
              </w:rPr>
              <w:t>Razón social</w:t>
            </w:r>
          </w:p>
        </w:tc>
        <w:tc>
          <w:tcPr>
            <w:tcW w:w="1134" w:type="dxa"/>
            <w:vAlign w:val="center"/>
          </w:tcPr>
          <w:p w:rsidR="00624D54" w:rsidRPr="00B47243" w:rsidRDefault="00624D54" w:rsidP="00FF0D5D">
            <w:pPr>
              <w:spacing w:after="0" w:line="240" w:lineRule="auto"/>
              <w:jc w:val="center"/>
              <w:rPr>
                <w:rFonts w:ascii="Soberana Sans" w:eastAsia="Times New Roman" w:hAnsi="Soberana Sans" w:cs="Arial"/>
                <w:sz w:val="18"/>
                <w:szCs w:val="18"/>
                <w:lang w:val="es-ES" w:eastAsia="es-MX"/>
              </w:rPr>
            </w:pPr>
            <w:r w:rsidRPr="00B47243">
              <w:rPr>
                <w:rFonts w:ascii="Soberana Sans" w:eastAsia="Times New Roman" w:hAnsi="Soberana Sans" w:cs="Arial"/>
                <w:sz w:val="18"/>
                <w:szCs w:val="18"/>
                <w:lang w:val="es-ES" w:eastAsia="es-MX"/>
              </w:rPr>
              <w:t>50</w:t>
            </w:r>
          </w:p>
        </w:tc>
        <w:tc>
          <w:tcPr>
            <w:tcW w:w="1469" w:type="dxa"/>
            <w:vAlign w:val="center"/>
          </w:tcPr>
          <w:p w:rsidR="00624D54" w:rsidRPr="00B47243" w:rsidRDefault="00624D54" w:rsidP="00FF0D5D">
            <w:pPr>
              <w:spacing w:after="0" w:line="240" w:lineRule="auto"/>
              <w:jc w:val="center"/>
              <w:rPr>
                <w:rFonts w:ascii="Soberana Sans" w:eastAsia="Times New Roman" w:hAnsi="Soberana Sans" w:cs="Arial"/>
                <w:sz w:val="18"/>
                <w:szCs w:val="18"/>
                <w:lang w:val="es-ES" w:eastAsia="es-MX"/>
              </w:rPr>
            </w:pPr>
            <w:r w:rsidRPr="00B47243">
              <w:rPr>
                <w:rFonts w:ascii="Soberana Sans" w:eastAsia="Times New Roman" w:hAnsi="Soberana Sans" w:cs="Arial"/>
                <w:sz w:val="18"/>
                <w:szCs w:val="18"/>
                <w:lang w:val="es-ES" w:eastAsia="es-MX"/>
              </w:rPr>
              <w:t>Obligatorio</w:t>
            </w:r>
          </w:p>
        </w:tc>
        <w:tc>
          <w:tcPr>
            <w:tcW w:w="4202" w:type="dxa"/>
            <w:vAlign w:val="center"/>
          </w:tcPr>
          <w:p w:rsidR="00624D54" w:rsidRPr="00B47243" w:rsidRDefault="00624D54" w:rsidP="00FF0D5D">
            <w:pPr>
              <w:spacing w:after="0" w:line="240" w:lineRule="auto"/>
              <w:jc w:val="both"/>
              <w:rPr>
                <w:rFonts w:ascii="Soberana Sans" w:eastAsia="Times New Roman" w:hAnsi="Soberana Sans" w:cs="Arial"/>
                <w:sz w:val="18"/>
                <w:szCs w:val="18"/>
                <w:lang w:val="es-ES" w:eastAsia="es-MX"/>
              </w:rPr>
            </w:pPr>
            <w:r w:rsidRPr="00B47243">
              <w:rPr>
                <w:rFonts w:ascii="Soberana Sans" w:eastAsia="Times New Roman" w:hAnsi="Soberana Sans" w:cs="Arial"/>
                <w:sz w:val="18"/>
                <w:szCs w:val="18"/>
                <w:lang w:val="es-ES" w:eastAsia="es-MX"/>
              </w:rPr>
              <w:t>Nombre de la persona moral seguido de la abreviación del tipo de entidad p. Ej. (S.A., S.A. de C.V., S.</w:t>
            </w:r>
            <w:r w:rsidR="00BB3522" w:rsidRPr="00B47243">
              <w:rPr>
                <w:rFonts w:ascii="Soberana Sans" w:eastAsia="Times New Roman" w:hAnsi="Soberana Sans" w:cs="Arial"/>
                <w:sz w:val="18"/>
                <w:szCs w:val="18"/>
                <w:lang w:val="es-ES" w:eastAsia="es-MX"/>
              </w:rPr>
              <w:t xml:space="preserve"> de</w:t>
            </w:r>
            <w:r w:rsidRPr="00B47243">
              <w:rPr>
                <w:rFonts w:ascii="Soberana Sans" w:eastAsia="Times New Roman" w:hAnsi="Soberana Sans" w:cs="Arial"/>
                <w:sz w:val="18"/>
                <w:szCs w:val="18"/>
                <w:lang w:val="es-ES" w:eastAsia="es-MX"/>
              </w:rPr>
              <w:t xml:space="preserve"> R.L., S.C., A.C., etc.)</w:t>
            </w:r>
          </w:p>
        </w:tc>
      </w:tr>
      <w:tr w:rsidR="00624D54" w:rsidRPr="00B47243" w:rsidTr="00FF0D5D">
        <w:trPr>
          <w:jc w:val="center"/>
        </w:trPr>
        <w:tc>
          <w:tcPr>
            <w:tcW w:w="515" w:type="dxa"/>
            <w:vAlign w:val="center"/>
          </w:tcPr>
          <w:p w:rsidR="00624D54" w:rsidRPr="00B47243" w:rsidRDefault="00624D54" w:rsidP="00FF0D5D">
            <w:pPr>
              <w:spacing w:after="0" w:line="240" w:lineRule="auto"/>
              <w:jc w:val="center"/>
              <w:rPr>
                <w:rFonts w:ascii="Soberana Sans" w:eastAsia="Times New Roman" w:hAnsi="Soberana Sans" w:cs="Arial"/>
                <w:sz w:val="18"/>
                <w:szCs w:val="18"/>
                <w:lang w:val="es-ES" w:eastAsia="es-MX"/>
              </w:rPr>
            </w:pPr>
            <w:r w:rsidRPr="00B47243">
              <w:rPr>
                <w:rFonts w:ascii="Soberana Sans" w:eastAsia="Times New Roman" w:hAnsi="Soberana Sans" w:cs="Arial"/>
                <w:sz w:val="18"/>
                <w:szCs w:val="18"/>
                <w:lang w:val="es-ES" w:eastAsia="es-MX"/>
              </w:rPr>
              <w:t>7</w:t>
            </w:r>
          </w:p>
        </w:tc>
        <w:tc>
          <w:tcPr>
            <w:tcW w:w="1560" w:type="dxa"/>
            <w:vAlign w:val="center"/>
          </w:tcPr>
          <w:p w:rsidR="00624D54" w:rsidRPr="00B47243" w:rsidRDefault="00624D54" w:rsidP="00FF0D5D">
            <w:pPr>
              <w:spacing w:after="0" w:line="240" w:lineRule="auto"/>
              <w:jc w:val="center"/>
              <w:rPr>
                <w:rFonts w:ascii="Soberana Sans" w:eastAsia="Times New Roman" w:hAnsi="Soberana Sans" w:cs="Arial"/>
                <w:sz w:val="18"/>
                <w:szCs w:val="18"/>
                <w:lang w:val="es-ES" w:eastAsia="es-MX"/>
              </w:rPr>
            </w:pPr>
            <w:r w:rsidRPr="00B47243">
              <w:rPr>
                <w:rFonts w:ascii="Soberana Sans" w:eastAsia="Times New Roman" w:hAnsi="Soberana Sans" w:cs="Arial"/>
                <w:sz w:val="18"/>
                <w:szCs w:val="18"/>
                <w:lang w:val="es-ES" w:eastAsia="es-MX"/>
              </w:rPr>
              <w:t xml:space="preserve">Calle no. Ext. Y no. </w:t>
            </w:r>
            <w:proofErr w:type="spellStart"/>
            <w:r w:rsidRPr="00B47243">
              <w:rPr>
                <w:rFonts w:ascii="Soberana Sans" w:eastAsia="Times New Roman" w:hAnsi="Soberana Sans" w:cs="Arial"/>
                <w:sz w:val="18"/>
                <w:szCs w:val="18"/>
                <w:lang w:val="es-ES" w:eastAsia="es-MX"/>
              </w:rPr>
              <w:t>Int</w:t>
            </w:r>
            <w:proofErr w:type="spellEnd"/>
            <w:r w:rsidRPr="00B47243">
              <w:rPr>
                <w:rFonts w:ascii="Soberana Sans" w:eastAsia="Times New Roman" w:hAnsi="Soberana Sans" w:cs="Arial"/>
                <w:sz w:val="18"/>
                <w:szCs w:val="18"/>
                <w:lang w:val="es-ES" w:eastAsia="es-MX"/>
              </w:rPr>
              <w:t>.</w:t>
            </w:r>
          </w:p>
        </w:tc>
        <w:tc>
          <w:tcPr>
            <w:tcW w:w="1134" w:type="dxa"/>
            <w:vAlign w:val="center"/>
          </w:tcPr>
          <w:p w:rsidR="00624D54" w:rsidRPr="00B47243" w:rsidRDefault="00624D54" w:rsidP="00FF0D5D">
            <w:pPr>
              <w:spacing w:after="0" w:line="240" w:lineRule="auto"/>
              <w:jc w:val="center"/>
              <w:rPr>
                <w:rFonts w:ascii="Soberana Sans" w:eastAsia="Times New Roman" w:hAnsi="Soberana Sans" w:cs="Arial"/>
                <w:sz w:val="18"/>
                <w:szCs w:val="18"/>
                <w:lang w:val="es-ES" w:eastAsia="es-MX"/>
              </w:rPr>
            </w:pPr>
            <w:r w:rsidRPr="00B47243">
              <w:rPr>
                <w:rFonts w:ascii="Soberana Sans" w:eastAsia="Times New Roman" w:hAnsi="Soberana Sans" w:cs="Arial"/>
                <w:sz w:val="18"/>
                <w:szCs w:val="18"/>
                <w:lang w:val="es-ES" w:eastAsia="es-MX"/>
              </w:rPr>
              <w:t>80</w:t>
            </w:r>
          </w:p>
        </w:tc>
        <w:tc>
          <w:tcPr>
            <w:tcW w:w="1469" w:type="dxa"/>
            <w:vAlign w:val="center"/>
          </w:tcPr>
          <w:p w:rsidR="00624D54" w:rsidRPr="00B47243" w:rsidRDefault="00624D54" w:rsidP="00FF0D5D">
            <w:pPr>
              <w:spacing w:after="0" w:line="240" w:lineRule="auto"/>
              <w:jc w:val="center"/>
              <w:rPr>
                <w:rFonts w:ascii="Soberana Sans" w:eastAsia="Times New Roman" w:hAnsi="Soberana Sans" w:cs="Arial"/>
                <w:sz w:val="18"/>
                <w:szCs w:val="18"/>
                <w:lang w:val="es-ES" w:eastAsia="es-MX"/>
              </w:rPr>
            </w:pPr>
            <w:r w:rsidRPr="00B47243">
              <w:rPr>
                <w:rFonts w:ascii="Soberana Sans" w:eastAsia="Times New Roman" w:hAnsi="Soberana Sans" w:cs="Arial"/>
                <w:sz w:val="18"/>
                <w:szCs w:val="18"/>
                <w:lang w:val="es-ES" w:eastAsia="es-MX"/>
              </w:rPr>
              <w:t>Obligatorio</w:t>
            </w:r>
          </w:p>
        </w:tc>
        <w:tc>
          <w:tcPr>
            <w:tcW w:w="4202" w:type="dxa"/>
            <w:vAlign w:val="center"/>
          </w:tcPr>
          <w:p w:rsidR="00624D54" w:rsidRPr="00B47243" w:rsidRDefault="00624D54" w:rsidP="00FF0D5D">
            <w:pPr>
              <w:spacing w:after="0" w:line="240" w:lineRule="auto"/>
              <w:jc w:val="both"/>
              <w:rPr>
                <w:rFonts w:ascii="Soberana Sans" w:eastAsia="Times New Roman" w:hAnsi="Soberana Sans" w:cs="Arial"/>
                <w:sz w:val="18"/>
                <w:szCs w:val="18"/>
                <w:lang w:val="es-ES" w:eastAsia="es-MX"/>
              </w:rPr>
            </w:pPr>
            <w:r w:rsidRPr="00B47243">
              <w:rPr>
                <w:rFonts w:ascii="Soberana Sans" w:eastAsia="Times New Roman" w:hAnsi="Soberana Sans" w:cs="Arial"/>
                <w:sz w:val="18"/>
                <w:szCs w:val="18"/>
                <w:lang w:val="es-ES" w:eastAsia="es-MX"/>
              </w:rPr>
              <w:t>En una sola celda y completa.</w:t>
            </w:r>
          </w:p>
        </w:tc>
      </w:tr>
      <w:tr w:rsidR="00624D54" w:rsidRPr="00B47243" w:rsidTr="00FF0D5D">
        <w:trPr>
          <w:jc w:val="center"/>
        </w:trPr>
        <w:tc>
          <w:tcPr>
            <w:tcW w:w="515" w:type="dxa"/>
            <w:vAlign w:val="center"/>
          </w:tcPr>
          <w:p w:rsidR="00624D54" w:rsidRPr="00B47243" w:rsidRDefault="00624D54" w:rsidP="00FF0D5D">
            <w:pPr>
              <w:spacing w:after="0" w:line="240" w:lineRule="auto"/>
              <w:jc w:val="center"/>
              <w:rPr>
                <w:rFonts w:ascii="Soberana Sans" w:eastAsia="Times New Roman" w:hAnsi="Soberana Sans" w:cs="Arial"/>
                <w:sz w:val="18"/>
                <w:szCs w:val="18"/>
                <w:lang w:val="es-ES" w:eastAsia="es-MX"/>
              </w:rPr>
            </w:pPr>
            <w:r w:rsidRPr="00B47243">
              <w:rPr>
                <w:rFonts w:ascii="Soberana Sans" w:eastAsia="Times New Roman" w:hAnsi="Soberana Sans" w:cs="Arial"/>
                <w:sz w:val="18"/>
                <w:szCs w:val="18"/>
                <w:lang w:val="es-ES" w:eastAsia="es-MX"/>
              </w:rPr>
              <w:t>8</w:t>
            </w:r>
          </w:p>
        </w:tc>
        <w:tc>
          <w:tcPr>
            <w:tcW w:w="1560" w:type="dxa"/>
            <w:vAlign w:val="center"/>
          </w:tcPr>
          <w:p w:rsidR="00624D54" w:rsidRPr="00B47243" w:rsidRDefault="00624D54" w:rsidP="00FF0D5D">
            <w:pPr>
              <w:spacing w:after="0" w:line="240" w:lineRule="auto"/>
              <w:jc w:val="center"/>
              <w:rPr>
                <w:rFonts w:ascii="Soberana Sans" w:eastAsia="Times New Roman" w:hAnsi="Soberana Sans" w:cs="Arial"/>
                <w:sz w:val="18"/>
                <w:szCs w:val="18"/>
                <w:lang w:val="es-ES" w:eastAsia="es-MX"/>
              </w:rPr>
            </w:pPr>
            <w:r w:rsidRPr="00B47243">
              <w:rPr>
                <w:rFonts w:ascii="Soberana Sans" w:eastAsia="Times New Roman" w:hAnsi="Soberana Sans" w:cs="Arial"/>
                <w:sz w:val="18"/>
                <w:szCs w:val="18"/>
                <w:lang w:val="es-ES" w:eastAsia="es-MX"/>
              </w:rPr>
              <w:t>Colonia</w:t>
            </w:r>
          </w:p>
        </w:tc>
        <w:tc>
          <w:tcPr>
            <w:tcW w:w="1134" w:type="dxa"/>
            <w:vAlign w:val="center"/>
          </w:tcPr>
          <w:p w:rsidR="00624D54" w:rsidRPr="00B47243" w:rsidRDefault="00624D54" w:rsidP="00FF0D5D">
            <w:pPr>
              <w:spacing w:after="0" w:line="240" w:lineRule="auto"/>
              <w:jc w:val="center"/>
              <w:rPr>
                <w:rFonts w:ascii="Soberana Sans" w:eastAsia="Times New Roman" w:hAnsi="Soberana Sans" w:cs="Arial"/>
                <w:sz w:val="18"/>
                <w:szCs w:val="18"/>
                <w:lang w:val="es-ES" w:eastAsia="es-MX"/>
              </w:rPr>
            </w:pPr>
            <w:r w:rsidRPr="00B47243">
              <w:rPr>
                <w:rFonts w:ascii="Soberana Sans" w:eastAsia="Times New Roman" w:hAnsi="Soberana Sans" w:cs="Arial"/>
                <w:sz w:val="18"/>
                <w:szCs w:val="18"/>
                <w:lang w:val="es-ES" w:eastAsia="es-MX"/>
              </w:rPr>
              <w:t>60</w:t>
            </w:r>
          </w:p>
        </w:tc>
        <w:tc>
          <w:tcPr>
            <w:tcW w:w="1469" w:type="dxa"/>
            <w:vAlign w:val="center"/>
          </w:tcPr>
          <w:p w:rsidR="00624D54" w:rsidRPr="00B47243" w:rsidRDefault="00624D54" w:rsidP="00FF0D5D">
            <w:pPr>
              <w:spacing w:after="0" w:line="240" w:lineRule="auto"/>
              <w:jc w:val="center"/>
              <w:rPr>
                <w:rFonts w:ascii="Soberana Sans" w:eastAsia="Times New Roman" w:hAnsi="Soberana Sans" w:cs="Arial"/>
                <w:sz w:val="18"/>
                <w:szCs w:val="18"/>
                <w:lang w:val="es-ES" w:eastAsia="es-MX"/>
              </w:rPr>
            </w:pPr>
            <w:r w:rsidRPr="00B47243">
              <w:rPr>
                <w:rFonts w:ascii="Soberana Sans" w:eastAsia="Times New Roman" w:hAnsi="Soberana Sans" w:cs="Arial"/>
                <w:sz w:val="18"/>
                <w:szCs w:val="18"/>
                <w:lang w:val="es-ES" w:eastAsia="es-MX"/>
              </w:rPr>
              <w:t>Obligatorio</w:t>
            </w:r>
          </w:p>
        </w:tc>
        <w:tc>
          <w:tcPr>
            <w:tcW w:w="4202" w:type="dxa"/>
            <w:vAlign w:val="center"/>
          </w:tcPr>
          <w:p w:rsidR="00624D54" w:rsidRPr="00B47243" w:rsidRDefault="00624D54" w:rsidP="00FF0D5D">
            <w:pPr>
              <w:spacing w:after="0" w:line="240" w:lineRule="auto"/>
              <w:jc w:val="both"/>
              <w:rPr>
                <w:rFonts w:ascii="Soberana Sans" w:eastAsia="Times New Roman" w:hAnsi="Soberana Sans" w:cs="Arial"/>
                <w:sz w:val="18"/>
                <w:szCs w:val="18"/>
                <w:lang w:val="es-ES" w:eastAsia="es-MX"/>
              </w:rPr>
            </w:pPr>
            <w:r w:rsidRPr="00B47243">
              <w:rPr>
                <w:rFonts w:ascii="Soberana Sans" w:eastAsia="Times New Roman" w:hAnsi="Soberana Sans" w:cs="Arial"/>
                <w:sz w:val="18"/>
                <w:szCs w:val="18"/>
                <w:lang w:val="es-ES" w:eastAsia="es-MX"/>
              </w:rPr>
              <w:t>En una sola celda y completa.</w:t>
            </w:r>
          </w:p>
        </w:tc>
      </w:tr>
      <w:tr w:rsidR="00624D54" w:rsidRPr="00B47243" w:rsidTr="00FF0D5D">
        <w:trPr>
          <w:jc w:val="center"/>
        </w:trPr>
        <w:tc>
          <w:tcPr>
            <w:tcW w:w="515" w:type="dxa"/>
            <w:vAlign w:val="center"/>
          </w:tcPr>
          <w:p w:rsidR="00624D54" w:rsidRPr="00B47243" w:rsidRDefault="00624D54" w:rsidP="00FF0D5D">
            <w:pPr>
              <w:spacing w:after="0" w:line="240" w:lineRule="auto"/>
              <w:jc w:val="center"/>
              <w:rPr>
                <w:rFonts w:ascii="Soberana Sans" w:eastAsia="Times New Roman" w:hAnsi="Soberana Sans" w:cs="Arial"/>
                <w:sz w:val="18"/>
                <w:szCs w:val="18"/>
                <w:lang w:val="es-ES" w:eastAsia="es-MX"/>
              </w:rPr>
            </w:pPr>
            <w:r w:rsidRPr="00B47243">
              <w:rPr>
                <w:rFonts w:ascii="Soberana Sans" w:eastAsia="Times New Roman" w:hAnsi="Soberana Sans" w:cs="Arial"/>
                <w:sz w:val="18"/>
                <w:szCs w:val="18"/>
                <w:lang w:val="es-ES" w:eastAsia="es-MX"/>
              </w:rPr>
              <w:t>9</w:t>
            </w:r>
          </w:p>
        </w:tc>
        <w:tc>
          <w:tcPr>
            <w:tcW w:w="1560" w:type="dxa"/>
            <w:vAlign w:val="center"/>
          </w:tcPr>
          <w:p w:rsidR="00624D54" w:rsidRPr="00B47243" w:rsidRDefault="00624D54" w:rsidP="00FF0D5D">
            <w:pPr>
              <w:spacing w:after="0" w:line="240" w:lineRule="auto"/>
              <w:jc w:val="center"/>
              <w:rPr>
                <w:rFonts w:ascii="Soberana Sans" w:eastAsia="Times New Roman" w:hAnsi="Soberana Sans" w:cs="Arial"/>
                <w:sz w:val="18"/>
                <w:szCs w:val="18"/>
                <w:lang w:val="es-ES" w:eastAsia="es-MX"/>
              </w:rPr>
            </w:pPr>
            <w:r w:rsidRPr="00B47243">
              <w:rPr>
                <w:rFonts w:ascii="Soberana Sans" w:eastAsia="Times New Roman" w:hAnsi="Soberana Sans" w:cs="Arial"/>
                <w:sz w:val="18"/>
                <w:szCs w:val="18"/>
                <w:lang w:val="es-ES" w:eastAsia="es-MX"/>
              </w:rPr>
              <w:t>Estado</w:t>
            </w:r>
          </w:p>
        </w:tc>
        <w:tc>
          <w:tcPr>
            <w:tcW w:w="1134" w:type="dxa"/>
            <w:vAlign w:val="center"/>
          </w:tcPr>
          <w:p w:rsidR="00624D54" w:rsidRPr="00B47243" w:rsidRDefault="00624D54" w:rsidP="00FF0D5D">
            <w:pPr>
              <w:spacing w:after="0" w:line="240" w:lineRule="auto"/>
              <w:jc w:val="center"/>
              <w:rPr>
                <w:rFonts w:ascii="Soberana Sans" w:eastAsia="Times New Roman" w:hAnsi="Soberana Sans" w:cs="Arial"/>
                <w:sz w:val="18"/>
                <w:szCs w:val="18"/>
                <w:lang w:val="es-ES" w:eastAsia="es-MX"/>
              </w:rPr>
            </w:pPr>
            <w:r w:rsidRPr="00B47243">
              <w:rPr>
                <w:rFonts w:ascii="Soberana Sans" w:eastAsia="Times New Roman" w:hAnsi="Soberana Sans" w:cs="Arial"/>
                <w:sz w:val="18"/>
                <w:szCs w:val="18"/>
                <w:lang w:val="es-ES" w:eastAsia="es-MX"/>
              </w:rPr>
              <w:t>60</w:t>
            </w:r>
          </w:p>
        </w:tc>
        <w:tc>
          <w:tcPr>
            <w:tcW w:w="1469" w:type="dxa"/>
            <w:vAlign w:val="center"/>
          </w:tcPr>
          <w:p w:rsidR="00624D54" w:rsidRPr="00B47243" w:rsidRDefault="00624D54" w:rsidP="00FF0D5D">
            <w:pPr>
              <w:spacing w:after="0" w:line="240" w:lineRule="auto"/>
              <w:jc w:val="center"/>
              <w:rPr>
                <w:rFonts w:ascii="Soberana Sans" w:eastAsia="Times New Roman" w:hAnsi="Soberana Sans" w:cs="Arial"/>
                <w:sz w:val="18"/>
                <w:szCs w:val="18"/>
                <w:lang w:val="es-ES" w:eastAsia="es-MX"/>
              </w:rPr>
            </w:pPr>
            <w:r w:rsidRPr="00B47243">
              <w:rPr>
                <w:rFonts w:ascii="Soberana Sans" w:eastAsia="Times New Roman" w:hAnsi="Soberana Sans" w:cs="Arial"/>
                <w:sz w:val="18"/>
                <w:szCs w:val="18"/>
                <w:lang w:val="es-ES" w:eastAsia="es-MX"/>
              </w:rPr>
              <w:t>Obligatorio</w:t>
            </w:r>
          </w:p>
        </w:tc>
        <w:tc>
          <w:tcPr>
            <w:tcW w:w="4202" w:type="dxa"/>
            <w:vAlign w:val="center"/>
          </w:tcPr>
          <w:p w:rsidR="00624D54" w:rsidRPr="00B47243" w:rsidRDefault="00624D54" w:rsidP="00FF0D5D">
            <w:pPr>
              <w:spacing w:after="0" w:line="240" w:lineRule="auto"/>
              <w:jc w:val="both"/>
              <w:rPr>
                <w:rFonts w:ascii="Soberana Sans" w:eastAsia="Times New Roman" w:hAnsi="Soberana Sans" w:cs="Arial"/>
                <w:sz w:val="18"/>
                <w:szCs w:val="18"/>
                <w:lang w:val="es-ES" w:eastAsia="es-MX"/>
              </w:rPr>
            </w:pPr>
            <w:r w:rsidRPr="00B47243">
              <w:rPr>
                <w:rFonts w:ascii="Soberana Sans" w:eastAsia="Times New Roman" w:hAnsi="Soberana Sans" w:cs="Arial"/>
                <w:sz w:val="18"/>
                <w:szCs w:val="18"/>
                <w:lang w:val="es-ES" w:eastAsia="es-MX"/>
              </w:rPr>
              <w:t>En una sola celda y completa.</w:t>
            </w:r>
          </w:p>
        </w:tc>
      </w:tr>
      <w:tr w:rsidR="00624D54" w:rsidRPr="00B47243" w:rsidTr="00FF0D5D">
        <w:trPr>
          <w:jc w:val="center"/>
        </w:trPr>
        <w:tc>
          <w:tcPr>
            <w:tcW w:w="515" w:type="dxa"/>
            <w:vAlign w:val="center"/>
          </w:tcPr>
          <w:p w:rsidR="00624D54" w:rsidRPr="00B47243" w:rsidRDefault="00624D54" w:rsidP="00FF0D5D">
            <w:pPr>
              <w:spacing w:after="0" w:line="240" w:lineRule="auto"/>
              <w:jc w:val="center"/>
              <w:rPr>
                <w:rFonts w:ascii="Soberana Sans" w:eastAsia="Times New Roman" w:hAnsi="Soberana Sans" w:cs="Arial"/>
                <w:sz w:val="18"/>
                <w:szCs w:val="18"/>
                <w:lang w:val="es-ES" w:eastAsia="es-MX"/>
              </w:rPr>
            </w:pPr>
            <w:r w:rsidRPr="00B47243">
              <w:rPr>
                <w:rFonts w:ascii="Soberana Sans" w:eastAsia="Times New Roman" w:hAnsi="Soberana Sans" w:cs="Arial"/>
                <w:sz w:val="18"/>
                <w:szCs w:val="18"/>
                <w:lang w:val="es-ES" w:eastAsia="es-MX"/>
              </w:rPr>
              <w:t>10</w:t>
            </w:r>
          </w:p>
        </w:tc>
        <w:tc>
          <w:tcPr>
            <w:tcW w:w="1560" w:type="dxa"/>
            <w:vAlign w:val="center"/>
          </w:tcPr>
          <w:p w:rsidR="00624D54" w:rsidRPr="00B47243" w:rsidRDefault="00624D54" w:rsidP="00FF0D5D">
            <w:pPr>
              <w:spacing w:after="0" w:line="240" w:lineRule="auto"/>
              <w:jc w:val="center"/>
              <w:rPr>
                <w:rFonts w:ascii="Soberana Sans" w:eastAsia="Times New Roman" w:hAnsi="Soberana Sans" w:cs="Arial"/>
                <w:sz w:val="18"/>
                <w:szCs w:val="18"/>
                <w:lang w:val="es-ES" w:eastAsia="es-MX"/>
              </w:rPr>
            </w:pPr>
            <w:r w:rsidRPr="00B47243">
              <w:rPr>
                <w:rFonts w:ascii="Soberana Sans" w:eastAsia="Times New Roman" w:hAnsi="Soberana Sans" w:cs="Arial"/>
                <w:sz w:val="18"/>
                <w:szCs w:val="18"/>
                <w:lang w:val="es-ES" w:eastAsia="es-MX"/>
              </w:rPr>
              <w:t>País</w:t>
            </w:r>
          </w:p>
        </w:tc>
        <w:tc>
          <w:tcPr>
            <w:tcW w:w="1134" w:type="dxa"/>
            <w:vAlign w:val="center"/>
          </w:tcPr>
          <w:p w:rsidR="00624D54" w:rsidRPr="00B47243" w:rsidRDefault="00624D54" w:rsidP="00FF0D5D">
            <w:pPr>
              <w:spacing w:after="0" w:line="240" w:lineRule="auto"/>
              <w:jc w:val="center"/>
              <w:rPr>
                <w:rFonts w:ascii="Soberana Sans" w:eastAsia="Times New Roman" w:hAnsi="Soberana Sans" w:cs="Arial"/>
                <w:sz w:val="18"/>
                <w:szCs w:val="18"/>
                <w:lang w:val="es-ES" w:eastAsia="es-MX"/>
              </w:rPr>
            </w:pPr>
            <w:r w:rsidRPr="00B47243">
              <w:rPr>
                <w:rFonts w:ascii="Soberana Sans" w:eastAsia="Times New Roman" w:hAnsi="Soberana Sans" w:cs="Arial"/>
                <w:sz w:val="18"/>
                <w:szCs w:val="18"/>
                <w:lang w:val="es-ES" w:eastAsia="es-MX"/>
              </w:rPr>
              <w:t>60</w:t>
            </w:r>
          </w:p>
        </w:tc>
        <w:tc>
          <w:tcPr>
            <w:tcW w:w="1469" w:type="dxa"/>
            <w:vAlign w:val="center"/>
          </w:tcPr>
          <w:p w:rsidR="00624D54" w:rsidRPr="00B47243" w:rsidRDefault="00624D54" w:rsidP="00FF0D5D">
            <w:pPr>
              <w:spacing w:after="0" w:line="240" w:lineRule="auto"/>
              <w:jc w:val="center"/>
              <w:rPr>
                <w:rFonts w:ascii="Soberana Sans" w:eastAsia="Times New Roman" w:hAnsi="Soberana Sans" w:cs="Arial"/>
                <w:sz w:val="18"/>
                <w:szCs w:val="18"/>
                <w:lang w:val="es-ES" w:eastAsia="es-MX"/>
              </w:rPr>
            </w:pPr>
            <w:r w:rsidRPr="00B47243">
              <w:rPr>
                <w:rFonts w:ascii="Soberana Sans" w:eastAsia="Times New Roman" w:hAnsi="Soberana Sans" w:cs="Arial"/>
                <w:sz w:val="18"/>
                <w:szCs w:val="18"/>
                <w:lang w:val="es-ES" w:eastAsia="es-MX"/>
              </w:rPr>
              <w:t>Obligatorio</w:t>
            </w:r>
          </w:p>
        </w:tc>
        <w:tc>
          <w:tcPr>
            <w:tcW w:w="4202" w:type="dxa"/>
            <w:vAlign w:val="center"/>
          </w:tcPr>
          <w:p w:rsidR="00624D54" w:rsidRPr="00B47243" w:rsidRDefault="00624D54" w:rsidP="00FF0D5D">
            <w:pPr>
              <w:spacing w:after="0" w:line="240" w:lineRule="auto"/>
              <w:jc w:val="both"/>
              <w:rPr>
                <w:rFonts w:ascii="Soberana Sans" w:eastAsia="Times New Roman" w:hAnsi="Soberana Sans" w:cs="Arial"/>
                <w:sz w:val="18"/>
                <w:szCs w:val="18"/>
                <w:lang w:val="es-ES" w:eastAsia="es-MX"/>
              </w:rPr>
            </w:pPr>
            <w:r w:rsidRPr="00B47243">
              <w:rPr>
                <w:rFonts w:ascii="Soberana Sans" w:eastAsia="Times New Roman" w:hAnsi="Soberana Sans" w:cs="Arial"/>
                <w:sz w:val="18"/>
                <w:szCs w:val="18"/>
                <w:lang w:val="es-ES" w:eastAsia="es-MX"/>
              </w:rPr>
              <w:t>En una sola celda y completa.</w:t>
            </w:r>
          </w:p>
        </w:tc>
      </w:tr>
      <w:tr w:rsidR="00624D54" w:rsidRPr="00B47243" w:rsidTr="00FF0D5D">
        <w:trPr>
          <w:jc w:val="center"/>
        </w:trPr>
        <w:tc>
          <w:tcPr>
            <w:tcW w:w="515" w:type="dxa"/>
            <w:vAlign w:val="center"/>
          </w:tcPr>
          <w:p w:rsidR="00624D54" w:rsidRPr="00B47243" w:rsidRDefault="00624D54" w:rsidP="00FF0D5D">
            <w:pPr>
              <w:spacing w:after="0" w:line="240" w:lineRule="auto"/>
              <w:jc w:val="center"/>
              <w:rPr>
                <w:rFonts w:ascii="Soberana Sans" w:eastAsia="Times New Roman" w:hAnsi="Soberana Sans" w:cs="Arial"/>
                <w:sz w:val="18"/>
                <w:szCs w:val="18"/>
                <w:lang w:val="es-ES" w:eastAsia="es-MX"/>
              </w:rPr>
            </w:pPr>
            <w:r w:rsidRPr="00B47243">
              <w:rPr>
                <w:rFonts w:ascii="Soberana Sans" w:eastAsia="Times New Roman" w:hAnsi="Soberana Sans" w:cs="Arial"/>
                <w:sz w:val="18"/>
                <w:szCs w:val="18"/>
                <w:lang w:val="es-ES" w:eastAsia="es-MX"/>
              </w:rPr>
              <w:t>11</w:t>
            </w:r>
          </w:p>
        </w:tc>
        <w:tc>
          <w:tcPr>
            <w:tcW w:w="1560" w:type="dxa"/>
            <w:vAlign w:val="center"/>
          </w:tcPr>
          <w:p w:rsidR="00624D54" w:rsidRPr="00B47243" w:rsidRDefault="00624D54" w:rsidP="00FF0D5D">
            <w:pPr>
              <w:spacing w:after="0" w:line="240" w:lineRule="auto"/>
              <w:jc w:val="center"/>
              <w:rPr>
                <w:rFonts w:ascii="Soberana Sans" w:eastAsia="Times New Roman" w:hAnsi="Soberana Sans" w:cs="Arial"/>
                <w:sz w:val="18"/>
                <w:szCs w:val="18"/>
                <w:lang w:val="es-ES" w:eastAsia="es-MX"/>
              </w:rPr>
            </w:pPr>
            <w:r w:rsidRPr="00B47243">
              <w:rPr>
                <w:rFonts w:ascii="Soberana Sans" w:eastAsia="Times New Roman" w:hAnsi="Soberana Sans" w:cs="Arial"/>
                <w:sz w:val="18"/>
                <w:szCs w:val="18"/>
                <w:lang w:val="es-ES" w:eastAsia="es-MX"/>
              </w:rPr>
              <w:t>Delegación o municipio</w:t>
            </w:r>
          </w:p>
        </w:tc>
        <w:tc>
          <w:tcPr>
            <w:tcW w:w="1134" w:type="dxa"/>
            <w:vAlign w:val="center"/>
          </w:tcPr>
          <w:p w:rsidR="00624D54" w:rsidRPr="00B47243" w:rsidRDefault="00624D54" w:rsidP="00FF0D5D">
            <w:pPr>
              <w:spacing w:after="0" w:line="240" w:lineRule="auto"/>
              <w:jc w:val="center"/>
              <w:rPr>
                <w:rFonts w:ascii="Soberana Sans" w:eastAsia="Times New Roman" w:hAnsi="Soberana Sans" w:cs="Arial"/>
                <w:sz w:val="18"/>
                <w:szCs w:val="18"/>
                <w:lang w:val="es-ES" w:eastAsia="es-MX"/>
              </w:rPr>
            </w:pPr>
            <w:r w:rsidRPr="00B47243">
              <w:rPr>
                <w:rFonts w:ascii="Soberana Sans" w:eastAsia="Times New Roman" w:hAnsi="Soberana Sans" w:cs="Arial"/>
                <w:sz w:val="18"/>
                <w:szCs w:val="18"/>
                <w:lang w:val="es-ES" w:eastAsia="es-MX"/>
              </w:rPr>
              <w:t>60</w:t>
            </w:r>
          </w:p>
        </w:tc>
        <w:tc>
          <w:tcPr>
            <w:tcW w:w="1469" w:type="dxa"/>
            <w:vAlign w:val="center"/>
          </w:tcPr>
          <w:p w:rsidR="00624D54" w:rsidRPr="00B47243" w:rsidRDefault="00624D54" w:rsidP="00FF0D5D">
            <w:pPr>
              <w:spacing w:after="0" w:line="240" w:lineRule="auto"/>
              <w:jc w:val="center"/>
              <w:rPr>
                <w:rFonts w:ascii="Soberana Sans" w:eastAsia="Times New Roman" w:hAnsi="Soberana Sans" w:cs="Arial"/>
                <w:sz w:val="18"/>
                <w:szCs w:val="18"/>
                <w:lang w:val="es-ES" w:eastAsia="es-MX"/>
              </w:rPr>
            </w:pPr>
            <w:r w:rsidRPr="00B47243">
              <w:rPr>
                <w:rFonts w:ascii="Soberana Sans" w:eastAsia="Times New Roman" w:hAnsi="Soberana Sans" w:cs="Arial"/>
                <w:sz w:val="18"/>
                <w:szCs w:val="18"/>
                <w:lang w:val="es-ES" w:eastAsia="es-MX"/>
              </w:rPr>
              <w:t>Obligatorio</w:t>
            </w:r>
          </w:p>
        </w:tc>
        <w:tc>
          <w:tcPr>
            <w:tcW w:w="4202" w:type="dxa"/>
            <w:vAlign w:val="center"/>
          </w:tcPr>
          <w:p w:rsidR="00624D54" w:rsidRPr="00B47243" w:rsidRDefault="00624D54" w:rsidP="00FF0D5D">
            <w:pPr>
              <w:spacing w:after="0" w:line="240" w:lineRule="auto"/>
              <w:jc w:val="both"/>
              <w:rPr>
                <w:rFonts w:ascii="Soberana Sans" w:eastAsia="Times New Roman" w:hAnsi="Soberana Sans" w:cs="Arial"/>
                <w:sz w:val="18"/>
                <w:szCs w:val="18"/>
                <w:lang w:val="es-ES" w:eastAsia="es-MX"/>
              </w:rPr>
            </w:pPr>
            <w:r w:rsidRPr="00B47243">
              <w:rPr>
                <w:rFonts w:ascii="Soberana Sans" w:eastAsia="Times New Roman" w:hAnsi="Soberana Sans" w:cs="Arial"/>
                <w:sz w:val="18"/>
                <w:szCs w:val="18"/>
                <w:lang w:val="es-ES" w:eastAsia="es-MX"/>
              </w:rPr>
              <w:t>En una sola celda y completa.</w:t>
            </w:r>
          </w:p>
        </w:tc>
      </w:tr>
      <w:tr w:rsidR="00624D54" w:rsidRPr="00B47243" w:rsidTr="00FF0D5D">
        <w:trPr>
          <w:jc w:val="center"/>
        </w:trPr>
        <w:tc>
          <w:tcPr>
            <w:tcW w:w="515" w:type="dxa"/>
            <w:vAlign w:val="center"/>
          </w:tcPr>
          <w:p w:rsidR="00624D54" w:rsidRPr="00B47243" w:rsidRDefault="00624D54" w:rsidP="00FF0D5D">
            <w:pPr>
              <w:spacing w:after="0" w:line="240" w:lineRule="auto"/>
              <w:jc w:val="center"/>
              <w:rPr>
                <w:rFonts w:ascii="Soberana Sans" w:eastAsia="Times New Roman" w:hAnsi="Soberana Sans" w:cs="Arial"/>
                <w:sz w:val="18"/>
                <w:szCs w:val="18"/>
                <w:lang w:val="es-ES" w:eastAsia="es-MX"/>
              </w:rPr>
            </w:pPr>
            <w:r w:rsidRPr="00B47243">
              <w:rPr>
                <w:rFonts w:ascii="Soberana Sans" w:eastAsia="Times New Roman" w:hAnsi="Soberana Sans" w:cs="Arial"/>
                <w:sz w:val="18"/>
                <w:szCs w:val="18"/>
                <w:lang w:val="es-ES" w:eastAsia="es-MX"/>
              </w:rPr>
              <w:t>12</w:t>
            </w:r>
          </w:p>
        </w:tc>
        <w:tc>
          <w:tcPr>
            <w:tcW w:w="1560" w:type="dxa"/>
            <w:vAlign w:val="center"/>
          </w:tcPr>
          <w:p w:rsidR="00624D54" w:rsidRPr="00B47243" w:rsidRDefault="00624D54" w:rsidP="00FF0D5D">
            <w:pPr>
              <w:spacing w:after="0" w:line="240" w:lineRule="auto"/>
              <w:jc w:val="center"/>
              <w:rPr>
                <w:rFonts w:ascii="Soberana Sans" w:eastAsia="Times New Roman" w:hAnsi="Soberana Sans" w:cs="Arial"/>
                <w:sz w:val="18"/>
                <w:szCs w:val="18"/>
                <w:lang w:val="es-ES" w:eastAsia="es-MX"/>
              </w:rPr>
            </w:pPr>
            <w:r w:rsidRPr="00B47243">
              <w:rPr>
                <w:rFonts w:ascii="Soberana Sans" w:eastAsia="Times New Roman" w:hAnsi="Soberana Sans" w:cs="Arial"/>
                <w:sz w:val="18"/>
                <w:szCs w:val="18"/>
                <w:lang w:val="es-ES" w:eastAsia="es-MX"/>
              </w:rPr>
              <w:t>Código postal</w:t>
            </w:r>
          </w:p>
        </w:tc>
        <w:tc>
          <w:tcPr>
            <w:tcW w:w="1134" w:type="dxa"/>
            <w:vAlign w:val="center"/>
          </w:tcPr>
          <w:p w:rsidR="00624D54" w:rsidRPr="00B47243" w:rsidRDefault="00624D54" w:rsidP="00FF0D5D">
            <w:pPr>
              <w:spacing w:after="0" w:line="240" w:lineRule="auto"/>
              <w:jc w:val="center"/>
              <w:rPr>
                <w:rFonts w:ascii="Soberana Sans" w:eastAsia="Times New Roman" w:hAnsi="Soberana Sans" w:cs="Arial"/>
                <w:sz w:val="18"/>
                <w:szCs w:val="18"/>
                <w:lang w:val="es-ES" w:eastAsia="es-MX"/>
              </w:rPr>
            </w:pPr>
            <w:r w:rsidRPr="00B47243">
              <w:rPr>
                <w:rFonts w:ascii="Soberana Sans" w:eastAsia="Times New Roman" w:hAnsi="Soberana Sans" w:cs="Arial"/>
                <w:sz w:val="18"/>
                <w:szCs w:val="18"/>
                <w:lang w:val="es-ES" w:eastAsia="es-MX"/>
              </w:rPr>
              <w:t>5</w:t>
            </w:r>
          </w:p>
        </w:tc>
        <w:tc>
          <w:tcPr>
            <w:tcW w:w="1469" w:type="dxa"/>
            <w:vAlign w:val="center"/>
          </w:tcPr>
          <w:p w:rsidR="00624D54" w:rsidRPr="00B47243" w:rsidRDefault="00624D54" w:rsidP="00FF0D5D">
            <w:pPr>
              <w:spacing w:after="0" w:line="240" w:lineRule="auto"/>
              <w:jc w:val="center"/>
              <w:rPr>
                <w:rFonts w:ascii="Soberana Sans" w:eastAsia="Times New Roman" w:hAnsi="Soberana Sans" w:cs="Arial"/>
                <w:sz w:val="18"/>
                <w:szCs w:val="18"/>
                <w:lang w:val="es-ES" w:eastAsia="es-MX"/>
              </w:rPr>
            </w:pPr>
            <w:r w:rsidRPr="00B47243">
              <w:rPr>
                <w:rFonts w:ascii="Soberana Sans" w:eastAsia="Times New Roman" w:hAnsi="Soberana Sans" w:cs="Arial"/>
                <w:sz w:val="18"/>
                <w:szCs w:val="18"/>
                <w:lang w:val="es-ES" w:eastAsia="es-MX"/>
              </w:rPr>
              <w:t>Obligatorio</w:t>
            </w:r>
          </w:p>
        </w:tc>
        <w:tc>
          <w:tcPr>
            <w:tcW w:w="4202" w:type="dxa"/>
            <w:vAlign w:val="center"/>
          </w:tcPr>
          <w:p w:rsidR="00624D54" w:rsidRPr="00B47243" w:rsidRDefault="00624D54" w:rsidP="00FF0D5D">
            <w:pPr>
              <w:spacing w:after="0" w:line="240" w:lineRule="auto"/>
              <w:jc w:val="both"/>
              <w:rPr>
                <w:rFonts w:ascii="Soberana Sans" w:eastAsia="Times New Roman" w:hAnsi="Soberana Sans" w:cs="Arial"/>
                <w:sz w:val="18"/>
                <w:szCs w:val="18"/>
                <w:lang w:val="es-ES" w:eastAsia="es-MX"/>
              </w:rPr>
            </w:pPr>
            <w:r w:rsidRPr="00B47243">
              <w:rPr>
                <w:rFonts w:ascii="Soberana Sans" w:eastAsia="Times New Roman" w:hAnsi="Soberana Sans" w:cs="Arial"/>
                <w:sz w:val="18"/>
                <w:szCs w:val="18"/>
                <w:lang w:val="es-ES" w:eastAsia="es-MX"/>
              </w:rPr>
              <w:t>En una sola celda y completa.</w:t>
            </w:r>
          </w:p>
        </w:tc>
      </w:tr>
      <w:tr w:rsidR="00624D54" w:rsidRPr="00B47243" w:rsidTr="00FF0D5D">
        <w:trPr>
          <w:jc w:val="center"/>
        </w:trPr>
        <w:tc>
          <w:tcPr>
            <w:tcW w:w="515" w:type="dxa"/>
            <w:vAlign w:val="center"/>
          </w:tcPr>
          <w:p w:rsidR="00624D54" w:rsidRPr="00B47243" w:rsidRDefault="00624D54" w:rsidP="00FF0D5D">
            <w:pPr>
              <w:spacing w:after="0" w:line="240" w:lineRule="auto"/>
              <w:jc w:val="center"/>
              <w:rPr>
                <w:rFonts w:ascii="Soberana Sans" w:eastAsia="Times New Roman" w:hAnsi="Soberana Sans" w:cs="Arial"/>
                <w:sz w:val="18"/>
                <w:szCs w:val="18"/>
                <w:lang w:val="es-ES" w:eastAsia="es-MX"/>
              </w:rPr>
            </w:pPr>
            <w:r w:rsidRPr="00B47243">
              <w:rPr>
                <w:rFonts w:ascii="Soberana Sans" w:eastAsia="Times New Roman" w:hAnsi="Soberana Sans" w:cs="Arial"/>
                <w:sz w:val="18"/>
                <w:szCs w:val="18"/>
                <w:lang w:val="es-ES" w:eastAsia="es-MX"/>
              </w:rPr>
              <w:t>13</w:t>
            </w:r>
          </w:p>
        </w:tc>
        <w:tc>
          <w:tcPr>
            <w:tcW w:w="1560" w:type="dxa"/>
            <w:vAlign w:val="center"/>
          </w:tcPr>
          <w:p w:rsidR="00624D54" w:rsidRPr="00B47243" w:rsidRDefault="00624D54" w:rsidP="00FF0D5D">
            <w:pPr>
              <w:spacing w:after="0" w:line="240" w:lineRule="auto"/>
              <w:jc w:val="center"/>
              <w:rPr>
                <w:rFonts w:ascii="Soberana Sans" w:eastAsia="Times New Roman" w:hAnsi="Soberana Sans" w:cs="Arial"/>
                <w:sz w:val="18"/>
                <w:szCs w:val="18"/>
                <w:lang w:val="es-ES" w:eastAsia="es-MX"/>
              </w:rPr>
            </w:pPr>
            <w:r w:rsidRPr="00B47243">
              <w:rPr>
                <w:rFonts w:ascii="Soberana Sans" w:eastAsia="Times New Roman" w:hAnsi="Soberana Sans" w:cs="Arial"/>
                <w:sz w:val="18"/>
                <w:szCs w:val="18"/>
                <w:lang w:val="es-ES" w:eastAsia="es-MX"/>
              </w:rPr>
              <w:t>Teléfono</w:t>
            </w:r>
          </w:p>
        </w:tc>
        <w:tc>
          <w:tcPr>
            <w:tcW w:w="1134" w:type="dxa"/>
            <w:vAlign w:val="center"/>
          </w:tcPr>
          <w:p w:rsidR="00624D54" w:rsidRPr="00B47243" w:rsidRDefault="00624D54" w:rsidP="00FF0D5D">
            <w:pPr>
              <w:spacing w:after="0" w:line="240" w:lineRule="auto"/>
              <w:jc w:val="center"/>
              <w:rPr>
                <w:rFonts w:ascii="Soberana Sans" w:eastAsia="Times New Roman" w:hAnsi="Soberana Sans" w:cs="Arial"/>
                <w:sz w:val="18"/>
                <w:szCs w:val="18"/>
                <w:lang w:val="es-ES" w:eastAsia="es-MX"/>
              </w:rPr>
            </w:pPr>
            <w:r w:rsidRPr="00B47243">
              <w:rPr>
                <w:rFonts w:ascii="Soberana Sans" w:eastAsia="Times New Roman" w:hAnsi="Soberana Sans" w:cs="Arial"/>
                <w:sz w:val="18"/>
                <w:szCs w:val="18"/>
                <w:lang w:val="es-ES" w:eastAsia="es-MX"/>
              </w:rPr>
              <w:t>20</w:t>
            </w:r>
          </w:p>
        </w:tc>
        <w:tc>
          <w:tcPr>
            <w:tcW w:w="1469" w:type="dxa"/>
            <w:vAlign w:val="center"/>
          </w:tcPr>
          <w:p w:rsidR="00624D54" w:rsidRPr="00B47243" w:rsidRDefault="00624D54" w:rsidP="00FF0D5D">
            <w:pPr>
              <w:spacing w:after="0" w:line="240" w:lineRule="auto"/>
              <w:jc w:val="center"/>
              <w:rPr>
                <w:rFonts w:ascii="Soberana Sans" w:eastAsia="Times New Roman" w:hAnsi="Soberana Sans" w:cs="Arial"/>
                <w:sz w:val="18"/>
                <w:szCs w:val="18"/>
                <w:lang w:val="es-ES" w:eastAsia="es-MX"/>
              </w:rPr>
            </w:pPr>
            <w:r w:rsidRPr="00B47243">
              <w:rPr>
                <w:rFonts w:ascii="Soberana Sans" w:eastAsia="Times New Roman" w:hAnsi="Soberana Sans" w:cs="Arial"/>
                <w:sz w:val="18"/>
                <w:szCs w:val="18"/>
                <w:lang w:val="es-ES" w:eastAsia="es-MX"/>
              </w:rPr>
              <w:t>Obligatorio</w:t>
            </w:r>
          </w:p>
        </w:tc>
        <w:tc>
          <w:tcPr>
            <w:tcW w:w="4202" w:type="dxa"/>
            <w:vAlign w:val="center"/>
          </w:tcPr>
          <w:p w:rsidR="00624D54" w:rsidRPr="00B47243" w:rsidRDefault="00624D54" w:rsidP="00FF0D5D">
            <w:pPr>
              <w:spacing w:after="0" w:line="240" w:lineRule="auto"/>
              <w:rPr>
                <w:rFonts w:ascii="Soberana Sans" w:eastAsia="Times New Roman" w:hAnsi="Soberana Sans" w:cs="Arial"/>
                <w:sz w:val="18"/>
                <w:szCs w:val="18"/>
                <w:lang w:val="es-ES" w:eastAsia="es-MX"/>
              </w:rPr>
            </w:pPr>
            <w:r w:rsidRPr="00B47243">
              <w:rPr>
                <w:rFonts w:ascii="Soberana Sans" w:eastAsia="Times New Roman" w:hAnsi="Soberana Sans" w:cs="Arial"/>
                <w:sz w:val="18"/>
                <w:szCs w:val="18"/>
                <w:lang w:val="es-ES" w:eastAsia="es-MX"/>
              </w:rPr>
              <w:t>En una sola celda y completa.</w:t>
            </w:r>
          </w:p>
        </w:tc>
      </w:tr>
      <w:tr w:rsidR="00624D54" w:rsidRPr="00B47243" w:rsidTr="00FF0D5D">
        <w:trPr>
          <w:jc w:val="center"/>
        </w:trPr>
        <w:tc>
          <w:tcPr>
            <w:tcW w:w="515" w:type="dxa"/>
            <w:vAlign w:val="center"/>
          </w:tcPr>
          <w:p w:rsidR="00624D54" w:rsidRPr="00B47243" w:rsidRDefault="00624D54" w:rsidP="00FF0D5D">
            <w:pPr>
              <w:spacing w:after="0" w:line="240" w:lineRule="auto"/>
              <w:jc w:val="center"/>
              <w:rPr>
                <w:rFonts w:ascii="Soberana Sans" w:eastAsia="Times New Roman" w:hAnsi="Soberana Sans" w:cs="Arial"/>
                <w:sz w:val="18"/>
                <w:szCs w:val="18"/>
                <w:lang w:val="es-ES" w:eastAsia="es-MX"/>
              </w:rPr>
            </w:pPr>
            <w:r w:rsidRPr="00B47243">
              <w:rPr>
                <w:rFonts w:ascii="Soberana Sans" w:eastAsia="Times New Roman" w:hAnsi="Soberana Sans" w:cs="Arial"/>
                <w:sz w:val="18"/>
                <w:szCs w:val="18"/>
                <w:lang w:val="es-ES" w:eastAsia="es-MX"/>
              </w:rPr>
              <w:t>14</w:t>
            </w:r>
          </w:p>
        </w:tc>
        <w:tc>
          <w:tcPr>
            <w:tcW w:w="1560" w:type="dxa"/>
            <w:vAlign w:val="center"/>
          </w:tcPr>
          <w:p w:rsidR="00624D54" w:rsidRPr="00B47243" w:rsidRDefault="00624D54" w:rsidP="00FF0D5D">
            <w:pPr>
              <w:spacing w:after="0" w:line="240" w:lineRule="auto"/>
              <w:jc w:val="center"/>
              <w:rPr>
                <w:rFonts w:ascii="Soberana Sans" w:eastAsia="Times New Roman" w:hAnsi="Soberana Sans" w:cs="Arial"/>
                <w:sz w:val="18"/>
                <w:szCs w:val="18"/>
                <w:lang w:val="es-ES" w:eastAsia="es-MX"/>
              </w:rPr>
            </w:pPr>
            <w:r w:rsidRPr="00B47243">
              <w:rPr>
                <w:rFonts w:ascii="Soberana Sans" w:eastAsia="Times New Roman" w:hAnsi="Soberana Sans" w:cs="Arial"/>
                <w:sz w:val="18"/>
                <w:szCs w:val="18"/>
                <w:lang w:val="es-ES" w:eastAsia="es-MX"/>
              </w:rPr>
              <w:t>Fax</w:t>
            </w:r>
          </w:p>
        </w:tc>
        <w:tc>
          <w:tcPr>
            <w:tcW w:w="1134" w:type="dxa"/>
            <w:vAlign w:val="center"/>
          </w:tcPr>
          <w:p w:rsidR="00624D54" w:rsidRPr="00B47243" w:rsidRDefault="00624D54" w:rsidP="00FF0D5D">
            <w:pPr>
              <w:spacing w:after="0" w:line="240" w:lineRule="auto"/>
              <w:jc w:val="center"/>
              <w:rPr>
                <w:rFonts w:ascii="Soberana Sans" w:eastAsia="Times New Roman" w:hAnsi="Soberana Sans" w:cs="Arial"/>
                <w:sz w:val="18"/>
                <w:szCs w:val="18"/>
                <w:lang w:val="es-ES" w:eastAsia="es-MX"/>
              </w:rPr>
            </w:pPr>
            <w:r w:rsidRPr="00B47243">
              <w:rPr>
                <w:rFonts w:ascii="Soberana Sans" w:eastAsia="Times New Roman" w:hAnsi="Soberana Sans" w:cs="Arial"/>
                <w:sz w:val="18"/>
                <w:szCs w:val="18"/>
                <w:lang w:val="es-ES" w:eastAsia="es-MX"/>
              </w:rPr>
              <w:t>20</w:t>
            </w:r>
          </w:p>
        </w:tc>
        <w:tc>
          <w:tcPr>
            <w:tcW w:w="1469" w:type="dxa"/>
            <w:vAlign w:val="center"/>
          </w:tcPr>
          <w:p w:rsidR="00624D54" w:rsidRPr="00B47243" w:rsidRDefault="00624D54" w:rsidP="00FF0D5D">
            <w:pPr>
              <w:spacing w:after="0" w:line="240" w:lineRule="auto"/>
              <w:jc w:val="center"/>
              <w:rPr>
                <w:rFonts w:ascii="Soberana Sans" w:eastAsia="Times New Roman" w:hAnsi="Soberana Sans" w:cs="Arial"/>
                <w:sz w:val="18"/>
                <w:szCs w:val="18"/>
                <w:lang w:val="es-ES" w:eastAsia="es-MX"/>
              </w:rPr>
            </w:pPr>
            <w:r w:rsidRPr="00B47243">
              <w:rPr>
                <w:rFonts w:ascii="Soberana Sans" w:eastAsia="Times New Roman" w:hAnsi="Soberana Sans" w:cs="Arial"/>
                <w:sz w:val="18"/>
                <w:szCs w:val="18"/>
                <w:lang w:val="es-ES" w:eastAsia="es-MX"/>
              </w:rPr>
              <w:t>Opcional</w:t>
            </w:r>
          </w:p>
        </w:tc>
        <w:tc>
          <w:tcPr>
            <w:tcW w:w="4202" w:type="dxa"/>
            <w:vAlign w:val="center"/>
          </w:tcPr>
          <w:p w:rsidR="00624D54" w:rsidRPr="00B47243" w:rsidRDefault="00624D54" w:rsidP="00FF0D5D">
            <w:pPr>
              <w:spacing w:after="0" w:line="240" w:lineRule="auto"/>
              <w:rPr>
                <w:rFonts w:ascii="Soberana Sans" w:eastAsia="Times New Roman" w:hAnsi="Soberana Sans" w:cs="Arial"/>
                <w:sz w:val="18"/>
                <w:szCs w:val="18"/>
                <w:lang w:val="es-ES" w:eastAsia="es-MX"/>
              </w:rPr>
            </w:pPr>
            <w:r w:rsidRPr="00B47243">
              <w:rPr>
                <w:rFonts w:ascii="Soberana Sans" w:eastAsia="Times New Roman" w:hAnsi="Soberana Sans" w:cs="Arial"/>
                <w:sz w:val="18"/>
                <w:szCs w:val="18"/>
                <w:lang w:val="es-ES" w:eastAsia="es-MX"/>
              </w:rPr>
              <w:t>En una sola celda y completa.</w:t>
            </w:r>
          </w:p>
        </w:tc>
      </w:tr>
      <w:tr w:rsidR="00624D54" w:rsidRPr="00B47243" w:rsidTr="00FF0D5D">
        <w:trPr>
          <w:jc w:val="center"/>
        </w:trPr>
        <w:tc>
          <w:tcPr>
            <w:tcW w:w="515" w:type="dxa"/>
            <w:vAlign w:val="center"/>
          </w:tcPr>
          <w:p w:rsidR="00624D54" w:rsidRPr="00B47243" w:rsidRDefault="00624D54" w:rsidP="00FF0D5D">
            <w:pPr>
              <w:spacing w:after="0" w:line="240" w:lineRule="auto"/>
              <w:jc w:val="center"/>
              <w:rPr>
                <w:rFonts w:ascii="Soberana Sans" w:eastAsia="Times New Roman" w:hAnsi="Soberana Sans" w:cs="Arial"/>
                <w:sz w:val="18"/>
                <w:szCs w:val="18"/>
                <w:lang w:val="es-ES" w:eastAsia="es-MX"/>
              </w:rPr>
            </w:pPr>
            <w:r w:rsidRPr="00B47243">
              <w:rPr>
                <w:rFonts w:ascii="Soberana Sans" w:eastAsia="Times New Roman" w:hAnsi="Soberana Sans" w:cs="Arial"/>
                <w:sz w:val="18"/>
                <w:szCs w:val="18"/>
                <w:lang w:val="es-ES" w:eastAsia="es-MX"/>
              </w:rPr>
              <w:t>15</w:t>
            </w:r>
          </w:p>
        </w:tc>
        <w:tc>
          <w:tcPr>
            <w:tcW w:w="1560" w:type="dxa"/>
            <w:vAlign w:val="center"/>
          </w:tcPr>
          <w:p w:rsidR="00624D54" w:rsidRPr="00B47243" w:rsidRDefault="00624D54" w:rsidP="00FF0D5D">
            <w:pPr>
              <w:spacing w:after="0" w:line="240" w:lineRule="auto"/>
              <w:jc w:val="center"/>
              <w:rPr>
                <w:rFonts w:ascii="Soberana Sans" w:eastAsia="Times New Roman" w:hAnsi="Soberana Sans" w:cs="Arial"/>
                <w:sz w:val="18"/>
                <w:szCs w:val="18"/>
                <w:lang w:val="es-ES" w:eastAsia="es-MX"/>
              </w:rPr>
            </w:pPr>
            <w:r w:rsidRPr="00B47243">
              <w:rPr>
                <w:rFonts w:ascii="Soberana Sans" w:eastAsia="Times New Roman" w:hAnsi="Soberana Sans" w:cs="Arial"/>
                <w:sz w:val="18"/>
                <w:szCs w:val="18"/>
                <w:lang w:val="es-ES" w:eastAsia="es-MX"/>
              </w:rPr>
              <w:t>Correo electrónico</w:t>
            </w:r>
          </w:p>
        </w:tc>
        <w:tc>
          <w:tcPr>
            <w:tcW w:w="1134" w:type="dxa"/>
            <w:vAlign w:val="center"/>
          </w:tcPr>
          <w:p w:rsidR="00624D54" w:rsidRPr="00B47243" w:rsidRDefault="00624D54" w:rsidP="00FF0D5D">
            <w:pPr>
              <w:spacing w:after="0" w:line="240" w:lineRule="auto"/>
              <w:jc w:val="center"/>
              <w:rPr>
                <w:rFonts w:ascii="Soberana Sans" w:eastAsia="Times New Roman" w:hAnsi="Soberana Sans" w:cs="Arial"/>
                <w:sz w:val="18"/>
                <w:szCs w:val="18"/>
                <w:lang w:val="es-ES" w:eastAsia="es-MX"/>
              </w:rPr>
            </w:pPr>
            <w:r w:rsidRPr="00B47243">
              <w:rPr>
                <w:rFonts w:ascii="Soberana Sans" w:eastAsia="Times New Roman" w:hAnsi="Soberana Sans" w:cs="Arial"/>
                <w:sz w:val="18"/>
                <w:szCs w:val="18"/>
                <w:lang w:val="es-ES" w:eastAsia="es-MX"/>
              </w:rPr>
              <w:t>30</w:t>
            </w:r>
          </w:p>
        </w:tc>
        <w:tc>
          <w:tcPr>
            <w:tcW w:w="1469" w:type="dxa"/>
            <w:vAlign w:val="center"/>
          </w:tcPr>
          <w:p w:rsidR="00624D54" w:rsidRPr="00B47243" w:rsidRDefault="00624D54" w:rsidP="00FF0D5D">
            <w:pPr>
              <w:spacing w:after="0" w:line="240" w:lineRule="auto"/>
              <w:jc w:val="center"/>
              <w:rPr>
                <w:rFonts w:ascii="Soberana Sans" w:eastAsia="Times New Roman" w:hAnsi="Soberana Sans" w:cs="Arial"/>
                <w:sz w:val="18"/>
                <w:szCs w:val="18"/>
                <w:lang w:val="es-ES" w:eastAsia="es-MX"/>
              </w:rPr>
            </w:pPr>
            <w:r w:rsidRPr="00B47243">
              <w:rPr>
                <w:rFonts w:ascii="Soberana Sans" w:eastAsia="Times New Roman" w:hAnsi="Soberana Sans" w:cs="Arial"/>
                <w:sz w:val="18"/>
                <w:szCs w:val="18"/>
                <w:lang w:val="es-ES" w:eastAsia="es-MX"/>
              </w:rPr>
              <w:t>Opcional</w:t>
            </w:r>
          </w:p>
        </w:tc>
        <w:tc>
          <w:tcPr>
            <w:tcW w:w="4202" w:type="dxa"/>
            <w:vAlign w:val="center"/>
          </w:tcPr>
          <w:p w:rsidR="00624D54" w:rsidRPr="00B47243" w:rsidRDefault="00624D54" w:rsidP="00FF0D5D">
            <w:pPr>
              <w:spacing w:after="0" w:line="240" w:lineRule="auto"/>
              <w:rPr>
                <w:rFonts w:ascii="Soberana Sans" w:eastAsia="Times New Roman" w:hAnsi="Soberana Sans" w:cs="Arial"/>
                <w:sz w:val="18"/>
                <w:szCs w:val="18"/>
                <w:lang w:val="es-ES" w:eastAsia="es-MX"/>
              </w:rPr>
            </w:pPr>
            <w:r w:rsidRPr="00B47243">
              <w:rPr>
                <w:rFonts w:ascii="Soberana Sans" w:eastAsia="Times New Roman" w:hAnsi="Soberana Sans" w:cs="Arial"/>
                <w:sz w:val="18"/>
                <w:szCs w:val="18"/>
                <w:lang w:val="es-ES" w:eastAsia="es-MX"/>
              </w:rPr>
              <w:t>En una sola celda y completa.</w:t>
            </w:r>
          </w:p>
        </w:tc>
      </w:tr>
      <w:tr w:rsidR="00624D54" w:rsidRPr="00B47243" w:rsidTr="00FF0D5D">
        <w:trPr>
          <w:jc w:val="center"/>
        </w:trPr>
        <w:tc>
          <w:tcPr>
            <w:tcW w:w="515" w:type="dxa"/>
            <w:vAlign w:val="center"/>
          </w:tcPr>
          <w:p w:rsidR="00624D54" w:rsidRPr="00B47243" w:rsidRDefault="00624D54" w:rsidP="00FF0D5D">
            <w:pPr>
              <w:spacing w:after="0" w:line="240" w:lineRule="auto"/>
              <w:jc w:val="center"/>
              <w:rPr>
                <w:rFonts w:ascii="Soberana Sans" w:eastAsia="Times New Roman" w:hAnsi="Soberana Sans" w:cs="Arial"/>
                <w:sz w:val="20"/>
                <w:szCs w:val="20"/>
                <w:lang w:val="es-ES" w:eastAsia="es-MX"/>
              </w:rPr>
            </w:pPr>
            <w:r w:rsidRPr="00B47243">
              <w:rPr>
                <w:rFonts w:ascii="Soberana Sans" w:eastAsia="Times New Roman" w:hAnsi="Soberana Sans" w:cs="Arial"/>
                <w:sz w:val="20"/>
                <w:szCs w:val="20"/>
                <w:lang w:val="es-ES" w:eastAsia="es-MX"/>
              </w:rPr>
              <w:t>16</w:t>
            </w:r>
          </w:p>
        </w:tc>
        <w:tc>
          <w:tcPr>
            <w:tcW w:w="1560" w:type="dxa"/>
            <w:vAlign w:val="center"/>
          </w:tcPr>
          <w:p w:rsidR="00624D54" w:rsidRPr="00B47243" w:rsidRDefault="00624D54" w:rsidP="00FF0D5D">
            <w:pPr>
              <w:spacing w:after="0" w:line="240" w:lineRule="auto"/>
              <w:jc w:val="center"/>
              <w:rPr>
                <w:rFonts w:ascii="Soberana Sans" w:eastAsia="Times New Roman" w:hAnsi="Soberana Sans" w:cs="Arial"/>
                <w:sz w:val="18"/>
                <w:szCs w:val="18"/>
                <w:lang w:val="es-ES" w:eastAsia="es-MX"/>
              </w:rPr>
            </w:pPr>
            <w:r w:rsidRPr="00B47243">
              <w:rPr>
                <w:rFonts w:ascii="Soberana Sans" w:eastAsia="Times New Roman" w:hAnsi="Soberana Sans" w:cs="Arial"/>
                <w:sz w:val="18"/>
                <w:szCs w:val="18"/>
                <w:lang w:val="es-ES" w:eastAsia="es-MX"/>
              </w:rPr>
              <w:t>Datos del contacto o representante</w:t>
            </w:r>
          </w:p>
        </w:tc>
        <w:tc>
          <w:tcPr>
            <w:tcW w:w="1134" w:type="dxa"/>
            <w:vAlign w:val="center"/>
          </w:tcPr>
          <w:p w:rsidR="00624D54" w:rsidRPr="00B47243" w:rsidRDefault="00624D54" w:rsidP="00FF0D5D">
            <w:pPr>
              <w:spacing w:after="0" w:line="240" w:lineRule="auto"/>
              <w:jc w:val="center"/>
              <w:rPr>
                <w:rFonts w:ascii="Soberana Sans" w:eastAsia="Times New Roman" w:hAnsi="Soberana Sans" w:cs="Arial"/>
                <w:sz w:val="18"/>
                <w:szCs w:val="18"/>
                <w:lang w:val="es-ES" w:eastAsia="es-MX"/>
              </w:rPr>
            </w:pPr>
            <w:r w:rsidRPr="00B47243">
              <w:rPr>
                <w:rFonts w:ascii="Soberana Sans" w:eastAsia="Times New Roman" w:hAnsi="Soberana Sans" w:cs="Arial"/>
                <w:sz w:val="18"/>
                <w:szCs w:val="18"/>
                <w:lang w:val="es-ES" w:eastAsia="es-MX"/>
              </w:rPr>
              <w:t>25/25/80/20/20/30</w:t>
            </w:r>
          </w:p>
        </w:tc>
        <w:tc>
          <w:tcPr>
            <w:tcW w:w="1469" w:type="dxa"/>
            <w:vAlign w:val="center"/>
          </w:tcPr>
          <w:p w:rsidR="00624D54" w:rsidRPr="00B47243" w:rsidRDefault="00624D54" w:rsidP="00FF0D5D">
            <w:pPr>
              <w:spacing w:after="0" w:line="240" w:lineRule="auto"/>
              <w:jc w:val="center"/>
              <w:rPr>
                <w:rFonts w:ascii="Soberana Sans" w:eastAsia="Times New Roman" w:hAnsi="Soberana Sans" w:cs="Arial"/>
                <w:sz w:val="18"/>
                <w:szCs w:val="18"/>
                <w:lang w:val="es-ES" w:eastAsia="es-MX"/>
              </w:rPr>
            </w:pPr>
            <w:r w:rsidRPr="00B47243">
              <w:rPr>
                <w:rFonts w:ascii="Soberana Sans" w:eastAsia="Times New Roman" w:hAnsi="Soberana Sans" w:cs="Arial"/>
                <w:sz w:val="18"/>
                <w:szCs w:val="18"/>
                <w:lang w:val="es-ES" w:eastAsia="es-MX"/>
              </w:rPr>
              <w:t>Obligatorio/opcional</w:t>
            </w:r>
          </w:p>
        </w:tc>
        <w:tc>
          <w:tcPr>
            <w:tcW w:w="4202" w:type="dxa"/>
            <w:vAlign w:val="center"/>
          </w:tcPr>
          <w:p w:rsidR="00624D54" w:rsidRPr="00B47243" w:rsidRDefault="00624D54" w:rsidP="00FF0D5D">
            <w:pPr>
              <w:spacing w:after="0" w:line="240" w:lineRule="auto"/>
              <w:rPr>
                <w:rFonts w:ascii="Soberana Sans" w:eastAsia="Times New Roman" w:hAnsi="Soberana Sans" w:cs="Arial"/>
                <w:sz w:val="18"/>
                <w:szCs w:val="18"/>
                <w:lang w:val="es-ES" w:eastAsia="es-MX"/>
              </w:rPr>
            </w:pPr>
            <w:r w:rsidRPr="00B47243">
              <w:rPr>
                <w:rFonts w:ascii="Soberana Sans" w:eastAsia="Times New Roman" w:hAnsi="Soberana Sans" w:cs="Arial"/>
                <w:sz w:val="18"/>
                <w:szCs w:val="18"/>
                <w:lang w:val="es-ES" w:eastAsia="es-MX"/>
              </w:rPr>
              <w:t>Bajo las mismas consideraciones que los datos del proveedor.</w:t>
            </w:r>
          </w:p>
        </w:tc>
      </w:tr>
      <w:tr w:rsidR="00624D54" w:rsidRPr="00B47243" w:rsidTr="00FF0D5D">
        <w:trPr>
          <w:jc w:val="center"/>
        </w:trPr>
        <w:tc>
          <w:tcPr>
            <w:tcW w:w="515" w:type="dxa"/>
            <w:vAlign w:val="center"/>
          </w:tcPr>
          <w:p w:rsidR="00624D54" w:rsidRPr="00B47243" w:rsidRDefault="00624D54" w:rsidP="00FF0D5D">
            <w:pPr>
              <w:spacing w:after="0" w:line="240" w:lineRule="auto"/>
              <w:jc w:val="center"/>
              <w:rPr>
                <w:rFonts w:ascii="Soberana Sans" w:eastAsia="Times New Roman" w:hAnsi="Soberana Sans" w:cs="Arial"/>
                <w:sz w:val="20"/>
                <w:szCs w:val="20"/>
                <w:lang w:val="es-ES" w:eastAsia="es-MX"/>
              </w:rPr>
            </w:pPr>
            <w:r w:rsidRPr="00B47243">
              <w:rPr>
                <w:rFonts w:ascii="Soberana Sans" w:eastAsia="Times New Roman" w:hAnsi="Soberana Sans" w:cs="Arial"/>
                <w:sz w:val="20"/>
                <w:szCs w:val="20"/>
                <w:lang w:val="es-ES" w:eastAsia="es-MX"/>
              </w:rPr>
              <w:t>17</w:t>
            </w:r>
          </w:p>
        </w:tc>
        <w:tc>
          <w:tcPr>
            <w:tcW w:w="1560" w:type="dxa"/>
            <w:vAlign w:val="center"/>
          </w:tcPr>
          <w:p w:rsidR="00624D54" w:rsidRPr="00B47243" w:rsidRDefault="00624D54" w:rsidP="00FF0D5D">
            <w:pPr>
              <w:spacing w:after="0" w:line="240" w:lineRule="auto"/>
              <w:jc w:val="center"/>
              <w:rPr>
                <w:rFonts w:ascii="Soberana Sans" w:eastAsia="Times New Roman" w:hAnsi="Soberana Sans" w:cs="Arial"/>
                <w:sz w:val="18"/>
                <w:szCs w:val="18"/>
                <w:lang w:val="es-ES" w:eastAsia="es-MX"/>
              </w:rPr>
            </w:pPr>
            <w:r w:rsidRPr="00B47243">
              <w:rPr>
                <w:rFonts w:ascii="Soberana Sans" w:eastAsia="Times New Roman" w:hAnsi="Soberana Sans" w:cs="Arial"/>
                <w:sz w:val="18"/>
                <w:szCs w:val="18"/>
                <w:lang w:val="es-ES" w:eastAsia="es-MX"/>
              </w:rPr>
              <w:t>Tipo</w:t>
            </w:r>
          </w:p>
        </w:tc>
        <w:tc>
          <w:tcPr>
            <w:tcW w:w="1134" w:type="dxa"/>
            <w:vAlign w:val="center"/>
          </w:tcPr>
          <w:p w:rsidR="00624D54" w:rsidRPr="00B47243" w:rsidRDefault="00624D54" w:rsidP="00FF0D5D">
            <w:pPr>
              <w:spacing w:after="0" w:line="240" w:lineRule="auto"/>
              <w:jc w:val="center"/>
              <w:rPr>
                <w:rFonts w:ascii="Soberana Sans" w:eastAsia="Times New Roman" w:hAnsi="Soberana Sans" w:cs="Arial"/>
                <w:sz w:val="18"/>
                <w:szCs w:val="18"/>
                <w:lang w:val="es-ES" w:eastAsia="es-MX"/>
              </w:rPr>
            </w:pPr>
            <w:r w:rsidRPr="00B47243">
              <w:rPr>
                <w:rFonts w:ascii="Soberana Sans" w:eastAsia="Times New Roman" w:hAnsi="Soberana Sans" w:cs="Arial"/>
                <w:sz w:val="18"/>
                <w:szCs w:val="18"/>
                <w:lang w:val="es-ES" w:eastAsia="es-MX"/>
              </w:rPr>
              <w:t>N/a</w:t>
            </w:r>
          </w:p>
        </w:tc>
        <w:tc>
          <w:tcPr>
            <w:tcW w:w="1469" w:type="dxa"/>
            <w:vAlign w:val="center"/>
          </w:tcPr>
          <w:p w:rsidR="00624D54" w:rsidRPr="00B47243" w:rsidRDefault="00624D54" w:rsidP="00FF0D5D">
            <w:pPr>
              <w:spacing w:after="0" w:line="240" w:lineRule="auto"/>
              <w:jc w:val="center"/>
              <w:rPr>
                <w:rFonts w:ascii="Soberana Sans" w:eastAsia="Times New Roman" w:hAnsi="Soberana Sans" w:cs="Arial"/>
                <w:sz w:val="18"/>
                <w:szCs w:val="18"/>
                <w:lang w:val="es-ES" w:eastAsia="es-MX"/>
              </w:rPr>
            </w:pPr>
            <w:r w:rsidRPr="00B47243">
              <w:rPr>
                <w:rFonts w:ascii="Soberana Sans" w:eastAsia="Times New Roman" w:hAnsi="Soberana Sans" w:cs="Arial"/>
                <w:sz w:val="18"/>
                <w:szCs w:val="18"/>
                <w:lang w:val="es-ES" w:eastAsia="es-MX"/>
              </w:rPr>
              <w:t>N/a</w:t>
            </w:r>
          </w:p>
        </w:tc>
        <w:tc>
          <w:tcPr>
            <w:tcW w:w="4202" w:type="dxa"/>
            <w:vAlign w:val="center"/>
          </w:tcPr>
          <w:p w:rsidR="00624D54" w:rsidRPr="00B47243" w:rsidRDefault="00624D54" w:rsidP="00FF0D5D">
            <w:pPr>
              <w:spacing w:after="0" w:line="240" w:lineRule="auto"/>
              <w:rPr>
                <w:rFonts w:ascii="Soberana Sans" w:eastAsia="Times New Roman" w:hAnsi="Soberana Sans" w:cs="Arial"/>
                <w:sz w:val="18"/>
                <w:szCs w:val="18"/>
                <w:lang w:val="es-ES" w:eastAsia="es-MX"/>
              </w:rPr>
            </w:pPr>
            <w:r w:rsidRPr="00B47243">
              <w:rPr>
                <w:rFonts w:ascii="Soberana Sans" w:eastAsia="Times New Roman" w:hAnsi="Soberana Sans" w:cs="Arial"/>
                <w:sz w:val="18"/>
                <w:szCs w:val="18"/>
                <w:lang w:val="es-ES" w:eastAsia="es-MX"/>
              </w:rPr>
              <w:t>Siempre será el número “1”</w:t>
            </w:r>
          </w:p>
        </w:tc>
      </w:tr>
      <w:tr w:rsidR="00624D54" w:rsidRPr="00B47243" w:rsidTr="00FF0D5D">
        <w:trPr>
          <w:jc w:val="center"/>
        </w:trPr>
        <w:tc>
          <w:tcPr>
            <w:tcW w:w="515" w:type="dxa"/>
            <w:vAlign w:val="center"/>
          </w:tcPr>
          <w:p w:rsidR="00624D54" w:rsidRPr="00B47243" w:rsidRDefault="00624D54" w:rsidP="00FF0D5D">
            <w:pPr>
              <w:spacing w:after="0" w:line="240" w:lineRule="auto"/>
              <w:jc w:val="center"/>
              <w:rPr>
                <w:rFonts w:ascii="Soberana Sans" w:eastAsia="Times New Roman" w:hAnsi="Soberana Sans" w:cs="Arial"/>
                <w:sz w:val="20"/>
                <w:szCs w:val="20"/>
                <w:lang w:val="es-ES" w:eastAsia="es-MX"/>
              </w:rPr>
            </w:pPr>
            <w:r w:rsidRPr="00B47243">
              <w:rPr>
                <w:rFonts w:ascii="Soberana Sans" w:eastAsia="Times New Roman" w:hAnsi="Soberana Sans" w:cs="Arial"/>
                <w:sz w:val="20"/>
                <w:szCs w:val="20"/>
                <w:lang w:val="es-ES" w:eastAsia="es-MX"/>
              </w:rPr>
              <w:t>18</w:t>
            </w:r>
          </w:p>
        </w:tc>
        <w:tc>
          <w:tcPr>
            <w:tcW w:w="1560" w:type="dxa"/>
            <w:vAlign w:val="center"/>
          </w:tcPr>
          <w:p w:rsidR="00624D54" w:rsidRPr="00B47243" w:rsidRDefault="00624D54" w:rsidP="00FF0D5D">
            <w:pPr>
              <w:spacing w:after="0" w:line="240" w:lineRule="auto"/>
              <w:jc w:val="center"/>
              <w:rPr>
                <w:rFonts w:ascii="Soberana Sans" w:eastAsia="Times New Roman" w:hAnsi="Soberana Sans" w:cs="Arial"/>
                <w:sz w:val="18"/>
                <w:szCs w:val="18"/>
                <w:lang w:val="es-ES" w:eastAsia="es-MX"/>
              </w:rPr>
            </w:pPr>
            <w:r w:rsidRPr="00B47243">
              <w:rPr>
                <w:rFonts w:ascii="Soberana Sans" w:eastAsia="Times New Roman" w:hAnsi="Soberana Sans" w:cs="Arial"/>
                <w:sz w:val="18"/>
                <w:szCs w:val="18"/>
                <w:lang w:val="es-ES" w:eastAsia="es-MX"/>
              </w:rPr>
              <w:t>Susceptible</w:t>
            </w:r>
          </w:p>
        </w:tc>
        <w:tc>
          <w:tcPr>
            <w:tcW w:w="1134" w:type="dxa"/>
            <w:vAlign w:val="center"/>
          </w:tcPr>
          <w:p w:rsidR="00624D54" w:rsidRPr="00B47243" w:rsidRDefault="00624D54" w:rsidP="00FF0D5D">
            <w:pPr>
              <w:spacing w:after="0" w:line="240" w:lineRule="auto"/>
              <w:jc w:val="center"/>
              <w:rPr>
                <w:rFonts w:ascii="Soberana Sans" w:eastAsia="Times New Roman" w:hAnsi="Soberana Sans" w:cs="Arial"/>
                <w:sz w:val="18"/>
                <w:szCs w:val="18"/>
                <w:lang w:val="es-ES" w:eastAsia="es-MX"/>
              </w:rPr>
            </w:pPr>
            <w:r w:rsidRPr="00B47243">
              <w:rPr>
                <w:rFonts w:ascii="Soberana Sans" w:eastAsia="Times New Roman" w:hAnsi="Soberana Sans" w:cs="Arial"/>
                <w:sz w:val="18"/>
                <w:szCs w:val="18"/>
                <w:lang w:val="es-ES" w:eastAsia="es-MX"/>
              </w:rPr>
              <w:t>N/a</w:t>
            </w:r>
          </w:p>
        </w:tc>
        <w:tc>
          <w:tcPr>
            <w:tcW w:w="1469" w:type="dxa"/>
            <w:vAlign w:val="center"/>
          </w:tcPr>
          <w:p w:rsidR="00624D54" w:rsidRPr="00B47243" w:rsidRDefault="00624D54" w:rsidP="00FF0D5D">
            <w:pPr>
              <w:spacing w:after="0" w:line="240" w:lineRule="auto"/>
              <w:jc w:val="center"/>
              <w:rPr>
                <w:rFonts w:ascii="Soberana Sans" w:eastAsia="Times New Roman" w:hAnsi="Soberana Sans" w:cs="Arial"/>
                <w:sz w:val="18"/>
                <w:szCs w:val="18"/>
                <w:lang w:val="es-ES" w:eastAsia="es-MX"/>
              </w:rPr>
            </w:pPr>
            <w:r w:rsidRPr="00B47243">
              <w:rPr>
                <w:rFonts w:ascii="Soberana Sans" w:eastAsia="Times New Roman" w:hAnsi="Soberana Sans" w:cs="Arial"/>
                <w:sz w:val="18"/>
                <w:szCs w:val="18"/>
                <w:lang w:val="es-ES" w:eastAsia="es-MX"/>
              </w:rPr>
              <w:t>N/a</w:t>
            </w:r>
          </w:p>
        </w:tc>
        <w:tc>
          <w:tcPr>
            <w:tcW w:w="4202" w:type="dxa"/>
            <w:vAlign w:val="center"/>
          </w:tcPr>
          <w:p w:rsidR="00624D54" w:rsidRPr="00B47243" w:rsidRDefault="00624D54" w:rsidP="00FF0D5D">
            <w:pPr>
              <w:spacing w:after="0" w:line="240" w:lineRule="auto"/>
              <w:rPr>
                <w:rFonts w:ascii="Soberana Sans" w:eastAsia="Times New Roman" w:hAnsi="Soberana Sans" w:cs="Arial"/>
                <w:sz w:val="18"/>
                <w:szCs w:val="18"/>
                <w:lang w:val="es-ES" w:eastAsia="es-MX"/>
              </w:rPr>
            </w:pPr>
            <w:r w:rsidRPr="00B47243">
              <w:rPr>
                <w:rFonts w:ascii="Soberana Sans" w:eastAsia="Times New Roman" w:hAnsi="Soberana Sans" w:cs="Arial"/>
                <w:sz w:val="18"/>
                <w:szCs w:val="18"/>
                <w:lang w:val="es-ES" w:eastAsia="es-MX"/>
              </w:rPr>
              <w:t>Siempre será la letra “s”</w:t>
            </w:r>
          </w:p>
        </w:tc>
      </w:tr>
    </w:tbl>
    <w:p w:rsidR="00624D54" w:rsidRPr="00B47243" w:rsidRDefault="00624D54" w:rsidP="00BB3522">
      <w:pPr>
        <w:keepNext/>
        <w:keepLines/>
        <w:spacing w:after="0" w:line="240" w:lineRule="auto"/>
        <w:jc w:val="center"/>
        <w:outlineLvl w:val="0"/>
        <w:rPr>
          <w:rFonts w:ascii="Soberana Sans" w:eastAsia="Batang" w:hAnsi="Soberana Sans" w:cs="Arial"/>
          <w:b/>
          <w:bCs/>
          <w:sz w:val="20"/>
          <w:szCs w:val="20"/>
        </w:rPr>
      </w:pPr>
      <w:r w:rsidRPr="00B47243">
        <w:rPr>
          <w:rFonts w:ascii="Soberana Sans" w:eastAsia="Batang" w:hAnsi="Soberana Sans" w:cs="Arial"/>
          <w:b/>
          <w:bCs/>
          <w:sz w:val="20"/>
          <w:szCs w:val="20"/>
        </w:rPr>
        <w:t>Lista de documentos para la integración del expediente de afiliación</w:t>
      </w:r>
    </w:p>
    <w:p w:rsidR="00624D54" w:rsidRPr="00B47243" w:rsidRDefault="00624D54" w:rsidP="00BB3522">
      <w:pPr>
        <w:keepNext/>
        <w:keepLines/>
        <w:spacing w:after="0" w:line="240" w:lineRule="auto"/>
        <w:ind w:left="284" w:hanging="705"/>
        <w:jc w:val="center"/>
        <w:outlineLvl w:val="0"/>
        <w:rPr>
          <w:rFonts w:ascii="Soberana Sans" w:eastAsia="Batang" w:hAnsi="Soberana Sans" w:cs="Arial"/>
          <w:b/>
          <w:bCs/>
          <w:sz w:val="20"/>
          <w:szCs w:val="20"/>
        </w:rPr>
      </w:pPr>
      <w:proofErr w:type="gramStart"/>
      <w:r w:rsidRPr="00B47243">
        <w:rPr>
          <w:rFonts w:ascii="Soberana Sans" w:eastAsia="Batang" w:hAnsi="Soberana Sans" w:cs="Arial"/>
          <w:b/>
          <w:bCs/>
          <w:sz w:val="20"/>
          <w:szCs w:val="20"/>
        </w:rPr>
        <w:t>al</w:t>
      </w:r>
      <w:proofErr w:type="gramEnd"/>
      <w:r w:rsidRPr="00B47243">
        <w:rPr>
          <w:rFonts w:ascii="Soberana Sans" w:eastAsia="Batang" w:hAnsi="Soberana Sans" w:cs="Arial"/>
          <w:b/>
          <w:bCs/>
          <w:sz w:val="20"/>
          <w:szCs w:val="20"/>
        </w:rPr>
        <w:t xml:space="preserve"> programa de </w:t>
      </w:r>
      <w:r w:rsidR="00BB3522" w:rsidRPr="00B47243">
        <w:rPr>
          <w:rFonts w:ascii="Soberana Sans" w:eastAsia="Batang" w:hAnsi="Soberana Sans" w:cs="Arial"/>
          <w:b/>
          <w:bCs/>
          <w:sz w:val="20"/>
          <w:szCs w:val="20"/>
        </w:rPr>
        <w:t>Cadenas Productivas</w:t>
      </w:r>
    </w:p>
    <w:p w:rsidR="00624D54" w:rsidRPr="00B47243" w:rsidRDefault="00624D54" w:rsidP="00624D54">
      <w:pPr>
        <w:keepNext/>
        <w:keepLines/>
        <w:spacing w:after="0" w:line="240" w:lineRule="auto"/>
        <w:ind w:left="284" w:hanging="705"/>
        <w:outlineLvl w:val="0"/>
        <w:rPr>
          <w:rFonts w:ascii="Soberana Sans" w:eastAsia="Batang" w:hAnsi="Soberana Sans" w:cs="Arial"/>
          <w:b/>
          <w:bCs/>
          <w:sz w:val="20"/>
          <w:szCs w:val="20"/>
        </w:rPr>
      </w:pPr>
    </w:p>
    <w:p w:rsidR="00624D54" w:rsidRPr="00B47243" w:rsidRDefault="00624D54" w:rsidP="00624D54">
      <w:pPr>
        <w:keepNext/>
        <w:keepLines/>
        <w:spacing w:after="0"/>
        <w:ind w:left="567" w:hanging="425"/>
        <w:outlineLvl w:val="0"/>
        <w:rPr>
          <w:rFonts w:ascii="Soberana Sans" w:eastAsia="Batang" w:hAnsi="Soberana Sans" w:cs="Arial"/>
          <w:bCs/>
          <w:sz w:val="20"/>
          <w:szCs w:val="20"/>
        </w:rPr>
      </w:pPr>
      <w:r w:rsidRPr="00B47243">
        <w:rPr>
          <w:rFonts w:ascii="Soberana Sans" w:eastAsia="Batang" w:hAnsi="Soberana Sans" w:cs="Arial"/>
          <w:bCs/>
          <w:sz w:val="20"/>
          <w:szCs w:val="20"/>
        </w:rPr>
        <w:t xml:space="preserve">1.- </w:t>
      </w:r>
      <w:r w:rsidRPr="00B47243">
        <w:rPr>
          <w:rFonts w:ascii="Soberana Sans" w:eastAsia="Batang" w:hAnsi="Soberana Sans" w:cs="Arial"/>
          <w:bCs/>
          <w:sz w:val="20"/>
          <w:szCs w:val="20"/>
        </w:rPr>
        <w:tab/>
        <w:t>Carta requerimiento de afiliación.</w:t>
      </w:r>
    </w:p>
    <w:p w:rsidR="00624D54" w:rsidRPr="00B47243" w:rsidRDefault="00624D54" w:rsidP="00A82F22">
      <w:pPr>
        <w:keepNext/>
        <w:numPr>
          <w:ilvl w:val="0"/>
          <w:numId w:val="40"/>
        </w:numPr>
        <w:spacing w:after="0" w:line="276" w:lineRule="auto"/>
        <w:ind w:left="567" w:hanging="425"/>
        <w:outlineLvl w:val="0"/>
        <w:rPr>
          <w:rFonts w:ascii="Soberana Sans" w:eastAsia="Batang" w:hAnsi="Soberana Sans" w:cs="Arial"/>
          <w:bCs/>
          <w:sz w:val="20"/>
          <w:szCs w:val="20"/>
        </w:rPr>
      </w:pPr>
      <w:r w:rsidRPr="00B47243">
        <w:rPr>
          <w:rFonts w:ascii="Soberana Sans" w:eastAsia="Batang" w:hAnsi="Soberana Sans" w:cs="Arial"/>
          <w:bCs/>
          <w:sz w:val="20"/>
          <w:szCs w:val="20"/>
        </w:rPr>
        <w:t>Debidamente firmada por el área usuaria compradora</w:t>
      </w:r>
    </w:p>
    <w:p w:rsidR="00624D54" w:rsidRPr="00B47243" w:rsidRDefault="00624D54" w:rsidP="00624D54">
      <w:pPr>
        <w:keepNext/>
        <w:keepLines/>
        <w:spacing w:after="0"/>
        <w:ind w:left="567" w:hanging="425"/>
        <w:outlineLvl w:val="0"/>
        <w:rPr>
          <w:rFonts w:ascii="Soberana Sans" w:eastAsia="Batang" w:hAnsi="Soberana Sans" w:cs="Arial"/>
          <w:bCs/>
          <w:sz w:val="20"/>
          <w:szCs w:val="20"/>
        </w:rPr>
      </w:pPr>
      <w:r w:rsidRPr="00B47243">
        <w:rPr>
          <w:rFonts w:ascii="Soberana Sans" w:eastAsia="Batang" w:hAnsi="Soberana Sans" w:cs="Arial"/>
          <w:bCs/>
          <w:sz w:val="20"/>
          <w:szCs w:val="20"/>
        </w:rPr>
        <w:t>2.-</w:t>
      </w:r>
      <w:r w:rsidRPr="00B47243">
        <w:rPr>
          <w:rFonts w:ascii="Soberana Sans" w:eastAsia="Batang" w:hAnsi="Soberana Sans" w:cs="Arial"/>
          <w:bCs/>
          <w:sz w:val="20"/>
          <w:szCs w:val="20"/>
        </w:rPr>
        <w:tab/>
        <w:t xml:space="preserve">**copia simple del acta constitutiva (escritura con la que se constituye o crea la empresa). </w:t>
      </w:r>
    </w:p>
    <w:p w:rsidR="00624D54" w:rsidRPr="00B47243" w:rsidRDefault="00624D54" w:rsidP="00A82F22">
      <w:pPr>
        <w:keepNext/>
        <w:numPr>
          <w:ilvl w:val="0"/>
          <w:numId w:val="40"/>
        </w:numPr>
        <w:tabs>
          <w:tab w:val="left" w:pos="1134"/>
        </w:tabs>
        <w:spacing w:after="0" w:line="276" w:lineRule="auto"/>
        <w:ind w:left="567" w:hanging="425"/>
        <w:outlineLvl w:val="0"/>
        <w:rPr>
          <w:rFonts w:ascii="Soberana Sans" w:eastAsia="Batang" w:hAnsi="Soberana Sans" w:cs="Arial"/>
          <w:bCs/>
          <w:sz w:val="20"/>
          <w:szCs w:val="20"/>
        </w:rPr>
      </w:pPr>
      <w:r w:rsidRPr="00B47243">
        <w:rPr>
          <w:rFonts w:ascii="Soberana Sans" w:eastAsia="Batang" w:hAnsi="Soberana Sans" w:cs="Arial"/>
          <w:bCs/>
          <w:sz w:val="20"/>
          <w:szCs w:val="20"/>
        </w:rPr>
        <w:t xml:space="preserve">Esta escritura debe estar debidamente inscrita en el </w:t>
      </w:r>
      <w:r w:rsidR="00BB3522" w:rsidRPr="00B47243">
        <w:rPr>
          <w:rFonts w:ascii="Soberana Sans" w:eastAsia="Batang" w:hAnsi="Soberana Sans" w:cs="Arial"/>
          <w:bCs/>
          <w:sz w:val="20"/>
          <w:szCs w:val="20"/>
        </w:rPr>
        <w:t xml:space="preserve">Registro Público </w:t>
      </w:r>
      <w:r w:rsidRPr="00B47243">
        <w:rPr>
          <w:rFonts w:ascii="Soberana Sans" w:eastAsia="Batang" w:hAnsi="Soberana Sans" w:cs="Arial"/>
          <w:bCs/>
          <w:sz w:val="20"/>
          <w:szCs w:val="20"/>
        </w:rPr>
        <w:t xml:space="preserve">de la </w:t>
      </w:r>
      <w:r w:rsidR="00BB3522" w:rsidRPr="00B47243">
        <w:rPr>
          <w:rFonts w:ascii="Soberana Sans" w:eastAsia="Batang" w:hAnsi="Soberana Sans" w:cs="Arial"/>
          <w:bCs/>
          <w:sz w:val="20"/>
          <w:szCs w:val="20"/>
        </w:rPr>
        <w:t xml:space="preserve">Propiedad </w:t>
      </w:r>
      <w:r w:rsidRPr="00B47243">
        <w:rPr>
          <w:rFonts w:ascii="Soberana Sans" w:eastAsia="Batang" w:hAnsi="Soberana Sans" w:cs="Arial"/>
          <w:bCs/>
          <w:sz w:val="20"/>
          <w:szCs w:val="20"/>
        </w:rPr>
        <w:t xml:space="preserve">y de </w:t>
      </w:r>
      <w:r w:rsidR="00BB3522" w:rsidRPr="00B47243">
        <w:rPr>
          <w:rFonts w:ascii="Soberana Sans" w:eastAsia="Batang" w:hAnsi="Soberana Sans" w:cs="Arial"/>
          <w:bCs/>
          <w:sz w:val="20"/>
          <w:szCs w:val="20"/>
        </w:rPr>
        <w:t>Comercio</w:t>
      </w:r>
      <w:r w:rsidRPr="00B47243">
        <w:rPr>
          <w:rFonts w:ascii="Soberana Sans" w:eastAsia="Batang" w:hAnsi="Soberana Sans" w:cs="Arial"/>
          <w:bCs/>
          <w:sz w:val="20"/>
          <w:szCs w:val="20"/>
        </w:rPr>
        <w:t>.</w:t>
      </w:r>
    </w:p>
    <w:p w:rsidR="00624D54" w:rsidRPr="00B47243" w:rsidRDefault="00624D54" w:rsidP="00A82F22">
      <w:pPr>
        <w:keepNext/>
        <w:numPr>
          <w:ilvl w:val="0"/>
          <w:numId w:val="40"/>
        </w:numPr>
        <w:tabs>
          <w:tab w:val="left" w:pos="1134"/>
        </w:tabs>
        <w:spacing w:after="0" w:line="276" w:lineRule="auto"/>
        <w:ind w:left="567" w:hanging="425"/>
        <w:outlineLvl w:val="0"/>
        <w:rPr>
          <w:rFonts w:ascii="Soberana Sans" w:eastAsia="Batang" w:hAnsi="Soberana Sans" w:cs="Arial"/>
          <w:bCs/>
          <w:sz w:val="20"/>
          <w:szCs w:val="20"/>
        </w:rPr>
      </w:pPr>
      <w:r w:rsidRPr="00B47243">
        <w:rPr>
          <w:rFonts w:ascii="Soberana Sans" w:eastAsia="Batang" w:hAnsi="Soberana Sans" w:cs="Arial"/>
          <w:bCs/>
          <w:sz w:val="20"/>
          <w:szCs w:val="20"/>
        </w:rPr>
        <w:t>Debe anexarse completa y legible en todas las hojas.</w:t>
      </w:r>
    </w:p>
    <w:p w:rsidR="00624D54" w:rsidRPr="00B47243" w:rsidRDefault="00624D54" w:rsidP="00624D54">
      <w:pPr>
        <w:keepNext/>
        <w:keepLines/>
        <w:spacing w:after="0"/>
        <w:ind w:left="567" w:hanging="425"/>
        <w:outlineLvl w:val="0"/>
        <w:rPr>
          <w:rFonts w:ascii="Soberana Sans" w:eastAsia="Batang" w:hAnsi="Soberana Sans" w:cs="Arial"/>
          <w:bCs/>
          <w:sz w:val="20"/>
          <w:szCs w:val="20"/>
        </w:rPr>
      </w:pPr>
      <w:r w:rsidRPr="00B47243">
        <w:rPr>
          <w:rFonts w:ascii="Soberana Sans" w:eastAsia="Batang" w:hAnsi="Soberana Sans" w:cs="Arial"/>
          <w:bCs/>
          <w:sz w:val="20"/>
          <w:szCs w:val="20"/>
        </w:rPr>
        <w:t xml:space="preserve">3.- </w:t>
      </w:r>
      <w:r w:rsidRPr="00B47243">
        <w:rPr>
          <w:rFonts w:ascii="Soberana Sans" w:eastAsia="Batang" w:hAnsi="Soberana Sans" w:cs="Arial"/>
          <w:bCs/>
          <w:sz w:val="20"/>
          <w:szCs w:val="20"/>
        </w:rPr>
        <w:tab/>
        <w:t xml:space="preserve">**copia simple de la escritura de reformas (modificaciones a los estatutos de la empresa) </w:t>
      </w:r>
    </w:p>
    <w:p w:rsidR="00624D54" w:rsidRPr="00B47243" w:rsidRDefault="00624D54" w:rsidP="00A82F22">
      <w:pPr>
        <w:keepNext/>
        <w:numPr>
          <w:ilvl w:val="0"/>
          <w:numId w:val="41"/>
        </w:numPr>
        <w:tabs>
          <w:tab w:val="left" w:pos="1134"/>
        </w:tabs>
        <w:spacing w:after="0" w:line="276" w:lineRule="auto"/>
        <w:ind w:left="567" w:hanging="425"/>
        <w:outlineLvl w:val="0"/>
        <w:rPr>
          <w:rFonts w:ascii="Soberana Sans" w:eastAsia="Batang" w:hAnsi="Soberana Sans" w:cs="Arial"/>
          <w:bCs/>
          <w:sz w:val="20"/>
          <w:szCs w:val="20"/>
        </w:rPr>
      </w:pPr>
      <w:r w:rsidRPr="00B47243">
        <w:rPr>
          <w:rFonts w:ascii="Soberana Sans" w:eastAsia="Batang" w:hAnsi="Soberana Sans" w:cs="Arial"/>
          <w:bCs/>
          <w:sz w:val="20"/>
          <w:szCs w:val="20"/>
        </w:rPr>
        <w:t xml:space="preserve">Cambios de razón social,  fusiones, cambios de administración, etc., </w:t>
      </w:r>
    </w:p>
    <w:p w:rsidR="00624D54" w:rsidRPr="00B47243" w:rsidRDefault="00624D54" w:rsidP="00A82F22">
      <w:pPr>
        <w:keepNext/>
        <w:numPr>
          <w:ilvl w:val="0"/>
          <w:numId w:val="41"/>
        </w:numPr>
        <w:tabs>
          <w:tab w:val="left" w:pos="1134"/>
        </w:tabs>
        <w:spacing w:after="0" w:line="276" w:lineRule="auto"/>
        <w:ind w:left="567" w:hanging="425"/>
        <w:outlineLvl w:val="0"/>
        <w:rPr>
          <w:rFonts w:ascii="Soberana Sans" w:eastAsia="Batang" w:hAnsi="Soberana Sans" w:cs="Arial"/>
          <w:bCs/>
          <w:sz w:val="20"/>
          <w:szCs w:val="20"/>
        </w:rPr>
      </w:pPr>
      <w:r w:rsidRPr="00B47243">
        <w:rPr>
          <w:rFonts w:ascii="Soberana Sans" w:eastAsia="Batang" w:hAnsi="Soberana Sans" w:cs="Arial"/>
          <w:bCs/>
          <w:sz w:val="20"/>
          <w:szCs w:val="20"/>
        </w:rPr>
        <w:t xml:space="preserve">Estar debidamente inscrita en el registro público de la propiedad y del comercio. </w:t>
      </w:r>
    </w:p>
    <w:p w:rsidR="00624D54" w:rsidRPr="00B47243" w:rsidRDefault="00624D54" w:rsidP="00A82F22">
      <w:pPr>
        <w:keepNext/>
        <w:numPr>
          <w:ilvl w:val="0"/>
          <w:numId w:val="41"/>
        </w:numPr>
        <w:tabs>
          <w:tab w:val="left" w:pos="1134"/>
        </w:tabs>
        <w:spacing w:after="0" w:line="276" w:lineRule="auto"/>
        <w:ind w:left="567" w:hanging="425"/>
        <w:outlineLvl w:val="0"/>
        <w:rPr>
          <w:rFonts w:ascii="Soberana Sans" w:eastAsia="Batang" w:hAnsi="Soberana Sans" w:cs="Arial"/>
          <w:bCs/>
          <w:sz w:val="20"/>
          <w:szCs w:val="20"/>
        </w:rPr>
      </w:pPr>
      <w:r w:rsidRPr="00B47243">
        <w:rPr>
          <w:rFonts w:ascii="Soberana Sans" w:eastAsia="Batang" w:hAnsi="Soberana Sans" w:cs="Arial"/>
          <w:bCs/>
          <w:sz w:val="20"/>
          <w:szCs w:val="20"/>
        </w:rPr>
        <w:t>Completa y legible en todas las hojas.</w:t>
      </w:r>
    </w:p>
    <w:p w:rsidR="00624D54" w:rsidRPr="00B47243" w:rsidRDefault="00624D54" w:rsidP="00624D54">
      <w:pPr>
        <w:keepNext/>
        <w:keepLines/>
        <w:spacing w:after="0"/>
        <w:ind w:left="567" w:hanging="425"/>
        <w:outlineLvl w:val="0"/>
        <w:rPr>
          <w:rFonts w:ascii="Soberana Sans" w:eastAsia="Batang" w:hAnsi="Soberana Sans" w:cs="Arial"/>
          <w:bCs/>
          <w:sz w:val="20"/>
          <w:szCs w:val="20"/>
        </w:rPr>
      </w:pPr>
      <w:r w:rsidRPr="00B47243">
        <w:rPr>
          <w:rFonts w:ascii="Soberana Sans" w:eastAsia="Batang" w:hAnsi="Soberana Sans" w:cs="Arial"/>
          <w:bCs/>
          <w:sz w:val="20"/>
          <w:szCs w:val="20"/>
        </w:rPr>
        <w:t>4.-</w:t>
      </w:r>
      <w:r w:rsidRPr="00B47243">
        <w:rPr>
          <w:rFonts w:ascii="Soberana Sans" w:eastAsia="Batang" w:hAnsi="Soberana Sans" w:cs="Arial"/>
          <w:bCs/>
          <w:sz w:val="20"/>
          <w:szCs w:val="20"/>
        </w:rPr>
        <w:tab/>
        <w:t xml:space="preserve">**copia simple  de la escritura pública mediante la cual se haga constar los poderes y facultades del representante legal para actos de dominio. </w:t>
      </w:r>
    </w:p>
    <w:p w:rsidR="00624D54" w:rsidRPr="00B47243" w:rsidRDefault="00624D54" w:rsidP="00A82F22">
      <w:pPr>
        <w:keepNext/>
        <w:numPr>
          <w:ilvl w:val="0"/>
          <w:numId w:val="42"/>
        </w:numPr>
        <w:tabs>
          <w:tab w:val="left" w:pos="1134"/>
        </w:tabs>
        <w:spacing w:after="0" w:line="276" w:lineRule="auto"/>
        <w:ind w:left="567" w:hanging="425"/>
        <w:outlineLvl w:val="0"/>
        <w:rPr>
          <w:rFonts w:ascii="Soberana Sans" w:eastAsia="Batang" w:hAnsi="Soberana Sans" w:cs="Arial"/>
          <w:bCs/>
          <w:sz w:val="20"/>
          <w:szCs w:val="20"/>
        </w:rPr>
      </w:pPr>
      <w:r w:rsidRPr="00B47243">
        <w:rPr>
          <w:rFonts w:ascii="Soberana Sans" w:eastAsia="Batang" w:hAnsi="Soberana Sans" w:cs="Arial"/>
          <w:bCs/>
          <w:sz w:val="20"/>
          <w:szCs w:val="20"/>
        </w:rPr>
        <w:t xml:space="preserve">Esta escritura debe estar debidamente inscrita en el registro público de la propiedad y de comercio. </w:t>
      </w:r>
    </w:p>
    <w:p w:rsidR="00624D54" w:rsidRPr="00B47243" w:rsidRDefault="00624D54" w:rsidP="00A82F22">
      <w:pPr>
        <w:keepNext/>
        <w:numPr>
          <w:ilvl w:val="0"/>
          <w:numId w:val="42"/>
        </w:numPr>
        <w:tabs>
          <w:tab w:val="left" w:pos="1134"/>
        </w:tabs>
        <w:spacing w:after="0" w:line="276" w:lineRule="auto"/>
        <w:ind w:left="567" w:hanging="425"/>
        <w:outlineLvl w:val="0"/>
        <w:rPr>
          <w:rFonts w:ascii="Soberana Sans" w:eastAsia="Batang" w:hAnsi="Soberana Sans" w:cs="Arial"/>
          <w:bCs/>
          <w:sz w:val="20"/>
          <w:szCs w:val="20"/>
        </w:rPr>
      </w:pPr>
      <w:r w:rsidRPr="00B47243">
        <w:rPr>
          <w:rFonts w:ascii="Soberana Sans" w:eastAsia="Batang" w:hAnsi="Soberana Sans" w:cs="Arial"/>
          <w:bCs/>
          <w:sz w:val="20"/>
          <w:szCs w:val="20"/>
        </w:rPr>
        <w:t>Debe anexarse completa y legible en todas las hojas.</w:t>
      </w:r>
    </w:p>
    <w:p w:rsidR="00624D54" w:rsidRPr="00B47243" w:rsidRDefault="00624D54" w:rsidP="00624D54">
      <w:pPr>
        <w:keepNext/>
        <w:keepLines/>
        <w:spacing w:after="0"/>
        <w:ind w:left="567" w:hanging="425"/>
        <w:outlineLvl w:val="0"/>
        <w:rPr>
          <w:rFonts w:ascii="Soberana Sans" w:eastAsia="Batang" w:hAnsi="Soberana Sans" w:cs="Arial"/>
          <w:bCs/>
          <w:sz w:val="20"/>
          <w:szCs w:val="20"/>
        </w:rPr>
      </w:pPr>
      <w:r w:rsidRPr="00B47243">
        <w:rPr>
          <w:rFonts w:ascii="Soberana Sans" w:eastAsia="Batang" w:hAnsi="Soberana Sans" w:cs="Arial"/>
          <w:bCs/>
          <w:sz w:val="20"/>
          <w:szCs w:val="20"/>
        </w:rPr>
        <w:t xml:space="preserve">5.- </w:t>
      </w:r>
      <w:r w:rsidRPr="00B47243">
        <w:rPr>
          <w:rFonts w:ascii="Soberana Sans" w:eastAsia="Batang" w:hAnsi="Soberana Sans" w:cs="Arial"/>
          <w:bCs/>
          <w:sz w:val="20"/>
          <w:szCs w:val="20"/>
        </w:rPr>
        <w:tab/>
        <w:t>Comprobante de domicilio fiscal</w:t>
      </w:r>
    </w:p>
    <w:p w:rsidR="00624D54" w:rsidRPr="00B47243" w:rsidRDefault="00624D54" w:rsidP="00A82F22">
      <w:pPr>
        <w:keepNext/>
        <w:numPr>
          <w:ilvl w:val="0"/>
          <w:numId w:val="43"/>
        </w:numPr>
        <w:tabs>
          <w:tab w:val="left" w:pos="1134"/>
        </w:tabs>
        <w:spacing w:after="0" w:line="276" w:lineRule="auto"/>
        <w:ind w:left="567" w:hanging="425"/>
        <w:outlineLvl w:val="0"/>
        <w:rPr>
          <w:rFonts w:ascii="Soberana Sans" w:eastAsia="Batang" w:hAnsi="Soberana Sans" w:cs="Arial"/>
          <w:bCs/>
          <w:sz w:val="20"/>
          <w:szCs w:val="20"/>
        </w:rPr>
      </w:pPr>
      <w:r w:rsidRPr="00B47243">
        <w:rPr>
          <w:rFonts w:ascii="Soberana Sans" w:eastAsia="Batang" w:hAnsi="Soberana Sans" w:cs="Arial"/>
          <w:bCs/>
          <w:sz w:val="20"/>
          <w:szCs w:val="20"/>
        </w:rPr>
        <w:t>Vigencia no mayor a 2 meses</w:t>
      </w:r>
    </w:p>
    <w:p w:rsidR="00624D54" w:rsidRPr="00B47243" w:rsidRDefault="00624D54" w:rsidP="00A82F22">
      <w:pPr>
        <w:keepNext/>
        <w:numPr>
          <w:ilvl w:val="0"/>
          <w:numId w:val="43"/>
        </w:numPr>
        <w:tabs>
          <w:tab w:val="left" w:pos="1134"/>
        </w:tabs>
        <w:spacing w:after="0" w:line="276" w:lineRule="auto"/>
        <w:ind w:left="567" w:hanging="425"/>
        <w:outlineLvl w:val="0"/>
        <w:rPr>
          <w:rFonts w:ascii="Soberana Sans" w:eastAsia="Batang" w:hAnsi="Soberana Sans" w:cs="Arial"/>
          <w:bCs/>
          <w:sz w:val="20"/>
          <w:szCs w:val="20"/>
        </w:rPr>
      </w:pPr>
      <w:r w:rsidRPr="00B47243">
        <w:rPr>
          <w:rFonts w:ascii="Soberana Sans" w:eastAsia="Batang" w:hAnsi="Soberana Sans" w:cs="Arial"/>
          <w:bCs/>
          <w:sz w:val="20"/>
          <w:szCs w:val="20"/>
        </w:rPr>
        <w:t>Comprobante de domicilio oficial (recibo de agua, luz, teléfono fijo, predio)</w:t>
      </w:r>
    </w:p>
    <w:p w:rsidR="00624D54" w:rsidRPr="00B47243" w:rsidRDefault="00624D54" w:rsidP="00A82F22">
      <w:pPr>
        <w:keepNext/>
        <w:numPr>
          <w:ilvl w:val="0"/>
          <w:numId w:val="43"/>
        </w:numPr>
        <w:tabs>
          <w:tab w:val="left" w:pos="1134"/>
        </w:tabs>
        <w:spacing w:after="0" w:line="276" w:lineRule="auto"/>
        <w:ind w:left="567" w:hanging="425"/>
        <w:outlineLvl w:val="0"/>
        <w:rPr>
          <w:rFonts w:ascii="Soberana Sans" w:eastAsia="Batang" w:hAnsi="Soberana Sans" w:cs="Arial"/>
          <w:bCs/>
          <w:sz w:val="20"/>
          <w:szCs w:val="20"/>
        </w:rPr>
      </w:pPr>
      <w:r w:rsidRPr="00B47243">
        <w:rPr>
          <w:rFonts w:ascii="Soberana Sans" w:eastAsia="Batang" w:hAnsi="Soberana Sans" w:cs="Arial"/>
          <w:bCs/>
          <w:sz w:val="20"/>
          <w:szCs w:val="20"/>
        </w:rPr>
        <w:t>Debe estar a nombre de la empresa, en caso de no ser así, adjuntar pedido de arrendamiento, comodato.</w:t>
      </w:r>
    </w:p>
    <w:p w:rsidR="00624D54" w:rsidRPr="00B47243" w:rsidRDefault="00624D54" w:rsidP="00624D54">
      <w:pPr>
        <w:keepNext/>
        <w:keepLines/>
        <w:spacing w:after="0"/>
        <w:ind w:left="567" w:hanging="425"/>
        <w:outlineLvl w:val="0"/>
        <w:rPr>
          <w:rFonts w:ascii="Soberana Sans" w:eastAsia="Batang" w:hAnsi="Soberana Sans" w:cs="Arial"/>
          <w:bCs/>
          <w:sz w:val="20"/>
          <w:szCs w:val="20"/>
        </w:rPr>
      </w:pPr>
      <w:r w:rsidRPr="00B47243">
        <w:rPr>
          <w:rFonts w:ascii="Soberana Sans" w:eastAsia="Batang" w:hAnsi="Soberana Sans" w:cs="Arial"/>
          <w:bCs/>
          <w:sz w:val="20"/>
          <w:szCs w:val="20"/>
        </w:rPr>
        <w:t xml:space="preserve">6.- </w:t>
      </w:r>
      <w:r w:rsidRPr="00B47243">
        <w:rPr>
          <w:rFonts w:ascii="Soberana Sans" w:eastAsia="Batang" w:hAnsi="Soberana Sans" w:cs="Arial"/>
          <w:bCs/>
          <w:sz w:val="20"/>
          <w:szCs w:val="20"/>
        </w:rPr>
        <w:tab/>
        <w:t>Identificación oficial vigente del (los) representante(es) legal(es), con actos de dominio</w:t>
      </w:r>
    </w:p>
    <w:p w:rsidR="00624D54" w:rsidRPr="00B47243" w:rsidRDefault="00624D54" w:rsidP="00A82F22">
      <w:pPr>
        <w:keepNext/>
        <w:numPr>
          <w:ilvl w:val="0"/>
          <w:numId w:val="44"/>
        </w:numPr>
        <w:tabs>
          <w:tab w:val="left" w:pos="1134"/>
        </w:tabs>
        <w:spacing w:after="0" w:line="276" w:lineRule="auto"/>
        <w:ind w:left="567" w:hanging="425"/>
        <w:outlineLvl w:val="0"/>
        <w:rPr>
          <w:rFonts w:ascii="Soberana Sans" w:eastAsia="Batang" w:hAnsi="Soberana Sans" w:cs="Arial"/>
          <w:bCs/>
          <w:sz w:val="20"/>
          <w:szCs w:val="20"/>
        </w:rPr>
      </w:pPr>
      <w:r w:rsidRPr="00B47243">
        <w:rPr>
          <w:rFonts w:ascii="Soberana Sans" w:eastAsia="Batang" w:hAnsi="Soberana Sans" w:cs="Arial"/>
          <w:bCs/>
          <w:sz w:val="20"/>
          <w:szCs w:val="20"/>
        </w:rPr>
        <w:t>Credencial de elector; pasaporte vigente ó fm2 (para extranjeros)</w:t>
      </w:r>
    </w:p>
    <w:p w:rsidR="00624D54" w:rsidRPr="00B47243" w:rsidRDefault="00624D54" w:rsidP="00A82F22">
      <w:pPr>
        <w:keepNext/>
        <w:numPr>
          <w:ilvl w:val="0"/>
          <w:numId w:val="44"/>
        </w:numPr>
        <w:tabs>
          <w:tab w:val="left" w:pos="1134"/>
        </w:tabs>
        <w:spacing w:after="0" w:line="276" w:lineRule="auto"/>
        <w:ind w:left="567" w:hanging="425"/>
        <w:outlineLvl w:val="0"/>
        <w:rPr>
          <w:rFonts w:ascii="Soberana Sans" w:eastAsia="Batang" w:hAnsi="Soberana Sans" w:cs="Arial"/>
          <w:bCs/>
          <w:sz w:val="20"/>
          <w:szCs w:val="20"/>
        </w:rPr>
      </w:pPr>
      <w:r w:rsidRPr="00B47243">
        <w:rPr>
          <w:rFonts w:ascii="Soberana Sans" w:eastAsia="Batang" w:hAnsi="Soberana Sans" w:cs="Arial"/>
          <w:bCs/>
          <w:sz w:val="20"/>
          <w:szCs w:val="20"/>
        </w:rPr>
        <w:t>La firma deberá coincidir con la del convenio</w:t>
      </w:r>
    </w:p>
    <w:p w:rsidR="00624D54" w:rsidRPr="00B47243" w:rsidRDefault="00624D54" w:rsidP="00624D54">
      <w:pPr>
        <w:keepNext/>
        <w:keepLines/>
        <w:spacing w:after="0"/>
        <w:ind w:left="567" w:hanging="425"/>
        <w:outlineLvl w:val="0"/>
        <w:rPr>
          <w:rFonts w:ascii="Soberana Sans" w:eastAsia="Batang" w:hAnsi="Soberana Sans" w:cs="Arial"/>
          <w:bCs/>
          <w:sz w:val="20"/>
          <w:szCs w:val="20"/>
        </w:rPr>
      </w:pPr>
      <w:r w:rsidRPr="00B47243">
        <w:rPr>
          <w:rFonts w:ascii="Soberana Sans" w:eastAsia="Batang" w:hAnsi="Soberana Sans" w:cs="Arial"/>
          <w:bCs/>
          <w:sz w:val="20"/>
          <w:szCs w:val="20"/>
        </w:rPr>
        <w:t xml:space="preserve">7.- </w:t>
      </w:r>
      <w:r w:rsidRPr="00B47243">
        <w:rPr>
          <w:rFonts w:ascii="Soberana Sans" w:eastAsia="Batang" w:hAnsi="Soberana Sans" w:cs="Arial"/>
          <w:bCs/>
          <w:sz w:val="20"/>
          <w:szCs w:val="20"/>
        </w:rPr>
        <w:tab/>
        <w:t>alta en hacienda y sus modificaciones</w:t>
      </w:r>
    </w:p>
    <w:p w:rsidR="00624D54" w:rsidRPr="00B47243" w:rsidRDefault="00624D54" w:rsidP="00A82F22">
      <w:pPr>
        <w:keepNext/>
        <w:numPr>
          <w:ilvl w:val="0"/>
          <w:numId w:val="45"/>
        </w:numPr>
        <w:tabs>
          <w:tab w:val="left" w:pos="1134"/>
        </w:tabs>
        <w:spacing w:after="0" w:line="276" w:lineRule="auto"/>
        <w:ind w:left="567" w:hanging="425"/>
        <w:outlineLvl w:val="0"/>
        <w:rPr>
          <w:rFonts w:ascii="Soberana Sans" w:eastAsia="Batang" w:hAnsi="Soberana Sans" w:cs="Arial"/>
          <w:bCs/>
          <w:sz w:val="20"/>
          <w:szCs w:val="20"/>
        </w:rPr>
      </w:pPr>
      <w:r w:rsidRPr="00B47243">
        <w:rPr>
          <w:rFonts w:ascii="Soberana Sans" w:eastAsia="Batang" w:hAnsi="Soberana Sans" w:cs="Arial"/>
          <w:bCs/>
          <w:sz w:val="20"/>
          <w:szCs w:val="20"/>
        </w:rPr>
        <w:t>Anexo r-1 ó r-2 en caso de haber cambios de situación fiscal (razón social o domicilio fiscal)</w:t>
      </w:r>
    </w:p>
    <w:p w:rsidR="00624D54" w:rsidRPr="00B47243" w:rsidRDefault="00624D54" w:rsidP="00A82F22">
      <w:pPr>
        <w:keepNext/>
        <w:numPr>
          <w:ilvl w:val="0"/>
          <w:numId w:val="45"/>
        </w:numPr>
        <w:tabs>
          <w:tab w:val="left" w:pos="1134"/>
        </w:tabs>
        <w:spacing w:after="0" w:line="276" w:lineRule="auto"/>
        <w:ind w:left="567" w:hanging="425"/>
        <w:outlineLvl w:val="0"/>
        <w:rPr>
          <w:rFonts w:ascii="Soberana Sans" w:eastAsia="Batang" w:hAnsi="Soberana Sans" w:cs="Arial"/>
          <w:bCs/>
          <w:sz w:val="20"/>
          <w:szCs w:val="20"/>
        </w:rPr>
      </w:pPr>
      <w:r w:rsidRPr="00B47243">
        <w:rPr>
          <w:rFonts w:ascii="Soberana Sans" w:eastAsia="Batang" w:hAnsi="Soberana Sans" w:cs="Arial"/>
          <w:bCs/>
          <w:sz w:val="20"/>
          <w:szCs w:val="20"/>
        </w:rPr>
        <w:t xml:space="preserve">En caso de no tener las actualizaciones, pondrán obtenerlas de la página del </w:t>
      </w:r>
      <w:proofErr w:type="spellStart"/>
      <w:r w:rsidRPr="00B47243">
        <w:rPr>
          <w:rFonts w:ascii="Soberana Sans" w:eastAsia="Batang" w:hAnsi="Soberana Sans" w:cs="Arial"/>
          <w:bCs/>
          <w:sz w:val="20"/>
          <w:szCs w:val="20"/>
        </w:rPr>
        <w:t>sat</w:t>
      </w:r>
      <w:proofErr w:type="spellEnd"/>
      <w:r w:rsidRPr="00B47243">
        <w:rPr>
          <w:rFonts w:ascii="Soberana Sans" w:eastAsia="Batang" w:hAnsi="Soberana Sans" w:cs="Arial"/>
          <w:bCs/>
          <w:sz w:val="20"/>
          <w:szCs w:val="20"/>
        </w:rPr>
        <w:t>.</w:t>
      </w:r>
    </w:p>
    <w:p w:rsidR="00624D54" w:rsidRPr="00B47243" w:rsidRDefault="00624D54" w:rsidP="00624D54">
      <w:pPr>
        <w:keepNext/>
        <w:keepLines/>
        <w:spacing w:after="0"/>
        <w:ind w:left="567" w:hanging="425"/>
        <w:outlineLvl w:val="0"/>
        <w:rPr>
          <w:rFonts w:ascii="Soberana Sans" w:eastAsia="Batang" w:hAnsi="Soberana Sans" w:cs="Arial"/>
          <w:bCs/>
          <w:sz w:val="20"/>
          <w:szCs w:val="20"/>
        </w:rPr>
      </w:pPr>
      <w:r w:rsidRPr="00B47243">
        <w:rPr>
          <w:rFonts w:ascii="Soberana Sans" w:eastAsia="Batang" w:hAnsi="Soberana Sans" w:cs="Arial"/>
          <w:bCs/>
          <w:sz w:val="20"/>
          <w:szCs w:val="20"/>
        </w:rPr>
        <w:t xml:space="preserve">8.- </w:t>
      </w:r>
      <w:r w:rsidRPr="00B47243">
        <w:rPr>
          <w:rFonts w:ascii="Soberana Sans" w:eastAsia="Batang" w:hAnsi="Soberana Sans" w:cs="Arial"/>
          <w:bCs/>
          <w:sz w:val="20"/>
          <w:szCs w:val="20"/>
        </w:rPr>
        <w:tab/>
        <w:t>Cédula del registro federal de contribuyentes (RFC, hoja azul)</w:t>
      </w:r>
    </w:p>
    <w:p w:rsidR="00624D54" w:rsidRPr="00B47243" w:rsidRDefault="00624D54" w:rsidP="00624D54">
      <w:pPr>
        <w:keepNext/>
        <w:keepLines/>
        <w:spacing w:after="0"/>
        <w:ind w:left="567" w:hanging="425"/>
        <w:outlineLvl w:val="0"/>
        <w:rPr>
          <w:rFonts w:ascii="Soberana Sans" w:eastAsia="Batang" w:hAnsi="Soberana Sans" w:cs="Arial"/>
          <w:bCs/>
          <w:sz w:val="20"/>
          <w:szCs w:val="20"/>
        </w:rPr>
      </w:pPr>
      <w:r w:rsidRPr="00B47243">
        <w:rPr>
          <w:rFonts w:ascii="Soberana Sans" w:eastAsia="Batang" w:hAnsi="Soberana Sans" w:cs="Arial"/>
          <w:bCs/>
          <w:sz w:val="20"/>
          <w:szCs w:val="20"/>
        </w:rPr>
        <w:t xml:space="preserve">9.- </w:t>
      </w:r>
      <w:r w:rsidRPr="00B47243">
        <w:rPr>
          <w:rFonts w:ascii="Soberana Sans" w:eastAsia="Batang" w:hAnsi="Soberana Sans" w:cs="Arial"/>
          <w:bCs/>
          <w:sz w:val="20"/>
          <w:szCs w:val="20"/>
        </w:rPr>
        <w:tab/>
        <w:t>Estado de cuenta bancario donde se depositaran los recursos</w:t>
      </w:r>
    </w:p>
    <w:p w:rsidR="00624D54" w:rsidRPr="00B47243" w:rsidRDefault="00624D54" w:rsidP="00A82F22">
      <w:pPr>
        <w:keepNext/>
        <w:numPr>
          <w:ilvl w:val="0"/>
          <w:numId w:val="46"/>
        </w:numPr>
        <w:tabs>
          <w:tab w:val="left" w:pos="1134"/>
        </w:tabs>
        <w:spacing w:after="0" w:line="276" w:lineRule="auto"/>
        <w:ind w:left="567" w:hanging="425"/>
        <w:outlineLvl w:val="0"/>
        <w:rPr>
          <w:rFonts w:ascii="Soberana Sans" w:eastAsia="Batang" w:hAnsi="Soberana Sans" w:cs="Arial"/>
          <w:bCs/>
          <w:sz w:val="20"/>
          <w:szCs w:val="20"/>
        </w:rPr>
      </w:pPr>
      <w:r w:rsidRPr="00B47243">
        <w:rPr>
          <w:rFonts w:ascii="Soberana Sans" w:eastAsia="Batang" w:hAnsi="Soberana Sans" w:cs="Arial"/>
          <w:bCs/>
          <w:sz w:val="20"/>
          <w:szCs w:val="20"/>
        </w:rPr>
        <w:t xml:space="preserve">Sucursal, plaza, </w:t>
      </w:r>
      <w:proofErr w:type="spellStart"/>
      <w:r w:rsidRPr="00B47243">
        <w:rPr>
          <w:rFonts w:ascii="Soberana Sans" w:eastAsia="Batang" w:hAnsi="Soberana Sans" w:cs="Arial"/>
          <w:bCs/>
          <w:sz w:val="20"/>
          <w:szCs w:val="20"/>
        </w:rPr>
        <w:t>clabe</w:t>
      </w:r>
      <w:proofErr w:type="spellEnd"/>
      <w:r w:rsidRPr="00B47243">
        <w:rPr>
          <w:rFonts w:ascii="Soberana Sans" w:eastAsia="Batang" w:hAnsi="Soberana Sans" w:cs="Arial"/>
          <w:bCs/>
          <w:sz w:val="20"/>
          <w:szCs w:val="20"/>
        </w:rPr>
        <w:t xml:space="preserve"> interbancaria</w:t>
      </w:r>
    </w:p>
    <w:p w:rsidR="00624D54" w:rsidRPr="00B47243" w:rsidRDefault="00624D54" w:rsidP="00A82F22">
      <w:pPr>
        <w:keepNext/>
        <w:numPr>
          <w:ilvl w:val="0"/>
          <w:numId w:val="46"/>
        </w:numPr>
        <w:tabs>
          <w:tab w:val="left" w:pos="1134"/>
        </w:tabs>
        <w:spacing w:after="0" w:line="276" w:lineRule="auto"/>
        <w:ind w:left="567" w:hanging="425"/>
        <w:outlineLvl w:val="0"/>
        <w:rPr>
          <w:rFonts w:ascii="Soberana Sans" w:eastAsia="Batang" w:hAnsi="Soberana Sans" w:cs="Arial"/>
          <w:bCs/>
          <w:sz w:val="20"/>
          <w:szCs w:val="20"/>
        </w:rPr>
      </w:pPr>
      <w:r w:rsidRPr="00B47243">
        <w:rPr>
          <w:rFonts w:ascii="Soberana Sans" w:eastAsia="Batang" w:hAnsi="Soberana Sans" w:cs="Arial"/>
          <w:bCs/>
          <w:sz w:val="20"/>
          <w:szCs w:val="20"/>
        </w:rPr>
        <w:t>Vigencia no mayor a 2 meses</w:t>
      </w:r>
    </w:p>
    <w:p w:rsidR="00624D54" w:rsidRPr="00B47243" w:rsidRDefault="00624D54" w:rsidP="00A82F22">
      <w:pPr>
        <w:keepNext/>
        <w:numPr>
          <w:ilvl w:val="0"/>
          <w:numId w:val="46"/>
        </w:numPr>
        <w:tabs>
          <w:tab w:val="left" w:pos="1134"/>
        </w:tabs>
        <w:spacing w:after="0" w:line="276" w:lineRule="auto"/>
        <w:ind w:left="567" w:hanging="425"/>
        <w:outlineLvl w:val="0"/>
        <w:rPr>
          <w:rFonts w:ascii="Soberana Sans" w:eastAsia="Batang" w:hAnsi="Soberana Sans" w:cs="Arial"/>
          <w:bCs/>
          <w:sz w:val="20"/>
          <w:szCs w:val="20"/>
        </w:rPr>
      </w:pPr>
      <w:r w:rsidRPr="00B47243">
        <w:rPr>
          <w:rFonts w:ascii="Soberana Sans" w:eastAsia="Batang" w:hAnsi="Soberana Sans" w:cs="Arial"/>
          <w:bCs/>
          <w:sz w:val="20"/>
          <w:szCs w:val="20"/>
        </w:rPr>
        <w:t>Estado de cuenta que emite la institución financiera y llega su domicilio.</w:t>
      </w:r>
    </w:p>
    <w:p w:rsidR="00624D54" w:rsidRPr="00B47243" w:rsidRDefault="00624D54" w:rsidP="00624D54">
      <w:pPr>
        <w:keepNext/>
        <w:keepLines/>
        <w:spacing w:after="0"/>
        <w:jc w:val="both"/>
        <w:outlineLvl w:val="0"/>
        <w:rPr>
          <w:rFonts w:ascii="Soberana Sans" w:eastAsia="Batang" w:hAnsi="Soberana Sans" w:cs="Arial"/>
          <w:bCs/>
          <w:sz w:val="20"/>
          <w:szCs w:val="20"/>
        </w:rPr>
      </w:pPr>
      <w:r w:rsidRPr="00B47243">
        <w:rPr>
          <w:rFonts w:ascii="Soberana Sans" w:eastAsia="Batang" w:hAnsi="Soberana Sans" w:cs="Arial"/>
          <w:bCs/>
          <w:sz w:val="20"/>
          <w:szCs w:val="20"/>
        </w:rPr>
        <w:t xml:space="preserve">La documentación arriba descrita, es necesaria para que la </w:t>
      </w:r>
      <w:proofErr w:type="spellStart"/>
      <w:r w:rsidR="00BB3522" w:rsidRPr="00B47243">
        <w:rPr>
          <w:rFonts w:ascii="Soberana Sans" w:eastAsia="Batang" w:hAnsi="Soberana Sans" w:cs="Arial"/>
          <w:bCs/>
          <w:sz w:val="20"/>
          <w:szCs w:val="20"/>
        </w:rPr>
        <w:t>Promotoría</w:t>
      </w:r>
      <w:proofErr w:type="spellEnd"/>
      <w:r w:rsidR="00BB3522" w:rsidRPr="00B47243">
        <w:rPr>
          <w:rFonts w:ascii="Soberana Sans" w:eastAsia="Batang" w:hAnsi="Soberana Sans" w:cs="Arial"/>
          <w:bCs/>
          <w:sz w:val="20"/>
          <w:szCs w:val="20"/>
        </w:rPr>
        <w:t xml:space="preserve"> </w:t>
      </w:r>
      <w:r w:rsidRPr="00B47243">
        <w:rPr>
          <w:rFonts w:ascii="Soberana Sans" w:eastAsia="Batang" w:hAnsi="Soberana Sans" w:cs="Arial"/>
          <w:bCs/>
          <w:sz w:val="20"/>
          <w:szCs w:val="20"/>
        </w:rPr>
        <w:t>genere los pedidos que le permitirán terminar el proceso de afiliación una vez firmados, los cuales constituyen una parte fundamental del expediente:</w:t>
      </w:r>
    </w:p>
    <w:p w:rsidR="00624D54" w:rsidRPr="00B47243" w:rsidRDefault="00624D54" w:rsidP="00A82F22">
      <w:pPr>
        <w:keepNext/>
        <w:numPr>
          <w:ilvl w:val="0"/>
          <w:numId w:val="47"/>
        </w:numPr>
        <w:spacing w:after="0" w:line="276" w:lineRule="auto"/>
        <w:ind w:left="567" w:hanging="425"/>
        <w:outlineLvl w:val="0"/>
        <w:rPr>
          <w:rFonts w:ascii="Soberana Sans" w:eastAsia="Batang" w:hAnsi="Soberana Sans" w:cs="Arial"/>
          <w:bCs/>
          <w:sz w:val="20"/>
          <w:szCs w:val="20"/>
        </w:rPr>
      </w:pPr>
      <w:r w:rsidRPr="00B47243">
        <w:rPr>
          <w:rFonts w:ascii="Soberana Sans" w:eastAsia="Batang" w:hAnsi="Soberana Sans" w:cs="Arial"/>
          <w:bCs/>
          <w:sz w:val="20"/>
          <w:szCs w:val="20"/>
        </w:rPr>
        <w:t xml:space="preserve">Pedido de descuento automático </w:t>
      </w:r>
      <w:r w:rsidR="006C5FEE" w:rsidRPr="00B47243">
        <w:rPr>
          <w:rFonts w:ascii="Soberana Sans" w:eastAsia="Batang" w:hAnsi="Soberana Sans" w:cs="Arial"/>
          <w:bCs/>
          <w:sz w:val="20"/>
          <w:szCs w:val="20"/>
        </w:rPr>
        <w:t>Cadenas Productivas</w:t>
      </w:r>
    </w:p>
    <w:p w:rsidR="00624D54" w:rsidRPr="00B47243" w:rsidRDefault="00624D54" w:rsidP="00A82F22">
      <w:pPr>
        <w:keepNext/>
        <w:numPr>
          <w:ilvl w:val="0"/>
          <w:numId w:val="48"/>
        </w:numPr>
        <w:spacing w:after="0" w:line="276" w:lineRule="auto"/>
        <w:ind w:left="567" w:hanging="425"/>
        <w:outlineLvl w:val="0"/>
        <w:rPr>
          <w:rFonts w:ascii="Soberana Sans" w:eastAsia="Batang" w:hAnsi="Soberana Sans" w:cs="Arial"/>
          <w:bCs/>
          <w:sz w:val="20"/>
          <w:szCs w:val="20"/>
        </w:rPr>
      </w:pPr>
      <w:r w:rsidRPr="00B47243">
        <w:rPr>
          <w:rFonts w:ascii="Soberana Sans" w:eastAsia="Batang" w:hAnsi="Soberana Sans" w:cs="Arial"/>
          <w:bCs/>
          <w:sz w:val="20"/>
          <w:szCs w:val="20"/>
        </w:rPr>
        <w:t>Firmado por el representante legal con poderes de dominio.</w:t>
      </w:r>
    </w:p>
    <w:p w:rsidR="00E749C0" w:rsidRPr="00B47243" w:rsidRDefault="00624D54" w:rsidP="00A82F22">
      <w:pPr>
        <w:keepNext/>
        <w:numPr>
          <w:ilvl w:val="0"/>
          <w:numId w:val="48"/>
        </w:numPr>
        <w:spacing w:after="0" w:line="276" w:lineRule="auto"/>
        <w:ind w:left="567" w:hanging="425"/>
        <w:outlineLvl w:val="0"/>
        <w:rPr>
          <w:rFonts w:ascii="Soberana Sans" w:eastAsia="Batang" w:hAnsi="Soberana Sans" w:cs="Arial"/>
          <w:bCs/>
          <w:sz w:val="20"/>
          <w:szCs w:val="20"/>
        </w:rPr>
      </w:pPr>
      <w:r w:rsidRPr="00B47243">
        <w:rPr>
          <w:rFonts w:ascii="Soberana Sans" w:eastAsia="Batang" w:hAnsi="Soberana Sans" w:cs="Arial"/>
          <w:bCs/>
          <w:sz w:val="20"/>
          <w:szCs w:val="20"/>
        </w:rPr>
        <w:t>2 convenios con firmas originales</w:t>
      </w:r>
    </w:p>
    <w:p w:rsidR="00624D54" w:rsidRPr="00B47243" w:rsidRDefault="00E749C0" w:rsidP="00A82F22">
      <w:pPr>
        <w:keepNext/>
        <w:numPr>
          <w:ilvl w:val="0"/>
          <w:numId w:val="48"/>
        </w:numPr>
        <w:spacing w:after="0" w:line="276" w:lineRule="auto"/>
        <w:ind w:left="567" w:hanging="425"/>
        <w:outlineLvl w:val="0"/>
        <w:rPr>
          <w:rFonts w:ascii="Soberana Sans" w:eastAsia="Batang" w:hAnsi="Soberana Sans" w:cs="Arial"/>
          <w:bCs/>
          <w:sz w:val="20"/>
          <w:szCs w:val="20"/>
        </w:rPr>
      </w:pPr>
      <w:r w:rsidRPr="00B47243">
        <w:rPr>
          <w:rFonts w:ascii="Soberana Sans" w:eastAsia="Batang" w:hAnsi="Soberana Sans" w:cs="Arial"/>
          <w:bCs/>
          <w:sz w:val="20"/>
          <w:szCs w:val="20"/>
        </w:rPr>
        <w:t>P</w:t>
      </w:r>
      <w:r w:rsidR="00624D54" w:rsidRPr="00B47243">
        <w:rPr>
          <w:rFonts w:ascii="Soberana Sans" w:eastAsia="Batang" w:hAnsi="Soberana Sans" w:cs="Arial"/>
          <w:bCs/>
          <w:sz w:val="20"/>
          <w:szCs w:val="20"/>
        </w:rPr>
        <w:t>edidos originales de cada intermediario financiero.</w:t>
      </w:r>
    </w:p>
    <w:p w:rsidR="00624D54" w:rsidRPr="00B47243" w:rsidRDefault="00624D54" w:rsidP="00A82F22">
      <w:pPr>
        <w:keepNext/>
        <w:numPr>
          <w:ilvl w:val="0"/>
          <w:numId w:val="48"/>
        </w:numPr>
        <w:spacing w:after="0" w:line="276" w:lineRule="auto"/>
        <w:ind w:left="567" w:hanging="425"/>
        <w:outlineLvl w:val="0"/>
        <w:rPr>
          <w:rFonts w:ascii="Soberana Sans" w:eastAsia="Batang" w:hAnsi="Soberana Sans" w:cs="Arial"/>
          <w:bCs/>
          <w:sz w:val="20"/>
          <w:szCs w:val="20"/>
        </w:rPr>
      </w:pPr>
      <w:r w:rsidRPr="00B47243">
        <w:rPr>
          <w:rFonts w:ascii="Soberana Sans" w:eastAsia="Batang" w:hAnsi="Soberana Sans" w:cs="Arial"/>
          <w:bCs/>
          <w:sz w:val="20"/>
          <w:szCs w:val="20"/>
        </w:rPr>
        <w:t>Firmado por el representante legal con poderes de dominio.</w:t>
      </w:r>
    </w:p>
    <w:p w:rsidR="00624D54" w:rsidRPr="00B47243" w:rsidRDefault="00624D54" w:rsidP="00624D54">
      <w:pPr>
        <w:keepNext/>
        <w:keepLines/>
        <w:spacing w:after="0"/>
        <w:ind w:left="567" w:hanging="425"/>
        <w:outlineLvl w:val="0"/>
        <w:rPr>
          <w:rFonts w:ascii="Soberana Sans" w:eastAsia="Batang" w:hAnsi="Soberana Sans" w:cs="Arial"/>
          <w:b/>
          <w:bCs/>
          <w:sz w:val="20"/>
          <w:szCs w:val="20"/>
        </w:rPr>
      </w:pPr>
    </w:p>
    <w:p w:rsidR="00624D54" w:rsidRPr="00B47243" w:rsidRDefault="00624D54" w:rsidP="00624D54">
      <w:pPr>
        <w:keepNext/>
        <w:keepLines/>
        <w:spacing w:after="0"/>
        <w:ind w:left="567" w:hanging="425"/>
        <w:outlineLvl w:val="0"/>
        <w:rPr>
          <w:rFonts w:ascii="Soberana Sans" w:eastAsia="Batang" w:hAnsi="Soberana Sans" w:cs="Arial"/>
          <w:bCs/>
          <w:sz w:val="20"/>
          <w:szCs w:val="20"/>
        </w:rPr>
      </w:pPr>
      <w:r w:rsidRPr="00B47243">
        <w:rPr>
          <w:rFonts w:ascii="Soberana Sans" w:eastAsia="Batang" w:hAnsi="Soberana Sans" w:cs="Arial"/>
          <w:bCs/>
          <w:sz w:val="20"/>
          <w:szCs w:val="20"/>
        </w:rPr>
        <w:t>(** Únicamente, para personas morales)</w:t>
      </w:r>
    </w:p>
    <w:p w:rsidR="00624D54" w:rsidRPr="00B47243" w:rsidRDefault="00624D54" w:rsidP="00624D54">
      <w:pPr>
        <w:spacing w:after="0"/>
        <w:ind w:left="567" w:hanging="425"/>
        <w:rPr>
          <w:rFonts w:ascii="Soberana Sans" w:eastAsia="Batang" w:hAnsi="Soberana Sans" w:cs="Arial"/>
          <w:sz w:val="20"/>
          <w:szCs w:val="20"/>
        </w:rPr>
      </w:pPr>
      <w:r w:rsidRPr="00B47243">
        <w:rPr>
          <w:rFonts w:ascii="Soberana Sans" w:eastAsia="Batang" w:hAnsi="Soberana Sans" w:cs="Arial"/>
          <w:sz w:val="20"/>
          <w:szCs w:val="20"/>
        </w:rPr>
        <w:t xml:space="preserve">Usted podrá contactarse con la </w:t>
      </w:r>
      <w:proofErr w:type="spellStart"/>
      <w:r w:rsidR="00BB3522" w:rsidRPr="00B47243">
        <w:rPr>
          <w:rFonts w:ascii="Soberana Sans" w:eastAsia="Batang" w:hAnsi="Soberana Sans" w:cs="Arial"/>
          <w:sz w:val="20"/>
          <w:szCs w:val="20"/>
        </w:rPr>
        <w:t>Promotoria</w:t>
      </w:r>
      <w:proofErr w:type="spellEnd"/>
      <w:r w:rsidR="00BB3522" w:rsidRPr="00B47243">
        <w:rPr>
          <w:rFonts w:ascii="Soberana Sans" w:eastAsia="Batang" w:hAnsi="Soberana Sans" w:cs="Arial"/>
          <w:sz w:val="20"/>
          <w:szCs w:val="20"/>
        </w:rPr>
        <w:t xml:space="preserve"> </w:t>
      </w:r>
      <w:r w:rsidRPr="00B47243">
        <w:rPr>
          <w:rFonts w:ascii="Soberana Sans" w:eastAsia="Batang" w:hAnsi="Soberana Sans" w:cs="Arial"/>
          <w:sz w:val="20"/>
          <w:szCs w:val="20"/>
        </w:rPr>
        <w:t xml:space="preserve">que va a afiliarlo llamando al 01-800- NAFINSA (01-800-6234672) o al 50-89-61-07; o acudir a las oficinas de </w:t>
      </w:r>
      <w:r w:rsidR="00BB3522" w:rsidRPr="00B47243">
        <w:rPr>
          <w:rFonts w:ascii="Soberana Sans" w:eastAsia="Batang" w:hAnsi="Soberana Sans" w:cs="Arial"/>
          <w:sz w:val="20"/>
          <w:szCs w:val="20"/>
        </w:rPr>
        <w:t xml:space="preserve">Nacional Financiera </w:t>
      </w:r>
      <w:r w:rsidRPr="00B47243">
        <w:rPr>
          <w:rFonts w:ascii="Soberana Sans" w:eastAsia="Batang" w:hAnsi="Soberana Sans" w:cs="Arial"/>
          <w:sz w:val="20"/>
          <w:szCs w:val="20"/>
        </w:rPr>
        <w:t>en:</w:t>
      </w:r>
    </w:p>
    <w:p w:rsidR="00624D54" w:rsidRPr="00B47243" w:rsidRDefault="00624D54" w:rsidP="00624D54">
      <w:pPr>
        <w:spacing w:after="0"/>
        <w:ind w:left="567" w:hanging="425"/>
        <w:rPr>
          <w:rFonts w:ascii="Soberana Sans" w:eastAsia="Batang" w:hAnsi="Soberana Sans" w:cs="Arial"/>
          <w:sz w:val="20"/>
          <w:szCs w:val="20"/>
        </w:rPr>
      </w:pPr>
      <w:r w:rsidRPr="00B47243">
        <w:rPr>
          <w:rFonts w:ascii="Soberana Sans" w:eastAsia="Batang" w:hAnsi="Soberana Sans" w:cs="Arial"/>
          <w:sz w:val="20"/>
          <w:szCs w:val="20"/>
        </w:rPr>
        <w:t xml:space="preserve">Av. Insurgentes Sur no. 1971, </w:t>
      </w:r>
      <w:r w:rsidR="00BB3522" w:rsidRPr="00B47243">
        <w:rPr>
          <w:rFonts w:ascii="Soberana Sans" w:eastAsia="Batang" w:hAnsi="Soberana Sans" w:cs="Arial"/>
          <w:sz w:val="20"/>
          <w:szCs w:val="20"/>
        </w:rPr>
        <w:t xml:space="preserve">Colonia </w:t>
      </w:r>
      <w:r w:rsidRPr="00B47243">
        <w:rPr>
          <w:rFonts w:ascii="Soberana Sans" w:eastAsia="Batang" w:hAnsi="Soberana Sans" w:cs="Arial"/>
          <w:sz w:val="20"/>
          <w:szCs w:val="20"/>
        </w:rPr>
        <w:t xml:space="preserve">Guadalupe </w:t>
      </w:r>
      <w:proofErr w:type="spellStart"/>
      <w:r w:rsidRPr="00B47243">
        <w:rPr>
          <w:rFonts w:ascii="Soberana Sans" w:eastAsia="Batang" w:hAnsi="Soberana Sans" w:cs="Arial"/>
          <w:sz w:val="20"/>
          <w:szCs w:val="20"/>
        </w:rPr>
        <w:t>Inn</w:t>
      </w:r>
      <w:proofErr w:type="spellEnd"/>
      <w:r w:rsidRPr="00B47243">
        <w:rPr>
          <w:rFonts w:ascii="Soberana Sans" w:eastAsia="Batang" w:hAnsi="Soberana Sans" w:cs="Arial"/>
          <w:sz w:val="20"/>
          <w:szCs w:val="20"/>
        </w:rPr>
        <w:t xml:space="preserve">, C.P. 01020, delegación Álvaro Obregón, en el edificio anexo, nivel jardín, área de atención a clientes.    </w:t>
      </w:r>
    </w:p>
    <w:p w:rsidR="00624D54" w:rsidRPr="00B47243" w:rsidRDefault="00624D54" w:rsidP="00624D54">
      <w:pPr>
        <w:spacing w:after="0"/>
        <w:ind w:left="567" w:hanging="425"/>
        <w:rPr>
          <w:rFonts w:ascii="Soberana Sans" w:hAnsi="Soberana Sans" w:cs="Arial"/>
          <w:b/>
          <w:bCs/>
          <w:sz w:val="20"/>
          <w:szCs w:val="20"/>
        </w:rPr>
      </w:pPr>
    </w:p>
    <w:p w:rsidR="00624D54" w:rsidRPr="00B47243" w:rsidRDefault="00624D54" w:rsidP="00624D54">
      <w:pPr>
        <w:spacing w:after="0"/>
        <w:ind w:left="567" w:hanging="425"/>
        <w:jc w:val="center"/>
        <w:rPr>
          <w:rFonts w:ascii="Soberana Sans" w:hAnsi="Soberana Sans" w:cs="Arial"/>
          <w:b/>
          <w:bCs/>
          <w:sz w:val="20"/>
          <w:szCs w:val="20"/>
        </w:rPr>
      </w:pPr>
      <w:r w:rsidRPr="00B47243">
        <w:rPr>
          <w:rFonts w:ascii="Soberana Sans" w:hAnsi="Soberana Sans" w:cs="Arial"/>
          <w:b/>
          <w:bCs/>
          <w:sz w:val="20"/>
          <w:szCs w:val="20"/>
        </w:rPr>
        <w:t>(LA NO PRESENTACIÓN DE ESTE DOCUMENTO NO SERÁ CAUSA DE DESCALIFICACIÓN)</w:t>
      </w:r>
    </w:p>
    <w:p w:rsidR="00624D54" w:rsidRPr="00B47243" w:rsidRDefault="00624D54" w:rsidP="00624D54">
      <w:pPr>
        <w:jc w:val="center"/>
        <w:rPr>
          <w:rFonts w:ascii="Soberana Sans" w:hAnsi="Soberana Sans" w:cs="Arial"/>
          <w:b/>
          <w:snapToGrid w:val="0"/>
          <w:sz w:val="20"/>
          <w:szCs w:val="20"/>
        </w:rPr>
      </w:pPr>
    </w:p>
    <w:p w:rsidR="00624D54" w:rsidRPr="00B47243" w:rsidRDefault="00624D54" w:rsidP="00624D54">
      <w:pPr>
        <w:rPr>
          <w:rFonts w:ascii="Soberana Sans" w:hAnsi="Soberana Sans"/>
        </w:rPr>
      </w:pPr>
    </w:p>
    <w:p w:rsidR="008E38BE" w:rsidRPr="00B47243"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B47243"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B47243"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B47243"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B47243"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B47243"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B47243"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B47243"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B47243"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B47243"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B47243"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B47243"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B47243"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B47243"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B47243"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B47243" w:rsidRDefault="00CC2978" w:rsidP="00624D54">
      <w:pPr>
        <w:spacing w:after="0" w:line="240" w:lineRule="auto"/>
        <w:jc w:val="center"/>
        <w:rPr>
          <w:rFonts w:ascii="Soberana Sans" w:hAnsi="Soberana Sans" w:cs="Arial"/>
          <w:b/>
          <w:sz w:val="20"/>
          <w:szCs w:val="20"/>
        </w:rPr>
      </w:pPr>
      <w:r w:rsidRPr="00B47243">
        <w:rPr>
          <w:rFonts w:ascii="Soberana Sans" w:hAnsi="Soberana Sans" w:cs="Arial"/>
          <w:b/>
          <w:sz w:val="20"/>
          <w:szCs w:val="20"/>
        </w:rPr>
        <w:t>F</w:t>
      </w:r>
      <w:r w:rsidR="00F10D38" w:rsidRPr="00B47243">
        <w:rPr>
          <w:rFonts w:ascii="Soberana Sans" w:hAnsi="Soberana Sans" w:cs="Arial"/>
          <w:b/>
          <w:sz w:val="20"/>
          <w:szCs w:val="20"/>
        </w:rPr>
        <w:t>ORMATO 16</w:t>
      </w:r>
    </w:p>
    <w:p w:rsidR="0037408F" w:rsidRPr="00B47243" w:rsidRDefault="0037408F" w:rsidP="00624D54">
      <w:pPr>
        <w:spacing w:after="0" w:line="240" w:lineRule="auto"/>
        <w:jc w:val="center"/>
        <w:rPr>
          <w:rFonts w:ascii="Soberana Sans" w:hAnsi="Soberana Sans" w:cs="Arial"/>
          <w:b/>
          <w:sz w:val="20"/>
          <w:szCs w:val="20"/>
        </w:rPr>
      </w:pPr>
    </w:p>
    <w:p w:rsidR="00624D54" w:rsidRPr="00B47243" w:rsidRDefault="00624D54" w:rsidP="00624D54">
      <w:pPr>
        <w:spacing w:after="0" w:line="240" w:lineRule="auto"/>
        <w:jc w:val="center"/>
        <w:rPr>
          <w:rFonts w:ascii="Soberana Sans" w:hAnsi="Soberana Sans" w:cs="Arial"/>
          <w:b/>
          <w:i/>
          <w:sz w:val="18"/>
          <w:szCs w:val="18"/>
        </w:rPr>
      </w:pPr>
      <w:r w:rsidRPr="00B47243">
        <w:rPr>
          <w:rFonts w:ascii="Soberana Sans" w:hAnsi="Soberana Sans" w:cs="Arial"/>
          <w:b/>
          <w:i/>
          <w:sz w:val="18"/>
          <w:szCs w:val="18"/>
        </w:rPr>
        <w:t>NOTA INFORMATIVA PARA PARTICIPANTES DE PAÍSES MIEMBROS DE LA ORGANIZACIÓN PARA LA COOPERACIÓN Y EL DESARROLLO ECONÓMICO Y FIRMANTES DE LA CONVENCIÓN PARA COMBATIR EL COHECHO DE SERVIDORES PÚBLICOS EXTRANJEROS EN TRANSACCIONES COMERCIALES INTERNACIONALES.</w:t>
      </w:r>
    </w:p>
    <w:p w:rsidR="00624D54" w:rsidRPr="00B47243" w:rsidRDefault="00624D54" w:rsidP="00624D54">
      <w:pPr>
        <w:spacing w:after="0" w:line="240" w:lineRule="auto"/>
        <w:jc w:val="both"/>
        <w:rPr>
          <w:rFonts w:ascii="Soberana Sans" w:hAnsi="Soberana Sans" w:cs="Arial"/>
          <w:sz w:val="18"/>
          <w:szCs w:val="18"/>
        </w:rPr>
      </w:pPr>
    </w:p>
    <w:p w:rsidR="00624D54" w:rsidRPr="00B47243" w:rsidRDefault="00624D54" w:rsidP="00624D54">
      <w:pPr>
        <w:spacing w:after="0" w:line="240" w:lineRule="auto"/>
        <w:jc w:val="both"/>
        <w:rPr>
          <w:rFonts w:ascii="Soberana Sans" w:hAnsi="Soberana Sans" w:cs="Arial"/>
          <w:sz w:val="18"/>
          <w:szCs w:val="18"/>
        </w:rPr>
      </w:pPr>
      <w:r w:rsidRPr="00B47243">
        <w:rPr>
          <w:rFonts w:ascii="Soberana Sans" w:hAnsi="Soberana Sans" w:cs="Arial"/>
          <w:sz w:val="18"/>
          <w:szCs w:val="18"/>
        </w:rPr>
        <w:t xml:space="preserve">El compromiso de México en el combate a la corrupción ha transcendido nuestras fronteras y el ámbito de acción del </w:t>
      </w:r>
      <w:r w:rsidR="00D2066C" w:rsidRPr="00B47243">
        <w:rPr>
          <w:rFonts w:ascii="Soberana Sans" w:hAnsi="Soberana Sans" w:cs="Arial"/>
          <w:sz w:val="18"/>
          <w:szCs w:val="18"/>
        </w:rPr>
        <w:t>Gobierno Federal</w:t>
      </w:r>
      <w:r w:rsidRPr="00B47243">
        <w:rPr>
          <w:rFonts w:ascii="Soberana Sans" w:hAnsi="Soberana Sans" w:cs="Arial"/>
          <w:sz w:val="18"/>
          <w:szCs w:val="18"/>
        </w:rPr>
        <w:t xml:space="preserve">.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 </w:t>
      </w:r>
    </w:p>
    <w:p w:rsidR="00624D54" w:rsidRPr="00B47243" w:rsidRDefault="00624D54" w:rsidP="00624D54">
      <w:pPr>
        <w:spacing w:after="0" w:line="240" w:lineRule="auto"/>
        <w:jc w:val="both"/>
        <w:rPr>
          <w:rFonts w:ascii="Soberana Sans" w:hAnsi="Soberana Sans" w:cs="Arial"/>
          <w:sz w:val="10"/>
          <w:szCs w:val="10"/>
        </w:rPr>
      </w:pPr>
    </w:p>
    <w:p w:rsidR="00624D54" w:rsidRPr="00B47243" w:rsidRDefault="00624D54" w:rsidP="00624D54">
      <w:pPr>
        <w:spacing w:after="0" w:line="240" w:lineRule="auto"/>
        <w:jc w:val="both"/>
        <w:rPr>
          <w:rFonts w:ascii="Soberana Sans" w:hAnsi="Soberana Sans" w:cs="Arial"/>
          <w:sz w:val="18"/>
          <w:szCs w:val="18"/>
        </w:rPr>
      </w:pPr>
      <w:r w:rsidRPr="00B47243">
        <w:rPr>
          <w:rFonts w:ascii="Soberana Sans" w:hAnsi="Soberana Sans" w:cs="Arial"/>
          <w:sz w:val="18"/>
          <w:szCs w:val="18"/>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BB3522" w:rsidRPr="00B47243" w:rsidRDefault="00BB3522" w:rsidP="00624D54">
      <w:pPr>
        <w:spacing w:after="0" w:line="240" w:lineRule="auto"/>
        <w:jc w:val="both"/>
        <w:rPr>
          <w:rFonts w:ascii="Soberana Sans" w:hAnsi="Soberana Sans" w:cs="Arial"/>
          <w:sz w:val="18"/>
          <w:szCs w:val="18"/>
        </w:rPr>
      </w:pPr>
    </w:p>
    <w:p w:rsidR="00624D54" w:rsidRPr="00B47243" w:rsidRDefault="00624D54" w:rsidP="00624D54">
      <w:pPr>
        <w:spacing w:after="0" w:line="240" w:lineRule="auto"/>
        <w:jc w:val="both"/>
        <w:rPr>
          <w:rFonts w:ascii="Soberana Sans" w:hAnsi="Soberana Sans" w:cs="Arial"/>
          <w:sz w:val="18"/>
          <w:szCs w:val="18"/>
        </w:rPr>
      </w:pPr>
      <w:r w:rsidRPr="00B47243">
        <w:rPr>
          <w:rFonts w:ascii="Soberana Sans" w:hAnsi="Soberana Sans" w:cs="Arial"/>
          <w:sz w:val="18"/>
          <w:szCs w:val="18"/>
        </w:rPr>
        <w:t>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w:t>
      </w:r>
    </w:p>
    <w:p w:rsidR="00624D54" w:rsidRPr="00B47243" w:rsidRDefault="00624D54" w:rsidP="00624D54">
      <w:pPr>
        <w:spacing w:after="0" w:line="240" w:lineRule="auto"/>
        <w:jc w:val="both"/>
        <w:rPr>
          <w:rFonts w:ascii="Soberana Sans" w:hAnsi="Soberana Sans" w:cs="Arial"/>
          <w:sz w:val="10"/>
          <w:szCs w:val="10"/>
        </w:rPr>
      </w:pPr>
    </w:p>
    <w:p w:rsidR="00624D54" w:rsidRPr="00B47243" w:rsidRDefault="00624D54" w:rsidP="00624D54">
      <w:pPr>
        <w:spacing w:after="0" w:line="240" w:lineRule="auto"/>
        <w:jc w:val="both"/>
        <w:rPr>
          <w:rFonts w:ascii="Soberana Sans" w:hAnsi="Soberana Sans" w:cs="Arial"/>
          <w:sz w:val="18"/>
          <w:szCs w:val="18"/>
        </w:rPr>
      </w:pPr>
      <w:r w:rsidRPr="00B47243">
        <w:rPr>
          <w:rFonts w:ascii="Soberana Sans" w:hAnsi="Soberana Sans" w:cs="Arial"/>
          <w:sz w:val="18"/>
          <w:szCs w:val="18"/>
        </w:rPr>
        <w:t>La compatibilidad de nuestro marco jurídico con las disposiciones de la convención.</w:t>
      </w:r>
    </w:p>
    <w:p w:rsidR="00624D54" w:rsidRPr="00B47243" w:rsidRDefault="00624D54" w:rsidP="00624D54">
      <w:pPr>
        <w:spacing w:after="0" w:line="240" w:lineRule="auto"/>
        <w:jc w:val="both"/>
        <w:rPr>
          <w:rFonts w:ascii="Soberana Sans" w:hAnsi="Soberana Sans" w:cs="Arial"/>
          <w:sz w:val="18"/>
          <w:szCs w:val="18"/>
        </w:rPr>
      </w:pPr>
      <w:r w:rsidRPr="00B47243">
        <w:rPr>
          <w:rFonts w:ascii="Soberana Sans" w:hAnsi="Soberana Sans" w:cs="Arial"/>
          <w:sz w:val="18"/>
          <w:szCs w:val="18"/>
        </w:rPr>
        <w:t>El conocimiento que tengan los sectores público y privado de las recomendaciones de la convención.</w:t>
      </w:r>
    </w:p>
    <w:p w:rsidR="00624D54" w:rsidRPr="00B47243" w:rsidRDefault="00624D54" w:rsidP="00624D54">
      <w:pPr>
        <w:spacing w:after="0" w:line="240" w:lineRule="auto"/>
        <w:jc w:val="both"/>
        <w:rPr>
          <w:rFonts w:ascii="Soberana Sans" w:hAnsi="Soberana Sans" w:cs="Arial"/>
          <w:sz w:val="10"/>
          <w:szCs w:val="10"/>
        </w:rPr>
      </w:pPr>
    </w:p>
    <w:p w:rsidR="00624D54" w:rsidRPr="00B47243" w:rsidRDefault="00624D54" w:rsidP="00624D54">
      <w:pPr>
        <w:spacing w:after="0" w:line="240" w:lineRule="auto"/>
        <w:jc w:val="both"/>
        <w:rPr>
          <w:rFonts w:ascii="Soberana Sans" w:hAnsi="Soberana Sans" w:cs="Arial"/>
          <w:sz w:val="18"/>
          <w:szCs w:val="18"/>
        </w:rPr>
      </w:pPr>
      <w:r w:rsidRPr="00B47243">
        <w:rPr>
          <w:rFonts w:ascii="Soberana Sans" w:hAnsi="Soberana Sans" w:cs="Arial"/>
          <w:sz w:val="18"/>
          <w:szCs w:val="18"/>
        </w:rPr>
        <w:t>El resultado de esta evaluación impactará el grado de inversión otorgado a México por las agencias calificadoras y la atracción de inversión extranjera.</w:t>
      </w:r>
    </w:p>
    <w:p w:rsidR="00624D54" w:rsidRPr="00B47243" w:rsidRDefault="00624D54" w:rsidP="00624D54">
      <w:pPr>
        <w:spacing w:after="0" w:line="240" w:lineRule="auto"/>
        <w:jc w:val="both"/>
        <w:rPr>
          <w:rFonts w:ascii="Soberana Sans" w:hAnsi="Soberana Sans" w:cs="Arial"/>
          <w:sz w:val="10"/>
          <w:szCs w:val="10"/>
        </w:rPr>
      </w:pPr>
    </w:p>
    <w:p w:rsidR="00624D54" w:rsidRPr="00B47243" w:rsidRDefault="00624D54" w:rsidP="00624D54">
      <w:pPr>
        <w:spacing w:after="0" w:line="240" w:lineRule="auto"/>
        <w:jc w:val="both"/>
        <w:rPr>
          <w:rFonts w:ascii="Soberana Sans" w:hAnsi="Soberana Sans" w:cs="Arial"/>
          <w:sz w:val="18"/>
          <w:szCs w:val="18"/>
        </w:rPr>
      </w:pPr>
      <w:r w:rsidRPr="00B47243">
        <w:rPr>
          <w:rFonts w:ascii="Soberana Sans" w:hAnsi="Soberana Sans" w:cs="Arial"/>
          <w:sz w:val="18"/>
          <w:szCs w:val="18"/>
        </w:rPr>
        <w:t>Las responsabilidades del sector público se centran en:</w:t>
      </w:r>
    </w:p>
    <w:p w:rsidR="00624D54" w:rsidRPr="00B47243" w:rsidRDefault="00624D54" w:rsidP="00624D54">
      <w:pPr>
        <w:spacing w:after="0" w:line="240" w:lineRule="auto"/>
        <w:jc w:val="both"/>
        <w:rPr>
          <w:rFonts w:ascii="Soberana Sans" w:hAnsi="Soberana Sans" w:cs="Arial"/>
          <w:sz w:val="10"/>
          <w:szCs w:val="10"/>
        </w:rPr>
      </w:pPr>
    </w:p>
    <w:p w:rsidR="00624D54" w:rsidRPr="00B47243" w:rsidRDefault="00624D54" w:rsidP="00624D54">
      <w:pPr>
        <w:spacing w:after="0" w:line="240" w:lineRule="auto"/>
        <w:jc w:val="both"/>
        <w:rPr>
          <w:rFonts w:ascii="Soberana Sans" w:hAnsi="Soberana Sans" w:cs="Arial"/>
          <w:sz w:val="18"/>
          <w:szCs w:val="18"/>
        </w:rPr>
      </w:pPr>
      <w:r w:rsidRPr="00B47243">
        <w:rPr>
          <w:rFonts w:ascii="Soberana Sans" w:hAnsi="Soberana Sans" w:cs="Arial"/>
          <w:sz w:val="18"/>
          <w:szCs w:val="18"/>
        </w:rPr>
        <w:t>Profundizar las reformas legales que inició en 1999.</w:t>
      </w:r>
    </w:p>
    <w:p w:rsidR="00624D54" w:rsidRPr="00B47243" w:rsidRDefault="00624D54" w:rsidP="00624D54">
      <w:pPr>
        <w:spacing w:after="0" w:line="240" w:lineRule="auto"/>
        <w:jc w:val="both"/>
        <w:rPr>
          <w:rFonts w:ascii="Soberana Sans" w:hAnsi="Soberana Sans" w:cs="Arial"/>
          <w:sz w:val="10"/>
          <w:szCs w:val="10"/>
        </w:rPr>
      </w:pPr>
    </w:p>
    <w:p w:rsidR="00624D54" w:rsidRPr="00B47243" w:rsidRDefault="00624D54" w:rsidP="00624D54">
      <w:pPr>
        <w:spacing w:after="0" w:line="240" w:lineRule="auto"/>
        <w:jc w:val="both"/>
        <w:rPr>
          <w:rFonts w:ascii="Soberana Sans" w:hAnsi="Soberana Sans" w:cs="Arial"/>
          <w:sz w:val="18"/>
          <w:szCs w:val="18"/>
        </w:rPr>
      </w:pPr>
      <w:r w:rsidRPr="00B47243">
        <w:rPr>
          <w:rFonts w:ascii="Soberana Sans" w:hAnsi="Soberana Sans" w:cs="Arial"/>
          <w:sz w:val="18"/>
          <w:szCs w:val="18"/>
        </w:rPr>
        <w:t>Difundir las recomendaciones de la convención y las obligaciones de cada uno de los actores comprometidos en su cumplimiento.</w:t>
      </w:r>
    </w:p>
    <w:p w:rsidR="00624D54" w:rsidRPr="00B47243" w:rsidRDefault="00624D54" w:rsidP="00624D54">
      <w:pPr>
        <w:spacing w:after="0" w:line="240" w:lineRule="auto"/>
        <w:jc w:val="both"/>
        <w:rPr>
          <w:rFonts w:ascii="Soberana Sans" w:hAnsi="Soberana Sans" w:cs="Arial"/>
          <w:sz w:val="10"/>
          <w:szCs w:val="10"/>
        </w:rPr>
      </w:pPr>
    </w:p>
    <w:p w:rsidR="00624D54" w:rsidRPr="00B47243" w:rsidRDefault="00624D54" w:rsidP="00624D54">
      <w:pPr>
        <w:spacing w:after="0" w:line="240" w:lineRule="auto"/>
        <w:jc w:val="both"/>
        <w:rPr>
          <w:rFonts w:ascii="Soberana Sans" w:hAnsi="Soberana Sans" w:cs="Arial"/>
          <w:sz w:val="18"/>
          <w:szCs w:val="18"/>
        </w:rPr>
      </w:pPr>
      <w:r w:rsidRPr="00B47243">
        <w:rPr>
          <w:rFonts w:ascii="Soberana Sans" w:hAnsi="Soberana Sans" w:cs="Arial"/>
          <w:sz w:val="18"/>
          <w:szCs w:val="18"/>
        </w:rPr>
        <w:t>Presentar casos de cohecho en proceso y concluidos (incluyendo aquellos relacionados con lavado de dinero y extradición).</w:t>
      </w:r>
    </w:p>
    <w:p w:rsidR="00624D54" w:rsidRPr="00B47243" w:rsidRDefault="00624D54" w:rsidP="00624D54">
      <w:pPr>
        <w:spacing w:after="0" w:line="240" w:lineRule="auto"/>
        <w:jc w:val="both"/>
        <w:rPr>
          <w:rFonts w:ascii="Soberana Sans" w:hAnsi="Soberana Sans" w:cs="Arial"/>
          <w:sz w:val="10"/>
          <w:szCs w:val="10"/>
        </w:rPr>
      </w:pPr>
    </w:p>
    <w:p w:rsidR="00624D54" w:rsidRPr="00B47243" w:rsidRDefault="00624D54" w:rsidP="00624D54">
      <w:pPr>
        <w:spacing w:after="0" w:line="240" w:lineRule="auto"/>
        <w:jc w:val="both"/>
        <w:rPr>
          <w:rFonts w:ascii="Soberana Sans" w:hAnsi="Soberana Sans" w:cs="Arial"/>
          <w:sz w:val="18"/>
          <w:szCs w:val="18"/>
        </w:rPr>
      </w:pPr>
      <w:r w:rsidRPr="00B47243">
        <w:rPr>
          <w:rFonts w:ascii="Soberana Sans" w:hAnsi="Soberana Sans" w:cs="Arial"/>
          <w:sz w:val="18"/>
          <w:szCs w:val="18"/>
        </w:rPr>
        <w:t>Las responsabilidades del sector privado contemplan:</w:t>
      </w:r>
    </w:p>
    <w:p w:rsidR="00624D54" w:rsidRPr="00B47243" w:rsidRDefault="00624D54" w:rsidP="00624D54">
      <w:pPr>
        <w:spacing w:after="0" w:line="240" w:lineRule="auto"/>
        <w:jc w:val="both"/>
        <w:rPr>
          <w:rFonts w:ascii="Soberana Sans" w:hAnsi="Soberana Sans" w:cs="Arial"/>
          <w:sz w:val="10"/>
          <w:szCs w:val="10"/>
        </w:rPr>
      </w:pPr>
    </w:p>
    <w:p w:rsidR="00624D54" w:rsidRPr="00B47243" w:rsidRDefault="00624D54" w:rsidP="00624D54">
      <w:pPr>
        <w:spacing w:after="0" w:line="240" w:lineRule="auto"/>
        <w:jc w:val="both"/>
        <w:rPr>
          <w:rFonts w:ascii="Soberana Sans" w:hAnsi="Soberana Sans" w:cs="Arial"/>
          <w:bCs/>
          <w:sz w:val="18"/>
          <w:szCs w:val="18"/>
        </w:rPr>
      </w:pPr>
      <w:r w:rsidRPr="00B47243">
        <w:rPr>
          <w:rFonts w:ascii="Soberana Sans" w:hAnsi="Soberana Sans" w:cs="Arial"/>
          <w:bCs/>
          <w:sz w:val="18"/>
          <w:szCs w:val="18"/>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624D54" w:rsidRPr="00B47243" w:rsidRDefault="00624D54" w:rsidP="00624D54">
      <w:pPr>
        <w:spacing w:after="0" w:line="240" w:lineRule="auto"/>
        <w:jc w:val="both"/>
        <w:rPr>
          <w:rFonts w:ascii="Soberana Sans" w:hAnsi="Soberana Sans" w:cs="Arial"/>
          <w:bCs/>
          <w:sz w:val="10"/>
          <w:szCs w:val="10"/>
        </w:rPr>
      </w:pPr>
    </w:p>
    <w:p w:rsidR="00624D54" w:rsidRPr="00B47243" w:rsidRDefault="00624D54" w:rsidP="00624D54">
      <w:pPr>
        <w:spacing w:after="0" w:line="240" w:lineRule="auto"/>
        <w:jc w:val="both"/>
        <w:rPr>
          <w:rFonts w:ascii="Soberana Sans" w:hAnsi="Soberana Sans" w:cs="Arial"/>
          <w:bCs/>
          <w:sz w:val="18"/>
          <w:szCs w:val="18"/>
        </w:rPr>
      </w:pPr>
      <w:r w:rsidRPr="00B47243">
        <w:rPr>
          <w:rFonts w:ascii="Soberana Sans" w:hAnsi="Soberana Sans" w:cs="Arial"/>
          <w:bCs/>
          <w:sz w:val="18"/>
          <w:szCs w:val="18"/>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624D54" w:rsidRPr="00B47243" w:rsidRDefault="00624D54" w:rsidP="00624D54">
      <w:pPr>
        <w:spacing w:after="0" w:line="240" w:lineRule="auto"/>
        <w:jc w:val="both"/>
        <w:rPr>
          <w:rFonts w:ascii="Soberana Sans" w:hAnsi="Soberana Sans" w:cs="Arial"/>
          <w:bCs/>
          <w:sz w:val="10"/>
          <w:szCs w:val="10"/>
        </w:rPr>
      </w:pPr>
    </w:p>
    <w:p w:rsidR="00624D54" w:rsidRPr="00B47243" w:rsidRDefault="00624D54" w:rsidP="00624D54">
      <w:pPr>
        <w:spacing w:after="0" w:line="240" w:lineRule="auto"/>
        <w:jc w:val="both"/>
        <w:rPr>
          <w:rFonts w:ascii="Soberana Sans" w:hAnsi="Soberana Sans" w:cs="Arial"/>
          <w:bCs/>
          <w:sz w:val="18"/>
          <w:szCs w:val="18"/>
        </w:rPr>
      </w:pPr>
      <w:r w:rsidRPr="00B47243">
        <w:rPr>
          <w:rFonts w:ascii="Soberana Sans" w:hAnsi="Soberana Sans" w:cs="Arial"/>
          <w:bCs/>
          <w:sz w:val="18"/>
          <w:szCs w:val="18"/>
        </w:rPr>
        <w:t>Los abogados: promover el cumplimento y revisión de la convención (imprimir el carácter vinculatorio entre ésta y la legislación nacional); impulsar los esquemas preventivos que deben adoptar las empresas.</w:t>
      </w:r>
    </w:p>
    <w:p w:rsidR="00624D54" w:rsidRPr="00B47243" w:rsidRDefault="00624D54" w:rsidP="00624D54">
      <w:pPr>
        <w:spacing w:after="0" w:line="240" w:lineRule="auto"/>
        <w:jc w:val="both"/>
        <w:rPr>
          <w:rFonts w:ascii="Soberana Sans" w:hAnsi="Soberana Sans" w:cs="Arial"/>
          <w:bCs/>
          <w:sz w:val="10"/>
          <w:szCs w:val="10"/>
        </w:rPr>
      </w:pPr>
    </w:p>
    <w:p w:rsidR="00624D54" w:rsidRPr="00B47243" w:rsidRDefault="00624D54" w:rsidP="00624D54">
      <w:pPr>
        <w:spacing w:after="0" w:line="240" w:lineRule="auto"/>
        <w:jc w:val="both"/>
        <w:rPr>
          <w:rFonts w:ascii="Soberana Sans" w:hAnsi="Soberana Sans" w:cs="Arial"/>
          <w:sz w:val="18"/>
          <w:szCs w:val="18"/>
        </w:rPr>
      </w:pPr>
      <w:r w:rsidRPr="00B47243">
        <w:rPr>
          <w:rFonts w:ascii="Soberana Sans" w:hAnsi="Soberana Sans" w:cs="Arial"/>
          <w:bCs/>
          <w:sz w:val="18"/>
          <w:szCs w:val="18"/>
        </w:rPr>
        <w:t>Las sanciones impuestas a las personas físicas o morales (privados) y a los servidores públicos que incumplan las recomendaciones</w:t>
      </w:r>
      <w:r w:rsidRPr="00B47243">
        <w:rPr>
          <w:rFonts w:ascii="Soberana Sans" w:hAnsi="Soberana Sans" w:cs="Arial"/>
          <w:sz w:val="18"/>
          <w:szCs w:val="18"/>
        </w:rPr>
        <w:t xml:space="preserve"> de la convención, implican entre otras, privación de la libertad, extradición, decomiso y/o embargo de dinero o bienes.</w:t>
      </w:r>
    </w:p>
    <w:p w:rsidR="00624D54" w:rsidRPr="00B47243" w:rsidRDefault="00624D54" w:rsidP="00624D54">
      <w:pPr>
        <w:spacing w:after="0" w:line="240" w:lineRule="auto"/>
        <w:jc w:val="both"/>
        <w:rPr>
          <w:rFonts w:ascii="Soberana Sans" w:hAnsi="Soberana Sans" w:cs="Arial"/>
          <w:sz w:val="10"/>
          <w:szCs w:val="10"/>
        </w:rPr>
      </w:pPr>
    </w:p>
    <w:p w:rsidR="00624D54" w:rsidRPr="00B47243" w:rsidRDefault="00624D54" w:rsidP="00624D54">
      <w:pPr>
        <w:spacing w:after="0" w:line="240" w:lineRule="auto"/>
        <w:jc w:val="both"/>
        <w:rPr>
          <w:rFonts w:ascii="Soberana Sans" w:hAnsi="Soberana Sans" w:cs="Arial"/>
          <w:sz w:val="18"/>
          <w:szCs w:val="18"/>
        </w:rPr>
      </w:pPr>
      <w:r w:rsidRPr="00B47243">
        <w:rPr>
          <w:rFonts w:ascii="Soberana Sans" w:hAnsi="Soberana Sans" w:cs="Arial"/>
          <w:sz w:val="18"/>
          <w:szCs w:val="18"/>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624D54" w:rsidRPr="00B47243" w:rsidRDefault="00624D54" w:rsidP="00624D54">
      <w:pPr>
        <w:spacing w:after="0" w:line="240" w:lineRule="auto"/>
        <w:rPr>
          <w:rFonts w:ascii="Soberana Sans" w:hAnsi="Soberana Sans" w:cs="Arial"/>
          <w:sz w:val="18"/>
          <w:szCs w:val="18"/>
        </w:rPr>
      </w:pPr>
    </w:p>
    <w:p w:rsidR="00624D54" w:rsidRPr="00B47243" w:rsidRDefault="00624D54" w:rsidP="00624D54">
      <w:pPr>
        <w:spacing w:after="0" w:line="240" w:lineRule="auto"/>
        <w:rPr>
          <w:rFonts w:ascii="Soberana Sans" w:hAnsi="Soberana Sans" w:cs="Arial"/>
          <w:sz w:val="18"/>
          <w:szCs w:val="18"/>
        </w:rPr>
      </w:pPr>
      <w:r w:rsidRPr="00B47243">
        <w:rPr>
          <w:rFonts w:ascii="Soberana Sans" w:hAnsi="Soberana Sans" w:cs="Arial"/>
          <w:sz w:val="18"/>
          <w:szCs w:val="18"/>
        </w:rPr>
        <w:t>El culpable puede ser perseguido en cualquier país firmante de la convención, independientemente del lugar donde el acto de cohecho haya sido cometido.</w:t>
      </w:r>
    </w:p>
    <w:p w:rsidR="00624D54" w:rsidRPr="00B47243" w:rsidRDefault="00624D54" w:rsidP="00624D54">
      <w:pPr>
        <w:spacing w:after="0" w:line="240" w:lineRule="auto"/>
        <w:rPr>
          <w:rFonts w:ascii="Soberana Sans" w:hAnsi="Soberana Sans" w:cs="Arial"/>
          <w:sz w:val="10"/>
          <w:szCs w:val="10"/>
        </w:rPr>
      </w:pPr>
    </w:p>
    <w:p w:rsidR="00624D54" w:rsidRPr="00B47243" w:rsidRDefault="00624D54" w:rsidP="00624D54">
      <w:pPr>
        <w:spacing w:after="0" w:line="240" w:lineRule="auto"/>
        <w:jc w:val="both"/>
        <w:rPr>
          <w:rFonts w:ascii="Soberana Sans" w:hAnsi="Soberana Sans" w:cs="Arial"/>
          <w:sz w:val="18"/>
          <w:szCs w:val="18"/>
        </w:rPr>
      </w:pPr>
      <w:r w:rsidRPr="00B47243">
        <w:rPr>
          <w:rFonts w:ascii="Soberana Sans" w:hAnsi="Soberana Sans" w:cs="Arial"/>
          <w:sz w:val="18"/>
          <w:szCs w:val="18"/>
        </w:rPr>
        <w:t>En la medida que estos lineamientos sean conocidos por las empresas y los servidores públicos estaremos contribuyendo a construir estructuras preventivas que impidan el incumplimiento de las recomendaciones de la convención y por tanto la comisión de actos de corrupción.</w:t>
      </w:r>
    </w:p>
    <w:p w:rsidR="00624D54" w:rsidRPr="00B47243" w:rsidRDefault="00624D54" w:rsidP="00624D54">
      <w:pPr>
        <w:spacing w:after="0" w:line="240" w:lineRule="auto"/>
        <w:jc w:val="both"/>
        <w:rPr>
          <w:rFonts w:ascii="Soberana Sans" w:hAnsi="Soberana Sans" w:cs="Arial"/>
          <w:sz w:val="10"/>
          <w:szCs w:val="10"/>
        </w:rPr>
      </w:pPr>
    </w:p>
    <w:p w:rsidR="00624D54" w:rsidRPr="00B47243" w:rsidRDefault="00624D54" w:rsidP="00624D54">
      <w:pPr>
        <w:spacing w:after="0" w:line="240" w:lineRule="auto"/>
        <w:jc w:val="both"/>
        <w:rPr>
          <w:rFonts w:ascii="Soberana Sans" w:hAnsi="Soberana Sans" w:cs="Arial"/>
          <w:sz w:val="18"/>
          <w:szCs w:val="18"/>
        </w:rPr>
      </w:pPr>
      <w:r w:rsidRPr="00B47243">
        <w:rPr>
          <w:rFonts w:ascii="Soberana Sans" w:hAnsi="Soberana Sans" w:cs="Arial"/>
          <w:sz w:val="18"/>
          <w:szCs w:val="18"/>
        </w:rPr>
        <w:t xml:space="preserve">Por otra parte, es de señalar que el </w:t>
      </w:r>
      <w:r w:rsidR="00BB3522" w:rsidRPr="00B47243">
        <w:rPr>
          <w:rFonts w:ascii="Soberana Sans" w:hAnsi="Soberana Sans" w:cs="Arial"/>
          <w:sz w:val="18"/>
          <w:szCs w:val="18"/>
        </w:rPr>
        <w:t xml:space="preserve">Código Penal Federal </w:t>
      </w:r>
      <w:r w:rsidRPr="00B47243">
        <w:rPr>
          <w:rFonts w:ascii="Soberana Sans" w:hAnsi="Soberana Sans" w:cs="Arial"/>
          <w:sz w:val="18"/>
          <w:szCs w:val="18"/>
        </w:rPr>
        <w:t>sanciona el cohecho en los siguientes términos:</w:t>
      </w:r>
    </w:p>
    <w:p w:rsidR="00624D54" w:rsidRPr="00B47243" w:rsidRDefault="00624D54" w:rsidP="00624D54">
      <w:pPr>
        <w:spacing w:after="0" w:line="240" w:lineRule="auto"/>
        <w:jc w:val="both"/>
        <w:rPr>
          <w:rFonts w:ascii="Soberana Sans" w:hAnsi="Soberana Sans" w:cs="Arial"/>
          <w:sz w:val="10"/>
          <w:szCs w:val="10"/>
        </w:rPr>
      </w:pPr>
    </w:p>
    <w:p w:rsidR="00624D54" w:rsidRPr="00B47243" w:rsidRDefault="00624D54" w:rsidP="00624D54">
      <w:pPr>
        <w:spacing w:after="0" w:line="240" w:lineRule="auto"/>
        <w:jc w:val="both"/>
        <w:rPr>
          <w:rFonts w:ascii="Soberana Sans" w:hAnsi="Soberana Sans" w:cs="Arial"/>
          <w:b/>
          <w:sz w:val="18"/>
          <w:szCs w:val="18"/>
        </w:rPr>
      </w:pPr>
      <w:r w:rsidRPr="00B47243">
        <w:rPr>
          <w:rFonts w:ascii="Soberana Sans" w:hAnsi="Soberana Sans" w:cs="Arial"/>
          <w:b/>
          <w:sz w:val="18"/>
          <w:szCs w:val="18"/>
        </w:rPr>
        <w:t xml:space="preserve">ARTÍCULO 222 </w:t>
      </w:r>
      <w:r w:rsidRPr="00B47243">
        <w:rPr>
          <w:rFonts w:ascii="Soberana Sans" w:hAnsi="Soberana Sans" w:cs="Arial"/>
          <w:sz w:val="18"/>
          <w:szCs w:val="18"/>
        </w:rPr>
        <w:t>COMETEN EL DELITO DE COHECHO:</w:t>
      </w:r>
    </w:p>
    <w:p w:rsidR="00624D54" w:rsidRPr="00B47243" w:rsidRDefault="00624D54" w:rsidP="00624D54">
      <w:pPr>
        <w:spacing w:after="0" w:line="240" w:lineRule="auto"/>
        <w:jc w:val="both"/>
        <w:rPr>
          <w:rFonts w:ascii="Soberana Sans" w:hAnsi="Soberana Sans" w:cs="Arial"/>
          <w:sz w:val="10"/>
          <w:szCs w:val="10"/>
        </w:rPr>
      </w:pPr>
    </w:p>
    <w:p w:rsidR="00624D54" w:rsidRPr="00B47243" w:rsidRDefault="00624D54" w:rsidP="00624D54">
      <w:pPr>
        <w:spacing w:after="0" w:line="240" w:lineRule="auto"/>
        <w:jc w:val="both"/>
        <w:rPr>
          <w:rFonts w:ascii="Soberana Sans" w:hAnsi="Soberana Sans" w:cs="Arial"/>
          <w:sz w:val="18"/>
          <w:szCs w:val="18"/>
        </w:rPr>
      </w:pPr>
      <w:r w:rsidRPr="00B47243">
        <w:rPr>
          <w:rFonts w:ascii="Soberana Sans" w:hAnsi="Soberana Sans" w:cs="Arial"/>
          <w:sz w:val="18"/>
          <w:szCs w:val="18"/>
        </w:rPr>
        <w:t>I</w:t>
      </w:r>
      <w:r w:rsidRPr="00B47243">
        <w:rPr>
          <w:rFonts w:ascii="Soberana Sans" w:hAnsi="Soberana Sans" w:cs="Arial"/>
          <w:sz w:val="18"/>
          <w:szCs w:val="18"/>
        </w:rPr>
        <w:tab/>
        <w:t>El servidor público que por sí, o por interpósita persona solicite o reciba indebidamente para sí o para otro, dinero o cualquiera otra dádiva, o acepte una promesa, para hacer o dejar de hacer algo justo o injusto relacionado con sus funciones, y</w:t>
      </w:r>
    </w:p>
    <w:p w:rsidR="00624D54" w:rsidRPr="00B47243" w:rsidRDefault="00624D54" w:rsidP="00624D54">
      <w:pPr>
        <w:spacing w:after="0" w:line="240" w:lineRule="auto"/>
        <w:jc w:val="both"/>
        <w:rPr>
          <w:rFonts w:ascii="Soberana Sans" w:hAnsi="Soberana Sans" w:cs="Arial"/>
          <w:sz w:val="10"/>
          <w:szCs w:val="10"/>
        </w:rPr>
      </w:pPr>
    </w:p>
    <w:p w:rsidR="00624D54" w:rsidRPr="00B47243" w:rsidRDefault="00624D54" w:rsidP="00624D54">
      <w:pPr>
        <w:spacing w:after="0" w:line="240" w:lineRule="auto"/>
        <w:jc w:val="both"/>
        <w:rPr>
          <w:rFonts w:ascii="Soberana Sans" w:hAnsi="Soberana Sans" w:cs="Arial"/>
          <w:sz w:val="18"/>
          <w:szCs w:val="18"/>
        </w:rPr>
      </w:pPr>
      <w:r w:rsidRPr="00B47243">
        <w:rPr>
          <w:rFonts w:ascii="Soberana Sans" w:hAnsi="Soberana Sans" w:cs="Arial"/>
          <w:sz w:val="18"/>
          <w:szCs w:val="18"/>
        </w:rPr>
        <w:t>II</w:t>
      </w:r>
      <w:r w:rsidRPr="00B47243">
        <w:rPr>
          <w:rFonts w:ascii="Soberana Sans" w:hAnsi="Soberana Sans" w:cs="Arial"/>
          <w:sz w:val="18"/>
          <w:szCs w:val="18"/>
        </w:rPr>
        <w:tab/>
        <w:t>El que de manera espontánea dé u ofrezca dinero o cualquier otra dádiva a alguna de las personas que se mencionan en la fracción anterior, para que cualquier servidor público haga u omita un acto justo o injusto relacionado con sus funciones.</w:t>
      </w:r>
    </w:p>
    <w:p w:rsidR="00624D54" w:rsidRPr="00B47243" w:rsidRDefault="00624D54" w:rsidP="00624D54">
      <w:pPr>
        <w:spacing w:after="0" w:line="240" w:lineRule="auto"/>
        <w:jc w:val="both"/>
        <w:rPr>
          <w:rFonts w:ascii="Soberana Sans" w:hAnsi="Soberana Sans" w:cs="Arial"/>
          <w:sz w:val="10"/>
          <w:szCs w:val="10"/>
        </w:rPr>
      </w:pPr>
    </w:p>
    <w:p w:rsidR="00624D54" w:rsidRPr="00B47243" w:rsidRDefault="00624D54" w:rsidP="00624D54">
      <w:pPr>
        <w:spacing w:after="0" w:line="240" w:lineRule="auto"/>
        <w:jc w:val="both"/>
        <w:rPr>
          <w:rFonts w:ascii="Soberana Sans" w:hAnsi="Soberana Sans" w:cs="Arial"/>
          <w:sz w:val="18"/>
          <w:szCs w:val="18"/>
        </w:rPr>
      </w:pPr>
      <w:r w:rsidRPr="00B47243">
        <w:rPr>
          <w:rFonts w:ascii="Soberana Sans" w:hAnsi="Soberana Sans" w:cs="Arial"/>
          <w:sz w:val="18"/>
          <w:szCs w:val="18"/>
        </w:rPr>
        <w:t>Al que comete el delito de cohecho se le impondrán las siguientes sanciones:</w:t>
      </w:r>
    </w:p>
    <w:p w:rsidR="00624D54" w:rsidRPr="00B47243" w:rsidRDefault="00624D54" w:rsidP="00624D54">
      <w:pPr>
        <w:spacing w:after="0" w:line="240" w:lineRule="auto"/>
        <w:jc w:val="both"/>
        <w:rPr>
          <w:rFonts w:ascii="Soberana Sans" w:hAnsi="Soberana Sans" w:cs="Arial"/>
          <w:sz w:val="10"/>
          <w:szCs w:val="10"/>
        </w:rPr>
      </w:pPr>
    </w:p>
    <w:p w:rsidR="00624D54" w:rsidRPr="00B47243" w:rsidRDefault="00624D54" w:rsidP="00624D54">
      <w:pPr>
        <w:spacing w:after="0" w:line="240" w:lineRule="auto"/>
        <w:jc w:val="both"/>
        <w:rPr>
          <w:rFonts w:ascii="Soberana Sans" w:hAnsi="Soberana Sans" w:cs="Arial"/>
          <w:sz w:val="18"/>
          <w:szCs w:val="18"/>
        </w:rPr>
      </w:pPr>
      <w:r w:rsidRPr="00B47243">
        <w:rPr>
          <w:rFonts w:ascii="Soberana Sans" w:hAnsi="Soberana Sans" w:cs="Arial"/>
          <w:sz w:val="18"/>
          <w:szCs w:val="18"/>
        </w:rPr>
        <w:t xml:space="preserve">Cuando la cantidad o el valor de la dádiva o promesa no exceda del equivalente de quinientas veces el </w:t>
      </w:r>
      <w:r w:rsidR="00BB3522" w:rsidRPr="00B47243">
        <w:rPr>
          <w:rFonts w:ascii="Soberana Sans" w:hAnsi="Soberana Sans" w:cs="Arial"/>
          <w:sz w:val="18"/>
          <w:szCs w:val="18"/>
        </w:rPr>
        <w:t xml:space="preserve">Salario Mínimo </w:t>
      </w:r>
      <w:r w:rsidRPr="00B47243">
        <w:rPr>
          <w:rFonts w:ascii="Soberana Sans" w:hAnsi="Soberana Sans" w:cs="Arial"/>
          <w:sz w:val="18"/>
          <w:szCs w:val="18"/>
        </w:rPr>
        <w:t xml:space="preserve">diario vigente en el </w:t>
      </w:r>
      <w:r w:rsidR="00BB3522" w:rsidRPr="00B47243">
        <w:rPr>
          <w:rFonts w:ascii="Soberana Sans" w:hAnsi="Soberana Sans" w:cs="Arial"/>
          <w:sz w:val="18"/>
          <w:szCs w:val="18"/>
        </w:rPr>
        <w:t xml:space="preserve">Distrito Federal </w:t>
      </w:r>
      <w:r w:rsidRPr="00B47243">
        <w:rPr>
          <w:rFonts w:ascii="Soberana Sans" w:hAnsi="Soberana Sans" w:cs="Arial"/>
          <w:sz w:val="18"/>
          <w:szCs w:val="18"/>
        </w:rPr>
        <w:t xml:space="preserve">en el momento de cometerse el delito, o sea </w:t>
      </w:r>
      <w:proofErr w:type="spellStart"/>
      <w:r w:rsidRPr="00B47243">
        <w:rPr>
          <w:rFonts w:ascii="Soberana Sans" w:hAnsi="Soberana Sans" w:cs="Arial"/>
          <w:sz w:val="18"/>
          <w:szCs w:val="18"/>
        </w:rPr>
        <w:t>valuable</w:t>
      </w:r>
      <w:proofErr w:type="spellEnd"/>
      <w:r w:rsidRPr="00B47243">
        <w:rPr>
          <w:rFonts w:ascii="Soberana Sans" w:hAnsi="Soberana Sans" w:cs="Arial"/>
          <w:sz w:val="18"/>
          <w:szCs w:val="18"/>
        </w:rPr>
        <w:t xml:space="preserve">, se impondrán de tres meses a dos años de prisión, multa de treinta a trescientas veces el salario mínimo diario vigente en el </w:t>
      </w:r>
      <w:r w:rsidR="00BB3522" w:rsidRPr="00B47243">
        <w:rPr>
          <w:rFonts w:ascii="Soberana Sans" w:hAnsi="Soberana Sans" w:cs="Arial"/>
          <w:sz w:val="18"/>
          <w:szCs w:val="18"/>
        </w:rPr>
        <w:t xml:space="preserve">Distrito Federal </w:t>
      </w:r>
      <w:r w:rsidRPr="00B47243">
        <w:rPr>
          <w:rFonts w:ascii="Soberana Sans" w:hAnsi="Soberana Sans" w:cs="Arial"/>
          <w:sz w:val="18"/>
          <w:szCs w:val="18"/>
        </w:rPr>
        <w:t>en el momento de cometerse el delito y destitución e inhabilitación de tres meses a dos años para desempeñar otro empleo, cargo o comisión públicos.</w:t>
      </w:r>
    </w:p>
    <w:p w:rsidR="00624D54" w:rsidRPr="00B47243" w:rsidRDefault="00624D54" w:rsidP="00624D54">
      <w:pPr>
        <w:spacing w:after="0" w:line="240" w:lineRule="auto"/>
        <w:jc w:val="both"/>
        <w:rPr>
          <w:rFonts w:ascii="Soberana Sans" w:hAnsi="Soberana Sans" w:cs="Arial"/>
          <w:sz w:val="10"/>
          <w:szCs w:val="10"/>
        </w:rPr>
      </w:pPr>
    </w:p>
    <w:p w:rsidR="00624D54" w:rsidRPr="00B47243" w:rsidRDefault="00624D54" w:rsidP="00624D54">
      <w:pPr>
        <w:spacing w:after="0" w:line="240" w:lineRule="auto"/>
        <w:jc w:val="both"/>
        <w:rPr>
          <w:rFonts w:ascii="Soberana Sans" w:hAnsi="Soberana Sans" w:cs="Arial"/>
          <w:sz w:val="18"/>
          <w:szCs w:val="18"/>
        </w:rPr>
      </w:pPr>
      <w:r w:rsidRPr="00B47243">
        <w:rPr>
          <w:rFonts w:ascii="Soberana Sans" w:hAnsi="Soberana Sans" w:cs="Arial"/>
          <w:sz w:val="18"/>
          <w:szCs w:val="18"/>
        </w:rPr>
        <w:t xml:space="preserve">Cuando la cantidad o el valor de la dádiva, promesa o prestación exceda de quinientas veces el salario mínimo diario vigente en el distrito federal en el momento de cometerse el delito se </w:t>
      </w:r>
      <w:r w:rsidR="00BB3522" w:rsidRPr="00B47243">
        <w:rPr>
          <w:rFonts w:ascii="Soberana Sans" w:hAnsi="Soberana Sans" w:cs="Arial"/>
          <w:sz w:val="18"/>
          <w:szCs w:val="18"/>
        </w:rPr>
        <w:t xml:space="preserve">Impondrán </w:t>
      </w:r>
      <w:r w:rsidRPr="00B47243">
        <w:rPr>
          <w:rFonts w:ascii="Soberana Sans" w:hAnsi="Soberana Sans" w:cs="Arial"/>
          <w:sz w:val="18"/>
          <w:szCs w:val="18"/>
        </w:rPr>
        <w:t xml:space="preserve">de dos años a catorce de prisión multa de trescientas a quinientas veces el </w:t>
      </w:r>
      <w:r w:rsidR="00BB3522" w:rsidRPr="00B47243">
        <w:rPr>
          <w:rFonts w:ascii="Soberana Sans" w:hAnsi="Soberana Sans" w:cs="Arial"/>
          <w:sz w:val="18"/>
          <w:szCs w:val="18"/>
        </w:rPr>
        <w:t xml:space="preserve">Salario Mínimo Vigente </w:t>
      </w:r>
      <w:r w:rsidRPr="00B47243">
        <w:rPr>
          <w:rFonts w:ascii="Soberana Sans" w:hAnsi="Soberana Sans" w:cs="Arial"/>
          <w:sz w:val="18"/>
          <w:szCs w:val="18"/>
        </w:rPr>
        <w:t xml:space="preserve">en el </w:t>
      </w:r>
      <w:r w:rsidR="00BB3522" w:rsidRPr="00B47243">
        <w:rPr>
          <w:rFonts w:ascii="Soberana Sans" w:hAnsi="Soberana Sans" w:cs="Arial"/>
          <w:sz w:val="18"/>
          <w:szCs w:val="18"/>
        </w:rPr>
        <w:t xml:space="preserve">Distrito Federal </w:t>
      </w:r>
      <w:r w:rsidRPr="00B47243">
        <w:rPr>
          <w:rFonts w:ascii="Soberana Sans" w:hAnsi="Soberana Sans" w:cs="Arial"/>
          <w:sz w:val="18"/>
          <w:szCs w:val="18"/>
        </w:rPr>
        <w:t>en el momento de cometerse el delito y destitución e inhabilitación de dos años a catorce años para desempeñar otro empleo, cargo o comisión públicos.</w:t>
      </w:r>
    </w:p>
    <w:p w:rsidR="00624D54" w:rsidRPr="00B47243" w:rsidRDefault="00624D54" w:rsidP="00624D54">
      <w:pPr>
        <w:spacing w:after="0" w:line="240" w:lineRule="auto"/>
        <w:jc w:val="both"/>
        <w:rPr>
          <w:rFonts w:ascii="Soberana Sans" w:hAnsi="Soberana Sans" w:cs="Arial"/>
          <w:sz w:val="10"/>
          <w:szCs w:val="10"/>
        </w:rPr>
      </w:pPr>
    </w:p>
    <w:p w:rsidR="00624D54" w:rsidRPr="00B47243" w:rsidRDefault="00624D54" w:rsidP="00624D54">
      <w:pPr>
        <w:spacing w:after="0" w:line="240" w:lineRule="auto"/>
        <w:jc w:val="both"/>
        <w:rPr>
          <w:rFonts w:ascii="Soberana Sans" w:hAnsi="Soberana Sans" w:cs="Arial"/>
          <w:sz w:val="18"/>
          <w:szCs w:val="18"/>
        </w:rPr>
      </w:pPr>
      <w:r w:rsidRPr="00B47243">
        <w:rPr>
          <w:rFonts w:ascii="Soberana Sans" w:hAnsi="Soberana Sans" w:cs="Arial"/>
          <w:sz w:val="18"/>
          <w:szCs w:val="18"/>
        </w:rPr>
        <w:t>En ningún caso se devolverá a los responsables del delito de cohecho, el dinero o dádivas entregadas, las mismas se aplicarán en beneficio del estado.</w:t>
      </w:r>
    </w:p>
    <w:p w:rsidR="00624D54" w:rsidRPr="00B47243" w:rsidRDefault="00624D54" w:rsidP="00624D54">
      <w:pPr>
        <w:spacing w:after="0" w:line="240" w:lineRule="auto"/>
        <w:jc w:val="center"/>
        <w:rPr>
          <w:rFonts w:ascii="Soberana Sans" w:hAnsi="Soberana Sans" w:cs="Arial"/>
          <w:b/>
          <w:i/>
          <w:sz w:val="18"/>
          <w:szCs w:val="18"/>
        </w:rPr>
      </w:pPr>
      <w:r w:rsidRPr="00B47243">
        <w:rPr>
          <w:rFonts w:ascii="Soberana Sans" w:hAnsi="Soberana Sans" w:cs="Arial"/>
          <w:b/>
          <w:i/>
          <w:sz w:val="18"/>
          <w:szCs w:val="18"/>
        </w:rPr>
        <w:t>CAPÍTULO XI</w:t>
      </w:r>
    </w:p>
    <w:p w:rsidR="00624D54" w:rsidRPr="00B47243" w:rsidRDefault="00624D54" w:rsidP="00624D54">
      <w:pPr>
        <w:spacing w:after="0" w:line="240" w:lineRule="auto"/>
        <w:jc w:val="center"/>
        <w:rPr>
          <w:rFonts w:ascii="Soberana Sans" w:hAnsi="Soberana Sans" w:cs="Arial"/>
          <w:sz w:val="18"/>
          <w:szCs w:val="18"/>
        </w:rPr>
      </w:pPr>
      <w:r w:rsidRPr="00B47243">
        <w:rPr>
          <w:rFonts w:ascii="Soberana Sans" w:hAnsi="Soberana Sans" w:cs="Arial"/>
          <w:b/>
          <w:i/>
          <w:sz w:val="18"/>
          <w:szCs w:val="18"/>
        </w:rPr>
        <w:t>COHECHO A SERVIDORES PÚBLICOS EXTRANJEROS</w:t>
      </w:r>
      <w:r w:rsidRPr="00B47243">
        <w:rPr>
          <w:rFonts w:ascii="Soberana Sans" w:hAnsi="Soberana Sans" w:cs="Arial"/>
          <w:sz w:val="18"/>
          <w:szCs w:val="18"/>
        </w:rPr>
        <w:t>.</w:t>
      </w:r>
    </w:p>
    <w:p w:rsidR="00624D54" w:rsidRPr="00B47243" w:rsidRDefault="00624D54" w:rsidP="00624D54">
      <w:pPr>
        <w:spacing w:after="0" w:line="240" w:lineRule="auto"/>
        <w:jc w:val="both"/>
        <w:rPr>
          <w:rFonts w:ascii="Soberana Sans" w:hAnsi="Soberana Sans" w:cs="Arial"/>
          <w:sz w:val="18"/>
          <w:szCs w:val="18"/>
        </w:rPr>
      </w:pPr>
      <w:r w:rsidRPr="00B47243">
        <w:rPr>
          <w:rFonts w:ascii="Soberana Sans" w:hAnsi="Soberana Sans" w:cs="Arial"/>
          <w:b/>
          <w:sz w:val="18"/>
          <w:szCs w:val="18"/>
        </w:rPr>
        <w:t xml:space="preserve">ARTÍCULO 222 BIS. </w:t>
      </w:r>
      <w:r w:rsidRPr="00B47243">
        <w:rPr>
          <w:rFonts w:ascii="Soberana Sans" w:hAnsi="Soberana Sans" w:cs="Arial"/>
          <w:sz w:val="18"/>
          <w:szCs w:val="18"/>
        </w:rPr>
        <w:t>Se impondrán las penas previstas en el artículo anterior al que con el propósito de obtener o retener para sí o para otra persona ventajas indebidas en el desarrollo o conducción de transacciones comerciales internacionales, ofrezca, prometa o dé, por si o por interpósita persona, dinero o cualquiera otra dádiva, ya sea en bienes o servicios:</w:t>
      </w:r>
    </w:p>
    <w:p w:rsidR="00624D54" w:rsidRPr="00B47243" w:rsidRDefault="00624D54" w:rsidP="00624D54">
      <w:pPr>
        <w:spacing w:after="0" w:line="240" w:lineRule="auto"/>
        <w:jc w:val="both"/>
        <w:rPr>
          <w:rFonts w:ascii="Soberana Sans" w:hAnsi="Soberana Sans" w:cs="Arial"/>
          <w:b/>
          <w:sz w:val="8"/>
          <w:szCs w:val="8"/>
        </w:rPr>
      </w:pPr>
    </w:p>
    <w:p w:rsidR="00624D54" w:rsidRPr="00B47243" w:rsidRDefault="00624D54" w:rsidP="00624D54">
      <w:pPr>
        <w:spacing w:after="0" w:line="240" w:lineRule="auto"/>
        <w:jc w:val="both"/>
        <w:rPr>
          <w:rFonts w:ascii="Soberana Sans" w:hAnsi="Soberana Sans" w:cs="Arial"/>
          <w:sz w:val="18"/>
          <w:szCs w:val="18"/>
        </w:rPr>
      </w:pPr>
      <w:r w:rsidRPr="00B47243">
        <w:rPr>
          <w:rFonts w:ascii="Soberana Sans" w:hAnsi="Soberana Sans" w:cs="Arial"/>
          <w:sz w:val="18"/>
          <w:szCs w:val="18"/>
        </w:rPr>
        <w:t>I.</w:t>
      </w:r>
      <w:r w:rsidRPr="00B47243">
        <w:rPr>
          <w:rFonts w:ascii="Soberana Sans" w:hAnsi="Soberana Sans" w:cs="Arial"/>
          <w:sz w:val="18"/>
          <w:szCs w:val="18"/>
        </w:rPr>
        <w:tab/>
        <w:t>A un servidor público extranjero para que gestione o se abstenga de gestionar la tramitación o resolución de asuntos relacionados con las funciones inherentes a su empleo, cargo o comisión;</w:t>
      </w:r>
    </w:p>
    <w:p w:rsidR="00624D54" w:rsidRPr="00B47243" w:rsidRDefault="00624D54" w:rsidP="00624D54">
      <w:pPr>
        <w:spacing w:after="0" w:line="240" w:lineRule="auto"/>
        <w:jc w:val="both"/>
        <w:rPr>
          <w:rFonts w:ascii="Soberana Sans" w:hAnsi="Soberana Sans" w:cs="Arial"/>
          <w:sz w:val="18"/>
          <w:szCs w:val="18"/>
        </w:rPr>
      </w:pPr>
      <w:r w:rsidRPr="00B47243">
        <w:rPr>
          <w:rFonts w:ascii="Soberana Sans" w:hAnsi="Soberana Sans" w:cs="Arial"/>
          <w:sz w:val="18"/>
          <w:szCs w:val="18"/>
        </w:rPr>
        <w:t>II.</w:t>
      </w:r>
      <w:r w:rsidRPr="00B47243">
        <w:rPr>
          <w:rFonts w:ascii="Soberana Sans" w:hAnsi="Soberana Sans" w:cs="Arial"/>
          <w:sz w:val="18"/>
          <w:szCs w:val="18"/>
        </w:rPr>
        <w:tab/>
        <w:t>A un servidor público extranjero para llevar a cabo la tramitación o resolución de cualquier asunto que se encuentre fuera del ámbito de las funciones inherentes a su empleo, cargo o comisión o,</w:t>
      </w:r>
    </w:p>
    <w:p w:rsidR="00624D54" w:rsidRPr="00B47243" w:rsidRDefault="00624D54" w:rsidP="00624D54">
      <w:pPr>
        <w:spacing w:after="0" w:line="240" w:lineRule="auto"/>
        <w:rPr>
          <w:rFonts w:ascii="Soberana Sans" w:hAnsi="Soberana Sans" w:cs="Arial"/>
          <w:sz w:val="18"/>
          <w:szCs w:val="18"/>
        </w:rPr>
      </w:pPr>
      <w:r w:rsidRPr="00B47243">
        <w:rPr>
          <w:rFonts w:ascii="Soberana Sans" w:hAnsi="Soberana Sans" w:cs="Arial"/>
          <w:sz w:val="18"/>
          <w:szCs w:val="18"/>
        </w:rPr>
        <w:t>III.</w:t>
      </w:r>
      <w:r w:rsidRPr="00B47243">
        <w:rPr>
          <w:rFonts w:ascii="Soberana Sans" w:hAnsi="Soberana Sans" w:cs="Arial"/>
          <w:sz w:val="18"/>
          <w:szCs w:val="18"/>
        </w:rPr>
        <w:tab/>
        <w:t>A cualquier persona para que acuda ante un servidor público extranjero y le requiera o le proponga llevar a cabo la tramitación o resolución de cualquier asunto relacionado con las funciones inherentes al empleo, cargo o comisión de este último.</w:t>
      </w:r>
    </w:p>
    <w:p w:rsidR="00624D54" w:rsidRPr="00B47243" w:rsidRDefault="00624D54" w:rsidP="00624D54">
      <w:pPr>
        <w:spacing w:after="0" w:line="240" w:lineRule="auto"/>
        <w:rPr>
          <w:rFonts w:ascii="Soberana Sans" w:hAnsi="Soberana Sans" w:cs="Arial"/>
          <w:sz w:val="10"/>
          <w:szCs w:val="10"/>
        </w:rPr>
      </w:pPr>
    </w:p>
    <w:p w:rsidR="00624D54" w:rsidRPr="00B47243" w:rsidRDefault="00624D54" w:rsidP="00624D54">
      <w:pPr>
        <w:spacing w:after="0" w:line="240" w:lineRule="auto"/>
        <w:jc w:val="both"/>
        <w:rPr>
          <w:rFonts w:ascii="Soberana Sans" w:hAnsi="Soberana Sans" w:cs="Arial"/>
          <w:sz w:val="18"/>
          <w:szCs w:val="18"/>
        </w:rPr>
      </w:pPr>
      <w:r w:rsidRPr="00B47243">
        <w:rPr>
          <w:rFonts w:ascii="Soberana Sans" w:hAnsi="Soberana Sans" w:cs="Arial"/>
          <w:sz w:val="18"/>
          <w:szCs w:val="18"/>
        </w:rPr>
        <w:t xml:space="preserve">Para los efectos de este artículo se entiende por servidor público extranjero, toda persona que ostente u ocupe un cargo público considerado así por la Ley respectiva, en los </w:t>
      </w:r>
      <w:r w:rsidR="00BB3522" w:rsidRPr="00B47243">
        <w:rPr>
          <w:rFonts w:ascii="Soberana Sans" w:hAnsi="Soberana Sans" w:cs="Arial"/>
          <w:sz w:val="18"/>
          <w:szCs w:val="18"/>
        </w:rPr>
        <w:t>Órganos Legislativo</w:t>
      </w:r>
      <w:r w:rsidRPr="00B47243">
        <w:rPr>
          <w:rFonts w:ascii="Soberana Sans" w:hAnsi="Soberana Sans" w:cs="Arial"/>
          <w:sz w:val="18"/>
          <w:szCs w:val="18"/>
        </w:rPr>
        <w:t xml:space="preserve">, </w:t>
      </w:r>
      <w:r w:rsidR="00BB3522" w:rsidRPr="00B47243">
        <w:rPr>
          <w:rFonts w:ascii="Soberana Sans" w:hAnsi="Soberana Sans" w:cs="Arial"/>
          <w:sz w:val="18"/>
          <w:szCs w:val="18"/>
        </w:rPr>
        <w:t xml:space="preserve">Ejecutivo </w:t>
      </w:r>
      <w:r w:rsidRPr="00B47243">
        <w:rPr>
          <w:rFonts w:ascii="Soberana Sans" w:hAnsi="Soberana Sans" w:cs="Arial"/>
          <w:sz w:val="18"/>
          <w:szCs w:val="18"/>
        </w:rPr>
        <w:t xml:space="preserve">o </w:t>
      </w:r>
      <w:r w:rsidR="00BB3522" w:rsidRPr="00B47243">
        <w:rPr>
          <w:rFonts w:ascii="Soberana Sans" w:hAnsi="Soberana Sans" w:cs="Arial"/>
          <w:sz w:val="18"/>
          <w:szCs w:val="18"/>
        </w:rPr>
        <w:t xml:space="preserve">Judicial </w:t>
      </w:r>
      <w:r w:rsidRPr="00B47243">
        <w:rPr>
          <w:rFonts w:ascii="Soberana Sans" w:hAnsi="Soberana Sans" w:cs="Arial"/>
          <w:sz w:val="18"/>
          <w:szCs w:val="18"/>
        </w:rPr>
        <w:t>de un estado extranjero, incluyendo las agencias o empresas autónomas, independientes o de participación estatal, en cualquier orden o nivel de gobierno, así como cualquier organismo u organización pública internacionales.</w:t>
      </w:r>
    </w:p>
    <w:p w:rsidR="00624D54" w:rsidRPr="00B47243" w:rsidRDefault="00624D54" w:rsidP="00624D54">
      <w:pPr>
        <w:spacing w:after="0" w:line="240" w:lineRule="auto"/>
        <w:rPr>
          <w:rFonts w:ascii="Soberana Sans" w:hAnsi="Soberana Sans" w:cs="Arial"/>
          <w:sz w:val="10"/>
          <w:szCs w:val="10"/>
        </w:rPr>
      </w:pPr>
    </w:p>
    <w:p w:rsidR="00624D54" w:rsidRPr="00B47243" w:rsidRDefault="00624D54" w:rsidP="00624D54">
      <w:pPr>
        <w:spacing w:after="0" w:line="240" w:lineRule="auto"/>
        <w:jc w:val="both"/>
        <w:rPr>
          <w:rFonts w:ascii="Soberana Sans" w:hAnsi="Soberana Sans" w:cs="Arial"/>
          <w:sz w:val="18"/>
          <w:szCs w:val="18"/>
        </w:rPr>
      </w:pPr>
      <w:r w:rsidRPr="00B47243">
        <w:rPr>
          <w:rFonts w:ascii="Soberana Sans" w:hAnsi="Soberana Sans" w:cs="Arial"/>
          <w:sz w:val="18"/>
          <w:szCs w:val="18"/>
        </w:rPr>
        <w:t xml:space="preserve">Cuando alguno de los delitos comprendidos en este artículo se cometa en los supuestos a que se refiere el artículo 11 de este </w:t>
      </w:r>
      <w:r w:rsidR="00BB3522" w:rsidRPr="00B47243">
        <w:rPr>
          <w:rFonts w:ascii="Soberana Sans" w:hAnsi="Soberana Sans" w:cs="Arial"/>
          <w:sz w:val="18"/>
          <w:szCs w:val="18"/>
        </w:rPr>
        <w:t>Código</w:t>
      </w:r>
      <w:r w:rsidRPr="00B47243">
        <w:rPr>
          <w:rFonts w:ascii="Soberana Sans" w:hAnsi="Soberana Sans" w:cs="Arial"/>
          <w:sz w:val="18"/>
          <w:szCs w:val="18"/>
        </w:rPr>
        <w:t xml:space="preserve">,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Personal </w:t>
      </w:r>
      <w:r w:rsidR="00BB3522" w:rsidRPr="00B47243">
        <w:rPr>
          <w:rFonts w:ascii="Soberana Sans" w:hAnsi="Soberana Sans" w:cs="Arial"/>
          <w:sz w:val="18"/>
          <w:szCs w:val="18"/>
        </w:rPr>
        <w:t>M</w:t>
      </w:r>
      <w:r w:rsidRPr="00B47243">
        <w:rPr>
          <w:rFonts w:ascii="Soberana Sans" w:hAnsi="Soberana Sans" w:cs="Arial"/>
          <w:sz w:val="18"/>
          <w:szCs w:val="18"/>
        </w:rPr>
        <w:t>oral.</w:t>
      </w:r>
    </w:p>
    <w:p w:rsidR="00624D54" w:rsidRPr="00B47243" w:rsidRDefault="00624D54" w:rsidP="00624D54">
      <w:pPr>
        <w:spacing w:after="0" w:line="240" w:lineRule="auto"/>
        <w:rPr>
          <w:rFonts w:ascii="Soberana Sans" w:eastAsia="Times New Roman" w:hAnsi="Soberana Sans" w:cs="Arial"/>
          <w:bCs/>
          <w:sz w:val="18"/>
          <w:szCs w:val="18"/>
          <w:u w:val="single"/>
          <w:lang w:eastAsia="es-MX"/>
        </w:rPr>
      </w:pPr>
    </w:p>
    <w:p w:rsidR="00624D54" w:rsidRPr="00B47243" w:rsidRDefault="00624D54"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707C87" w:rsidRPr="00B47243" w:rsidRDefault="00707C8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707C87" w:rsidRPr="00B47243" w:rsidRDefault="00707C8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707C87" w:rsidRPr="00B47243" w:rsidRDefault="00707C8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6C6A13" w:rsidRPr="00B47243" w:rsidRDefault="006C6A13"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6C6A13" w:rsidRPr="00B47243" w:rsidRDefault="006C6A13"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6C6A13" w:rsidRPr="00B47243" w:rsidRDefault="006C6A13"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6C6A13" w:rsidRPr="00B47243" w:rsidRDefault="006C6A13"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6C6A13" w:rsidRPr="00B47243" w:rsidRDefault="006C6A13"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6C6A13" w:rsidRPr="00B47243" w:rsidRDefault="006C6A13"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6C6A13" w:rsidRPr="00B47243" w:rsidRDefault="006C6A13"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6C6A13" w:rsidRPr="00B47243" w:rsidRDefault="006C6A13"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6C6A13" w:rsidRPr="00B47243" w:rsidRDefault="006C6A13"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6C6A13" w:rsidRPr="00B47243" w:rsidRDefault="006C6A13"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6C6A13" w:rsidRPr="00B47243" w:rsidRDefault="006C6A13"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6C6A13" w:rsidRPr="00B47243" w:rsidRDefault="006C6A13"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6C6A13" w:rsidRPr="00B47243" w:rsidRDefault="006C6A13"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6C6A13" w:rsidRPr="00B47243" w:rsidRDefault="006C6A13"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6C6A13" w:rsidRPr="00B47243" w:rsidRDefault="006C6A13"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6C6A13" w:rsidRPr="00B47243" w:rsidRDefault="006C6A13"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6C6A13" w:rsidRPr="00B47243" w:rsidRDefault="006C6A13"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6C6A13" w:rsidRPr="00B47243" w:rsidRDefault="006C6A13"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707C87" w:rsidRPr="00B47243" w:rsidRDefault="00F10D38" w:rsidP="00707C87">
      <w:pPr>
        <w:spacing w:after="0" w:line="240" w:lineRule="auto"/>
        <w:jc w:val="center"/>
        <w:rPr>
          <w:rFonts w:ascii="Soberana Sans" w:hAnsi="Soberana Sans" w:cs="Arial"/>
          <w:b/>
          <w:sz w:val="20"/>
          <w:szCs w:val="20"/>
        </w:rPr>
      </w:pPr>
      <w:r w:rsidRPr="00B47243">
        <w:rPr>
          <w:rFonts w:ascii="Soberana Sans" w:hAnsi="Soberana Sans" w:cs="Arial"/>
          <w:b/>
          <w:sz w:val="20"/>
          <w:szCs w:val="20"/>
        </w:rPr>
        <w:t>FORMATO 17</w:t>
      </w:r>
    </w:p>
    <w:p w:rsidR="006605EA" w:rsidRPr="006605EA" w:rsidRDefault="006605EA" w:rsidP="006605EA">
      <w:pPr>
        <w:autoSpaceDE w:val="0"/>
        <w:autoSpaceDN w:val="0"/>
        <w:adjustRightInd w:val="0"/>
        <w:spacing w:after="0" w:line="240" w:lineRule="auto"/>
        <w:ind w:left="426"/>
        <w:jc w:val="center"/>
        <w:rPr>
          <w:rFonts w:ascii="Soberana Sans" w:eastAsia="Times New Roman" w:hAnsi="Soberana Sans" w:cs="Arial"/>
          <w:b/>
          <w:bCs/>
          <w:sz w:val="20"/>
          <w:szCs w:val="20"/>
          <w:lang w:val="es-ES_tradnl" w:eastAsia="es-MX"/>
        </w:rPr>
      </w:pPr>
      <w:r w:rsidRPr="006605EA">
        <w:rPr>
          <w:rFonts w:ascii="Soberana Sans" w:eastAsia="Times New Roman" w:hAnsi="Soberana Sans" w:cs="Arial"/>
          <w:b/>
          <w:bCs/>
          <w:sz w:val="20"/>
          <w:szCs w:val="20"/>
          <w:lang w:val="es-ES_tradnl" w:eastAsia="es-MX"/>
        </w:rPr>
        <w:t xml:space="preserve">CONSENTIMIENTO EXPRESO PARA DIFUSIÓN DE INFORMACIÓN </w:t>
      </w:r>
    </w:p>
    <w:p w:rsidR="006605EA" w:rsidRDefault="006605EA" w:rsidP="006605EA">
      <w:pPr>
        <w:autoSpaceDE w:val="0"/>
        <w:autoSpaceDN w:val="0"/>
        <w:adjustRightInd w:val="0"/>
        <w:spacing w:after="0" w:line="240" w:lineRule="auto"/>
        <w:ind w:left="426"/>
        <w:jc w:val="center"/>
        <w:rPr>
          <w:rFonts w:ascii="Soberana Sans" w:eastAsia="Times New Roman" w:hAnsi="Soberana Sans" w:cs="Arial"/>
          <w:b/>
          <w:bCs/>
          <w:sz w:val="20"/>
          <w:szCs w:val="20"/>
          <w:lang w:val="es-ES_tradnl" w:eastAsia="es-MX"/>
        </w:rPr>
      </w:pPr>
      <w:r w:rsidRPr="006605EA">
        <w:rPr>
          <w:rFonts w:ascii="Soberana Sans" w:eastAsia="Times New Roman" w:hAnsi="Soberana Sans" w:cs="Arial"/>
          <w:b/>
          <w:bCs/>
          <w:sz w:val="20"/>
          <w:szCs w:val="20"/>
          <w:lang w:val="es-ES_tradnl" w:eastAsia="es-MX"/>
        </w:rPr>
        <w:t xml:space="preserve">RESERVADA O CONFIDENCIAL </w:t>
      </w:r>
    </w:p>
    <w:p w:rsidR="00707C87" w:rsidRPr="00B47243" w:rsidRDefault="00707C87" w:rsidP="006605EA">
      <w:pPr>
        <w:autoSpaceDE w:val="0"/>
        <w:autoSpaceDN w:val="0"/>
        <w:adjustRightInd w:val="0"/>
        <w:spacing w:after="0" w:line="240" w:lineRule="auto"/>
        <w:ind w:left="426"/>
        <w:jc w:val="center"/>
        <w:rPr>
          <w:rFonts w:ascii="Soberana Sans" w:eastAsia="Times New Roman" w:hAnsi="Soberana Sans" w:cs="Arial"/>
          <w:sz w:val="20"/>
          <w:szCs w:val="20"/>
          <w:lang w:val="es-ES_tradnl" w:eastAsia="es-MX"/>
        </w:rPr>
      </w:pPr>
      <w:r w:rsidRPr="00B47243">
        <w:rPr>
          <w:rFonts w:ascii="Soberana Sans" w:eastAsia="Times New Roman" w:hAnsi="Soberana Sans" w:cs="Arial"/>
          <w:sz w:val="20"/>
          <w:szCs w:val="20"/>
          <w:lang w:val="es-ES_tradnl" w:eastAsia="es-MX"/>
        </w:rPr>
        <w:t>(PAPEL MEMBRETADO DEL LICITANTE)</w:t>
      </w:r>
    </w:p>
    <w:p w:rsidR="00F365BF" w:rsidRDefault="00F365BF" w:rsidP="00707C87">
      <w:pPr>
        <w:pStyle w:val="Sinespaciado"/>
        <w:jc w:val="right"/>
        <w:rPr>
          <w:rFonts w:ascii="Soberana Sans" w:hAnsi="Soberana Sans" w:cs="Arial"/>
          <w:b/>
          <w:smallCaps/>
          <w:sz w:val="20"/>
          <w:szCs w:val="20"/>
        </w:rPr>
      </w:pPr>
    </w:p>
    <w:p w:rsidR="00707C87" w:rsidRPr="00E25882" w:rsidRDefault="00F365BF" w:rsidP="00707C87">
      <w:pPr>
        <w:pStyle w:val="Sinespaciado"/>
        <w:jc w:val="right"/>
        <w:rPr>
          <w:rFonts w:ascii="Soberana Sans" w:hAnsi="Soberana Sans" w:cs="Arial"/>
          <w:b/>
          <w:smallCaps/>
          <w:sz w:val="20"/>
          <w:szCs w:val="20"/>
        </w:rPr>
      </w:pPr>
      <w:r w:rsidRPr="00E25882">
        <w:rPr>
          <w:rFonts w:ascii="Soberana Sans" w:hAnsi="Soberana Sans" w:cs="Arial"/>
          <w:b/>
          <w:smallCaps/>
          <w:sz w:val="20"/>
          <w:szCs w:val="20"/>
        </w:rPr>
        <w:t>LUGAR Y FECHA DE EXPEDICIÓN: _______________</w:t>
      </w:r>
    </w:p>
    <w:p w:rsidR="00707C87" w:rsidRPr="00E25882" w:rsidRDefault="00F365BF" w:rsidP="00E25882">
      <w:pPr>
        <w:keepNext/>
        <w:widowControl w:val="0"/>
        <w:overflowPunct w:val="0"/>
        <w:autoSpaceDE w:val="0"/>
        <w:autoSpaceDN w:val="0"/>
        <w:adjustRightInd w:val="0"/>
        <w:spacing w:after="0" w:line="240" w:lineRule="auto"/>
        <w:jc w:val="right"/>
        <w:textAlignment w:val="baseline"/>
        <w:outlineLvl w:val="2"/>
        <w:rPr>
          <w:rFonts w:ascii="Soberana Sans" w:hAnsi="Soberana Sans" w:cs="Arial"/>
          <w:b/>
          <w:smallCaps/>
          <w:sz w:val="20"/>
          <w:szCs w:val="20"/>
        </w:rPr>
      </w:pPr>
      <w:r w:rsidRPr="00E25882">
        <w:rPr>
          <w:rFonts w:ascii="Soberana Sans" w:hAnsi="Soberana Sans" w:cs="Arial"/>
          <w:b/>
          <w:smallCaps/>
          <w:sz w:val="20"/>
          <w:szCs w:val="20"/>
        </w:rPr>
        <w:t>LICITACIÓN PÚBLICA NACIONAL ELECTRÓNICA NO. LA-012NBU99-**-2017</w:t>
      </w:r>
    </w:p>
    <w:p w:rsidR="00E25882" w:rsidRPr="00B47243" w:rsidRDefault="00E25882" w:rsidP="00E25882">
      <w:pPr>
        <w:keepNext/>
        <w:widowControl w:val="0"/>
        <w:overflowPunct w:val="0"/>
        <w:autoSpaceDE w:val="0"/>
        <w:autoSpaceDN w:val="0"/>
        <w:adjustRightInd w:val="0"/>
        <w:spacing w:after="0" w:line="240" w:lineRule="auto"/>
        <w:jc w:val="right"/>
        <w:textAlignment w:val="baseline"/>
        <w:outlineLvl w:val="2"/>
        <w:rPr>
          <w:rFonts w:ascii="Soberana Sans" w:eastAsia="Times New Roman" w:hAnsi="Soberana Sans" w:cs="Arial"/>
          <w:b/>
          <w:bCs/>
          <w:sz w:val="20"/>
          <w:szCs w:val="20"/>
          <w:lang w:eastAsia="es-ES"/>
        </w:rPr>
      </w:pPr>
    </w:p>
    <w:p w:rsidR="00707C87" w:rsidRPr="00B47243" w:rsidRDefault="00707C87" w:rsidP="00707C87">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B47243">
        <w:rPr>
          <w:rFonts w:ascii="Soberana Sans" w:eastAsia="Times New Roman" w:hAnsi="Soberana Sans" w:cs="Arial"/>
          <w:b/>
          <w:bCs/>
          <w:sz w:val="20"/>
          <w:szCs w:val="20"/>
          <w:lang w:eastAsia="es-ES"/>
        </w:rPr>
        <w:t xml:space="preserve">HOSPITAL REGIONAL DE ALTA ESPECIALIDAD DE IXTAPALUCA </w:t>
      </w:r>
    </w:p>
    <w:p w:rsidR="00707C87" w:rsidRPr="00B47243" w:rsidRDefault="00707C87" w:rsidP="00707C87">
      <w:pPr>
        <w:keepNext/>
        <w:keepLines/>
        <w:spacing w:after="0"/>
        <w:outlineLvl w:val="0"/>
        <w:rPr>
          <w:rFonts w:ascii="Soberana Sans" w:eastAsiaTheme="majorEastAsia" w:hAnsi="Soberana Sans" w:cs="Arial"/>
          <w:b/>
          <w:bCs/>
          <w:sz w:val="20"/>
          <w:szCs w:val="20"/>
        </w:rPr>
      </w:pPr>
      <w:r w:rsidRPr="00B47243">
        <w:rPr>
          <w:rFonts w:ascii="Soberana Sans" w:eastAsiaTheme="majorEastAsia" w:hAnsi="Soberana Sans" w:cs="Arial"/>
          <w:b/>
          <w:bCs/>
          <w:sz w:val="20"/>
          <w:szCs w:val="20"/>
        </w:rPr>
        <w:t>PRESENTE</w:t>
      </w:r>
    </w:p>
    <w:p w:rsidR="006C6A13" w:rsidRPr="00B47243" w:rsidRDefault="006C6A13" w:rsidP="006C6A13">
      <w:pPr>
        <w:spacing w:after="0" w:line="240" w:lineRule="auto"/>
        <w:jc w:val="both"/>
        <w:rPr>
          <w:rFonts w:ascii="Soberana Sans" w:eastAsia="Times New Roman" w:hAnsi="Soberana Sans" w:cs="Arial"/>
          <w:sz w:val="21"/>
          <w:szCs w:val="21"/>
          <w:lang w:val="es-ES_tradnl" w:eastAsia="es-ES"/>
        </w:rPr>
      </w:pPr>
    </w:p>
    <w:p w:rsidR="004E5E09" w:rsidRPr="004E5E09" w:rsidRDefault="004E5E09" w:rsidP="004E5E09">
      <w:pPr>
        <w:spacing w:after="0" w:line="240" w:lineRule="auto"/>
        <w:jc w:val="both"/>
        <w:rPr>
          <w:rFonts w:ascii="Soberana Sans" w:eastAsia="Times New Roman" w:hAnsi="Soberana Sans" w:cs="Arial"/>
          <w:iCs/>
          <w:sz w:val="21"/>
          <w:szCs w:val="21"/>
          <w:lang w:val="es-ES" w:eastAsia="es-ES"/>
        </w:rPr>
      </w:pPr>
      <w:r w:rsidRPr="004E5E09">
        <w:rPr>
          <w:rFonts w:ascii="Soberana Sans" w:eastAsia="Times New Roman" w:hAnsi="Soberana Sans" w:cs="Arial"/>
          <w:sz w:val="21"/>
          <w:szCs w:val="21"/>
          <w:lang w:val="es-ES_tradnl" w:eastAsia="es-ES"/>
        </w:rPr>
        <w:t>(Nombre)____________________, en mi carácter de _________________________, de la ___ (persona moral) ___, otorgo consentimiento expreso a la convocante para</w:t>
      </w:r>
      <w:r>
        <w:rPr>
          <w:rFonts w:ascii="Soberana Sans" w:eastAsia="Times New Roman" w:hAnsi="Soberana Sans" w:cs="Arial"/>
          <w:sz w:val="21"/>
          <w:szCs w:val="21"/>
          <w:lang w:val="es-ES_tradnl" w:eastAsia="es-ES"/>
        </w:rPr>
        <w:t xml:space="preserve"> que los documentos relativos al procedimiento de LICITACIÓN PÚBLICA </w:t>
      </w:r>
      <w:r w:rsidRPr="004E5E09">
        <w:rPr>
          <w:rFonts w:ascii="Soberana Sans" w:eastAsia="Times New Roman" w:hAnsi="Soberana Sans" w:cs="Arial"/>
          <w:sz w:val="21"/>
          <w:szCs w:val="21"/>
          <w:lang w:val="es-ES_tradnl" w:eastAsia="es-ES"/>
        </w:rPr>
        <w:t xml:space="preserve">NACIONAL ELECTRÓNICA NO. LA-012NBU99-**-2017, que pudieran contener información de carácter reservada o confidencial </w:t>
      </w:r>
      <w:r w:rsidRPr="004E5E09">
        <w:rPr>
          <w:rFonts w:ascii="Soberana Sans" w:eastAsia="Times New Roman" w:hAnsi="Soberana Sans" w:cs="Arial"/>
          <w:iCs/>
          <w:sz w:val="21"/>
          <w:szCs w:val="21"/>
          <w:lang w:val="es-ES" w:eastAsia="es-ES"/>
        </w:rPr>
        <w:t>sean consultados públicamente. El presente se otorga de manera libre y voluntaria siempre y cuando la información esté relacionada con el procedimiento en el que mi representada participa. Asimismo, manifiesto que previo al otorgamiento del presente se me puso a disposición el aviso de privacidad.</w:t>
      </w:r>
    </w:p>
    <w:p w:rsidR="004E5E09" w:rsidRPr="004E5E09" w:rsidRDefault="004E5E09" w:rsidP="004E5E09">
      <w:pPr>
        <w:spacing w:after="0" w:line="240" w:lineRule="auto"/>
        <w:jc w:val="both"/>
        <w:rPr>
          <w:rFonts w:ascii="Soberana Sans" w:eastAsia="Times New Roman" w:hAnsi="Soberana Sans" w:cs="Arial"/>
          <w:iCs/>
          <w:sz w:val="21"/>
          <w:szCs w:val="21"/>
          <w:lang w:val="es-ES" w:eastAsia="es-ES"/>
        </w:rPr>
      </w:pPr>
    </w:p>
    <w:p w:rsidR="004E5E09" w:rsidRPr="004E5E09" w:rsidRDefault="004E5E09" w:rsidP="004E5E09">
      <w:pPr>
        <w:spacing w:after="0" w:line="240" w:lineRule="auto"/>
        <w:jc w:val="both"/>
        <w:rPr>
          <w:rFonts w:ascii="Soberana Sans" w:eastAsia="Times New Roman" w:hAnsi="Soberana Sans" w:cs="Arial"/>
          <w:sz w:val="21"/>
          <w:szCs w:val="21"/>
          <w:lang w:val="es-ES" w:eastAsia="es-ES"/>
        </w:rPr>
      </w:pPr>
      <w:r w:rsidRPr="004E5E09">
        <w:rPr>
          <w:rFonts w:ascii="Soberana Sans" w:eastAsia="Times New Roman" w:hAnsi="Soberana Sans" w:cs="Arial"/>
          <w:sz w:val="21"/>
          <w:szCs w:val="21"/>
          <w:lang w:val="es-ES_tradnl" w:eastAsia="es-ES"/>
        </w:rPr>
        <w:t xml:space="preserve">Lo anterior, con fundamento en lo dispuesto por los artículos </w:t>
      </w:r>
      <w:r w:rsidRPr="004E5E09">
        <w:rPr>
          <w:rFonts w:ascii="Soberana Sans" w:eastAsia="Times New Roman" w:hAnsi="Soberana Sans" w:cs="Arial"/>
          <w:sz w:val="21"/>
          <w:szCs w:val="21"/>
          <w:lang w:val="es-ES" w:eastAsia="es-ES"/>
        </w:rPr>
        <w:t xml:space="preserve">120 de la ley general de transparencia y acceso a la información pública; 7, 18, 20, 21 de la Ley General de Protección de Datos personales en posesión de sujetos obligados; 117 Ley Federal de Transparencia y Acceso a la Información Pública; Cuadragésimo Octavo de los Lineamientos Generales en materia de Clasificación y Desclasificación de la información, así como para la elaboración de versiones públicas. </w:t>
      </w:r>
    </w:p>
    <w:p w:rsidR="004E5E09" w:rsidRPr="004E5E09" w:rsidRDefault="004E5E09" w:rsidP="004E5E09">
      <w:pPr>
        <w:spacing w:after="0" w:line="240" w:lineRule="auto"/>
        <w:jc w:val="both"/>
        <w:rPr>
          <w:rFonts w:ascii="Soberana Sans" w:eastAsia="Times New Roman" w:hAnsi="Soberana Sans" w:cs="Arial"/>
          <w:sz w:val="21"/>
          <w:szCs w:val="21"/>
          <w:lang w:val="es-ES" w:eastAsia="es-ES"/>
        </w:rPr>
      </w:pPr>
    </w:p>
    <w:p w:rsidR="00943D76" w:rsidRPr="00B47243" w:rsidRDefault="00943D76" w:rsidP="006C6A13">
      <w:pPr>
        <w:spacing w:after="0" w:line="240" w:lineRule="auto"/>
        <w:jc w:val="both"/>
        <w:rPr>
          <w:rFonts w:ascii="Soberana Sans" w:eastAsia="Times New Roman" w:hAnsi="Soberana Sans" w:cs="Times New Roman"/>
          <w:sz w:val="21"/>
          <w:szCs w:val="21"/>
          <w:lang w:val="es-ES" w:eastAsia="es-ES"/>
        </w:rPr>
      </w:pPr>
    </w:p>
    <w:p w:rsidR="00707C87" w:rsidRPr="00B47243" w:rsidRDefault="00707C8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
        </w:rPr>
      </w:pPr>
    </w:p>
    <w:p w:rsidR="006C6A13" w:rsidRPr="00B47243" w:rsidRDefault="006C6A13" w:rsidP="006C6A13">
      <w:pPr>
        <w:spacing w:after="0"/>
        <w:jc w:val="center"/>
        <w:rPr>
          <w:rFonts w:ascii="Soberana Sans" w:hAnsi="Soberana Sans" w:cs="Arial"/>
          <w:b/>
          <w:bCs/>
          <w:smallCaps/>
          <w:sz w:val="20"/>
          <w:szCs w:val="20"/>
        </w:rPr>
      </w:pPr>
      <w:r w:rsidRPr="00B47243">
        <w:rPr>
          <w:rFonts w:ascii="Soberana Sans" w:hAnsi="Soberana Sans" w:cs="Arial"/>
          <w:b/>
          <w:bCs/>
          <w:smallCaps/>
          <w:sz w:val="20"/>
          <w:szCs w:val="20"/>
        </w:rPr>
        <w:t xml:space="preserve">A T E N T A M E N T E </w:t>
      </w:r>
    </w:p>
    <w:p w:rsidR="006C6A13" w:rsidRPr="00B47243" w:rsidRDefault="006C6A13" w:rsidP="006C6A13">
      <w:pPr>
        <w:autoSpaceDE w:val="0"/>
        <w:autoSpaceDN w:val="0"/>
        <w:adjustRightInd w:val="0"/>
        <w:spacing w:after="0" w:line="240" w:lineRule="auto"/>
        <w:jc w:val="both"/>
        <w:rPr>
          <w:rFonts w:ascii="Soberana Sans" w:eastAsia="Times New Roman" w:hAnsi="Soberana Sans" w:cs="Arial"/>
          <w:sz w:val="20"/>
          <w:szCs w:val="20"/>
          <w:lang w:eastAsia="es-MX"/>
        </w:rPr>
      </w:pPr>
    </w:p>
    <w:p w:rsidR="006C6A13" w:rsidRPr="00B47243" w:rsidRDefault="006C6A13" w:rsidP="006C6A13">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6C6A13" w:rsidRPr="00B47243" w:rsidRDefault="006C6A13" w:rsidP="006C6A13">
      <w:pPr>
        <w:spacing w:after="0"/>
        <w:jc w:val="center"/>
        <w:rPr>
          <w:rFonts w:ascii="Soberana Sans" w:hAnsi="Soberana Sans" w:cs="Arial"/>
          <w:b/>
          <w:bCs/>
          <w:smallCaps/>
          <w:sz w:val="20"/>
          <w:szCs w:val="20"/>
        </w:rPr>
      </w:pPr>
      <w:r w:rsidRPr="00B47243">
        <w:rPr>
          <w:rFonts w:ascii="Soberana Sans" w:hAnsi="Soberana Sans" w:cs="Arial"/>
          <w:b/>
          <w:bCs/>
          <w:smallCaps/>
          <w:sz w:val="20"/>
          <w:szCs w:val="20"/>
        </w:rPr>
        <w:t>_____________________________________</w:t>
      </w:r>
    </w:p>
    <w:p w:rsidR="006C6A13" w:rsidRPr="00B47243" w:rsidRDefault="006C6A13" w:rsidP="006C6A13">
      <w:pPr>
        <w:spacing w:after="0"/>
        <w:jc w:val="center"/>
        <w:rPr>
          <w:rFonts w:ascii="Soberana Sans" w:hAnsi="Soberana Sans" w:cs="Arial"/>
          <w:b/>
          <w:smallCaps/>
          <w:sz w:val="20"/>
          <w:szCs w:val="20"/>
        </w:rPr>
      </w:pPr>
      <w:r w:rsidRPr="00B47243">
        <w:rPr>
          <w:rFonts w:ascii="Soberana Sans" w:hAnsi="Soberana Sans" w:cs="Arial"/>
          <w:b/>
          <w:smallCaps/>
          <w:sz w:val="20"/>
          <w:szCs w:val="20"/>
        </w:rPr>
        <w:t>NOMBRE, CARGO Y FIRMA DEL REPRESENTANTE LEGAL DEL LICITANTE</w:t>
      </w:r>
    </w:p>
    <w:p w:rsidR="00707C87" w:rsidRPr="00B47243" w:rsidRDefault="00707C87" w:rsidP="00707C87">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rPr>
      </w:pPr>
    </w:p>
    <w:p w:rsidR="00707C87" w:rsidRPr="00B47243" w:rsidRDefault="00707C8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sectPr w:rsidR="00707C87" w:rsidRPr="00B47243" w:rsidSect="00F32042">
      <w:footerReference w:type="default" r:id="rId26"/>
      <w:pgSz w:w="12240" w:h="15840" w:code="1"/>
      <w:pgMar w:top="2943" w:right="1134" w:bottom="1418" w:left="1134" w:header="567" w:footer="686"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762C" w:rsidRDefault="00EF762C" w:rsidP="00462FB8">
      <w:pPr>
        <w:spacing w:after="0" w:line="240" w:lineRule="auto"/>
      </w:pPr>
      <w:r>
        <w:separator/>
      </w:r>
    </w:p>
  </w:endnote>
  <w:endnote w:type="continuationSeparator" w:id="0">
    <w:p w:rsidR="00EF762C" w:rsidRDefault="00EF762C" w:rsidP="00462F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egrita">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Cd (W1)">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G Omega (W1)">
    <w:altName w:val="Segoe UI"/>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Univers">
    <w:panose1 w:val="00000000000000000000"/>
    <w:charset w:val="00"/>
    <w:family w:val="swiss"/>
    <w:notTrueType/>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Roman PS">
    <w:panose1 w:val="00000000000000000000"/>
    <w:charset w:val="00"/>
    <w:family w:val="roman"/>
    <w:notTrueType/>
    <w:pitch w:val="variable"/>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rial Rounded MT Bold">
    <w:altName w:val="Nyala"/>
    <w:charset w:val="00"/>
    <w:family w:val="swiss"/>
    <w:pitch w:val="variable"/>
    <w:sig w:usb0="00000003" w:usb1="00000000" w:usb2="00000000" w:usb3="00000000" w:csb0="00000001" w:csb1="00000000"/>
  </w:font>
  <w:font w:name="Soberana Sans">
    <w:panose1 w:val="02000000000000000000"/>
    <w:charset w:val="00"/>
    <w:family w:val="modern"/>
    <w:notTrueType/>
    <w:pitch w:val="variable"/>
    <w:sig w:usb0="800000AF" w:usb1="4000204B" w:usb2="00000000" w:usb3="00000000" w:csb0="00000001" w:csb1="00000000"/>
  </w:font>
  <w:font w:name="+mn-ea">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449173"/>
      <w:docPartObj>
        <w:docPartGallery w:val="Page Numbers (Bottom of Page)"/>
        <w:docPartUnique/>
      </w:docPartObj>
    </w:sdtPr>
    <w:sdtEndPr/>
    <w:sdtContent>
      <w:p w:rsidR="0029494A" w:rsidRDefault="0029494A">
        <w:pPr>
          <w:pStyle w:val="Piedepgina"/>
          <w:jc w:val="center"/>
        </w:pPr>
        <w:r>
          <w:fldChar w:fldCharType="begin"/>
        </w:r>
        <w:r>
          <w:instrText>PAGE   \* MERGEFORMAT</w:instrText>
        </w:r>
        <w:r>
          <w:fldChar w:fldCharType="separate"/>
        </w:r>
        <w:r w:rsidRPr="00F32042">
          <w:rPr>
            <w:noProof/>
            <w:lang w:val="es-ES"/>
          </w:rPr>
          <w:t>2</w:t>
        </w:r>
        <w:r>
          <w:fldChar w:fldCharType="end"/>
        </w:r>
      </w:p>
    </w:sdtContent>
  </w:sdt>
  <w:p w:rsidR="0029494A" w:rsidRDefault="0029494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94A" w:rsidRDefault="0029494A">
    <w:pPr>
      <w:pStyle w:val="Piedepgina"/>
      <w:jc w:val="center"/>
    </w:pPr>
  </w:p>
  <w:p w:rsidR="0029494A" w:rsidRDefault="0029494A">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94A" w:rsidRDefault="0029494A">
    <w:pPr>
      <w:pStyle w:val="Piedepgina"/>
      <w:jc w:val="center"/>
    </w:pPr>
  </w:p>
  <w:p w:rsidR="0029494A" w:rsidRDefault="0029494A">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94A" w:rsidRDefault="0029494A">
    <w:pPr>
      <w:pStyle w:val="Piedepgina"/>
      <w:jc w:val="center"/>
    </w:pPr>
  </w:p>
  <w:p w:rsidR="0029494A" w:rsidRPr="001E1B34" w:rsidRDefault="0029494A" w:rsidP="001E1B34">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1231906"/>
      <w:docPartObj>
        <w:docPartGallery w:val="Page Numbers (Bottom of Page)"/>
        <w:docPartUnique/>
      </w:docPartObj>
    </w:sdtPr>
    <w:sdtEndPr/>
    <w:sdtContent>
      <w:p w:rsidR="0029494A" w:rsidRDefault="0029494A">
        <w:pPr>
          <w:pStyle w:val="Piedepgina"/>
          <w:jc w:val="center"/>
        </w:pPr>
        <w:r>
          <w:fldChar w:fldCharType="begin"/>
        </w:r>
        <w:r>
          <w:instrText>PAGE   \* MERGEFORMAT</w:instrText>
        </w:r>
        <w:r>
          <w:fldChar w:fldCharType="separate"/>
        </w:r>
        <w:r w:rsidR="00285010" w:rsidRPr="00285010">
          <w:rPr>
            <w:noProof/>
            <w:lang w:val="es-ES"/>
          </w:rPr>
          <w:t>5</w:t>
        </w:r>
        <w:r>
          <w:fldChar w:fldCharType="end"/>
        </w:r>
      </w:p>
    </w:sdtContent>
  </w:sdt>
  <w:p w:rsidR="0029494A" w:rsidRDefault="0029494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762C" w:rsidRDefault="00EF762C" w:rsidP="00462FB8">
      <w:pPr>
        <w:spacing w:after="0" w:line="240" w:lineRule="auto"/>
      </w:pPr>
      <w:r>
        <w:separator/>
      </w:r>
    </w:p>
  </w:footnote>
  <w:footnote w:type="continuationSeparator" w:id="0">
    <w:p w:rsidR="00EF762C" w:rsidRDefault="00EF762C" w:rsidP="00462F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94A" w:rsidRDefault="0029494A" w:rsidP="00840F25">
    <w:pPr>
      <w:pStyle w:val="Encabezado"/>
      <w:tabs>
        <w:tab w:val="clear" w:pos="4419"/>
        <w:tab w:val="clear" w:pos="8838"/>
        <w:tab w:val="left" w:pos="2595"/>
      </w:tabs>
    </w:pPr>
    <w:r>
      <w:rPr>
        <w:noProof/>
        <w:lang w:eastAsia="es-MX"/>
      </w:rPr>
      <w:drawing>
        <wp:anchor distT="0" distB="0" distL="114300" distR="114300" simplePos="0" relativeHeight="251672576" behindDoc="1" locked="0" layoutInCell="1" allowOverlap="1" wp14:anchorId="0FDF0E1A" wp14:editId="7B2CB8A9">
          <wp:simplePos x="0" y="0"/>
          <wp:positionH relativeFrom="column">
            <wp:posOffset>111125</wp:posOffset>
          </wp:positionH>
          <wp:positionV relativeFrom="paragraph">
            <wp:posOffset>-540385</wp:posOffset>
          </wp:positionV>
          <wp:extent cx="6029325" cy="1052195"/>
          <wp:effectExtent l="0" t="0" r="0" b="0"/>
          <wp:wrapThrough wrapText="bothSides">
            <wp:wrapPolygon edited="0">
              <wp:start x="5869" y="3129"/>
              <wp:lineTo x="2662" y="5475"/>
              <wp:lineTo x="1843" y="6648"/>
              <wp:lineTo x="1843" y="11732"/>
              <wp:lineTo x="5869" y="16425"/>
              <wp:lineTo x="5528" y="17598"/>
              <wp:lineTo x="5596" y="19553"/>
              <wp:lineTo x="15697" y="19553"/>
              <wp:lineTo x="15970" y="17207"/>
              <wp:lineTo x="15765" y="16425"/>
              <wp:lineTo x="19655" y="11732"/>
              <wp:lineTo x="19791" y="6257"/>
              <wp:lineTo x="7848" y="3129"/>
              <wp:lineTo x="5869" y="3129"/>
            </wp:wrapPolygon>
          </wp:wrapThrough>
          <wp:docPr id="3" name="Imagen 3"/>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rotWithShape="1">
                  <a:blip r:embed="rId1" cstate="print">
                    <a:extLst>
                      <a:ext uri="{28A0092B-C50C-407E-A947-70E740481C1C}">
                        <a14:useLocalDpi xmlns:a14="http://schemas.microsoft.com/office/drawing/2010/main" val="0"/>
                      </a:ext>
                    </a:extLst>
                  </a:blip>
                  <a:srcRect t="4343" b="80765"/>
                  <a:stretch/>
                </pic:blipFill>
                <pic:spPr bwMode="auto">
                  <a:xfrm>
                    <a:off x="0" y="0"/>
                    <a:ext cx="6029325" cy="1052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p w:rsidR="0029494A" w:rsidRDefault="0029494A" w:rsidP="00620B5C">
    <w:pPr>
      <w:pStyle w:val="Encabezado"/>
      <w:tabs>
        <w:tab w:val="clear" w:pos="4419"/>
        <w:tab w:val="clear" w:pos="8838"/>
        <w:tab w:val="left" w:pos="1100"/>
      </w:tabs>
      <w:ind w:firstLine="708"/>
    </w:pPr>
    <w:r>
      <w:rPr>
        <w:noProof/>
        <w:lang w:eastAsia="es-MX"/>
      </w:rPr>
      <mc:AlternateContent>
        <mc:Choice Requires="wps">
          <w:drawing>
            <wp:anchor distT="0" distB="0" distL="114300" distR="114300" simplePos="0" relativeHeight="251670528" behindDoc="1" locked="0" layoutInCell="1" allowOverlap="1" wp14:anchorId="7DB51497" wp14:editId="26E3E5F5">
              <wp:simplePos x="0" y="0"/>
              <wp:positionH relativeFrom="column">
                <wp:posOffset>-143510</wp:posOffset>
              </wp:positionH>
              <wp:positionV relativeFrom="paragraph">
                <wp:posOffset>384175</wp:posOffset>
              </wp:positionV>
              <wp:extent cx="6503670" cy="882015"/>
              <wp:effectExtent l="0" t="0" r="0" b="0"/>
              <wp:wrapThrough wrapText="bothSides">
                <wp:wrapPolygon edited="0">
                  <wp:start x="190" y="0"/>
                  <wp:lineTo x="190" y="20994"/>
                  <wp:lineTo x="21385" y="20994"/>
                  <wp:lineTo x="21385" y="0"/>
                  <wp:lineTo x="190" y="0"/>
                </wp:wrapPolygon>
              </wp:wrapThrough>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3670" cy="882015"/>
                      </a:xfrm>
                      <a:prstGeom prst="rect">
                        <a:avLst/>
                      </a:prstGeom>
                      <a:noFill/>
                      <a:ln w="9525">
                        <a:noFill/>
                        <a:miter lim="800000"/>
                        <a:headEnd/>
                        <a:tailEnd/>
                      </a:ln>
                    </wps:spPr>
                    <wps:txbx>
                      <w:txbxContent>
                        <w:p w:rsidR="0029494A" w:rsidRPr="005239CA" w:rsidRDefault="0029494A" w:rsidP="009824BF">
                          <w:pPr>
                            <w:spacing w:after="0" w:line="240" w:lineRule="auto"/>
                            <w:ind w:left="284" w:right="15"/>
                            <w:jc w:val="center"/>
                            <w:rPr>
                              <w:rFonts w:ascii="Soberana Sans" w:hAnsi="Soberana Sans" w:cs="Tahoma"/>
                              <w:sz w:val="14"/>
                              <w:szCs w:val="14"/>
                            </w:rPr>
                          </w:pPr>
                          <w:r>
                            <w:rPr>
                              <w:rFonts w:ascii="Soberana Sans" w:hAnsi="Soberana Sans" w:cs="Tahoma"/>
                              <w:sz w:val="14"/>
                              <w:szCs w:val="14"/>
                            </w:rPr>
                            <w:t xml:space="preserve">LICITACIÓN PÚBLICA NACIONAL ELECTRÓNICA RELATIVA A </w:t>
                          </w:r>
                        </w:p>
                        <w:p w:rsidR="0029494A" w:rsidRDefault="0029494A" w:rsidP="009824BF">
                          <w:pPr>
                            <w:spacing w:after="0" w:line="240" w:lineRule="auto"/>
                            <w:ind w:left="284" w:right="15"/>
                            <w:jc w:val="center"/>
                            <w:rPr>
                              <w:rFonts w:ascii="Soberana Sans" w:hAnsi="Soberana Sans" w:cs="Tahoma"/>
                              <w:b/>
                              <w:sz w:val="14"/>
                              <w:szCs w:val="14"/>
                            </w:rPr>
                          </w:pPr>
                          <w:r w:rsidRPr="009824BF">
                            <w:rPr>
                              <w:rFonts w:ascii="Soberana Sans" w:hAnsi="Soberana Sans" w:cs="Tahoma"/>
                              <w:sz w:val="14"/>
                              <w:szCs w:val="14"/>
                            </w:rPr>
                            <w:t>“LA ADQUISICIÓN Y SUMINISTRO DE DIÉSEL PARA EL EJERCICIO FISCAL 201</w:t>
                          </w:r>
                          <w:r>
                            <w:rPr>
                              <w:rFonts w:ascii="Soberana Sans" w:hAnsi="Soberana Sans" w:cs="Tahoma"/>
                              <w:sz w:val="14"/>
                              <w:szCs w:val="14"/>
                            </w:rPr>
                            <w:t>8</w:t>
                          </w:r>
                          <w:r w:rsidRPr="009824BF">
                            <w:rPr>
                              <w:rFonts w:ascii="Soberana Sans" w:hAnsi="Soberana Sans" w:cs="Tahoma"/>
                              <w:sz w:val="14"/>
                              <w:szCs w:val="14"/>
                            </w:rPr>
                            <w:t>”</w:t>
                          </w:r>
                        </w:p>
                        <w:p w:rsidR="0029494A" w:rsidRPr="00F32042" w:rsidRDefault="0029494A" w:rsidP="009824BF">
                          <w:pPr>
                            <w:spacing w:after="0" w:line="240" w:lineRule="auto"/>
                            <w:ind w:left="284" w:right="15"/>
                            <w:jc w:val="center"/>
                            <w:rPr>
                              <w:rFonts w:ascii="Soberana Sans" w:hAnsi="Soberana Sans" w:cs="Tahoma"/>
                              <w:b/>
                              <w:sz w:val="14"/>
                              <w:szCs w:val="14"/>
                            </w:rPr>
                          </w:pPr>
                          <w:r>
                            <w:rPr>
                              <w:rFonts w:ascii="Soberana Sans" w:hAnsi="Soberana Sans" w:cs="Tahoma"/>
                              <w:b/>
                              <w:sz w:val="14"/>
                              <w:szCs w:val="14"/>
                            </w:rPr>
                            <w:t>LA-012NBU999-E</w:t>
                          </w:r>
                          <w:r w:rsidR="00C835A8">
                            <w:rPr>
                              <w:rFonts w:ascii="Soberana Sans" w:hAnsi="Soberana Sans" w:cs="Tahoma"/>
                              <w:b/>
                              <w:sz w:val="14"/>
                              <w:szCs w:val="14"/>
                            </w:rPr>
                            <w:t>90</w:t>
                          </w:r>
                          <w:r>
                            <w:rPr>
                              <w:rFonts w:ascii="Soberana Sans" w:hAnsi="Soberana Sans" w:cs="Tahoma"/>
                              <w:b/>
                              <w:sz w:val="14"/>
                              <w:szCs w:val="14"/>
                            </w:rPr>
                            <w:t>-2017</w:t>
                          </w:r>
                        </w:p>
                        <w:p w:rsidR="0029494A" w:rsidRPr="00F32042" w:rsidRDefault="0029494A" w:rsidP="005239CA">
                          <w:pPr>
                            <w:spacing w:after="0" w:line="240" w:lineRule="auto"/>
                            <w:ind w:left="284" w:right="15"/>
                            <w:jc w:val="center"/>
                            <w:rPr>
                              <w:rFonts w:ascii="Soberana Sans" w:hAnsi="Soberana Sans" w:cs="Tahoma"/>
                              <w:b/>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11.3pt;margin-top:30.25pt;width:512.1pt;height:69.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" filled="f" stroked="f">
              <v:textbox>
                <w:txbxContent>
                  <w:p w:rsidR="0029494A" w:rsidRPr="005239CA" w:rsidRDefault="0029494A" w:rsidP="009824BF">
                    <w:pPr>
                      <w:spacing w:after="0" w:line="240" w:lineRule="auto"/>
                      <w:ind w:left="284" w:right="15"/>
                      <w:jc w:val="center"/>
                      <w:rPr>
                        <w:rFonts w:ascii="Soberana Sans" w:hAnsi="Soberana Sans" w:cs="Tahoma"/>
                        <w:sz w:val="14"/>
                        <w:szCs w:val="14"/>
                      </w:rPr>
                    </w:pPr>
                    <w:r>
                      <w:rPr>
                        <w:rFonts w:ascii="Soberana Sans" w:hAnsi="Soberana Sans" w:cs="Tahoma"/>
                        <w:sz w:val="14"/>
                        <w:szCs w:val="14"/>
                      </w:rPr>
                      <w:t xml:space="preserve">LICITACIÓN PÚBLICA NACIONAL ELECTRÓNICA RELATIVA A </w:t>
                    </w:r>
                  </w:p>
                  <w:p w:rsidR="0029494A" w:rsidRDefault="0029494A" w:rsidP="009824BF">
                    <w:pPr>
                      <w:spacing w:after="0" w:line="240" w:lineRule="auto"/>
                      <w:ind w:left="284" w:right="15"/>
                      <w:jc w:val="center"/>
                      <w:rPr>
                        <w:rFonts w:ascii="Soberana Sans" w:hAnsi="Soberana Sans" w:cs="Tahoma"/>
                        <w:b/>
                        <w:sz w:val="14"/>
                        <w:szCs w:val="14"/>
                      </w:rPr>
                    </w:pPr>
                    <w:r w:rsidRPr="009824BF">
                      <w:rPr>
                        <w:rFonts w:ascii="Soberana Sans" w:hAnsi="Soberana Sans" w:cs="Tahoma"/>
                        <w:sz w:val="14"/>
                        <w:szCs w:val="14"/>
                      </w:rPr>
                      <w:t>“LA ADQUISICIÓN Y SUMINISTRO DE DIÉSEL PARA EL EJERCICIO FISCAL 201</w:t>
                    </w:r>
                    <w:r>
                      <w:rPr>
                        <w:rFonts w:ascii="Soberana Sans" w:hAnsi="Soberana Sans" w:cs="Tahoma"/>
                        <w:sz w:val="14"/>
                        <w:szCs w:val="14"/>
                      </w:rPr>
                      <w:t>8</w:t>
                    </w:r>
                    <w:r w:rsidRPr="009824BF">
                      <w:rPr>
                        <w:rFonts w:ascii="Soberana Sans" w:hAnsi="Soberana Sans" w:cs="Tahoma"/>
                        <w:sz w:val="14"/>
                        <w:szCs w:val="14"/>
                      </w:rPr>
                      <w:t>”</w:t>
                    </w:r>
                  </w:p>
                  <w:p w:rsidR="0029494A" w:rsidRPr="00F32042" w:rsidRDefault="0029494A" w:rsidP="009824BF">
                    <w:pPr>
                      <w:spacing w:after="0" w:line="240" w:lineRule="auto"/>
                      <w:ind w:left="284" w:right="15"/>
                      <w:jc w:val="center"/>
                      <w:rPr>
                        <w:rFonts w:ascii="Soberana Sans" w:hAnsi="Soberana Sans" w:cs="Tahoma"/>
                        <w:b/>
                        <w:sz w:val="14"/>
                        <w:szCs w:val="14"/>
                      </w:rPr>
                    </w:pPr>
                    <w:r>
                      <w:rPr>
                        <w:rFonts w:ascii="Soberana Sans" w:hAnsi="Soberana Sans" w:cs="Tahoma"/>
                        <w:b/>
                        <w:sz w:val="14"/>
                        <w:szCs w:val="14"/>
                      </w:rPr>
                      <w:t>LA-012NBU999-E</w:t>
                    </w:r>
                    <w:r w:rsidR="00C835A8">
                      <w:rPr>
                        <w:rFonts w:ascii="Soberana Sans" w:hAnsi="Soberana Sans" w:cs="Tahoma"/>
                        <w:b/>
                        <w:sz w:val="14"/>
                        <w:szCs w:val="14"/>
                      </w:rPr>
                      <w:t>90</w:t>
                    </w:r>
                    <w:r>
                      <w:rPr>
                        <w:rFonts w:ascii="Soberana Sans" w:hAnsi="Soberana Sans" w:cs="Tahoma"/>
                        <w:b/>
                        <w:sz w:val="14"/>
                        <w:szCs w:val="14"/>
                      </w:rPr>
                      <w:t>-2017</w:t>
                    </w:r>
                  </w:p>
                  <w:p w:rsidR="0029494A" w:rsidRPr="00F32042" w:rsidRDefault="0029494A" w:rsidP="005239CA">
                    <w:pPr>
                      <w:spacing w:after="0" w:line="240" w:lineRule="auto"/>
                      <w:ind w:left="284" w:right="15"/>
                      <w:jc w:val="center"/>
                      <w:rPr>
                        <w:rFonts w:ascii="Soberana Sans" w:hAnsi="Soberana Sans" w:cs="Tahoma"/>
                        <w:b/>
                        <w:sz w:val="14"/>
                        <w:szCs w:val="14"/>
                      </w:rPr>
                    </w:pPr>
                  </w:p>
                </w:txbxContent>
              </v:textbox>
              <w10:wrap type="through"/>
            </v:shape>
          </w:pict>
        </mc:Fallback>
      </mc:AlternateConten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94A" w:rsidRDefault="0029494A" w:rsidP="00F81EF9">
    <w:pPr>
      <w:pStyle w:val="Encabezado"/>
      <w:tabs>
        <w:tab w:val="clear" w:pos="4419"/>
        <w:tab w:val="clear" w:pos="8838"/>
        <w:tab w:val="left" w:pos="5190"/>
      </w:tabs>
    </w:pPr>
    <w:r>
      <w:tab/>
    </w:r>
    <w:r w:rsidRPr="005239CA">
      <w:rPr>
        <w:noProof/>
        <w:lang w:eastAsia="es-MX"/>
      </w:rPr>
      <mc:AlternateContent>
        <mc:Choice Requires="wps">
          <w:drawing>
            <wp:anchor distT="0" distB="0" distL="114300" distR="114300" simplePos="0" relativeHeight="251674624" behindDoc="1" locked="0" layoutInCell="1" allowOverlap="1" wp14:anchorId="6AE7E587" wp14:editId="5D5D6400">
              <wp:simplePos x="0" y="0"/>
              <wp:positionH relativeFrom="column">
                <wp:posOffset>8890</wp:posOffset>
              </wp:positionH>
              <wp:positionV relativeFrom="paragraph">
                <wp:posOffset>707390</wp:posOffset>
              </wp:positionV>
              <wp:extent cx="6503670" cy="882015"/>
              <wp:effectExtent l="0" t="0" r="0" b="0"/>
              <wp:wrapThrough wrapText="bothSides">
                <wp:wrapPolygon edited="0">
                  <wp:start x="190" y="0"/>
                  <wp:lineTo x="190" y="20994"/>
                  <wp:lineTo x="21385" y="20994"/>
                  <wp:lineTo x="21385" y="0"/>
                  <wp:lineTo x="190" y="0"/>
                </wp:wrapPolygon>
              </wp:wrapThrough>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3670" cy="882015"/>
                      </a:xfrm>
                      <a:prstGeom prst="rect">
                        <a:avLst/>
                      </a:prstGeom>
                      <a:noFill/>
                      <a:ln w="9525">
                        <a:noFill/>
                        <a:miter lim="800000"/>
                        <a:headEnd/>
                        <a:tailEnd/>
                      </a:ln>
                    </wps:spPr>
                    <wps:txbx>
                      <w:txbxContent>
                        <w:p w:rsidR="0029494A" w:rsidRDefault="0029494A" w:rsidP="005239CA">
                          <w:pPr>
                            <w:spacing w:after="0" w:line="240" w:lineRule="auto"/>
                            <w:ind w:left="284" w:right="15"/>
                            <w:jc w:val="center"/>
                            <w:rPr>
                              <w:rFonts w:ascii="Tahoma" w:hAnsi="Tahoma" w:cs="Tahoma"/>
                              <w:sz w:val="16"/>
                              <w:szCs w:val="16"/>
                            </w:rPr>
                          </w:pPr>
                        </w:p>
                        <w:p w:rsidR="0029494A" w:rsidRPr="005239CA" w:rsidRDefault="0029494A" w:rsidP="005239CA">
                          <w:pPr>
                            <w:spacing w:after="0" w:line="240" w:lineRule="auto"/>
                            <w:ind w:left="284" w:right="15"/>
                            <w:jc w:val="center"/>
                            <w:rPr>
                              <w:rFonts w:ascii="Soberana Sans" w:hAnsi="Soberana Sans" w:cs="Tahoma"/>
                              <w:sz w:val="14"/>
                              <w:szCs w:val="14"/>
                            </w:rPr>
                          </w:pPr>
                          <w:r>
                            <w:rPr>
                              <w:rFonts w:ascii="Soberana Sans" w:hAnsi="Soberana Sans" w:cs="Tahoma"/>
                              <w:sz w:val="14"/>
                              <w:szCs w:val="14"/>
                            </w:rPr>
                            <w:t xml:space="preserve">LICITACIÓN PÚBLICA NACIONAL ELECTRÓNICA RELATIVA A </w:t>
                          </w:r>
                        </w:p>
                        <w:p w:rsidR="0029494A" w:rsidRDefault="0029494A" w:rsidP="005239CA">
                          <w:pPr>
                            <w:spacing w:after="0" w:line="240" w:lineRule="auto"/>
                            <w:ind w:left="284" w:right="15"/>
                            <w:jc w:val="center"/>
                            <w:rPr>
                              <w:rFonts w:ascii="Soberana Sans" w:hAnsi="Soberana Sans" w:cs="Tahoma"/>
                              <w:b/>
                              <w:sz w:val="14"/>
                              <w:szCs w:val="14"/>
                            </w:rPr>
                          </w:pPr>
                          <w:r w:rsidRPr="009824BF">
                            <w:rPr>
                              <w:rFonts w:ascii="Soberana Sans" w:hAnsi="Soberana Sans" w:cs="Tahoma"/>
                              <w:sz w:val="14"/>
                              <w:szCs w:val="14"/>
                            </w:rPr>
                            <w:t>“LA ADQUISICIÓN Y SUMINISTRO DE DIÉSEL PARA EL EJERCICIO FISCAL 201</w:t>
                          </w:r>
                          <w:r>
                            <w:rPr>
                              <w:rFonts w:ascii="Soberana Sans" w:hAnsi="Soberana Sans" w:cs="Tahoma"/>
                              <w:sz w:val="14"/>
                              <w:szCs w:val="14"/>
                            </w:rPr>
                            <w:t>8</w:t>
                          </w:r>
                          <w:r w:rsidRPr="009824BF">
                            <w:rPr>
                              <w:rFonts w:ascii="Soberana Sans" w:hAnsi="Soberana Sans" w:cs="Tahoma"/>
                              <w:sz w:val="14"/>
                              <w:szCs w:val="14"/>
                            </w:rPr>
                            <w:t>”</w:t>
                          </w:r>
                        </w:p>
                        <w:p w:rsidR="0029494A" w:rsidRPr="00F32042" w:rsidRDefault="0029494A" w:rsidP="005239CA">
                          <w:pPr>
                            <w:spacing w:after="0" w:line="240" w:lineRule="auto"/>
                            <w:ind w:left="284" w:right="15"/>
                            <w:jc w:val="center"/>
                            <w:rPr>
                              <w:rFonts w:ascii="Soberana Sans" w:hAnsi="Soberana Sans" w:cs="Tahoma"/>
                              <w:b/>
                              <w:sz w:val="14"/>
                              <w:szCs w:val="14"/>
                            </w:rPr>
                          </w:pPr>
                          <w:r>
                            <w:rPr>
                              <w:rFonts w:ascii="Soberana Sans" w:hAnsi="Soberana Sans" w:cs="Tahoma"/>
                              <w:b/>
                              <w:sz w:val="14"/>
                              <w:szCs w:val="14"/>
                            </w:rPr>
                            <w:t>LA-012NBU999-E</w:t>
                          </w:r>
                          <w:r w:rsidR="00C835A8">
                            <w:rPr>
                              <w:rFonts w:ascii="Soberana Sans" w:hAnsi="Soberana Sans" w:cs="Tahoma"/>
                              <w:b/>
                              <w:sz w:val="14"/>
                              <w:szCs w:val="14"/>
                            </w:rPr>
                            <w:t>90</w:t>
                          </w:r>
                          <w:r>
                            <w:rPr>
                              <w:rFonts w:ascii="Soberana Sans" w:hAnsi="Soberana Sans" w:cs="Tahoma"/>
                              <w:b/>
                              <w:sz w:val="14"/>
                              <w:szCs w:val="14"/>
                            </w:rPr>
                            <w:t>-2017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7pt;margin-top:55.7pt;width:512.1pt;height:69.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" filled="f" stroked="f">
              <v:textbox>
                <w:txbxContent>
                  <w:p w:rsidR="0029494A" w:rsidRDefault="0029494A" w:rsidP="005239CA">
                    <w:pPr>
                      <w:spacing w:after="0" w:line="240" w:lineRule="auto"/>
                      <w:ind w:left="284" w:right="15"/>
                      <w:jc w:val="center"/>
                      <w:rPr>
                        <w:rFonts w:ascii="Tahoma" w:hAnsi="Tahoma" w:cs="Tahoma"/>
                        <w:sz w:val="16"/>
                        <w:szCs w:val="16"/>
                      </w:rPr>
                    </w:pPr>
                  </w:p>
                  <w:p w:rsidR="0029494A" w:rsidRPr="005239CA" w:rsidRDefault="0029494A" w:rsidP="005239CA">
                    <w:pPr>
                      <w:spacing w:after="0" w:line="240" w:lineRule="auto"/>
                      <w:ind w:left="284" w:right="15"/>
                      <w:jc w:val="center"/>
                      <w:rPr>
                        <w:rFonts w:ascii="Soberana Sans" w:hAnsi="Soberana Sans" w:cs="Tahoma"/>
                        <w:sz w:val="14"/>
                        <w:szCs w:val="14"/>
                      </w:rPr>
                    </w:pPr>
                    <w:r>
                      <w:rPr>
                        <w:rFonts w:ascii="Soberana Sans" w:hAnsi="Soberana Sans" w:cs="Tahoma"/>
                        <w:sz w:val="14"/>
                        <w:szCs w:val="14"/>
                      </w:rPr>
                      <w:t xml:space="preserve">LICITACIÓN PÚBLICA NACIONAL ELECTRÓNICA RELATIVA A </w:t>
                    </w:r>
                  </w:p>
                  <w:p w:rsidR="0029494A" w:rsidRDefault="0029494A" w:rsidP="005239CA">
                    <w:pPr>
                      <w:spacing w:after="0" w:line="240" w:lineRule="auto"/>
                      <w:ind w:left="284" w:right="15"/>
                      <w:jc w:val="center"/>
                      <w:rPr>
                        <w:rFonts w:ascii="Soberana Sans" w:hAnsi="Soberana Sans" w:cs="Tahoma"/>
                        <w:b/>
                        <w:sz w:val="14"/>
                        <w:szCs w:val="14"/>
                      </w:rPr>
                    </w:pPr>
                    <w:r w:rsidRPr="009824BF">
                      <w:rPr>
                        <w:rFonts w:ascii="Soberana Sans" w:hAnsi="Soberana Sans" w:cs="Tahoma"/>
                        <w:sz w:val="14"/>
                        <w:szCs w:val="14"/>
                      </w:rPr>
                      <w:t>“LA ADQUISICIÓN Y SUMINISTRO DE DIÉSEL PARA EL EJERCICIO FISCAL 201</w:t>
                    </w:r>
                    <w:r>
                      <w:rPr>
                        <w:rFonts w:ascii="Soberana Sans" w:hAnsi="Soberana Sans" w:cs="Tahoma"/>
                        <w:sz w:val="14"/>
                        <w:szCs w:val="14"/>
                      </w:rPr>
                      <w:t>8</w:t>
                    </w:r>
                    <w:r w:rsidRPr="009824BF">
                      <w:rPr>
                        <w:rFonts w:ascii="Soberana Sans" w:hAnsi="Soberana Sans" w:cs="Tahoma"/>
                        <w:sz w:val="14"/>
                        <w:szCs w:val="14"/>
                      </w:rPr>
                      <w:t>”</w:t>
                    </w:r>
                  </w:p>
                  <w:p w:rsidR="0029494A" w:rsidRPr="00F32042" w:rsidRDefault="0029494A" w:rsidP="005239CA">
                    <w:pPr>
                      <w:spacing w:after="0" w:line="240" w:lineRule="auto"/>
                      <w:ind w:left="284" w:right="15"/>
                      <w:jc w:val="center"/>
                      <w:rPr>
                        <w:rFonts w:ascii="Soberana Sans" w:hAnsi="Soberana Sans" w:cs="Tahoma"/>
                        <w:b/>
                        <w:sz w:val="14"/>
                        <w:szCs w:val="14"/>
                      </w:rPr>
                    </w:pPr>
                    <w:r>
                      <w:rPr>
                        <w:rFonts w:ascii="Soberana Sans" w:hAnsi="Soberana Sans" w:cs="Tahoma"/>
                        <w:b/>
                        <w:sz w:val="14"/>
                        <w:szCs w:val="14"/>
                      </w:rPr>
                      <w:t>LA-012NBU999-E</w:t>
                    </w:r>
                    <w:r w:rsidR="00C835A8">
                      <w:rPr>
                        <w:rFonts w:ascii="Soberana Sans" w:hAnsi="Soberana Sans" w:cs="Tahoma"/>
                        <w:b/>
                        <w:sz w:val="14"/>
                        <w:szCs w:val="14"/>
                      </w:rPr>
                      <w:t>90</w:t>
                    </w:r>
                    <w:r>
                      <w:rPr>
                        <w:rFonts w:ascii="Soberana Sans" w:hAnsi="Soberana Sans" w:cs="Tahoma"/>
                        <w:b/>
                        <w:sz w:val="14"/>
                        <w:szCs w:val="14"/>
                      </w:rPr>
                      <w:t>-2017</w:t>
                    </w:r>
                  </w:p>
                </w:txbxContent>
              </v:textbox>
              <w10:wrap type="through"/>
            </v:shape>
          </w:pict>
        </mc:Fallback>
      </mc:AlternateContent>
    </w:r>
    <w:r w:rsidRPr="005239CA">
      <w:rPr>
        <w:noProof/>
        <w:lang w:eastAsia="es-MX"/>
      </w:rPr>
      <w:drawing>
        <wp:anchor distT="0" distB="0" distL="114300" distR="114300" simplePos="0" relativeHeight="251675648" behindDoc="1" locked="0" layoutInCell="1" allowOverlap="1" wp14:anchorId="62D24CDC" wp14:editId="38DB6D3D">
          <wp:simplePos x="0" y="0"/>
          <wp:positionH relativeFrom="column">
            <wp:posOffset>263525</wp:posOffset>
          </wp:positionH>
          <wp:positionV relativeFrom="paragraph">
            <wp:posOffset>-387985</wp:posOffset>
          </wp:positionV>
          <wp:extent cx="6029325" cy="1052195"/>
          <wp:effectExtent l="0" t="0" r="0" b="0"/>
          <wp:wrapThrough wrapText="bothSides">
            <wp:wrapPolygon edited="0">
              <wp:start x="5869" y="3129"/>
              <wp:lineTo x="2662" y="5475"/>
              <wp:lineTo x="1843" y="6648"/>
              <wp:lineTo x="1843" y="11732"/>
              <wp:lineTo x="5869" y="16425"/>
              <wp:lineTo x="5528" y="17598"/>
              <wp:lineTo x="5596" y="19553"/>
              <wp:lineTo x="15697" y="19553"/>
              <wp:lineTo x="15970" y="17207"/>
              <wp:lineTo x="15765" y="16425"/>
              <wp:lineTo x="19655" y="11732"/>
              <wp:lineTo x="19791" y="6257"/>
              <wp:lineTo x="7848" y="3129"/>
              <wp:lineTo x="5869" y="3129"/>
            </wp:wrapPolygon>
          </wp:wrapThrough>
          <wp:docPr id="4" name="Imagen 4"/>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rotWithShape="1">
                  <a:blip r:embed="rId1" cstate="print">
                    <a:extLst>
                      <a:ext uri="{28A0092B-C50C-407E-A947-70E740481C1C}">
                        <a14:useLocalDpi xmlns:a14="http://schemas.microsoft.com/office/drawing/2010/main" val="0"/>
                      </a:ext>
                    </a:extLst>
                  </a:blip>
                  <a:srcRect t="4343" b="80765"/>
                  <a:stretch/>
                </pic:blipFill>
                <pic:spPr bwMode="auto">
                  <a:xfrm>
                    <a:off x="0" y="0"/>
                    <a:ext cx="6029325" cy="1052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1">
    <w:nsid w:val="0000000D"/>
    <w:multiLevelType w:val="multilevel"/>
    <w:tmpl w:val="EEFAA4BC"/>
    <w:name w:val="WW8Num14"/>
    <w:lvl w:ilvl="0">
      <w:start w:val="1"/>
      <w:numFmt w:val="lowerLetter"/>
      <w:suff w:val="nothing"/>
      <w:lvlText w:val="%1."/>
      <w:lvlJc w:val="left"/>
    </w:lvl>
    <w:lvl w:ilvl="1">
      <w:start w:val="1"/>
      <w:numFmt w:val="lowerLetter"/>
      <w:lvlText w:val="%2."/>
      <w:lvlJc w:val="left"/>
      <w:rPr>
        <w:b/>
      </w:rPr>
    </w:lvl>
    <w:lvl w:ilvl="2">
      <w:start w:val="1"/>
      <w:numFmt w:val="lowerRoman"/>
      <w:suff w:val="nothing"/>
      <w:lvlText w:val="%3."/>
      <w:lvlJc w:val="righ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righ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right"/>
    </w:lvl>
  </w:abstractNum>
  <w:abstractNum w:abstractNumId="2">
    <w:nsid w:val="00000017"/>
    <w:multiLevelType w:val="multilevel"/>
    <w:tmpl w:val="C302A002"/>
    <w:name w:val="WW8Num29"/>
    <w:lvl w:ilvl="0">
      <w:start w:val="1"/>
      <w:numFmt w:val="upperRoman"/>
      <w:lvlText w:val="%1."/>
      <w:lvlJc w:val="left"/>
      <w:pPr>
        <w:tabs>
          <w:tab w:val="num" w:pos="1080"/>
        </w:tabs>
        <w:ind w:left="1080" w:hanging="720"/>
      </w:pPr>
      <w:rPr>
        <w:i w:val="0"/>
      </w:rPr>
    </w:lvl>
    <w:lvl w:ilvl="1">
      <w:start w:val="3"/>
      <w:numFmt w:val="decimal"/>
      <w:lvlText w:val="%2."/>
      <w:lvlJc w:val="left"/>
      <w:pPr>
        <w:tabs>
          <w:tab w:val="num" w:pos="1440"/>
        </w:tabs>
        <w:ind w:left="1440" w:hanging="360"/>
      </w:pPr>
      <w:rPr>
        <w:b/>
      </w:rPr>
    </w:lvl>
    <w:lvl w:ilvl="2">
      <w:start w:val="1"/>
      <w:numFmt w:val="upperLetter"/>
      <w:lvlText w:val="%3)"/>
      <w:lvlJc w:val="left"/>
      <w:pPr>
        <w:tabs>
          <w:tab w:val="num" w:pos="2340"/>
        </w:tabs>
        <w:ind w:left="2340" w:hanging="360"/>
      </w:pPr>
      <w:rPr>
        <w:b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0000028"/>
    <w:multiLevelType w:val="singleLevel"/>
    <w:tmpl w:val="00000028"/>
    <w:name w:val="WW8Num40"/>
    <w:lvl w:ilvl="0">
      <w:start w:val="1"/>
      <w:numFmt w:val="decimal"/>
      <w:lvlText w:val="%1."/>
      <w:lvlJc w:val="left"/>
      <w:pPr>
        <w:tabs>
          <w:tab w:val="num" w:pos="436"/>
        </w:tabs>
        <w:ind w:left="436" w:hanging="360"/>
      </w:pPr>
      <w:rPr>
        <w:rFonts w:ascii="Symbol" w:hAnsi="Symbol"/>
      </w:rPr>
    </w:lvl>
  </w:abstractNum>
  <w:abstractNum w:abstractNumId="4">
    <w:nsid w:val="00AA29D0"/>
    <w:multiLevelType w:val="hybridMultilevel"/>
    <w:tmpl w:val="E06AD8DE"/>
    <w:lvl w:ilvl="0" w:tplc="818A0DCE">
      <w:start w:val="1"/>
      <w:numFmt w:val="decimal"/>
      <w:lvlText w:val="%1)"/>
      <w:lvlJc w:val="left"/>
      <w:pPr>
        <w:ind w:left="36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1B40911"/>
    <w:multiLevelType w:val="hybridMultilevel"/>
    <w:tmpl w:val="2E9C889E"/>
    <w:lvl w:ilvl="0" w:tplc="2AF2DF48">
      <w:start w:val="1"/>
      <w:numFmt w:val="upperLetter"/>
      <w:lvlText w:val="%1)"/>
      <w:lvlJc w:val="left"/>
      <w:pPr>
        <w:ind w:left="720" w:hanging="360"/>
      </w:pPr>
      <w:rPr>
        <w:rFonts w:cs="Times New Roman" w:hint="default"/>
      </w:rPr>
    </w:lvl>
    <w:lvl w:ilvl="1" w:tplc="7CC2A046" w:tentative="1">
      <w:start w:val="1"/>
      <w:numFmt w:val="lowerLetter"/>
      <w:lvlText w:val="%2."/>
      <w:lvlJc w:val="left"/>
      <w:pPr>
        <w:ind w:left="1440" w:hanging="360"/>
      </w:pPr>
      <w:rPr>
        <w:rFonts w:cs="Times New Roman"/>
      </w:rPr>
    </w:lvl>
    <w:lvl w:ilvl="2" w:tplc="285EFD58" w:tentative="1">
      <w:start w:val="1"/>
      <w:numFmt w:val="lowerRoman"/>
      <w:lvlText w:val="%3."/>
      <w:lvlJc w:val="right"/>
      <w:pPr>
        <w:ind w:left="2160" w:hanging="180"/>
      </w:pPr>
      <w:rPr>
        <w:rFonts w:cs="Times New Roman"/>
      </w:rPr>
    </w:lvl>
    <w:lvl w:ilvl="3" w:tplc="D3CCED26" w:tentative="1">
      <w:start w:val="1"/>
      <w:numFmt w:val="decimal"/>
      <w:lvlText w:val="%4."/>
      <w:lvlJc w:val="left"/>
      <w:pPr>
        <w:ind w:left="2880" w:hanging="360"/>
      </w:pPr>
      <w:rPr>
        <w:rFonts w:cs="Times New Roman"/>
      </w:rPr>
    </w:lvl>
    <w:lvl w:ilvl="4" w:tplc="5E86BA9A" w:tentative="1">
      <w:start w:val="1"/>
      <w:numFmt w:val="lowerLetter"/>
      <w:lvlText w:val="%5."/>
      <w:lvlJc w:val="left"/>
      <w:pPr>
        <w:ind w:left="3600" w:hanging="360"/>
      </w:pPr>
      <w:rPr>
        <w:rFonts w:cs="Times New Roman"/>
      </w:rPr>
    </w:lvl>
    <w:lvl w:ilvl="5" w:tplc="4D44B6F6" w:tentative="1">
      <w:start w:val="1"/>
      <w:numFmt w:val="lowerRoman"/>
      <w:lvlText w:val="%6."/>
      <w:lvlJc w:val="right"/>
      <w:pPr>
        <w:ind w:left="4320" w:hanging="180"/>
      </w:pPr>
      <w:rPr>
        <w:rFonts w:cs="Times New Roman"/>
      </w:rPr>
    </w:lvl>
    <w:lvl w:ilvl="6" w:tplc="89ECB288" w:tentative="1">
      <w:start w:val="1"/>
      <w:numFmt w:val="decimal"/>
      <w:lvlText w:val="%7."/>
      <w:lvlJc w:val="left"/>
      <w:pPr>
        <w:ind w:left="5040" w:hanging="360"/>
      </w:pPr>
      <w:rPr>
        <w:rFonts w:cs="Times New Roman"/>
      </w:rPr>
    </w:lvl>
    <w:lvl w:ilvl="7" w:tplc="A17C85A2" w:tentative="1">
      <w:start w:val="1"/>
      <w:numFmt w:val="lowerLetter"/>
      <w:lvlText w:val="%8."/>
      <w:lvlJc w:val="left"/>
      <w:pPr>
        <w:ind w:left="5760" w:hanging="360"/>
      </w:pPr>
      <w:rPr>
        <w:rFonts w:cs="Times New Roman"/>
      </w:rPr>
    </w:lvl>
    <w:lvl w:ilvl="8" w:tplc="413285FC" w:tentative="1">
      <w:start w:val="1"/>
      <w:numFmt w:val="lowerRoman"/>
      <w:lvlText w:val="%9."/>
      <w:lvlJc w:val="right"/>
      <w:pPr>
        <w:ind w:left="6480" w:hanging="180"/>
      </w:pPr>
      <w:rPr>
        <w:rFonts w:cs="Times New Roman"/>
      </w:rPr>
    </w:lvl>
  </w:abstractNum>
  <w:abstractNum w:abstractNumId="6">
    <w:nsid w:val="01C33E97"/>
    <w:multiLevelType w:val="multilevel"/>
    <w:tmpl w:val="7626EF0A"/>
    <w:styleLink w:val="Estilo8"/>
    <w:lvl w:ilvl="0">
      <w:start w:val="1"/>
      <w:numFmt w:val="upperRoman"/>
      <w:lvlText w:val="%1."/>
      <w:lvlJc w:val="left"/>
      <w:pPr>
        <w:ind w:left="1418" w:hanging="1418"/>
      </w:pPr>
      <w:rPr>
        <w:rFonts w:cs="Times New Roman" w:hint="default"/>
        <w:b/>
        <w:i w:val="0"/>
        <w:color w:val="auto"/>
        <w:sz w:val="24"/>
      </w:rPr>
    </w:lvl>
    <w:lvl w:ilvl="1">
      <w:start w:val="7"/>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
    <w:nsid w:val="03422041"/>
    <w:multiLevelType w:val="hybridMultilevel"/>
    <w:tmpl w:val="0C56B682"/>
    <w:lvl w:ilvl="0" w:tplc="F9B8D196">
      <w:start w:val="1"/>
      <w:numFmt w:val="bullet"/>
      <w:lvlText w:val=""/>
      <w:lvlJc w:val="left"/>
      <w:pPr>
        <w:ind w:left="720" w:hanging="360"/>
      </w:pPr>
      <w:rPr>
        <w:rFonts w:ascii="Symbol" w:hAnsi="Symbol" w:hint="default"/>
      </w:rPr>
    </w:lvl>
    <w:lvl w:ilvl="1" w:tplc="0BC01000" w:tentative="1">
      <w:start w:val="1"/>
      <w:numFmt w:val="bullet"/>
      <w:lvlText w:val="o"/>
      <w:lvlJc w:val="left"/>
      <w:pPr>
        <w:ind w:left="1440" w:hanging="360"/>
      </w:pPr>
      <w:rPr>
        <w:rFonts w:ascii="Courier New" w:hAnsi="Courier New" w:hint="default"/>
      </w:rPr>
    </w:lvl>
    <w:lvl w:ilvl="2" w:tplc="0E04FBD4" w:tentative="1">
      <w:start w:val="1"/>
      <w:numFmt w:val="bullet"/>
      <w:lvlText w:val=""/>
      <w:lvlJc w:val="left"/>
      <w:pPr>
        <w:ind w:left="2160" w:hanging="360"/>
      </w:pPr>
      <w:rPr>
        <w:rFonts w:ascii="Wingdings" w:hAnsi="Wingdings" w:hint="default"/>
      </w:rPr>
    </w:lvl>
    <w:lvl w:ilvl="3" w:tplc="BE0EBC8A" w:tentative="1">
      <w:start w:val="1"/>
      <w:numFmt w:val="bullet"/>
      <w:lvlText w:val=""/>
      <w:lvlJc w:val="left"/>
      <w:pPr>
        <w:ind w:left="2880" w:hanging="360"/>
      </w:pPr>
      <w:rPr>
        <w:rFonts w:ascii="Symbol" w:hAnsi="Symbol" w:hint="default"/>
      </w:rPr>
    </w:lvl>
    <w:lvl w:ilvl="4" w:tplc="70BE8326" w:tentative="1">
      <w:start w:val="1"/>
      <w:numFmt w:val="bullet"/>
      <w:lvlText w:val="o"/>
      <w:lvlJc w:val="left"/>
      <w:pPr>
        <w:ind w:left="3600" w:hanging="360"/>
      </w:pPr>
      <w:rPr>
        <w:rFonts w:ascii="Courier New" w:hAnsi="Courier New" w:hint="default"/>
      </w:rPr>
    </w:lvl>
    <w:lvl w:ilvl="5" w:tplc="E9146CE4" w:tentative="1">
      <w:start w:val="1"/>
      <w:numFmt w:val="bullet"/>
      <w:lvlText w:val=""/>
      <w:lvlJc w:val="left"/>
      <w:pPr>
        <w:ind w:left="4320" w:hanging="360"/>
      </w:pPr>
      <w:rPr>
        <w:rFonts w:ascii="Wingdings" w:hAnsi="Wingdings" w:hint="default"/>
      </w:rPr>
    </w:lvl>
    <w:lvl w:ilvl="6" w:tplc="E326AAF4" w:tentative="1">
      <w:start w:val="1"/>
      <w:numFmt w:val="bullet"/>
      <w:lvlText w:val=""/>
      <w:lvlJc w:val="left"/>
      <w:pPr>
        <w:ind w:left="5040" w:hanging="360"/>
      </w:pPr>
      <w:rPr>
        <w:rFonts w:ascii="Symbol" w:hAnsi="Symbol" w:hint="default"/>
      </w:rPr>
    </w:lvl>
    <w:lvl w:ilvl="7" w:tplc="E1700132" w:tentative="1">
      <w:start w:val="1"/>
      <w:numFmt w:val="bullet"/>
      <w:lvlText w:val="o"/>
      <w:lvlJc w:val="left"/>
      <w:pPr>
        <w:ind w:left="5760" w:hanging="360"/>
      </w:pPr>
      <w:rPr>
        <w:rFonts w:ascii="Courier New" w:hAnsi="Courier New" w:hint="default"/>
      </w:rPr>
    </w:lvl>
    <w:lvl w:ilvl="8" w:tplc="50AEAB5A" w:tentative="1">
      <w:start w:val="1"/>
      <w:numFmt w:val="bullet"/>
      <w:lvlText w:val=""/>
      <w:lvlJc w:val="left"/>
      <w:pPr>
        <w:ind w:left="6480" w:hanging="360"/>
      </w:pPr>
      <w:rPr>
        <w:rFonts w:ascii="Wingdings" w:hAnsi="Wingdings" w:hint="default"/>
      </w:rPr>
    </w:lvl>
  </w:abstractNum>
  <w:abstractNum w:abstractNumId="8">
    <w:nsid w:val="045E4253"/>
    <w:multiLevelType w:val="hybridMultilevel"/>
    <w:tmpl w:val="3EF6CC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04735337"/>
    <w:multiLevelType w:val="multilevel"/>
    <w:tmpl w:val="7BE46D2E"/>
    <w:lvl w:ilvl="0">
      <w:start w:val="3"/>
      <w:numFmt w:val="upperRoman"/>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646"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050D614C"/>
    <w:multiLevelType w:val="hybridMultilevel"/>
    <w:tmpl w:val="F1A6291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056C2293"/>
    <w:multiLevelType w:val="hybridMultilevel"/>
    <w:tmpl w:val="ACFCCA20"/>
    <w:lvl w:ilvl="0" w:tplc="B85C3912">
      <w:start w:val="1"/>
      <w:numFmt w:val="lowerLetter"/>
      <w:lvlText w:val="%1)"/>
      <w:lvlJc w:val="left"/>
      <w:pPr>
        <w:tabs>
          <w:tab w:val="num" w:pos="1440"/>
        </w:tabs>
        <w:ind w:left="1440" w:hanging="360"/>
      </w:pPr>
      <w:rPr>
        <w:rFonts w:cs="Times New Roman" w:hint="default"/>
        <w:b/>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2">
    <w:nsid w:val="06AA5FFB"/>
    <w:multiLevelType w:val="hybridMultilevel"/>
    <w:tmpl w:val="7E10B6E2"/>
    <w:lvl w:ilvl="0" w:tplc="B148C664">
      <w:start w:val="1"/>
      <w:numFmt w:val="upperRoman"/>
      <w:lvlText w:val="%1."/>
      <w:lvlJc w:val="right"/>
      <w:pPr>
        <w:ind w:left="36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0A300E55"/>
    <w:multiLevelType w:val="hybridMultilevel"/>
    <w:tmpl w:val="B79AFE80"/>
    <w:lvl w:ilvl="0" w:tplc="4ED4B1E2">
      <w:start w:val="1"/>
      <w:numFmt w:val="decimal"/>
      <w:lvlText w:val="%1)"/>
      <w:lvlJc w:val="left"/>
      <w:pPr>
        <w:ind w:left="360" w:hanging="360"/>
      </w:pPr>
      <w:rPr>
        <w:rFonts w:hint="default"/>
        <w:b/>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
    <w:nsid w:val="0BBA7EF8"/>
    <w:multiLevelType w:val="multilevel"/>
    <w:tmpl w:val="5DC84854"/>
    <w:styleLink w:val="Estilo23"/>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3.%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5">
    <w:nsid w:val="0EDF222B"/>
    <w:multiLevelType w:val="multilevel"/>
    <w:tmpl w:val="3856BDC0"/>
    <w:styleLink w:val="Estilo22"/>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6">
    <w:nsid w:val="0EF7470B"/>
    <w:multiLevelType w:val="multilevel"/>
    <w:tmpl w:val="080A001D"/>
    <w:styleLink w:val="Estilo6"/>
    <w:lvl w:ilvl="0">
      <w:start w:val="2"/>
      <w:numFmt w:val="upperRoman"/>
      <w:lvlText w:val="%1"/>
      <w:lvlJc w:val="left"/>
      <w:pPr>
        <w:ind w:left="360" w:hanging="360"/>
      </w:pPr>
      <w:rPr>
        <w:rFonts w:ascii="Courier New" w:hAnsi="Courier New" w:hint="default"/>
      </w:rPr>
    </w:lvl>
    <w:lvl w:ilvl="1">
      <w:start w:val="1"/>
      <w:numFmt w:val="upperRoman"/>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117D1448"/>
    <w:multiLevelType w:val="multilevel"/>
    <w:tmpl w:val="132E1B14"/>
    <w:styleLink w:val="Estilo7"/>
    <w:lvl w:ilvl="0">
      <w:start w:val="1"/>
      <w:numFmt w:val="upperRoman"/>
      <w:lvlText w:val="%1)"/>
      <w:lvlJc w:val="left"/>
      <w:pPr>
        <w:ind w:left="360" w:hanging="360"/>
      </w:pPr>
      <w:rPr>
        <w:rFonts w:ascii="Arial Negrita" w:hAnsi="Arial Negrita" w:cs="Times New Roman"/>
        <w:b/>
        <w:color w:val="auto"/>
        <w:sz w:val="24"/>
      </w:rPr>
    </w:lvl>
    <w:lvl w:ilvl="1">
      <w:start w:val="1"/>
      <w:numFmt w:val="decimal"/>
      <w:lvlText w:val="%2)"/>
      <w:lvlJc w:val="left"/>
      <w:pPr>
        <w:ind w:left="720" w:hanging="360"/>
      </w:pPr>
      <w:rPr>
        <w:rFonts w:ascii="Arial Negrita" w:hAnsi="Arial Negrita" w:cs="Times New Roman" w:hint="default"/>
        <w:b/>
        <w:i w:val="0"/>
        <w:color w:val="auto"/>
        <w:sz w:val="24"/>
      </w:rPr>
    </w:lvl>
    <w:lvl w:ilvl="2">
      <w:start w:val="1"/>
      <w:numFmt w:val="decimal"/>
      <w:lvlText w:val="%3."/>
      <w:lvlJc w:val="left"/>
      <w:pPr>
        <w:ind w:left="1080" w:hanging="360"/>
      </w:pPr>
      <w:rPr>
        <w:rFonts w:ascii="Arial" w:hAnsi="Arial" w:cs="Times New Roman" w:hint="default"/>
        <w:b/>
        <w:i w:val="0"/>
        <w:color w:val="auto"/>
        <w:sz w:val="24"/>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41.%7."/>
      <w:lvlJc w:val="left"/>
      <w:pPr>
        <w:ind w:left="928" w:hanging="360"/>
      </w:pPr>
      <w:rPr>
        <w:rFonts w:ascii="Arial Negrita" w:hAnsi="Arial Negrita" w:cs="Times New Roman" w:hint="default"/>
        <w:b/>
        <w:i w:val="0"/>
        <w:color w:val="auto"/>
        <w:sz w:val="24"/>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8">
    <w:nsid w:val="12310E87"/>
    <w:multiLevelType w:val="multilevel"/>
    <w:tmpl w:val="080A001D"/>
    <w:styleLink w:val="Estilo42"/>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15AA5502"/>
    <w:multiLevelType w:val="hybridMultilevel"/>
    <w:tmpl w:val="B49435C8"/>
    <w:lvl w:ilvl="0" w:tplc="9C002280">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17890ECE"/>
    <w:multiLevelType w:val="hybridMultilevel"/>
    <w:tmpl w:val="837463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188D1BCB"/>
    <w:multiLevelType w:val="multilevel"/>
    <w:tmpl w:val="0C0A001D"/>
    <w:styleLink w:val="Estilo12"/>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2">
    <w:nsid w:val="1D975590"/>
    <w:multiLevelType w:val="multilevel"/>
    <w:tmpl w:val="3514A78E"/>
    <w:styleLink w:val="Estilo10"/>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1.1.%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3">
    <w:nsid w:val="2428500F"/>
    <w:multiLevelType w:val="hybridMultilevel"/>
    <w:tmpl w:val="2A82443C"/>
    <w:lvl w:ilvl="0" w:tplc="0C0A0017">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24">
    <w:nsid w:val="24E11514"/>
    <w:multiLevelType w:val="hybridMultilevel"/>
    <w:tmpl w:val="99BC6314"/>
    <w:lvl w:ilvl="0" w:tplc="E9C83A82">
      <w:start w:val="1"/>
      <w:numFmt w:val="bullet"/>
      <w:lvlText w:val=""/>
      <w:lvlJc w:val="left"/>
      <w:pPr>
        <w:ind w:left="720" w:hanging="360"/>
      </w:pPr>
      <w:rPr>
        <w:rFonts w:ascii="Symbol" w:hAnsi="Symbol" w:hint="default"/>
      </w:rPr>
    </w:lvl>
    <w:lvl w:ilvl="1" w:tplc="F0CA2264" w:tentative="1">
      <w:start w:val="1"/>
      <w:numFmt w:val="bullet"/>
      <w:lvlText w:val="o"/>
      <w:lvlJc w:val="left"/>
      <w:pPr>
        <w:ind w:left="1440" w:hanging="360"/>
      </w:pPr>
      <w:rPr>
        <w:rFonts w:ascii="Courier New" w:hAnsi="Courier New" w:hint="default"/>
      </w:rPr>
    </w:lvl>
    <w:lvl w:ilvl="2" w:tplc="E2708484" w:tentative="1">
      <w:start w:val="1"/>
      <w:numFmt w:val="bullet"/>
      <w:lvlText w:val=""/>
      <w:lvlJc w:val="left"/>
      <w:pPr>
        <w:ind w:left="2160" w:hanging="360"/>
      </w:pPr>
      <w:rPr>
        <w:rFonts w:ascii="Wingdings" w:hAnsi="Wingdings" w:hint="default"/>
      </w:rPr>
    </w:lvl>
    <w:lvl w:ilvl="3" w:tplc="4EA6B1E8" w:tentative="1">
      <w:start w:val="1"/>
      <w:numFmt w:val="bullet"/>
      <w:lvlText w:val=""/>
      <w:lvlJc w:val="left"/>
      <w:pPr>
        <w:ind w:left="2880" w:hanging="360"/>
      </w:pPr>
      <w:rPr>
        <w:rFonts w:ascii="Symbol" w:hAnsi="Symbol" w:hint="default"/>
      </w:rPr>
    </w:lvl>
    <w:lvl w:ilvl="4" w:tplc="BE820C00" w:tentative="1">
      <w:start w:val="1"/>
      <w:numFmt w:val="bullet"/>
      <w:lvlText w:val="o"/>
      <w:lvlJc w:val="left"/>
      <w:pPr>
        <w:ind w:left="3600" w:hanging="360"/>
      </w:pPr>
      <w:rPr>
        <w:rFonts w:ascii="Courier New" w:hAnsi="Courier New" w:hint="default"/>
      </w:rPr>
    </w:lvl>
    <w:lvl w:ilvl="5" w:tplc="B70A6F9C" w:tentative="1">
      <w:start w:val="1"/>
      <w:numFmt w:val="bullet"/>
      <w:lvlText w:val=""/>
      <w:lvlJc w:val="left"/>
      <w:pPr>
        <w:ind w:left="4320" w:hanging="360"/>
      </w:pPr>
      <w:rPr>
        <w:rFonts w:ascii="Wingdings" w:hAnsi="Wingdings" w:hint="default"/>
      </w:rPr>
    </w:lvl>
    <w:lvl w:ilvl="6" w:tplc="45426DC8" w:tentative="1">
      <w:start w:val="1"/>
      <w:numFmt w:val="bullet"/>
      <w:lvlText w:val=""/>
      <w:lvlJc w:val="left"/>
      <w:pPr>
        <w:ind w:left="5040" w:hanging="360"/>
      </w:pPr>
      <w:rPr>
        <w:rFonts w:ascii="Symbol" w:hAnsi="Symbol" w:hint="default"/>
      </w:rPr>
    </w:lvl>
    <w:lvl w:ilvl="7" w:tplc="1130AAA0" w:tentative="1">
      <w:start w:val="1"/>
      <w:numFmt w:val="bullet"/>
      <w:lvlText w:val="o"/>
      <w:lvlJc w:val="left"/>
      <w:pPr>
        <w:ind w:left="5760" w:hanging="360"/>
      </w:pPr>
      <w:rPr>
        <w:rFonts w:ascii="Courier New" w:hAnsi="Courier New" w:hint="default"/>
      </w:rPr>
    </w:lvl>
    <w:lvl w:ilvl="8" w:tplc="64385100" w:tentative="1">
      <w:start w:val="1"/>
      <w:numFmt w:val="bullet"/>
      <w:lvlText w:val=""/>
      <w:lvlJc w:val="left"/>
      <w:pPr>
        <w:ind w:left="6480" w:hanging="360"/>
      </w:pPr>
      <w:rPr>
        <w:rFonts w:ascii="Wingdings" w:hAnsi="Wingdings" w:hint="default"/>
      </w:rPr>
    </w:lvl>
  </w:abstractNum>
  <w:abstractNum w:abstractNumId="25">
    <w:nsid w:val="2A262148"/>
    <w:multiLevelType w:val="hybridMultilevel"/>
    <w:tmpl w:val="A30A4FC0"/>
    <w:lvl w:ilvl="0" w:tplc="04F44B9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2C601D93"/>
    <w:multiLevelType w:val="multilevel"/>
    <w:tmpl w:val="080A001D"/>
    <w:styleLink w:val="Estilo2"/>
    <w:lvl w:ilvl="0">
      <w:start w:val="1"/>
      <w:numFmt w:val="decimal"/>
      <w:lvlText w:val="%1)"/>
      <w:lvlJc w:val="left"/>
      <w:pPr>
        <w:ind w:left="360" w:hanging="360"/>
      </w:pPr>
    </w:lvl>
    <w:lvl w:ilvl="1">
      <w:start w:val="1"/>
      <w:numFmt w:val="decimal"/>
      <w:lvlText w:val="%2"/>
      <w:lvlJc w:val="left"/>
      <w:pPr>
        <w:ind w:left="1068" w:hanging="360"/>
      </w:pPr>
      <w:rPr>
        <w:rFonts w:ascii="Courier New" w:hAnsi="Courier New"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2DD62BAD"/>
    <w:multiLevelType w:val="multilevel"/>
    <w:tmpl w:val="B7C6CDF4"/>
    <w:styleLink w:val="Estilo2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Restart w:val="0"/>
      <w:lvlText w:val="16.2.%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8">
    <w:nsid w:val="2F0B7100"/>
    <w:multiLevelType w:val="hybridMultilevel"/>
    <w:tmpl w:val="D4A087F4"/>
    <w:lvl w:ilvl="0" w:tplc="FE42C924">
      <w:start w:val="1"/>
      <w:numFmt w:val="decimal"/>
      <w:lvlText w:val="%1."/>
      <w:lvlJc w:val="left"/>
      <w:pPr>
        <w:ind w:left="713" w:hanging="360"/>
      </w:pPr>
      <w:rPr>
        <w:rFonts w:ascii="Arial" w:eastAsia="Times New Roman" w:hAnsi="Arial" w:cs="Arial"/>
        <w:b/>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29">
    <w:nsid w:val="2F5F1796"/>
    <w:multiLevelType w:val="hybridMultilevel"/>
    <w:tmpl w:val="F5D0AD0E"/>
    <w:lvl w:ilvl="0" w:tplc="4ED4B1E2">
      <w:start w:val="1"/>
      <w:numFmt w:val="decimal"/>
      <w:lvlText w:val="%1)"/>
      <w:lvlJc w:val="left"/>
      <w:pPr>
        <w:ind w:left="360" w:hanging="360"/>
      </w:pPr>
      <w:rPr>
        <w:rFonts w:hint="default"/>
        <w:b/>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0">
    <w:nsid w:val="2F743961"/>
    <w:multiLevelType w:val="multilevel"/>
    <w:tmpl w:val="BE36BB70"/>
    <w:styleLink w:val="Estilo19"/>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1">
    <w:nsid w:val="306E3730"/>
    <w:multiLevelType w:val="hybridMultilevel"/>
    <w:tmpl w:val="EC4A68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32146CC3"/>
    <w:multiLevelType w:val="hybridMultilevel"/>
    <w:tmpl w:val="9D1851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327027C2"/>
    <w:multiLevelType w:val="hybridMultilevel"/>
    <w:tmpl w:val="4EF200AE"/>
    <w:lvl w:ilvl="0" w:tplc="818A0DCE">
      <w:start w:val="1"/>
      <w:numFmt w:val="decimal"/>
      <w:lvlText w:val="%1)"/>
      <w:lvlJc w:val="left"/>
      <w:pPr>
        <w:ind w:left="36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334F288E"/>
    <w:multiLevelType w:val="multilevel"/>
    <w:tmpl w:val="4A340B44"/>
    <w:lvl w:ilvl="0">
      <w:start w:val="2"/>
      <w:numFmt w:val="upperRoman"/>
      <w:lvlText w:val="%1."/>
      <w:lvlJc w:val="left"/>
      <w:pPr>
        <w:ind w:left="360" w:hanging="360"/>
      </w:pPr>
      <w:rPr>
        <w:rFonts w:hint="default"/>
        <w:b/>
      </w:rPr>
    </w:lvl>
    <w:lvl w:ilvl="1">
      <w:start w:val="11"/>
      <w:numFmt w:val="decimal"/>
      <w:lvlText w:val="%1.%2."/>
      <w:lvlJc w:val="left"/>
      <w:pPr>
        <w:ind w:left="432" w:hanging="432"/>
      </w:pPr>
      <w:rPr>
        <w:rFonts w:hint="default"/>
        <w:b/>
        <w:color w:val="auto"/>
        <w:lang w:val="es-MX"/>
      </w:rPr>
    </w:lvl>
    <w:lvl w:ilvl="2">
      <w:start w:val="1"/>
      <w:numFmt w:val="decimal"/>
      <w:lvlText w:val="%1.%2.%3."/>
      <w:lvlJc w:val="left"/>
      <w:pPr>
        <w:ind w:left="646"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35AE04BA"/>
    <w:multiLevelType w:val="hybridMultilevel"/>
    <w:tmpl w:val="00E0CE88"/>
    <w:lvl w:ilvl="0" w:tplc="F844F9EE">
      <w:start w:val="1"/>
      <w:numFmt w:val="bullet"/>
      <w:lvlText w:val=""/>
      <w:lvlJc w:val="left"/>
      <w:pPr>
        <w:ind w:left="720" w:hanging="360"/>
      </w:pPr>
      <w:rPr>
        <w:rFonts w:ascii="Symbol" w:hAnsi="Symbol" w:hint="default"/>
      </w:rPr>
    </w:lvl>
    <w:lvl w:ilvl="1" w:tplc="E58233EA" w:tentative="1">
      <w:start w:val="1"/>
      <w:numFmt w:val="bullet"/>
      <w:lvlText w:val="o"/>
      <w:lvlJc w:val="left"/>
      <w:pPr>
        <w:ind w:left="1440" w:hanging="360"/>
      </w:pPr>
      <w:rPr>
        <w:rFonts w:ascii="Courier New" w:hAnsi="Courier New" w:hint="default"/>
      </w:rPr>
    </w:lvl>
    <w:lvl w:ilvl="2" w:tplc="0C905772" w:tentative="1">
      <w:start w:val="1"/>
      <w:numFmt w:val="bullet"/>
      <w:lvlText w:val=""/>
      <w:lvlJc w:val="left"/>
      <w:pPr>
        <w:ind w:left="2160" w:hanging="360"/>
      </w:pPr>
      <w:rPr>
        <w:rFonts w:ascii="Wingdings" w:hAnsi="Wingdings" w:hint="default"/>
      </w:rPr>
    </w:lvl>
    <w:lvl w:ilvl="3" w:tplc="05749E94" w:tentative="1">
      <w:start w:val="1"/>
      <w:numFmt w:val="bullet"/>
      <w:lvlText w:val=""/>
      <w:lvlJc w:val="left"/>
      <w:pPr>
        <w:ind w:left="2880" w:hanging="360"/>
      </w:pPr>
      <w:rPr>
        <w:rFonts w:ascii="Symbol" w:hAnsi="Symbol" w:hint="default"/>
      </w:rPr>
    </w:lvl>
    <w:lvl w:ilvl="4" w:tplc="01383A64" w:tentative="1">
      <w:start w:val="1"/>
      <w:numFmt w:val="bullet"/>
      <w:lvlText w:val="o"/>
      <w:lvlJc w:val="left"/>
      <w:pPr>
        <w:ind w:left="3600" w:hanging="360"/>
      </w:pPr>
      <w:rPr>
        <w:rFonts w:ascii="Courier New" w:hAnsi="Courier New" w:hint="default"/>
      </w:rPr>
    </w:lvl>
    <w:lvl w:ilvl="5" w:tplc="6C50B51C" w:tentative="1">
      <w:start w:val="1"/>
      <w:numFmt w:val="bullet"/>
      <w:lvlText w:val=""/>
      <w:lvlJc w:val="left"/>
      <w:pPr>
        <w:ind w:left="4320" w:hanging="360"/>
      </w:pPr>
      <w:rPr>
        <w:rFonts w:ascii="Wingdings" w:hAnsi="Wingdings" w:hint="default"/>
      </w:rPr>
    </w:lvl>
    <w:lvl w:ilvl="6" w:tplc="630E82C2" w:tentative="1">
      <w:start w:val="1"/>
      <w:numFmt w:val="bullet"/>
      <w:lvlText w:val=""/>
      <w:lvlJc w:val="left"/>
      <w:pPr>
        <w:ind w:left="5040" w:hanging="360"/>
      </w:pPr>
      <w:rPr>
        <w:rFonts w:ascii="Symbol" w:hAnsi="Symbol" w:hint="default"/>
      </w:rPr>
    </w:lvl>
    <w:lvl w:ilvl="7" w:tplc="C8AE6F70" w:tentative="1">
      <w:start w:val="1"/>
      <w:numFmt w:val="bullet"/>
      <w:lvlText w:val="o"/>
      <w:lvlJc w:val="left"/>
      <w:pPr>
        <w:ind w:left="5760" w:hanging="360"/>
      </w:pPr>
      <w:rPr>
        <w:rFonts w:ascii="Courier New" w:hAnsi="Courier New" w:hint="default"/>
      </w:rPr>
    </w:lvl>
    <w:lvl w:ilvl="8" w:tplc="B51A2262" w:tentative="1">
      <w:start w:val="1"/>
      <w:numFmt w:val="bullet"/>
      <w:lvlText w:val=""/>
      <w:lvlJc w:val="left"/>
      <w:pPr>
        <w:ind w:left="6480" w:hanging="360"/>
      </w:pPr>
      <w:rPr>
        <w:rFonts w:ascii="Wingdings" w:hAnsi="Wingdings" w:hint="default"/>
      </w:rPr>
    </w:lvl>
  </w:abstractNum>
  <w:abstractNum w:abstractNumId="36">
    <w:nsid w:val="36127BCA"/>
    <w:multiLevelType w:val="hybridMultilevel"/>
    <w:tmpl w:val="A89040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391E7817"/>
    <w:multiLevelType w:val="multilevel"/>
    <w:tmpl w:val="B7C6CDF4"/>
    <w:styleLink w:val="Estilo20"/>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Restart w:val="0"/>
      <w:lvlText w:val="16.2.%4."/>
      <w:lvlJc w:val="left"/>
      <w:pPr>
        <w:ind w:left="2487"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8">
    <w:nsid w:val="3A255035"/>
    <w:multiLevelType w:val="hybridMultilevel"/>
    <w:tmpl w:val="9C18B7A8"/>
    <w:lvl w:ilvl="0" w:tplc="54C8088C">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3B637EBB"/>
    <w:multiLevelType w:val="multilevel"/>
    <w:tmpl w:val="080A001F"/>
    <w:numStyleLink w:val="Estilo4"/>
  </w:abstractNum>
  <w:abstractNum w:abstractNumId="40">
    <w:nsid w:val="3DE82F8E"/>
    <w:multiLevelType w:val="hybridMultilevel"/>
    <w:tmpl w:val="84C05E92"/>
    <w:lvl w:ilvl="0" w:tplc="4ED4B1E2">
      <w:start w:val="1"/>
      <w:numFmt w:val="decimal"/>
      <w:lvlText w:val="%1)"/>
      <w:lvlJc w:val="left"/>
      <w:pPr>
        <w:ind w:left="360" w:hanging="360"/>
      </w:pPr>
      <w:rPr>
        <w:rFonts w:hint="default"/>
        <w:b/>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1">
    <w:nsid w:val="3E36571A"/>
    <w:multiLevelType w:val="hybridMultilevel"/>
    <w:tmpl w:val="A7BA0B44"/>
    <w:lvl w:ilvl="0" w:tplc="0C0A0001">
      <w:start w:val="1"/>
      <w:numFmt w:val="bullet"/>
      <w:lvlText w:val=""/>
      <w:lvlJc w:val="left"/>
      <w:pPr>
        <w:ind w:left="720" w:hanging="360"/>
      </w:pPr>
      <w:rPr>
        <w:rFonts w:ascii="Symbol" w:hAnsi="Symbol" w:hint="default"/>
      </w:rPr>
    </w:lvl>
    <w:lvl w:ilvl="1" w:tplc="0C0A000F"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41B15C4C"/>
    <w:multiLevelType w:val="multilevel"/>
    <w:tmpl w:val="C33EB736"/>
    <w:styleLink w:val="Estilo17"/>
    <w:lvl w:ilvl="0">
      <w:start w:val="1"/>
      <w:numFmt w:val="upperRoman"/>
      <w:lvlText w:val="%1."/>
      <w:lvlJc w:val="left"/>
      <w:pPr>
        <w:ind w:left="3120" w:hanging="1418"/>
      </w:pPr>
      <w:rPr>
        <w:rFonts w:cs="Times New Roman" w:hint="default"/>
        <w:b/>
        <w:i w:val="0"/>
        <w:color w:val="auto"/>
        <w:sz w:val="24"/>
      </w:rPr>
    </w:lvl>
    <w:lvl w:ilvl="1">
      <w:start w:val="1"/>
      <w:numFmt w:val="decimal"/>
      <w:lvlText w:val="%2."/>
      <w:lvlJc w:val="left"/>
      <w:pPr>
        <w:ind w:left="3142" w:hanging="360"/>
      </w:pPr>
      <w:rPr>
        <w:rFonts w:ascii="Arial" w:hAnsi="Arial" w:cs="Times New Roman" w:hint="default"/>
        <w:b/>
        <w:i w:val="0"/>
        <w:color w:val="auto"/>
        <w:sz w:val="24"/>
      </w:rPr>
    </w:lvl>
    <w:lvl w:ilvl="2">
      <w:start w:val="1"/>
      <w:numFmt w:val="decimal"/>
      <w:lvlText w:val="%2.%3."/>
      <w:lvlJc w:val="left"/>
      <w:pPr>
        <w:tabs>
          <w:tab w:val="num" w:pos="3574"/>
        </w:tabs>
        <w:ind w:left="3574" w:hanging="737"/>
      </w:pPr>
      <w:rPr>
        <w:rFonts w:ascii="Arial Negrita" w:hAnsi="Arial Negrita" w:cs="Times New Roman" w:hint="default"/>
        <w:b/>
        <w:i w:val="0"/>
        <w:sz w:val="24"/>
      </w:rPr>
    </w:lvl>
    <w:lvl w:ilvl="3">
      <w:start w:val="1"/>
      <w:numFmt w:val="decimal"/>
      <w:lvlRestart w:val="0"/>
      <w:lvlText w:val="1.1.%4."/>
      <w:lvlJc w:val="left"/>
      <w:pPr>
        <w:ind w:left="3764" w:hanging="360"/>
      </w:pPr>
      <w:rPr>
        <w:rFonts w:cs="Times New Roman" w:hint="default"/>
        <w:b/>
        <w:i w:val="0"/>
        <w:sz w:val="24"/>
        <w:szCs w:val="24"/>
      </w:rPr>
    </w:lvl>
    <w:lvl w:ilvl="4">
      <w:start w:val="1"/>
      <w:numFmt w:val="lowerLetter"/>
      <w:lvlText w:val="%5."/>
      <w:lvlJc w:val="left"/>
      <w:pPr>
        <w:ind w:left="5302" w:hanging="360"/>
      </w:pPr>
      <w:rPr>
        <w:rFonts w:cs="Times New Roman" w:hint="default"/>
      </w:rPr>
    </w:lvl>
    <w:lvl w:ilvl="5">
      <w:start w:val="1"/>
      <w:numFmt w:val="lowerRoman"/>
      <w:lvlText w:val="%6."/>
      <w:lvlJc w:val="right"/>
      <w:pPr>
        <w:ind w:left="6022" w:hanging="180"/>
      </w:pPr>
      <w:rPr>
        <w:rFonts w:cs="Times New Roman" w:hint="default"/>
      </w:rPr>
    </w:lvl>
    <w:lvl w:ilvl="6">
      <w:start w:val="1"/>
      <w:numFmt w:val="decimal"/>
      <w:lvlText w:val="%7."/>
      <w:lvlJc w:val="left"/>
      <w:pPr>
        <w:ind w:left="6742" w:hanging="360"/>
      </w:pPr>
      <w:rPr>
        <w:rFonts w:cs="Times New Roman" w:hint="default"/>
      </w:rPr>
    </w:lvl>
    <w:lvl w:ilvl="7">
      <w:start w:val="1"/>
      <w:numFmt w:val="lowerLetter"/>
      <w:lvlText w:val="%8."/>
      <w:lvlJc w:val="left"/>
      <w:pPr>
        <w:ind w:left="7462" w:hanging="360"/>
      </w:pPr>
      <w:rPr>
        <w:rFonts w:cs="Times New Roman" w:hint="default"/>
      </w:rPr>
    </w:lvl>
    <w:lvl w:ilvl="8">
      <w:start w:val="1"/>
      <w:numFmt w:val="lowerRoman"/>
      <w:lvlText w:val="%9."/>
      <w:lvlJc w:val="right"/>
      <w:pPr>
        <w:ind w:left="8182" w:hanging="180"/>
      </w:pPr>
      <w:rPr>
        <w:rFonts w:cs="Times New Roman" w:hint="default"/>
      </w:rPr>
    </w:lvl>
  </w:abstractNum>
  <w:abstractNum w:abstractNumId="43">
    <w:nsid w:val="425A34F4"/>
    <w:multiLevelType w:val="multilevel"/>
    <w:tmpl w:val="B7C6CDF4"/>
    <w:styleLink w:val="Estilo18"/>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Restart w:val="0"/>
      <w:lvlText w:val="16.2.%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4">
    <w:nsid w:val="42EE5D0C"/>
    <w:multiLevelType w:val="multilevel"/>
    <w:tmpl w:val="080A001D"/>
    <w:styleLink w:val="Estilo3"/>
    <w:lvl w:ilvl="0">
      <w:start w:val="1"/>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nsid w:val="44495FAB"/>
    <w:multiLevelType w:val="hybridMultilevel"/>
    <w:tmpl w:val="97B8F4F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nsid w:val="46AC66DF"/>
    <w:multiLevelType w:val="multilevel"/>
    <w:tmpl w:val="080A001F"/>
    <w:styleLink w:val="Estilo4"/>
    <w:lvl w:ilvl="0">
      <w:start w:val="1"/>
      <w:numFmt w:val="upperRoman"/>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46E802B0"/>
    <w:multiLevelType w:val="multilevel"/>
    <w:tmpl w:val="42623EEE"/>
    <w:styleLink w:val="Estilo28"/>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07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lvlText w:val="%2.%3.%4"/>
      <w:lvlJc w:val="left"/>
      <w:pPr>
        <w:tabs>
          <w:tab w:val="num" w:pos="2665"/>
        </w:tabs>
        <w:ind w:left="2665" w:hanging="964"/>
      </w:pPr>
      <w:rPr>
        <w:rFonts w:ascii="Arial" w:hAnsi="Arial"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8">
    <w:nsid w:val="48AF2297"/>
    <w:multiLevelType w:val="hybridMultilevel"/>
    <w:tmpl w:val="67FA51DE"/>
    <w:lvl w:ilvl="0" w:tplc="1EBED198">
      <w:start w:val="1"/>
      <w:numFmt w:val="bullet"/>
      <w:pStyle w:val="Asuntodelcomentario"/>
      <w:lvlText w:val=""/>
      <w:lvlJc w:val="left"/>
      <w:pPr>
        <w:tabs>
          <w:tab w:val="num" w:pos="720"/>
        </w:tabs>
        <w:ind w:left="720" w:hanging="360"/>
      </w:pPr>
      <w:rPr>
        <w:rFonts w:ascii="Wingdings" w:hAnsi="Wingdings" w:hint="default"/>
      </w:rPr>
    </w:lvl>
    <w:lvl w:ilvl="1" w:tplc="2B9EAC9C">
      <w:start w:val="1"/>
      <w:numFmt w:val="bullet"/>
      <w:lvlText w:val=""/>
      <w:lvlJc w:val="left"/>
      <w:pPr>
        <w:tabs>
          <w:tab w:val="num" w:pos="1440"/>
        </w:tabs>
        <w:ind w:left="1440" w:hanging="360"/>
      </w:pPr>
      <w:rPr>
        <w:rFonts w:ascii="Symbol" w:hAnsi="Symbol" w:hint="default"/>
      </w:rPr>
    </w:lvl>
    <w:lvl w:ilvl="2" w:tplc="4EA20E86" w:tentative="1">
      <w:start w:val="1"/>
      <w:numFmt w:val="bullet"/>
      <w:lvlText w:val=""/>
      <w:lvlJc w:val="left"/>
      <w:pPr>
        <w:tabs>
          <w:tab w:val="num" w:pos="2160"/>
        </w:tabs>
        <w:ind w:left="2160" w:hanging="360"/>
      </w:pPr>
      <w:rPr>
        <w:rFonts w:ascii="Wingdings" w:hAnsi="Wingdings" w:hint="default"/>
      </w:rPr>
    </w:lvl>
    <w:lvl w:ilvl="3" w:tplc="830AC006" w:tentative="1">
      <w:start w:val="1"/>
      <w:numFmt w:val="bullet"/>
      <w:lvlText w:val=""/>
      <w:lvlJc w:val="left"/>
      <w:pPr>
        <w:tabs>
          <w:tab w:val="num" w:pos="2880"/>
        </w:tabs>
        <w:ind w:left="2880" w:hanging="360"/>
      </w:pPr>
      <w:rPr>
        <w:rFonts w:ascii="Symbol" w:hAnsi="Symbol" w:hint="default"/>
      </w:rPr>
    </w:lvl>
    <w:lvl w:ilvl="4" w:tplc="2B4A0E54" w:tentative="1">
      <w:start w:val="1"/>
      <w:numFmt w:val="bullet"/>
      <w:lvlText w:val="o"/>
      <w:lvlJc w:val="left"/>
      <w:pPr>
        <w:tabs>
          <w:tab w:val="num" w:pos="3600"/>
        </w:tabs>
        <w:ind w:left="3600" w:hanging="360"/>
      </w:pPr>
      <w:rPr>
        <w:rFonts w:ascii="Courier New" w:hAnsi="Courier New" w:hint="default"/>
      </w:rPr>
    </w:lvl>
    <w:lvl w:ilvl="5" w:tplc="EA405C8E" w:tentative="1">
      <w:start w:val="1"/>
      <w:numFmt w:val="bullet"/>
      <w:lvlText w:val=""/>
      <w:lvlJc w:val="left"/>
      <w:pPr>
        <w:tabs>
          <w:tab w:val="num" w:pos="4320"/>
        </w:tabs>
        <w:ind w:left="4320" w:hanging="360"/>
      </w:pPr>
      <w:rPr>
        <w:rFonts w:ascii="Wingdings" w:hAnsi="Wingdings" w:hint="default"/>
      </w:rPr>
    </w:lvl>
    <w:lvl w:ilvl="6" w:tplc="41106984" w:tentative="1">
      <w:start w:val="1"/>
      <w:numFmt w:val="bullet"/>
      <w:lvlText w:val=""/>
      <w:lvlJc w:val="left"/>
      <w:pPr>
        <w:tabs>
          <w:tab w:val="num" w:pos="5040"/>
        </w:tabs>
        <w:ind w:left="5040" w:hanging="360"/>
      </w:pPr>
      <w:rPr>
        <w:rFonts w:ascii="Symbol" w:hAnsi="Symbol" w:hint="default"/>
      </w:rPr>
    </w:lvl>
    <w:lvl w:ilvl="7" w:tplc="487C17E4" w:tentative="1">
      <w:start w:val="1"/>
      <w:numFmt w:val="bullet"/>
      <w:lvlText w:val="o"/>
      <w:lvlJc w:val="left"/>
      <w:pPr>
        <w:tabs>
          <w:tab w:val="num" w:pos="5760"/>
        </w:tabs>
        <w:ind w:left="5760" w:hanging="360"/>
      </w:pPr>
      <w:rPr>
        <w:rFonts w:ascii="Courier New" w:hAnsi="Courier New" w:hint="default"/>
      </w:rPr>
    </w:lvl>
    <w:lvl w:ilvl="8" w:tplc="F8BC01BA" w:tentative="1">
      <w:start w:val="1"/>
      <w:numFmt w:val="bullet"/>
      <w:lvlText w:val=""/>
      <w:lvlJc w:val="left"/>
      <w:pPr>
        <w:tabs>
          <w:tab w:val="num" w:pos="6480"/>
        </w:tabs>
        <w:ind w:left="6480" w:hanging="360"/>
      </w:pPr>
      <w:rPr>
        <w:rFonts w:ascii="Wingdings" w:hAnsi="Wingdings" w:hint="default"/>
      </w:rPr>
    </w:lvl>
  </w:abstractNum>
  <w:abstractNum w:abstractNumId="49">
    <w:nsid w:val="493E0EA9"/>
    <w:multiLevelType w:val="hybridMultilevel"/>
    <w:tmpl w:val="FA7641A0"/>
    <w:lvl w:ilvl="0" w:tplc="FD44C80E">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541B5CD4"/>
    <w:multiLevelType w:val="multilevel"/>
    <w:tmpl w:val="A41C4626"/>
    <w:styleLink w:val="Estilo16"/>
    <w:lvl w:ilvl="0">
      <w:start w:val="1"/>
      <w:numFmt w:val="upperRoman"/>
      <w:lvlText w:val="%1."/>
      <w:lvlJc w:val="left"/>
      <w:pPr>
        <w:ind w:left="3120" w:hanging="1418"/>
      </w:pPr>
      <w:rPr>
        <w:rFonts w:cs="Times New Roman" w:hint="default"/>
        <w:b/>
        <w:i w:val="0"/>
        <w:color w:val="auto"/>
        <w:sz w:val="24"/>
      </w:rPr>
    </w:lvl>
    <w:lvl w:ilvl="1">
      <w:start w:val="1"/>
      <w:numFmt w:val="decimal"/>
      <w:lvlText w:val="%2."/>
      <w:lvlJc w:val="left"/>
      <w:pPr>
        <w:ind w:left="3142" w:hanging="360"/>
      </w:pPr>
      <w:rPr>
        <w:rFonts w:ascii="Arial" w:hAnsi="Arial" w:cs="Times New Roman" w:hint="default"/>
        <w:b/>
        <w:i w:val="0"/>
        <w:color w:val="auto"/>
        <w:sz w:val="24"/>
      </w:rPr>
    </w:lvl>
    <w:lvl w:ilvl="2">
      <w:start w:val="1"/>
      <w:numFmt w:val="decimal"/>
      <w:lvlText w:val="%2.%3."/>
      <w:lvlJc w:val="left"/>
      <w:pPr>
        <w:tabs>
          <w:tab w:val="num" w:pos="3574"/>
        </w:tabs>
        <w:ind w:left="3574" w:hanging="737"/>
      </w:pPr>
      <w:rPr>
        <w:rFonts w:ascii="Arial Negrita" w:hAnsi="Arial Negrita" w:cs="Times New Roman" w:hint="default"/>
        <w:b/>
        <w:i w:val="0"/>
        <w:sz w:val="24"/>
      </w:rPr>
    </w:lvl>
    <w:lvl w:ilvl="3">
      <w:start w:val="1"/>
      <w:numFmt w:val="decimal"/>
      <w:lvlText w:val="%4."/>
      <w:lvlJc w:val="left"/>
      <w:pPr>
        <w:ind w:left="3764" w:hanging="360"/>
      </w:pPr>
      <w:rPr>
        <w:rFonts w:ascii="Arial" w:hAnsi="Arial" w:cs="Times New Roman" w:hint="default"/>
        <w:b/>
        <w:i w:val="0"/>
        <w:sz w:val="24"/>
        <w:szCs w:val="24"/>
      </w:rPr>
    </w:lvl>
    <w:lvl w:ilvl="4">
      <w:start w:val="1"/>
      <w:numFmt w:val="lowerLetter"/>
      <w:lvlText w:val="%5."/>
      <w:lvlJc w:val="left"/>
      <w:pPr>
        <w:ind w:left="5302" w:hanging="360"/>
      </w:pPr>
      <w:rPr>
        <w:rFonts w:cs="Times New Roman" w:hint="default"/>
      </w:rPr>
    </w:lvl>
    <w:lvl w:ilvl="5">
      <w:start w:val="1"/>
      <w:numFmt w:val="lowerRoman"/>
      <w:lvlText w:val="%6."/>
      <w:lvlJc w:val="right"/>
      <w:pPr>
        <w:ind w:left="6022" w:hanging="180"/>
      </w:pPr>
      <w:rPr>
        <w:rFonts w:cs="Times New Roman" w:hint="default"/>
      </w:rPr>
    </w:lvl>
    <w:lvl w:ilvl="6">
      <w:start w:val="1"/>
      <w:numFmt w:val="decimal"/>
      <w:lvlText w:val="%7."/>
      <w:lvlJc w:val="left"/>
      <w:pPr>
        <w:ind w:left="6742" w:hanging="360"/>
      </w:pPr>
      <w:rPr>
        <w:rFonts w:cs="Times New Roman" w:hint="default"/>
      </w:rPr>
    </w:lvl>
    <w:lvl w:ilvl="7">
      <w:start w:val="1"/>
      <w:numFmt w:val="lowerLetter"/>
      <w:lvlText w:val="%8."/>
      <w:lvlJc w:val="left"/>
      <w:pPr>
        <w:ind w:left="7462" w:hanging="360"/>
      </w:pPr>
      <w:rPr>
        <w:rFonts w:cs="Times New Roman" w:hint="default"/>
      </w:rPr>
    </w:lvl>
    <w:lvl w:ilvl="8">
      <w:start w:val="1"/>
      <w:numFmt w:val="lowerRoman"/>
      <w:lvlText w:val="%9."/>
      <w:lvlJc w:val="right"/>
      <w:pPr>
        <w:ind w:left="8182" w:hanging="180"/>
      </w:pPr>
      <w:rPr>
        <w:rFonts w:cs="Times New Roman" w:hint="default"/>
      </w:rPr>
    </w:lvl>
  </w:abstractNum>
  <w:abstractNum w:abstractNumId="51">
    <w:nsid w:val="542A04E2"/>
    <w:multiLevelType w:val="multilevel"/>
    <w:tmpl w:val="1414B746"/>
    <w:lvl w:ilvl="0">
      <w:start w:val="1"/>
      <w:numFmt w:val="upperRoman"/>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5466131F"/>
    <w:multiLevelType w:val="hybridMultilevel"/>
    <w:tmpl w:val="72D0FCA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nsid w:val="58365B0A"/>
    <w:multiLevelType w:val="multilevel"/>
    <w:tmpl w:val="080A001D"/>
    <w:styleLink w:val="Estilo5"/>
    <w:lvl w:ilvl="0">
      <w:start w:val="2"/>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nsid w:val="5AD016B8"/>
    <w:multiLevelType w:val="multilevel"/>
    <w:tmpl w:val="7626EF0A"/>
    <w:styleLink w:val="Estilo9"/>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55">
    <w:nsid w:val="5AF24652"/>
    <w:multiLevelType w:val="hybridMultilevel"/>
    <w:tmpl w:val="00F4E876"/>
    <w:lvl w:ilvl="0" w:tplc="B4444C20">
      <w:start w:val="1"/>
      <w:numFmt w:val="bullet"/>
      <w:lvlText w:val=""/>
      <w:lvlJc w:val="left"/>
      <w:pPr>
        <w:ind w:left="1080" w:hanging="360"/>
      </w:pPr>
      <w:rPr>
        <w:rFonts w:ascii="Symbol" w:hAnsi="Symbol" w:hint="default"/>
      </w:rPr>
    </w:lvl>
    <w:lvl w:ilvl="1" w:tplc="0C0A0001"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6">
    <w:nsid w:val="5B257487"/>
    <w:multiLevelType w:val="hybridMultilevel"/>
    <w:tmpl w:val="C29ECA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nsid w:val="5E122769"/>
    <w:multiLevelType w:val="multilevel"/>
    <w:tmpl w:val="BD482494"/>
    <w:styleLink w:val="Estilo41"/>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8">
    <w:nsid w:val="5E676633"/>
    <w:multiLevelType w:val="multilevel"/>
    <w:tmpl w:val="0C0A001D"/>
    <w:styleLink w:val="Estilo27"/>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ascii="Arial" w:hAnsi="Arial" w:cs="Times New Roman"/>
        <w:b/>
        <w:sz w:val="24"/>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9">
    <w:nsid w:val="6039428B"/>
    <w:multiLevelType w:val="multilevel"/>
    <w:tmpl w:val="89B80172"/>
    <w:styleLink w:val="Estilo25"/>
    <w:lvl w:ilvl="0">
      <w:start w:val="1"/>
      <w:numFmt w:val="upperRoman"/>
      <w:lvlText w:val="%1."/>
      <w:lvlJc w:val="left"/>
      <w:pPr>
        <w:ind w:left="1418" w:hanging="1418"/>
      </w:pPr>
      <w:rPr>
        <w:rFonts w:cs="Times New Roman" w:hint="default"/>
        <w:b/>
        <w:i w:val="0"/>
        <w:color w:val="auto"/>
        <w:sz w:val="24"/>
      </w:rPr>
    </w:lvl>
    <w:lvl w:ilvl="1">
      <w:start w:val="6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isLgl/>
      <w:lvlText w:val="%2.%4."/>
      <w:lvlJc w:val="left"/>
      <w:pPr>
        <w:tabs>
          <w:tab w:val="num" w:pos="2665"/>
        </w:tabs>
        <w:ind w:left="2665" w:hanging="964"/>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0">
    <w:nsid w:val="62F04AF0"/>
    <w:multiLevelType w:val="hybridMultilevel"/>
    <w:tmpl w:val="FD96F6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nsid w:val="642075A9"/>
    <w:multiLevelType w:val="hybridMultilevel"/>
    <w:tmpl w:val="3A122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nsid w:val="64C65399"/>
    <w:multiLevelType w:val="multilevel"/>
    <w:tmpl w:val="D350376C"/>
    <w:styleLink w:val="Estilo15"/>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ascii="Arial" w:hAnsi="Arial"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3">
    <w:nsid w:val="650F3ACE"/>
    <w:multiLevelType w:val="multilevel"/>
    <w:tmpl w:val="BCBE6BA4"/>
    <w:lvl w:ilvl="0">
      <w:start w:val="1"/>
      <w:numFmt w:val="bullet"/>
      <w:lvlText w:val=""/>
      <w:lvlJc w:val="left"/>
      <w:pPr>
        <w:tabs>
          <w:tab w:val="num" w:pos="0"/>
        </w:tabs>
        <w:ind w:left="360" w:hanging="360"/>
      </w:pPr>
      <w:rPr>
        <w:rFonts w:ascii="Symbol" w:hAnsi="Symbol" w:hint="default"/>
        <w:color w:val="auto"/>
      </w:r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64">
    <w:nsid w:val="65FE1EBE"/>
    <w:multiLevelType w:val="multilevel"/>
    <w:tmpl w:val="706201B8"/>
    <w:styleLink w:val="Estilo26"/>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07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isLgl/>
      <w:lvlText w:val="%2.%1.%4."/>
      <w:lvlJc w:val="left"/>
      <w:pPr>
        <w:tabs>
          <w:tab w:val="num" w:pos="2665"/>
        </w:tabs>
        <w:ind w:left="2665" w:hanging="964"/>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5">
    <w:nsid w:val="682B796D"/>
    <w:multiLevelType w:val="multilevel"/>
    <w:tmpl w:val="2CE2299C"/>
    <w:styleLink w:val="Estilo1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16.2.%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6">
    <w:nsid w:val="69E12334"/>
    <w:multiLevelType w:val="hybridMultilevel"/>
    <w:tmpl w:val="7206F0C0"/>
    <w:lvl w:ilvl="0" w:tplc="080A0001">
      <w:start w:val="1"/>
      <w:numFmt w:val="bullet"/>
      <w:lvlText w:val=""/>
      <w:lvlJc w:val="left"/>
      <w:pPr>
        <w:tabs>
          <w:tab w:val="num" w:pos="720"/>
        </w:tabs>
        <w:ind w:left="720" w:hanging="360"/>
      </w:pPr>
      <w:rPr>
        <w:rFonts w:ascii="Symbol" w:hAnsi="Symbol" w:hint="default"/>
        <w:b/>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67">
    <w:nsid w:val="6BEE5883"/>
    <w:multiLevelType w:val="hybridMultilevel"/>
    <w:tmpl w:val="08F4BB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nsid w:val="6CC05705"/>
    <w:multiLevelType w:val="hybridMultilevel"/>
    <w:tmpl w:val="5616022A"/>
    <w:lvl w:ilvl="0" w:tplc="FD44C80E">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nsid w:val="6FB25B9E"/>
    <w:multiLevelType w:val="hybridMultilevel"/>
    <w:tmpl w:val="4EF200AE"/>
    <w:lvl w:ilvl="0" w:tplc="818A0DCE">
      <w:start w:val="1"/>
      <w:numFmt w:val="decimal"/>
      <w:lvlText w:val="%1)"/>
      <w:lvlJc w:val="left"/>
      <w:pPr>
        <w:ind w:left="36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nsid w:val="73A314E3"/>
    <w:multiLevelType w:val="multilevel"/>
    <w:tmpl w:val="87E6F13A"/>
    <w:styleLink w:val="Estilo13"/>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none"/>
      <w:lvlText w:val="1.1.1."/>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1">
    <w:nsid w:val="75C5533F"/>
    <w:multiLevelType w:val="hybridMultilevel"/>
    <w:tmpl w:val="A1EC66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nsid w:val="7B1F3121"/>
    <w:multiLevelType w:val="multilevel"/>
    <w:tmpl w:val="45AA1B86"/>
    <w:styleLink w:val="Estilo24"/>
    <w:lvl w:ilvl="0">
      <w:start w:val="1"/>
      <w:numFmt w:val="upperRoman"/>
      <w:lvlText w:val="%1."/>
      <w:lvlJc w:val="left"/>
      <w:pPr>
        <w:ind w:left="1418" w:hanging="1418"/>
      </w:pPr>
      <w:rPr>
        <w:rFonts w:cs="Times New Roman" w:hint="default"/>
        <w:b/>
        <w:i w:val="0"/>
        <w:color w:val="auto"/>
        <w:sz w:val="24"/>
      </w:rPr>
    </w:lvl>
    <w:lvl w:ilvl="1">
      <w:start w:val="6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lvlRestart w:val="0"/>
      <w:lvlText w:val="%2.%4."/>
      <w:lvlJc w:val="left"/>
      <w:pPr>
        <w:tabs>
          <w:tab w:val="num" w:pos="3091"/>
        </w:tabs>
        <w:ind w:left="3091" w:hanging="964"/>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3">
    <w:nsid w:val="7C3270B5"/>
    <w:multiLevelType w:val="hybridMultilevel"/>
    <w:tmpl w:val="81C49A30"/>
    <w:lvl w:ilvl="0" w:tplc="FA647FA8">
      <w:start w:val="1"/>
      <w:numFmt w:val="bullet"/>
      <w:pStyle w:val="CarCarCarCarCarCarCarCarCarCarCarCarCarCarCarCarCarCarCarCar"/>
      <w:lvlText w:val=""/>
      <w:lvlJc w:val="left"/>
      <w:pPr>
        <w:tabs>
          <w:tab w:val="num" w:pos="502"/>
        </w:tabs>
        <w:ind w:left="502" w:hanging="360"/>
      </w:pPr>
      <w:rPr>
        <w:rFonts w:ascii="Symbol" w:hAnsi="Symbol" w:hint="default"/>
      </w:rPr>
    </w:lvl>
    <w:lvl w:ilvl="1" w:tplc="EE387BA8" w:tentative="1">
      <w:start w:val="1"/>
      <w:numFmt w:val="bullet"/>
      <w:lvlText w:val="o"/>
      <w:lvlJc w:val="left"/>
      <w:pPr>
        <w:tabs>
          <w:tab w:val="num" w:pos="1440"/>
        </w:tabs>
        <w:ind w:left="1440" w:hanging="360"/>
      </w:pPr>
      <w:rPr>
        <w:rFonts w:ascii="Courier New" w:hAnsi="Courier New" w:cs="Univers Cd (W1)" w:hint="default"/>
      </w:rPr>
    </w:lvl>
    <w:lvl w:ilvl="2" w:tplc="39AE129A" w:tentative="1">
      <w:start w:val="1"/>
      <w:numFmt w:val="bullet"/>
      <w:lvlText w:val=""/>
      <w:lvlJc w:val="left"/>
      <w:pPr>
        <w:tabs>
          <w:tab w:val="num" w:pos="2160"/>
        </w:tabs>
        <w:ind w:left="2160" w:hanging="360"/>
      </w:pPr>
      <w:rPr>
        <w:rFonts w:ascii="Wingdings" w:hAnsi="Wingdings" w:hint="default"/>
      </w:rPr>
    </w:lvl>
    <w:lvl w:ilvl="3" w:tplc="074E7EDA" w:tentative="1">
      <w:start w:val="1"/>
      <w:numFmt w:val="bullet"/>
      <w:lvlText w:val=""/>
      <w:lvlJc w:val="left"/>
      <w:pPr>
        <w:tabs>
          <w:tab w:val="num" w:pos="2880"/>
        </w:tabs>
        <w:ind w:left="2880" w:hanging="360"/>
      </w:pPr>
      <w:rPr>
        <w:rFonts w:ascii="Symbol" w:hAnsi="Symbol" w:hint="default"/>
      </w:rPr>
    </w:lvl>
    <w:lvl w:ilvl="4" w:tplc="0B78666E" w:tentative="1">
      <w:start w:val="1"/>
      <w:numFmt w:val="bullet"/>
      <w:lvlText w:val="o"/>
      <w:lvlJc w:val="left"/>
      <w:pPr>
        <w:tabs>
          <w:tab w:val="num" w:pos="3600"/>
        </w:tabs>
        <w:ind w:left="3600" w:hanging="360"/>
      </w:pPr>
      <w:rPr>
        <w:rFonts w:ascii="Courier New" w:hAnsi="Courier New" w:cs="Univers Cd (W1)" w:hint="default"/>
      </w:rPr>
    </w:lvl>
    <w:lvl w:ilvl="5" w:tplc="F5266750" w:tentative="1">
      <w:start w:val="1"/>
      <w:numFmt w:val="bullet"/>
      <w:lvlText w:val=""/>
      <w:lvlJc w:val="left"/>
      <w:pPr>
        <w:tabs>
          <w:tab w:val="num" w:pos="4320"/>
        </w:tabs>
        <w:ind w:left="4320" w:hanging="360"/>
      </w:pPr>
      <w:rPr>
        <w:rFonts w:ascii="Wingdings" w:hAnsi="Wingdings" w:hint="default"/>
      </w:rPr>
    </w:lvl>
    <w:lvl w:ilvl="6" w:tplc="081C9D02" w:tentative="1">
      <w:start w:val="1"/>
      <w:numFmt w:val="bullet"/>
      <w:lvlText w:val=""/>
      <w:lvlJc w:val="left"/>
      <w:pPr>
        <w:tabs>
          <w:tab w:val="num" w:pos="5040"/>
        </w:tabs>
        <w:ind w:left="5040" w:hanging="360"/>
      </w:pPr>
      <w:rPr>
        <w:rFonts w:ascii="Symbol" w:hAnsi="Symbol" w:hint="default"/>
      </w:rPr>
    </w:lvl>
    <w:lvl w:ilvl="7" w:tplc="E522CC62" w:tentative="1">
      <w:start w:val="1"/>
      <w:numFmt w:val="bullet"/>
      <w:lvlText w:val="o"/>
      <w:lvlJc w:val="left"/>
      <w:pPr>
        <w:tabs>
          <w:tab w:val="num" w:pos="5760"/>
        </w:tabs>
        <w:ind w:left="5760" w:hanging="360"/>
      </w:pPr>
      <w:rPr>
        <w:rFonts w:ascii="Courier New" w:hAnsi="Courier New" w:cs="Univers Cd (W1)" w:hint="default"/>
      </w:rPr>
    </w:lvl>
    <w:lvl w:ilvl="8" w:tplc="63E22A26" w:tentative="1">
      <w:start w:val="1"/>
      <w:numFmt w:val="bullet"/>
      <w:lvlText w:val=""/>
      <w:lvlJc w:val="left"/>
      <w:pPr>
        <w:tabs>
          <w:tab w:val="num" w:pos="6480"/>
        </w:tabs>
        <w:ind w:left="6480" w:hanging="360"/>
      </w:pPr>
      <w:rPr>
        <w:rFonts w:ascii="Wingdings" w:hAnsi="Wingdings" w:hint="default"/>
      </w:rPr>
    </w:lvl>
  </w:abstractNum>
  <w:abstractNum w:abstractNumId="74">
    <w:nsid w:val="7C466051"/>
    <w:multiLevelType w:val="multilevel"/>
    <w:tmpl w:val="E5FCA9AC"/>
    <w:styleLink w:val="Estilo14"/>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cs="Times New Roman" w:hint="default"/>
        <w:b/>
        <w:i w:val="0"/>
        <w:sz w:val="24"/>
        <w:szCs w:val="24"/>
      </w:rPr>
    </w:lvl>
    <w:lvl w:ilvl="4">
      <w:start w:val="1"/>
      <w:numFmt w:val="decimal"/>
      <w:lvlText w:val="%5."/>
      <w:lvlJc w:val="left"/>
      <w:pPr>
        <w:ind w:left="3600" w:hanging="360"/>
      </w:pPr>
      <w:rPr>
        <w:rFonts w:cs="Times New Roman" w:hint="default"/>
        <w:b/>
        <w:i w:val="0"/>
        <w:sz w:val="24"/>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5">
    <w:nsid w:val="7DAB5581"/>
    <w:multiLevelType w:val="multilevel"/>
    <w:tmpl w:val="1414B746"/>
    <w:lvl w:ilvl="0">
      <w:start w:val="1"/>
      <w:numFmt w:val="upperRoman"/>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8"/>
  </w:num>
  <w:num w:numId="2">
    <w:abstractNumId w:val="48"/>
  </w:num>
  <w:num w:numId="3">
    <w:abstractNumId w:val="73"/>
  </w:num>
  <w:num w:numId="4">
    <w:abstractNumId w:val="26"/>
  </w:num>
  <w:num w:numId="5">
    <w:abstractNumId w:val="44"/>
  </w:num>
  <w:num w:numId="6">
    <w:abstractNumId w:val="46"/>
  </w:num>
  <w:num w:numId="7">
    <w:abstractNumId w:val="53"/>
  </w:num>
  <w:num w:numId="8">
    <w:abstractNumId w:val="16"/>
  </w:num>
  <w:num w:numId="9">
    <w:abstractNumId w:val="57"/>
  </w:num>
  <w:num w:numId="10">
    <w:abstractNumId w:val="17"/>
  </w:num>
  <w:num w:numId="11">
    <w:abstractNumId w:val="6"/>
  </w:num>
  <w:num w:numId="12">
    <w:abstractNumId w:val="54"/>
  </w:num>
  <w:num w:numId="13">
    <w:abstractNumId w:val="22"/>
  </w:num>
  <w:num w:numId="14">
    <w:abstractNumId w:val="65"/>
  </w:num>
  <w:num w:numId="15">
    <w:abstractNumId w:val="21"/>
  </w:num>
  <w:num w:numId="16">
    <w:abstractNumId w:val="70"/>
  </w:num>
  <w:num w:numId="17">
    <w:abstractNumId w:val="74"/>
  </w:num>
  <w:num w:numId="18">
    <w:abstractNumId w:val="62"/>
  </w:num>
  <w:num w:numId="19">
    <w:abstractNumId w:val="50"/>
  </w:num>
  <w:num w:numId="20">
    <w:abstractNumId w:val="42"/>
  </w:num>
  <w:num w:numId="21">
    <w:abstractNumId w:val="43"/>
  </w:num>
  <w:num w:numId="22">
    <w:abstractNumId w:val="30"/>
  </w:num>
  <w:num w:numId="23">
    <w:abstractNumId w:val="37"/>
  </w:num>
  <w:num w:numId="24">
    <w:abstractNumId w:val="27"/>
  </w:num>
  <w:num w:numId="25">
    <w:abstractNumId w:val="15"/>
  </w:num>
  <w:num w:numId="26">
    <w:abstractNumId w:val="14"/>
  </w:num>
  <w:num w:numId="27">
    <w:abstractNumId w:val="72"/>
  </w:num>
  <w:num w:numId="28">
    <w:abstractNumId w:val="59"/>
  </w:num>
  <w:num w:numId="29">
    <w:abstractNumId w:val="64"/>
  </w:num>
  <w:num w:numId="30">
    <w:abstractNumId w:val="58"/>
  </w:num>
  <w:num w:numId="31">
    <w:abstractNumId w:val="47"/>
  </w:num>
  <w:num w:numId="32">
    <w:abstractNumId w:val="39"/>
    <w:lvlOverride w:ilvl="0">
      <w:lvl w:ilvl="0">
        <w:start w:val="1"/>
        <w:numFmt w:val="upperRoman"/>
        <w:lvlText w:val="%1."/>
        <w:lvlJc w:val="left"/>
        <w:pPr>
          <w:ind w:left="360" w:hanging="360"/>
        </w:pPr>
        <w:rPr>
          <w:b/>
        </w:rPr>
      </w:lvl>
    </w:lvlOverride>
    <w:lvlOverride w:ilvl="1">
      <w:lvl w:ilvl="1">
        <w:start w:val="1"/>
        <w:numFmt w:val="decimal"/>
        <w:lvlText w:val="%1.%2."/>
        <w:lvlJc w:val="left"/>
        <w:pPr>
          <w:ind w:left="1425" w:hanging="432"/>
        </w:pPr>
        <w:rPr>
          <w:b/>
        </w:rPr>
      </w:lvl>
    </w:lvlOverride>
    <w:lvlOverride w:ilvl="2">
      <w:lvl w:ilvl="2">
        <w:start w:val="1"/>
        <w:numFmt w:val="decimal"/>
        <w:lvlText w:val="%1.%2.%3."/>
        <w:lvlJc w:val="left"/>
        <w:pPr>
          <w:ind w:left="646" w:hanging="504"/>
        </w:pPr>
        <w:rPr>
          <w:b/>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3">
    <w:abstractNumId w:val="8"/>
  </w:num>
  <w:num w:numId="34">
    <w:abstractNumId w:val="12"/>
  </w:num>
  <w:num w:numId="35">
    <w:abstractNumId w:val="33"/>
  </w:num>
  <w:num w:numId="36">
    <w:abstractNumId w:val="66"/>
  </w:num>
  <w:num w:numId="37">
    <w:abstractNumId w:val="11"/>
  </w:num>
  <w:num w:numId="38">
    <w:abstractNumId w:val="51"/>
  </w:num>
  <w:num w:numId="39">
    <w:abstractNumId w:val="56"/>
  </w:num>
  <w:num w:numId="40">
    <w:abstractNumId w:val="45"/>
  </w:num>
  <w:num w:numId="41">
    <w:abstractNumId w:val="52"/>
  </w:num>
  <w:num w:numId="42">
    <w:abstractNumId w:val="23"/>
  </w:num>
  <w:num w:numId="43">
    <w:abstractNumId w:val="7"/>
  </w:num>
  <w:num w:numId="44">
    <w:abstractNumId w:val="24"/>
  </w:num>
  <w:num w:numId="45">
    <w:abstractNumId w:val="41"/>
  </w:num>
  <w:num w:numId="46">
    <w:abstractNumId w:val="35"/>
  </w:num>
  <w:num w:numId="47">
    <w:abstractNumId w:val="5"/>
  </w:num>
  <w:num w:numId="48">
    <w:abstractNumId w:val="55"/>
  </w:num>
  <w:num w:numId="49">
    <w:abstractNumId w:val="20"/>
  </w:num>
  <w:num w:numId="50">
    <w:abstractNumId w:val="67"/>
  </w:num>
  <w:num w:numId="51">
    <w:abstractNumId w:val="69"/>
  </w:num>
  <w:num w:numId="52">
    <w:abstractNumId w:val="40"/>
  </w:num>
  <w:num w:numId="53">
    <w:abstractNumId w:val="29"/>
  </w:num>
  <w:num w:numId="54">
    <w:abstractNumId w:val="13"/>
  </w:num>
  <w:num w:numId="55">
    <w:abstractNumId w:val="36"/>
  </w:num>
  <w:num w:numId="56">
    <w:abstractNumId w:val="34"/>
  </w:num>
  <w:num w:numId="57">
    <w:abstractNumId w:val="9"/>
  </w:num>
  <w:num w:numId="58">
    <w:abstractNumId w:val="39"/>
    <w:lvlOverride w:ilvl="0">
      <w:lvl w:ilvl="0">
        <w:start w:val="1"/>
        <w:numFmt w:val="upperRoman"/>
        <w:lvlText w:val="%1."/>
        <w:lvlJc w:val="left"/>
        <w:pPr>
          <w:ind w:left="360" w:hanging="360"/>
        </w:pPr>
        <w:rPr>
          <w:rFonts w:ascii="Arial Negrita" w:hAnsi="Arial Negrita"/>
          <w:b/>
          <w:color w:val="auto"/>
        </w:rPr>
      </w:lvl>
    </w:lvlOverride>
    <w:lvlOverride w:ilvl="1">
      <w:lvl w:ilvl="1">
        <w:start w:val="1"/>
        <w:numFmt w:val="decimal"/>
        <w:lvlText w:val="%1.%2."/>
        <w:lvlJc w:val="left"/>
        <w:pPr>
          <w:ind w:left="792" w:hanging="432"/>
        </w:pPr>
        <w:rPr>
          <w:b/>
          <w:color w:val="auto"/>
        </w:rPr>
      </w:lvl>
    </w:lvlOverride>
    <w:lvlOverride w:ilvl="2">
      <w:lvl w:ilvl="2">
        <w:start w:val="1"/>
        <w:numFmt w:val="decimal"/>
        <w:lvlText w:val="%1.%2.%3."/>
        <w:lvlJc w:val="left"/>
        <w:pPr>
          <w:ind w:left="504" w:hanging="504"/>
        </w:pPr>
        <w:rPr>
          <w:b/>
          <w:color w:val="auto"/>
        </w:rPr>
      </w:lvl>
    </w:lvlOverride>
    <w:lvlOverride w:ilvl="3">
      <w:lvl w:ilvl="3">
        <w:start w:val="1"/>
        <w:numFmt w:val="decimal"/>
        <w:lvlText w:val="%1.%2.%3.%4."/>
        <w:lvlJc w:val="left"/>
        <w:pPr>
          <w:ind w:left="1728" w:hanging="648"/>
        </w:pPr>
        <w:rPr>
          <w:b/>
          <w:color w:val="auto"/>
        </w:r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9">
    <w:abstractNumId w:val="61"/>
  </w:num>
  <w:num w:numId="60">
    <w:abstractNumId w:val="31"/>
  </w:num>
  <w:num w:numId="61">
    <w:abstractNumId w:val="10"/>
  </w:num>
  <w:num w:numId="62">
    <w:abstractNumId w:val="28"/>
  </w:num>
  <w:num w:numId="63">
    <w:abstractNumId w:val="75"/>
  </w:num>
  <w:num w:numId="64">
    <w:abstractNumId w:val="25"/>
  </w:num>
  <w:num w:numId="65">
    <w:abstractNumId w:val="71"/>
  </w:num>
  <w:num w:numId="66">
    <w:abstractNumId w:val="0"/>
  </w:num>
  <w:num w:numId="67">
    <w:abstractNumId w:val="63"/>
  </w:num>
  <w:num w:numId="68">
    <w:abstractNumId w:val="19"/>
  </w:num>
  <w:num w:numId="69">
    <w:abstractNumId w:val="60"/>
  </w:num>
  <w:num w:numId="70">
    <w:abstractNumId w:val="32"/>
  </w:num>
  <w:num w:numId="71">
    <w:abstractNumId w:val="38"/>
  </w:num>
  <w:num w:numId="72">
    <w:abstractNumId w:val="49"/>
  </w:num>
  <w:num w:numId="73">
    <w:abstractNumId w:val="68"/>
  </w:num>
  <w:num w:numId="74">
    <w:abstractNumId w:val="2"/>
  </w:num>
  <w:num w:numId="75">
    <w:abstractNumId w:val="4"/>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fr-FR" w:vendorID="64" w:dllVersion="131078" w:nlCheck="1" w:checkStyle="1"/>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2FB8"/>
    <w:rsid w:val="000008CB"/>
    <w:rsid w:val="00000A9F"/>
    <w:rsid w:val="00000FE8"/>
    <w:rsid w:val="000010CD"/>
    <w:rsid w:val="00001627"/>
    <w:rsid w:val="000031CC"/>
    <w:rsid w:val="000046BA"/>
    <w:rsid w:val="000075F7"/>
    <w:rsid w:val="00010BA5"/>
    <w:rsid w:val="000123A0"/>
    <w:rsid w:val="00015A50"/>
    <w:rsid w:val="00017576"/>
    <w:rsid w:val="0002036E"/>
    <w:rsid w:val="00020C6C"/>
    <w:rsid w:val="000211AB"/>
    <w:rsid w:val="000218AB"/>
    <w:rsid w:val="00021AC2"/>
    <w:rsid w:val="00021E55"/>
    <w:rsid w:val="0002290F"/>
    <w:rsid w:val="00023420"/>
    <w:rsid w:val="000247AB"/>
    <w:rsid w:val="000252A3"/>
    <w:rsid w:val="0002532B"/>
    <w:rsid w:val="00026012"/>
    <w:rsid w:val="00026BE5"/>
    <w:rsid w:val="00032ACA"/>
    <w:rsid w:val="00033484"/>
    <w:rsid w:val="00036C19"/>
    <w:rsid w:val="00036F55"/>
    <w:rsid w:val="00037708"/>
    <w:rsid w:val="00037E45"/>
    <w:rsid w:val="000414D8"/>
    <w:rsid w:val="000427DD"/>
    <w:rsid w:val="00042AF6"/>
    <w:rsid w:val="00042D18"/>
    <w:rsid w:val="0004376F"/>
    <w:rsid w:val="00043B2A"/>
    <w:rsid w:val="000445A3"/>
    <w:rsid w:val="00044641"/>
    <w:rsid w:val="00044AE0"/>
    <w:rsid w:val="00046049"/>
    <w:rsid w:val="00047CAC"/>
    <w:rsid w:val="000506AE"/>
    <w:rsid w:val="00050716"/>
    <w:rsid w:val="00050ABB"/>
    <w:rsid w:val="00053FFF"/>
    <w:rsid w:val="00054BB6"/>
    <w:rsid w:val="00054FF1"/>
    <w:rsid w:val="00055F55"/>
    <w:rsid w:val="00056126"/>
    <w:rsid w:val="00057FD4"/>
    <w:rsid w:val="000601B9"/>
    <w:rsid w:val="000607AE"/>
    <w:rsid w:val="000607C8"/>
    <w:rsid w:val="0006090A"/>
    <w:rsid w:val="00061758"/>
    <w:rsid w:val="00061BE1"/>
    <w:rsid w:val="00062278"/>
    <w:rsid w:val="00063183"/>
    <w:rsid w:val="000660DB"/>
    <w:rsid w:val="00067196"/>
    <w:rsid w:val="000671DE"/>
    <w:rsid w:val="000673E0"/>
    <w:rsid w:val="00067D61"/>
    <w:rsid w:val="00071656"/>
    <w:rsid w:val="000728F1"/>
    <w:rsid w:val="00072C47"/>
    <w:rsid w:val="000735AE"/>
    <w:rsid w:val="000735F3"/>
    <w:rsid w:val="00075E74"/>
    <w:rsid w:val="00076713"/>
    <w:rsid w:val="000775FD"/>
    <w:rsid w:val="000777D0"/>
    <w:rsid w:val="00077A3D"/>
    <w:rsid w:val="00080765"/>
    <w:rsid w:val="0008328C"/>
    <w:rsid w:val="0008577C"/>
    <w:rsid w:val="00086ABF"/>
    <w:rsid w:val="00087B65"/>
    <w:rsid w:val="00087F03"/>
    <w:rsid w:val="00091F2E"/>
    <w:rsid w:val="00093EAD"/>
    <w:rsid w:val="00093EC0"/>
    <w:rsid w:val="00095415"/>
    <w:rsid w:val="000A28BE"/>
    <w:rsid w:val="000A2FCF"/>
    <w:rsid w:val="000A445B"/>
    <w:rsid w:val="000A6B5F"/>
    <w:rsid w:val="000A7F65"/>
    <w:rsid w:val="000B17E7"/>
    <w:rsid w:val="000B2398"/>
    <w:rsid w:val="000B2FD9"/>
    <w:rsid w:val="000B3CE4"/>
    <w:rsid w:val="000B4FB0"/>
    <w:rsid w:val="000C3102"/>
    <w:rsid w:val="000C3190"/>
    <w:rsid w:val="000C4051"/>
    <w:rsid w:val="000D00D0"/>
    <w:rsid w:val="000D0748"/>
    <w:rsid w:val="000D0A90"/>
    <w:rsid w:val="000D1E10"/>
    <w:rsid w:val="000D1FA7"/>
    <w:rsid w:val="000D3550"/>
    <w:rsid w:val="000D4F37"/>
    <w:rsid w:val="000E0E97"/>
    <w:rsid w:val="000E1C1D"/>
    <w:rsid w:val="000E37B7"/>
    <w:rsid w:val="000E3CD8"/>
    <w:rsid w:val="000E470A"/>
    <w:rsid w:val="000E4D7B"/>
    <w:rsid w:val="000E5453"/>
    <w:rsid w:val="000E6592"/>
    <w:rsid w:val="000E6906"/>
    <w:rsid w:val="000E6F62"/>
    <w:rsid w:val="000E7913"/>
    <w:rsid w:val="000E7BA9"/>
    <w:rsid w:val="000F179F"/>
    <w:rsid w:val="000F1937"/>
    <w:rsid w:val="000F3A05"/>
    <w:rsid w:val="000F66A7"/>
    <w:rsid w:val="000F676D"/>
    <w:rsid w:val="000F7092"/>
    <w:rsid w:val="00100892"/>
    <w:rsid w:val="001014F6"/>
    <w:rsid w:val="00101CFB"/>
    <w:rsid w:val="001025FA"/>
    <w:rsid w:val="0010274C"/>
    <w:rsid w:val="00103BA3"/>
    <w:rsid w:val="00103D07"/>
    <w:rsid w:val="001055DB"/>
    <w:rsid w:val="001062F4"/>
    <w:rsid w:val="00106CBB"/>
    <w:rsid w:val="00110472"/>
    <w:rsid w:val="001106F5"/>
    <w:rsid w:val="00111410"/>
    <w:rsid w:val="001149F8"/>
    <w:rsid w:val="00114BAB"/>
    <w:rsid w:val="00115AC7"/>
    <w:rsid w:val="001211D9"/>
    <w:rsid w:val="00122559"/>
    <w:rsid w:val="00123756"/>
    <w:rsid w:val="00124749"/>
    <w:rsid w:val="00125384"/>
    <w:rsid w:val="00127935"/>
    <w:rsid w:val="00127FEE"/>
    <w:rsid w:val="0013168A"/>
    <w:rsid w:val="001332B1"/>
    <w:rsid w:val="00133F91"/>
    <w:rsid w:val="00134C9E"/>
    <w:rsid w:val="0013574B"/>
    <w:rsid w:val="0013594A"/>
    <w:rsid w:val="001416E8"/>
    <w:rsid w:val="00141A1E"/>
    <w:rsid w:val="0014234D"/>
    <w:rsid w:val="00142463"/>
    <w:rsid w:val="00142564"/>
    <w:rsid w:val="00143B13"/>
    <w:rsid w:val="00143E1E"/>
    <w:rsid w:val="00143FAC"/>
    <w:rsid w:val="00144E8A"/>
    <w:rsid w:val="00145B7B"/>
    <w:rsid w:val="001468B1"/>
    <w:rsid w:val="00147385"/>
    <w:rsid w:val="00150EB2"/>
    <w:rsid w:val="00151307"/>
    <w:rsid w:val="001516A1"/>
    <w:rsid w:val="00152A2F"/>
    <w:rsid w:val="00153463"/>
    <w:rsid w:val="00153DE2"/>
    <w:rsid w:val="0015551C"/>
    <w:rsid w:val="0015783A"/>
    <w:rsid w:val="001616A6"/>
    <w:rsid w:val="001618AE"/>
    <w:rsid w:val="00163160"/>
    <w:rsid w:val="001661C4"/>
    <w:rsid w:val="00166D59"/>
    <w:rsid w:val="00167880"/>
    <w:rsid w:val="00167AED"/>
    <w:rsid w:val="00167CD5"/>
    <w:rsid w:val="00171FD9"/>
    <w:rsid w:val="001722B9"/>
    <w:rsid w:val="001725C6"/>
    <w:rsid w:val="001777FA"/>
    <w:rsid w:val="001845A6"/>
    <w:rsid w:val="001848C8"/>
    <w:rsid w:val="00184C48"/>
    <w:rsid w:val="001903F3"/>
    <w:rsid w:val="0019082A"/>
    <w:rsid w:val="00190F06"/>
    <w:rsid w:val="00192BC5"/>
    <w:rsid w:val="00192BE8"/>
    <w:rsid w:val="00192D5A"/>
    <w:rsid w:val="00192EBA"/>
    <w:rsid w:val="00193AA9"/>
    <w:rsid w:val="0019426B"/>
    <w:rsid w:val="00195851"/>
    <w:rsid w:val="001961C6"/>
    <w:rsid w:val="00196ABF"/>
    <w:rsid w:val="00196F63"/>
    <w:rsid w:val="0019727E"/>
    <w:rsid w:val="001A02C5"/>
    <w:rsid w:val="001A37F8"/>
    <w:rsid w:val="001A4041"/>
    <w:rsid w:val="001A4F5B"/>
    <w:rsid w:val="001A56F1"/>
    <w:rsid w:val="001A5C7A"/>
    <w:rsid w:val="001A72A7"/>
    <w:rsid w:val="001B0B66"/>
    <w:rsid w:val="001B0EBB"/>
    <w:rsid w:val="001B1476"/>
    <w:rsid w:val="001B1DA6"/>
    <w:rsid w:val="001B2F1E"/>
    <w:rsid w:val="001B3505"/>
    <w:rsid w:val="001B3889"/>
    <w:rsid w:val="001B3E1D"/>
    <w:rsid w:val="001B4183"/>
    <w:rsid w:val="001B4A9D"/>
    <w:rsid w:val="001B5F7F"/>
    <w:rsid w:val="001B7010"/>
    <w:rsid w:val="001C139B"/>
    <w:rsid w:val="001C229A"/>
    <w:rsid w:val="001C276F"/>
    <w:rsid w:val="001C2DD2"/>
    <w:rsid w:val="001C38A5"/>
    <w:rsid w:val="001C4E45"/>
    <w:rsid w:val="001C5BFD"/>
    <w:rsid w:val="001C66DF"/>
    <w:rsid w:val="001C673B"/>
    <w:rsid w:val="001C693F"/>
    <w:rsid w:val="001D0ADC"/>
    <w:rsid w:val="001D101D"/>
    <w:rsid w:val="001D1CAA"/>
    <w:rsid w:val="001D1E43"/>
    <w:rsid w:val="001D47DB"/>
    <w:rsid w:val="001D4F38"/>
    <w:rsid w:val="001D5D4A"/>
    <w:rsid w:val="001D6ABF"/>
    <w:rsid w:val="001D7A22"/>
    <w:rsid w:val="001E0929"/>
    <w:rsid w:val="001E1B34"/>
    <w:rsid w:val="001E5CEE"/>
    <w:rsid w:val="001E5D93"/>
    <w:rsid w:val="001F0168"/>
    <w:rsid w:val="001F0B29"/>
    <w:rsid w:val="001F3598"/>
    <w:rsid w:val="001F4FEA"/>
    <w:rsid w:val="001F67E6"/>
    <w:rsid w:val="001F766B"/>
    <w:rsid w:val="002009D5"/>
    <w:rsid w:val="00201823"/>
    <w:rsid w:val="00202F16"/>
    <w:rsid w:val="002040D1"/>
    <w:rsid w:val="0020497A"/>
    <w:rsid w:val="002049F9"/>
    <w:rsid w:val="00204A57"/>
    <w:rsid w:val="00205DB7"/>
    <w:rsid w:val="00206623"/>
    <w:rsid w:val="002076FF"/>
    <w:rsid w:val="0021019D"/>
    <w:rsid w:val="00210C71"/>
    <w:rsid w:val="0021222F"/>
    <w:rsid w:val="002128DF"/>
    <w:rsid w:val="00215203"/>
    <w:rsid w:val="00215733"/>
    <w:rsid w:val="00216370"/>
    <w:rsid w:val="0021722D"/>
    <w:rsid w:val="002209D9"/>
    <w:rsid w:val="0022136F"/>
    <w:rsid w:val="0022343D"/>
    <w:rsid w:val="00224D88"/>
    <w:rsid w:val="00226E37"/>
    <w:rsid w:val="00227994"/>
    <w:rsid w:val="0023046D"/>
    <w:rsid w:val="00231CD0"/>
    <w:rsid w:val="00232E92"/>
    <w:rsid w:val="002333A0"/>
    <w:rsid w:val="00233CB1"/>
    <w:rsid w:val="00234B5E"/>
    <w:rsid w:val="00240508"/>
    <w:rsid w:val="00241205"/>
    <w:rsid w:val="00243CCC"/>
    <w:rsid w:val="00245F3B"/>
    <w:rsid w:val="00246ECA"/>
    <w:rsid w:val="002520B0"/>
    <w:rsid w:val="00252EDF"/>
    <w:rsid w:val="00252F31"/>
    <w:rsid w:val="00253548"/>
    <w:rsid w:val="00255B6C"/>
    <w:rsid w:val="002563C0"/>
    <w:rsid w:val="00256CAE"/>
    <w:rsid w:val="00260C18"/>
    <w:rsid w:val="00260F02"/>
    <w:rsid w:val="00261ECB"/>
    <w:rsid w:val="002620D3"/>
    <w:rsid w:val="00262740"/>
    <w:rsid w:val="00264191"/>
    <w:rsid w:val="00264400"/>
    <w:rsid w:val="0026548F"/>
    <w:rsid w:val="0026623C"/>
    <w:rsid w:val="0026682C"/>
    <w:rsid w:val="00270D48"/>
    <w:rsid w:val="0027167F"/>
    <w:rsid w:val="00271ED0"/>
    <w:rsid w:val="002728B0"/>
    <w:rsid w:val="002747B2"/>
    <w:rsid w:val="00274B7F"/>
    <w:rsid w:val="00274EC5"/>
    <w:rsid w:val="002758E1"/>
    <w:rsid w:val="0027618B"/>
    <w:rsid w:val="0027673C"/>
    <w:rsid w:val="00280ABA"/>
    <w:rsid w:val="00282ACB"/>
    <w:rsid w:val="00284E20"/>
    <w:rsid w:val="00285010"/>
    <w:rsid w:val="0029129B"/>
    <w:rsid w:val="00291CF2"/>
    <w:rsid w:val="0029494A"/>
    <w:rsid w:val="00294E30"/>
    <w:rsid w:val="00295C02"/>
    <w:rsid w:val="00297852"/>
    <w:rsid w:val="002A0D8A"/>
    <w:rsid w:val="002A1505"/>
    <w:rsid w:val="002A3C0E"/>
    <w:rsid w:val="002A43DF"/>
    <w:rsid w:val="002A45C0"/>
    <w:rsid w:val="002A4736"/>
    <w:rsid w:val="002A6163"/>
    <w:rsid w:val="002A67E8"/>
    <w:rsid w:val="002A7205"/>
    <w:rsid w:val="002B03F9"/>
    <w:rsid w:val="002B0539"/>
    <w:rsid w:val="002B166E"/>
    <w:rsid w:val="002B22EE"/>
    <w:rsid w:val="002B3669"/>
    <w:rsid w:val="002B3DB5"/>
    <w:rsid w:val="002B5C53"/>
    <w:rsid w:val="002B7D7D"/>
    <w:rsid w:val="002C09E6"/>
    <w:rsid w:val="002C5D42"/>
    <w:rsid w:val="002C5D58"/>
    <w:rsid w:val="002C5F53"/>
    <w:rsid w:val="002C7042"/>
    <w:rsid w:val="002D1388"/>
    <w:rsid w:val="002D1583"/>
    <w:rsid w:val="002D16ED"/>
    <w:rsid w:val="002D2C02"/>
    <w:rsid w:val="002D33D0"/>
    <w:rsid w:val="002D3522"/>
    <w:rsid w:val="002D35E6"/>
    <w:rsid w:val="002D36FE"/>
    <w:rsid w:val="002D3C3B"/>
    <w:rsid w:val="002D476C"/>
    <w:rsid w:val="002D64F9"/>
    <w:rsid w:val="002D7BF9"/>
    <w:rsid w:val="002E0EE0"/>
    <w:rsid w:val="002E33E6"/>
    <w:rsid w:val="002E4BF2"/>
    <w:rsid w:val="002E4FD2"/>
    <w:rsid w:val="002E5142"/>
    <w:rsid w:val="002F0DB9"/>
    <w:rsid w:val="002F104B"/>
    <w:rsid w:val="002F2AE4"/>
    <w:rsid w:val="002F3E02"/>
    <w:rsid w:val="002F4B66"/>
    <w:rsid w:val="002F4CCC"/>
    <w:rsid w:val="002F684F"/>
    <w:rsid w:val="002F6B66"/>
    <w:rsid w:val="002F706E"/>
    <w:rsid w:val="003001AF"/>
    <w:rsid w:val="0030636F"/>
    <w:rsid w:val="00311167"/>
    <w:rsid w:val="00313646"/>
    <w:rsid w:val="003138A4"/>
    <w:rsid w:val="00314128"/>
    <w:rsid w:val="00315DEB"/>
    <w:rsid w:val="003171A0"/>
    <w:rsid w:val="003173A6"/>
    <w:rsid w:val="003177F5"/>
    <w:rsid w:val="00317E32"/>
    <w:rsid w:val="00320154"/>
    <w:rsid w:val="00321347"/>
    <w:rsid w:val="0032197B"/>
    <w:rsid w:val="0032197C"/>
    <w:rsid w:val="00322DDB"/>
    <w:rsid w:val="003232B3"/>
    <w:rsid w:val="00325CFD"/>
    <w:rsid w:val="00327556"/>
    <w:rsid w:val="00327EA3"/>
    <w:rsid w:val="003323B2"/>
    <w:rsid w:val="00335AD2"/>
    <w:rsid w:val="00337AD2"/>
    <w:rsid w:val="0034080E"/>
    <w:rsid w:val="00340C13"/>
    <w:rsid w:val="00342AB4"/>
    <w:rsid w:val="00342E23"/>
    <w:rsid w:val="003435E7"/>
    <w:rsid w:val="00350EEE"/>
    <w:rsid w:val="00350F5E"/>
    <w:rsid w:val="00354CFB"/>
    <w:rsid w:val="00356B6D"/>
    <w:rsid w:val="0036105B"/>
    <w:rsid w:val="00361569"/>
    <w:rsid w:val="00361B7C"/>
    <w:rsid w:val="00361F32"/>
    <w:rsid w:val="003630C1"/>
    <w:rsid w:val="0036790C"/>
    <w:rsid w:val="00372569"/>
    <w:rsid w:val="003730A6"/>
    <w:rsid w:val="0037408F"/>
    <w:rsid w:val="003740CB"/>
    <w:rsid w:val="003765B3"/>
    <w:rsid w:val="00376EE6"/>
    <w:rsid w:val="00377274"/>
    <w:rsid w:val="0037734B"/>
    <w:rsid w:val="00377968"/>
    <w:rsid w:val="003802FF"/>
    <w:rsid w:val="00380667"/>
    <w:rsid w:val="00381B9C"/>
    <w:rsid w:val="00383929"/>
    <w:rsid w:val="00383E7A"/>
    <w:rsid w:val="003846B7"/>
    <w:rsid w:val="00385505"/>
    <w:rsid w:val="003873FE"/>
    <w:rsid w:val="00391E5D"/>
    <w:rsid w:val="00392E9A"/>
    <w:rsid w:val="003A172D"/>
    <w:rsid w:val="003A3E68"/>
    <w:rsid w:val="003A4B79"/>
    <w:rsid w:val="003A501B"/>
    <w:rsid w:val="003A7648"/>
    <w:rsid w:val="003B1DCD"/>
    <w:rsid w:val="003B1EA6"/>
    <w:rsid w:val="003B2825"/>
    <w:rsid w:val="003B2C28"/>
    <w:rsid w:val="003B4E7A"/>
    <w:rsid w:val="003B532A"/>
    <w:rsid w:val="003B53E6"/>
    <w:rsid w:val="003B5D85"/>
    <w:rsid w:val="003B676F"/>
    <w:rsid w:val="003B76EE"/>
    <w:rsid w:val="003B78F9"/>
    <w:rsid w:val="003C0DE1"/>
    <w:rsid w:val="003C1110"/>
    <w:rsid w:val="003C119E"/>
    <w:rsid w:val="003C1468"/>
    <w:rsid w:val="003C1C9B"/>
    <w:rsid w:val="003C1ED2"/>
    <w:rsid w:val="003C20F0"/>
    <w:rsid w:val="003C2D2B"/>
    <w:rsid w:val="003C3AFD"/>
    <w:rsid w:val="003C5E3B"/>
    <w:rsid w:val="003D1671"/>
    <w:rsid w:val="003D167A"/>
    <w:rsid w:val="003D313D"/>
    <w:rsid w:val="003D367A"/>
    <w:rsid w:val="003D39BF"/>
    <w:rsid w:val="003D4841"/>
    <w:rsid w:val="003D7194"/>
    <w:rsid w:val="003E13A7"/>
    <w:rsid w:val="003E19A7"/>
    <w:rsid w:val="003E2ADD"/>
    <w:rsid w:val="003E3613"/>
    <w:rsid w:val="003E504C"/>
    <w:rsid w:val="003E585A"/>
    <w:rsid w:val="003F0500"/>
    <w:rsid w:val="003F2B33"/>
    <w:rsid w:val="003F4014"/>
    <w:rsid w:val="003F5EA4"/>
    <w:rsid w:val="003F5EDC"/>
    <w:rsid w:val="003F7D64"/>
    <w:rsid w:val="0040334B"/>
    <w:rsid w:val="004042B4"/>
    <w:rsid w:val="0040534D"/>
    <w:rsid w:val="00406302"/>
    <w:rsid w:val="00406798"/>
    <w:rsid w:val="00407FEE"/>
    <w:rsid w:val="004107AB"/>
    <w:rsid w:val="00411C9C"/>
    <w:rsid w:val="00416303"/>
    <w:rsid w:val="004165D0"/>
    <w:rsid w:val="00417045"/>
    <w:rsid w:val="00420DAB"/>
    <w:rsid w:val="004216AC"/>
    <w:rsid w:val="00421AAA"/>
    <w:rsid w:val="0042315E"/>
    <w:rsid w:val="00423A79"/>
    <w:rsid w:val="00425494"/>
    <w:rsid w:val="00425499"/>
    <w:rsid w:val="00425986"/>
    <w:rsid w:val="004259AC"/>
    <w:rsid w:val="00425A67"/>
    <w:rsid w:val="00425A8B"/>
    <w:rsid w:val="00425B2C"/>
    <w:rsid w:val="004269CD"/>
    <w:rsid w:val="00427405"/>
    <w:rsid w:val="00427587"/>
    <w:rsid w:val="004312E9"/>
    <w:rsid w:val="004316FE"/>
    <w:rsid w:val="0043295B"/>
    <w:rsid w:val="00433A34"/>
    <w:rsid w:val="00433B61"/>
    <w:rsid w:val="00434284"/>
    <w:rsid w:val="0043442A"/>
    <w:rsid w:val="00435A37"/>
    <w:rsid w:val="00435EE8"/>
    <w:rsid w:val="00436596"/>
    <w:rsid w:val="00436FC5"/>
    <w:rsid w:val="0043765D"/>
    <w:rsid w:val="00441341"/>
    <w:rsid w:val="00442F5A"/>
    <w:rsid w:val="004449EF"/>
    <w:rsid w:val="00444A00"/>
    <w:rsid w:val="00445318"/>
    <w:rsid w:val="004453DE"/>
    <w:rsid w:val="004462DE"/>
    <w:rsid w:val="00446A9A"/>
    <w:rsid w:val="004500F0"/>
    <w:rsid w:val="0045490A"/>
    <w:rsid w:val="00454B47"/>
    <w:rsid w:val="00456B98"/>
    <w:rsid w:val="00460468"/>
    <w:rsid w:val="00462FB8"/>
    <w:rsid w:val="00464446"/>
    <w:rsid w:val="00465DFC"/>
    <w:rsid w:val="00465E34"/>
    <w:rsid w:val="00471108"/>
    <w:rsid w:val="00473627"/>
    <w:rsid w:val="00473BDA"/>
    <w:rsid w:val="004741B6"/>
    <w:rsid w:val="004757BC"/>
    <w:rsid w:val="00476795"/>
    <w:rsid w:val="0047711A"/>
    <w:rsid w:val="004805BC"/>
    <w:rsid w:val="00482833"/>
    <w:rsid w:val="00482A90"/>
    <w:rsid w:val="00483719"/>
    <w:rsid w:val="00483C1F"/>
    <w:rsid w:val="00485543"/>
    <w:rsid w:val="00486319"/>
    <w:rsid w:val="00487556"/>
    <w:rsid w:val="0049223B"/>
    <w:rsid w:val="004926EA"/>
    <w:rsid w:val="004943D2"/>
    <w:rsid w:val="00494BFE"/>
    <w:rsid w:val="00494E3E"/>
    <w:rsid w:val="00494E83"/>
    <w:rsid w:val="00494FBD"/>
    <w:rsid w:val="00497EBF"/>
    <w:rsid w:val="004A0473"/>
    <w:rsid w:val="004A05AD"/>
    <w:rsid w:val="004A2504"/>
    <w:rsid w:val="004A3108"/>
    <w:rsid w:val="004A440E"/>
    <w:rsid w:val="004A57A1"/>
    <w:rsid w:val="004A6E4D"/>
    <w:rsid w:val="004B022F"/>
    <w:rsid w:val="004B20D8"/>
    <w:rsid w:val="004B2721"/>
    <w:rsid w:val="004B3502"/>
    <w:rsid w:val="004B35F7"/>
    <w:rsid w:val="004B3DB4"/>
    <w:rsid w:val="004B4B3F"/>
    <w:rsid w:val="004B6A26"/>
    <w:rsid w:val="004B71C9"/>
    <w:rsid w:val="004C10C2"/>
    <w:rsid w:val="004C282D"/>
    <w:rsid w:val="004C2F2F"/>
    <w:rsid w:val="004C366E"/>
    <w:rsid w:val="004C3F4D"/>
    <w:rsid w:val="004C5D0D"/>
    <w:rsid w:val="004C5E49"/>
    <w:rsid w:val="004C6FF4"/>
    <w:rsid w:val="004D03E4"/>
    <w:rsid w:val="004D08DF"/>
    <w:rsid w:val="004D12D8"/>
    <w:rsid w:val="004D16A3"/>
    <w:rsid w:val="004D3C43"/>
    <w:rsid w:val="004D60F5"/>
    <w:rsid w:val="004E1432"/>
    <w:rsid w:val="004E1911"/>
    <w:rsid w:val="004E19A0"/>
    <w:rsid w:val="004E1F0E"/>
    <w:rsid w:val="004E2621"/>
    <w:rsid w:val="004E45AA"/>
    <w:rsid w:val="004E5E09"/>
    <w:rsid w:val="004E61CB"/>
    <w:rsid w:val="004E633E"/>
    <w:rsid w:val="004E6AB8"/>
    <w:rsid w:val="004E732F"/>
    <w:rsid w:val="004F16C7"/>
    <w:rsid w:val="004F3EDA"/>
    <w:rsid w:val="004F5AD3"/>
    <w:rsid w:val="004F64D2"/>
    <w:rsid w:val="004F6BAF"/>
    <w:rsid w:val="004F72FB"/>
    <w:rsid w:val="004F7C4A"/>
    <w:rsid w:val="00500FF5"/>
    <w:rsid w:val="00501A8E"/>
    <w:rsid w:val="00504271"/>
    <w:rsid w:val="00505B7A"/>
    <w:rsid w:val="005068A6"/>
    <w:rsid w:val="00506F01"/>
    <w:rsid w:val="00507A4F"/>
    <w:rsid w:val="00510040"/>
    <w:rsid w:val="0051116C"/>
    <w:rsid w:val="0051123E"/>
    <w:rsid w:val="005119B1"/>
    <w:rsid w:val="00512917"/>
    <w:rsid w:val="005132B6"/>
    <w:rsid w:val="00513457"/>
    <w:rsid w:val="0051384B"/>
    <w:rsid w:val="00513BD8"/>
    <w:rsid w:val="00513C07"/>
    <w:rsid w:val="005149EA"/>
    <w:rsid w:val="00514E06"/>
    <w:rsid w:val="005150F1"/>
    <w:rsid w:val="00515E16"/>
    <w:rsid w:val="00520745"/>
    <w:rsid w:val="00522756"/>
    <w:rsid w:val="0052349F"/>
    <w:rsid w:val="005239CA"/>
    <w:rsid w:val="0052407A"/>
    <w:rsid w:val="00525264"/>
    <w:rsid w:val="00525665"/>
    <w:rsid w:val="005264A3"/>
    <w:rsid w:val="00526C25"/>
    <w:rsid w:val="00526CEB"/>
    <w:rsid w:val="00527669"/>
    <w:rsid w:val="00527A96"/>
    <w:rsid w:val="00530643"/>
    <w:rsid w:val="00533507"/>
    <w:rsid w:val="00533CDB"/>
    <w:rsid w:val="005347E6"/>
    <w:rsid w:val="005353C0"/>
    <w:rsid w:val="005354C0"/>
    <w:rsid w:val="00535778"/>
    <w:rsid w:val="00535EF8"/>
    <w:rsid w:val="005365F4"/>
    <w:rsid w:val="0053681B"/>
    <w:rsid w:val="00536F08"/>
    <w:rsid w:val="00536FE6"/>
    <w:rsid w:val="005370E1"/>
    <w:rsid w:val="0053795A"/>
    <w:rsid w:val="00541AC0"/>
    <w:rsid w:val="00542C8D"/>
    <w:rsid w:val="005432F8"/>
    <w:rsid w:val="00544633"/>
    <w:rsid w:val="005448AC"/>
    <w:rsid w:val="00546C89"/>
    <w:rsid w:val="00547116"/>
    <w:rsid w:val="00547688"/>
    <w:rsid w:val="005509FE"/>
    <w:rsid w:val="00550E78"/>
    <w:rsid w:val="00552253"/>
    <w:rsid w:val="005522EE"/>
    <w:rsid w:val="00552AD5"/>
    <w:rsid w:val="00553846"/>
    <w:rsid w:val="00553F8B"/>
    <w:rsid w:val="005544DB"/>
    <w:rsid w:val="00555E3B"/>
    <w:rsid w:val="00562B90"/>
    <w:rsid w:val="00562E48"/>
    <w:rsid w:val="00562ED1"/>
    <w:rsid w:val="00563060"/>
    <w:rsid w:val="00563863"/>
    <w:rsid w:val="005644A2"/>
    <w:rsid w:val="005663B2"/>
    <w:rsid w:val="005679E4"/>
    <w:rsid w:val="00570DEE"/>
    <w:rsid w:val="0057292A"/>
    <w:rsid w:val="00577039"/>
    <w:rsid w:val="00577358"/>
    <w:rsid w:val="005806C8"/>
    <w:rsid w:val="00582588"/>
    <w:rsid w:val="00586957"/>
    <w:rsid w:val="0059198C"/>
    <w:rsid w:val="00593E01"/>
    <w:rsid w:val="00595FCB"/>
    <w:rsid w:val="00597061"/>
    <w:rsid w:val="005970A4"/>
    <w:rsid w:val="005977E2"/>
    <w:rsid w:val="005A007C"/>
    <w:rsid w:val="005A1CCC"/>
    <w:rsid w:val="005A2EFD"/>
    <w:rsid w:val="005A3AFF"/>
    <w:rsid w:val="005A4E12"/>
    <w:rsid w:val="005A4E71"/>
    <w:rsid w:val="005A53B5"/>
    <w:rsid w:val="005A5875"/>
    <w:rsid w:val="005A6373"/>
    <w:rsid w:val="005A728B"/>
    <w:rsid w:val="005B4BF7"/>
    <w:rsid w:val="005B5018"/>
    <w:rsid w:val="005B6998"/>
    <w:rsid w:val="005C073E"/>
    <w:rsid w:val="005C0F3E"/>
    <w:rsid w:val="005C0FA6"/>
    <w:rsid w:val="005D02FF"/>
    <w:rsid w:val="005D0352"/>
    <w:rsid w:val="005D2178"/>
    <w:rsid w:val="005D3B44"/>
    <w:rsid w:val="005D452B"/>
    <w:rsid w:val="005D4DC5"/>
    <w:rsid w:val="005D5681"/>
    <w:rsid w:val="005D7487"/>
    <w:rsid w:val="005E2666"/>
    <w:rsid w:val="005E2B22"/>
    <w:rsid w:val="005E2C79"/>
    <w:rsid w:val="005E4CF2"/>
    <w:rsid w:val="005E50EC"/>
    <w:rsid w:val="005E54DD"/>
    <w:rsid w:val="005E6D1C"/>
    <w:rsid w:val="005E6DC2"/>
    <w:rsid w:val="005E78A5"/>
    <w:rsid w:val="005E7952"/>
    <w:rsid w:val="005F09BB"/>
    <w:rsid w:val="005F117C"/>
    <w:rsid w:val="005F2FC2"/>
    <w:rsid w:val="005F4C58"/>
    <w:rsid w:val="005F4E4C"/>
    <w:rsid w:val="005F7F54"/>
    <w:rsid w:val="006004C0"/>
    <w:rsid w:val="00600FA6"/>
    <w:rsid w:val="00601D2A"/>
    <w:rsid w:val="00607339"/>
    <w:rsid w:val="006077AD"/>
    <w:rsid w:val="00607E0F"/>
    <w:rsid w:val="00610548"/>
    <w:rsid w:val="006130D4"/>
    <w:rsid w:val="00614B4D"/>
    <w:rsid w:val="0061594D"/>
    <w:rsid w:val="006205EB"/>
    <w:rsid w:val="00620B5C"/>
    <w:rsid w:val="006214E1"/>
    <w:rsid w:val="00622297"/>
    <w:rsid w:val="00623202"/>
    <w:rsid w:val="0062370E"/>
    <w:rsid w:val="006240A9"/>
    <w:rsid w:val="00624D54"/>
    <w:rsid w:val="006257B8"/>
    <w:rsid w:val="00625ADF"/>
    <w:rsid w:val="00626351"/>
    <w:rsid w:val="00626646"/>
    <w:rsid w:val="0063007C"/>
    <w:rsid w:val="00631846"/>
    <w:rsid w:val="00631F45"/>
    <w:rsid w:val="006329C3"/>
    <w:rsid w:val="00633093"/>
    <w:rsid w:val="00634A78"/>
    <w:rsid w:val="00635921"/>
    <w:rsid w:val="00637D1F"/>
    <w:rsid w:val="00640060"/>
    <w:rsid w:val="00640390"/>
    <w:rsid w:val="00640DB3"/>
    <w:rsid w:val="0064140D"/>
    <w:rsid w:val="00644054"/>
    <w:rsid w:val="00646A61"/>
    <w:rsid w:val="006516C9"/>
    <w:rsid w:val="00651889"/>
    <w:rsid w:val="006526BC"/>
    <w:rsid w:val="00652F37"/>
    <w:rsid w:val="00655973"/>
    <w:rsid w:val="00656C53"/>
    <w:rsid w:val="006605EA"/>
    <w:rsid w:val="00660647"/>
    <w:rsid w:val="00661563"/>
    <w:rsid w:val="00661CE9"/>
    <w:rsid w:val="00662011"/>
    <w:rsid w:val="00662312"/>
    <w:rsid w:val="0066247B"/>
    <w:rsid w:val="006627AE"/>
    <w:rsid w:val="00662B4A"/>
    <w:rsid w:val="006664EB"/>
    <w:rsid w:val="00670DED"/>
    <w:rsid w:val="00670F81"/>
    <w:rsid w:val="00671AF0"/>
    <w:rsid w:val="00674926"/>
    <w:rsid w:val="00676CCE"/>
    <w:rsid w:val="0067740B"/>
    <w:rsid w:val="00680752"/>
    <w:rsid w:val="0068171B"/>
    <w:rsid w:val="00681F78"/>
    <w:rsid w:val="006827AA"/>
    <w:rsid w:val="0068290C"/>
    <w:rsid w:val="00682DBD"/>
    <w:rsid w:val="00683823"/>
    <w:rsid w:val="00684A9F"/>
    <w:rsid w:val="006850A1"/>
    <w:rsid w:val="006853BC"/>
    <w:rsid w:val="00685C54"/>
    <w:rsid w:val="00690B75"/>
    <w:rsid w:val="00691FB1"/>
    <w:rsid w:val="0069312C"/>
    <w:rsid w:val="00693820"/>
    <w:rsid w:val="006938AD"/>
    <w:rsid w:val="00695823"/>
    <w:rsid w:val="006A6FCC"/>
    <w:rsid w:val="006A74AB"/>
    <w:rsid w:val="006A793C"/>
    <w:rsid w:val="006B0A3B"/>
    <w:rsid w:val="006B1AED"/>
    <w:rsid w:val="006B24D6"/>
    <w:rsid w:val="006B2A22"/>
    <w:rsid w:val="006B2AA9"/>
    <w:rsid w:val="006B360D"/>
    <w:rsid w:val="006C1583"/>
    <w:rsid w:val="006C2216"/>
    <w:rsid w:val="006C2328"/>
    <w:rsid w:val="006C2543"/>
    <w:rsid w:val="006C25DA"/>
    <w:rsid w:val="006C3B33"/>
    <w:rsid w:val="006C43ED"/>
    <w:rsid w:val="006C547B"/>
    <w:rsid w:val="006C5FEE"/>
    <w:rsid w:val="006C6A13"/>
    <w:rsid w:val="006C6C80"/>
    <w:rsid w:val="006D0203"/>
    <w:rsid w:val="006D188B"/>
    <w:rsid w:val="006D291B"/>
    <w:rsid w:val="006D4185"/>
    <w:rsid w:val="006D53ED"/>
    <w:rsid w:val="006D5A53"/>
    <w:rsid w:val="006D5E23"/>
    <w:rsid w:val="006D5E2A"/>
    <w:rsid w:val="006D774A"/>
    <w:rsid w:val="006E0837"/>
    <w:rsid w:val="006E0BAC"/>
    <w:rsid w:val="006E161A"/>
    <w:rsid w:val="006E230C"/>
    <w:rsid w:val="006E2956"/>
    <w:rsid w:val="006E3F62"/>
    <w:rsid w:val="006E45CD"/>
    <w:rsid w:val="006E48B1"/>
    <w:rsid w:val="006E4A58"/>
    <w:rsid w:val="006E5A1A"/>
    <w:rsid w:val="006E6E2D"/>
    <w:rsid w:val="006E7017"/>
    <w:rsid w:val="006F3C22"/>
    <w:rsid w:val="006F683B"/>
    <w:rsid w:val="006F6F86"/>
    <w:rsid w:val="006F70DC"/>
    <w:rsid w:val="006F7B56"/>
    <w:rsid w:val="006F7E72"/>
    <w:rsid w:val="00702BB8"/>
    <w:rsid w:val="007050EF"/>
    <w:rsid w:val="00705606"/>
    <w:rsid w:val="00706797"/>
    <w:rsid w:val="00707C87"/>
    <w:rsid w:val="00707E77"/>
    <w:rsid w:val="0071036C"/>
    <w:rsid w:val="00711A60"/>
    <w:rsid w:val="00714DDC"/>
    <w:rsid w:val="00717783"/>
    <w:rsid w:val="00720C1B"/>
    <w:rsid w:val="00721B69"/>
    <w:rsid w:val="007232BF"/>
    <w:rsid w:val="007235D8"/>
    <w:rsid w:val="007238B8"/>
    <w:rsid w:val="00723976"/>
    <w:rsid w:val="00723A79"/>
    <w:rsid w:val="0072427A"/>
    <w:rsid w:val="007246BF"/>
    <w:rsid w:val="00725DB6"/>
    <w:rsid w:val="00726F9E"/>
    <w:rsid w:val="00730FA2"/>
    <w:rsid w:val="00732199"/>
    <w:rsid w:val="007342E0"/>
    <w:rsid w:val="007353F3"/>
    <w:rsid w:val="00735CB6"/>
    <w:rsid w:val="007362C6"/>
    <w:rsid w:val="0073688F"/>
    <w:rsid w:val="00736C2C"/>
    <w:rsid w:val="00737254"/>
    <w:rsid w:val="007376CB"/>
    <w:rsid w:val="00737D5B"/>
    <w:rsid w:val="0074026F"/>
    <w:rsid w:val="007408AB"/>
    <w:rsid w:val="0074257A"/>
    <w:rsid w:val="00743742"/>
    <w:rsid w:val="00743A13"/>
    <w:rsid w:val="00744DB0"/>
    <w:rsid w:val="007450CE"/>
    <w:rsid w:val="00751F93"/>
    <w:rsid w:val="0075295D"/>
    <w:rsid w:val="00753FE8"/>
    <w:rsid w:val="00756469"/>
    <w:rsid w:val="00757661"/>
    <w:rsid w:val="00757EB8"/>
    <w:rsid w:val="00761006"/>
    <w:rsid w:val="00761157"/>
    <w:rsid w:val="007623ED"/>
    <w:rsid w:val="007635DA"/>
    <w:rsid w:val="007650F1"/>
    <w:rsid w:val="00766A3E"/>
    <w:rsid w:val="00767FAB"/>
    <w:rsid w:val="00772F13"/>
    <w:rsid w:val="00774C22"/>
    <w:rsid w:val="00775C04"/>
    <w:rsid w:val="00775DFD"/>
    <w:rsid w:val="00780D80"/>
    <w:rsid w:val="007816F6"/>
    <w:rsid w:val="007817F2"/>
    <w:rsid w:val="0078465C"/>
    <w:rsid w:val="00785238"/>
    <w:rsid w:val="007856C2"/>
    <w:rsid w:val="007868B8"/>
    <w:rsid w:val="007869FA"/>
    <w:rsid w:val="00787252"/>
    <w:rsid w:val="007874FD"/>
    <w:rsid w:val="00787DCB"/>
    <w:rsid w:val="00790CB4"/>
    <w:rsid w:val="0079287A"/>
    <w:rsid w:val="00793299"/>
    <w:rsid w:val="00795D76"/>
    <w:rsid w:val="00797C16"/>
    <w:rsid w:val="007A09E4"/>
    <w:rsid w:val="007A0F5D"/>
    <w:rsid w:val="007A1D76"/>
    <w:rsid w:val="007A2AA6"/>
    <w:rsid w:val="007A3537"/>
    <w:rsid w:val="007A3DF6"/>
    <w:rsid w:val="007A5BEB"/>
    <w:rsid w:val="007A6B96"/>
    <w:rsid w:val="007A71CC"/>
    <w:rsid w:val="007A7B8D"/>
    <w:rsid w:val="007B1814"/>
    <w:rsid w:val="007B1C7E"/>
    <w:rsid w:val="007B3654"/>
    <w:rsid w:val="007B39B3"/>
    <w:rsid w:val="007B4A10"/>
    <w:rsid w:val="007B4F36"/>
    <w:rsid w:val="007B5125"/>
    <w:rsid w:val="007B5A09"/>
    <w:rsid w:val="007B6B1F"/>
    <w:rsid w:val="007B7100"/>
    <w:rsid w:val="007B7581"/>
    <w:rsid w:val="007B79EE"/>
    <w:rsid w:val="007B7D3D"/>
    <w:rsid w:val="007C0211"/>
    <w:rsid w:val="007C0BD1"/>
    <w:rsid w:val="007C19F9"/>
    <w:rsid w:val="007C214B"/>
    <w:rsid w:val="007C3466"/>
    <w:rsid w:val="007C63D0"/>
    <w:rsid w:val="007C665D"/>
    <w:rsid w:val="007C7039"/>
    <w:rsid w:val="007C721B"/>
    <w:rsid w:val="007D068E"/>
    <w:rsid w:val="007D1718"/>
    <w:rsid w:val="007D24CB"/>
    <w:rsid w:val="007D3C3C"/>
    <w:rsid w:val="007D3F85"/>
    <w:rsid w:val="007D6629"/>
    <w:rsid w:val="007D7A2D"/>
    <w:rsid w:val="007E0BAB"/>
    <w:rsid w:val="007E0C56"/>
    <w:rsid w:val="007E215A"/>
    <w:rsid w:val="007E40D1"/>
    <w:rsid w:val="007E43D1"/>
    <w:rsid w:val="007E4658"/>
    <w:rsid w:val="007E7098"/>
    <w:rsid w:val="007E7837"/>
    <w:rsid w:val="007E787B"/>
    <w:rsid w:val="007F1CFE"/>
    <w:rsid w:val="007F255F"/>
    <w:rsid w:val="007F2B9D"/>
    <w:rsid w:val="007F2CFE"/>
    <w:rsid w:val="007F4DCD"/>
    <w:rsid w:val="007F54BE"/>
    <w:rsid w:val="007F70D7"/>
    <w:rsid w:val="007F7CB4"/>
    <w:rsid w:val="0080367B"/>
    <w:rsid w:val="00807740"/>
    <w:rsid w:val="00810969"/>
    <w:rsid w:val="0081195E"/>
    <w:rsid w:val="008138F8"/>
    <w:rsid w:val="00813E5E"/>
    <w:rsid w:val="00814686"/>
    <w:rsid w:val="00815B1C"/>
    <w:rsid w:val="00816B9C"/>
    <w:rsid w:val="00816F3F"/>
    <w:rsid w:val="00820443"/>
    <w:rsid w:val="0082313D"/>
    <w:rsid w:val="00823833"/>
    <w:rsid w:val="008245F1"/>
    <w:rsid w:val="00826A60"/>
    <w:rsid w:val="00830FA3"/>
    <w:rsid w:val="00831685"/>
    <w:rsid w:val="00832628"/>
    <w:rsid w:val="008343F9"/>
    <w:rsid w:val="008355CF"/>
    <w:rsid w:val="00835BC1"/>
    <w:rsid w:val="00835CB9"/>
    <w:rsid w:val="0083693E"/>
    <w:rsid w:val="008376DE"/>
    <w:rsid w:val="00840F25"/>
    <w:rsid w:val="008410BA"/>
    <w:rsid w:val="008422E1"/>
    <w:rsid w:val="00842A17"/>
    <w:rsid w:val="00843CF7"/>
    <w:rsid w:val="00844026"/>
    <w:rsid w:val="008455A4"/>
    <w:rsid w:val="00847884"/>
    <w:rsid w:val="00850B3F"/>
    <w:rsid w:val="00853AA7"/>
    <w:rsid w:val="00853F83"/>
    <w:rsid w:val="00855C18"/>
    <w:rsid w:val="00856119"/>
    <w:rsid w:val="00857A88"/>
    <w:rsid w:val="00857D77"/>
    <w:rsid w:val="008606E6"/>
    <w:rsid w:val="00861CE7"/>
    <w:rsid w:val="00862693"/>
    <w:rsid w:val="00863137"/>
    <w:rsid w:val="008649BA"/>
    <w:rsid w:val="008660FB"/>
    <w:rsid w:val="00866468"/>
    <w:rsid w:val="00866AE2"/>
    <w:rsid w:val="00866AF7"/>
    <w:rsid w:val="00866FB0"/>
    <w:rsid w:val="00867AF3"/>
    <w:rsid w:val="00873288"/>
    <w:rsid w:val="00873514"/>
    <w:rsid w:val="00873F4F"/>
    <w:rsid w:val="00873F88"/>
    <w:rsid w:val="008741A7"/>
    <w:rsid w:val="0087464D"/>
    <w:rsid w:val="008747F8"/>
    <w:rsid w:val="00875207"/>
    <w:rsid w:val="008759C8"/>
    <w:rsid w:val="008762C8"/>
    <w:rsid w:val="008764D9"/>
    <w:rsid w:val="0087704E"/>
    <w:rsid w:val="00877D98"/>
    <w:rsid w:val="00880537"/>
    <w:rsid w:val="0088223A"/>
    <w:rsid w:val="00882FB9"/>
    <w:rsid w:val="008854BD"/>
    <w:rsid w:val="00885645"/>
    <w:rsid w:val="00885985"/>
    <w:rsid w:val="008859E7"/>
    <w:rsid w:val="008866D7"/>
    <w:rsid w:val="008866E6"/>
    <w:rsid w:val="00890768"/>
    <w:rsid w:val="00890FE9"/>
    <w:rsid w:val="008929BF"/>
    <w:rsid w:val="00893CFB"/>
    <w:rsid w:val="00894D0C"/>
    <w:rsid w:val="00895DF7"/>
    <w:rsid w:val="00896806"/>
    <w:rsid w:val="008A08EB"/>
    <w:rsid w:val="008A1DC9"/>
    <w:rsid w:val="008A2438"/>
    <w:rsid w:val="008A2B04"/>
    <w:rsid w:val="008A454C"/>
    <w:rsid w:val="008A5EEF"/>
    <w:rsid w:val="008A62FF"/>
    <w:rsid w:val="008B2326"/>
    <w:rsid w:val="008B45B7"/>
    <w:rsid w:val="008C11D0"/>
    <w:rsid w:val="008C1E43"/>
    <w:rsid w:val="008C4807"/>
    <w:rsid w:val="008C6642"/>
    <w:rsid w:val="008C7B28"/>
    <w:rsid w:val="008D0288"/>
    <w:rsid w:val="008D0689"/>
    <w:rsid w:val="008D1A58"/>
    <w:rsid w:val="008D2893"/>
    <w:rsid w:val="008D2C05"/>
    <w:rsid w:val="008D36E3"/>
    <w:rsid w:val="008D6941"/>
    <w:rsid w:val="008D7447"/>
    <w:rsid w:val="008D7609"/>
    <w:rsid w:val="008D7963"/>
    <w:rsid w:val="008E0891"/>
    <w:rsid w:val="008E0B74"/>
    <w:rsid w:val="008E1E08"/>
    <w:rsid w:val="008E2B2B"/>
    <w:rsid w:val="008E38BE"/>
    <w:rsid w:val="008E3D37"/>
    <w:rsid w:val="008E43ED"/>
    <w:rsid w:val="008E47FC"/>
    <w:rsid w:val="008E6C6E"/>
    <w:rsid w:val="008E6C7C"/>
    <w:rsid w:val="008E7156"/>
    <w:rsid w:val="008F11AB"/>
    <w:rsid w:val="008F1C7B"/>
    <w:rsid w:val="008F1DF4"/>
    <w:rsid w:val="008F32DD"/>
    <w:rsid w:val="008F5291"/>
    <w:rsid w:val="008F570E"/>
    <w:rsid w:val="008F6E25"/>
    <w:rsid w:val="008F766F"/>
    <w:rsid w:val="00900253"/>
    <w:rsid w:val="00900EF4"/>
    <w:rsid w:val="009016C5"/>
    <w:rsid w:val="0090173B"/>
    <w:rsid w:val="009020C0"/>
    <w:rsid w:val="009023C2"/>
    <w:rsid w:val="009040E2"/>
    <w:rsid w:val="00905283"/>
    <w:rsid w:val="009055C6"/>
    <w:rsid w:val="0090590A"/>
    <w:rsid w:val="009066B4"/>
    <w:rsid w:val="00907898"/>
    <w:rsid w:val="00912788"/>
    <w:rsid w:val="00913D9C"/>
    <w:rsid w:val="00914F49"/>
    <w:rsid w:val="00915D88"/>
    <w:rsid w:val="0091620C"/>
    <w:rsid w:val="00916D57"/>
    <w:rsid w:val="00917197"/>
    <w:rsid w:val="009171D3"/>
    <w:rsid w:val="0091760B"/>
    <w:rsid w:val="00920064"/>
    <w:rsid w:val="009201A8"/>
    <w:rsid w:val="00921099"/>
    <w:rsid w:val="00921668"/>
    <w:rsid w:val="009260EA"/>
    <w:rsid w:val="00926CEB"/>
    <w:rsid w:val="00927624"/>
    <w:rsid w:val="009302F8"/>
    <w:rsid w:val="00931757"/>
    <w:rsid w:val="00932909"/>
    <w:rsid w:val="00934DF1"/>
    <w:rsid w:val="00934F2B"/>
    <w:rsid w:val="00935D81"/>
    <w:rsid w:val="00940FD9"/>
    <w:rsid w:val="009410F0"/>
    <w:rsid w:val="0094213C"/>
    <w:rsid w:val="00943D76"/>
    <w:rsid w:val="00944B73"/>
    <w:rsid w:val="009461D6"/>
    <w:rsid w:val="00946CCB"/>
    <w:rsid w:val="00947426"/>
    <w:rsid w:val="00947750"/>
    <w:rsid w:val="00947AE9"/>
    <w:rsid w:val="00951AB6"/>
    <w:rsid w:val="00954503"/>
    <w:rsid w:val="00954865"/>
    <w:rsid w:val="009548B5"/>
    <w:rsid w:val="00954D84"/>
    <w:rsid w:val="009561BA"/>
    <w:rsid w:val="00957745"/>
    <w:rsid w:val="009578CD"/>
    <w:rsid w:val="00960681"/>
    <w:rsid w:val="009610DC"/>
    <w:rsid w:val="00961470"/>
    <w:rsid w:val="00962B2F"/>
    <w:rsid w:val="00962B35"/>
    <w:rsid w:val="0096353B"/>
    <w:rsid w:val="009644FF"/>
    <w:rsid w:val="00964720"/>
    <w:rsid w:val="00964CF3"/>
    <w:rsid w:val="00965419"/>
    <w:rsid w:val="009664D1"/>
    <w:rsid w:val="00966D24"/>
    <w:rsid w:val="0097169A"/>
    <w:rsid w:val="00971B21"/>
    <w:rsid w:val="0097233A"/>
    <w:rsid w:val="0097345C"/>
    <w:rsid w:val="00973B7C"/>
    <w:rsid w:val="0097417C"/>
    <w:rsid w:val="00975FAF"/>
    <w:rsid w:val="009777FB"/>
    <w:rsid w:val="0098146B"/>
    <w:rsid w:val="009814D3"/>
    <w:rsid w:val="009821CC"/>
    <w:rsid w:val="009824BF"/>
    <w:rsid w:val="009836CF"/>
    <w:rsid w:val="00983CCA"/>
    <w:rsid w:val="00984097"/>
    <w:rsid w:val="00985D6F"/>
    <w:rsid w:val="009867C6"/>
    <w:rsid w:val="009877C6"/>
    <w:rsid w:val="00990890"/>
    <w:rsid w:val="00993736"/>
    <w:rsid w:val="00997E28"/>
    <w:rsid w:val="009A4690"/>
    <w:rsid w:val="009A68C1"/>
    <w:rsid w:val="009A738F"/>
    <w:rsid w:val="009B0217"/>
    <w:rsid w:val="009B1528"/>
    <w:rsid w:val="009B1A3E"/>
    <w:rsid w:val="009B2083"/>
    <w:rsid w:val="009B42BD"/>
    <w:rsid w:val="009B4663"/>
    <w:rsid w:val="009C03A5"/>
    <w:rsid w:val="009C04DE"/>
    <w:rsid w:val="009C1B23"/>
    <w:rsid w:val="009C315F"/>
    <w:rsid w:val="009C4952"/>
    <w:rsid w:val="009C7018"/>
    <w:rsid w:val="009D11ED"/>
    <w:rsid w:val="009D19AC"/>
    <w:rsid w:val="009D3553"/>
    <w:rsid w:val="009D60D1"/>
    <w:rsid w:val="009D6215"/>
    <w:rsid w:val="009D6B14"/>
    <w:rsid w:val="009D78FE"/>
    <w:rsid w:val="009E0DAE"/>
    <w:rsid w:val="009E11D8"/>
    <w:rsid w:val="009E2438"/>
    <w:rsid w:val="009E50A7"/>
    <w:rsid w:val="009E63F5"/>
    <w:rsid w:val="009E64A2"/>
    <w:rsid w:val="009E72EE"/>
    <w:rsid w:val="009F2F94"/>
    <w:rsid w:val="009F2FE7"/>
    <w:rsid w:val="009F31D0"/>
    <w:rsid w:val="009F3358"/>
    <w:rsid w:val="009F4629"/>
    <w:rsid w:val="009F4E0B"/>
    <w:rsid w:val="009F6624"/>
    <w:rsid w:val="009F69B8"/>
    <w:rsid w:val="00A004F4"/>
    <w:rsid w:val="00A02615"/>
    <w:rsid w:val="00A0272A"/>
    <w:rsid w:val="00A02D5F"/>
    <w:rsid w:val="00A04F76"/>
    <w:rsid w:val="00A0514D"/>
    <w:rsid w:val="00A06037"/>
    <w:rsid w:val="00A0662C"/>
    <w:rsid w:val="00A06929"/>
    <w:rsid w:val="00A0754B"/>
    <w:rsid w:val="00A101E2"/>
    <w:rsid w:val="00A14B96"/>
    <w:rsid w:val="00A154F7"/>
    <w:rsid w:val="00A15981"/>
    <w:rsid w:val="00A15A68"/>
    <w:rsid w:val="00A17147"/>
    <w:rsid w:val="00A21227"/>
    <w:rsid w:val="00A21BE6"/>
    <w:rsid w:val="00A22BF3"/>
    <w:rsid w:val="00A236F8"/>
    <w:rsid w:val="00A23F34"/>
    <w:rsid w:val="00A244B6"/>
    <w:rsid w:val="00A24529"/>
    <w:rsid w:val="00A26661"/>
    <w:rsid w:val="00A3080B"/>
    <w:rsid w:val="00A337BA"/>
    <w:rsid w:val="00A338A8"/>
    <w:rsid w:val="00A34773"/>
    <w:rsid w:val="00A35CB6"/>
    <w:rsid w:val="00A35F0A"/>
    <w:rsid w:val="00A36FF9"/>
    <w:rsid w:val="00A375BE"/>
    <w:rsid w:val="00A37C08"/>
    <w:rsid w:val="00A42794"/>
    <w:rsid w:val="00A428BE"/>
    <w:rsid w:val="00A43AD2"/>
    <w:rsid w:val="00A43B7C"/>
    <w:rsid w:val="00A4646B"/>
    <w:rsid w:val="00A516EA"/>
    <w:rsid w:val="00A529D6"/>
    <w:rsid w:val="00A53037"/>
    <w:rsid w:val="00A55258"/>
    <w:rsid w:val="00A557A1"/>
    <w:rsid w:val="00A605D1"/>
    <w:rsid w:val="00A60FE1"/>
    <w:rsid w:val="00A6110A"/>
    <w:rsid w:val="00A635EB"/>
    <w:rsid w:val="00A63B04"/>
    <w:rsid w:val="00A64453"/>
    <w:rsid w:val="00A64B86"/>
    <w:rsid w:val="00A64DAA"/>
    <w:rsid w:val="00A6571D"/>
    <w:rsid w:val="00A666E8"/>
    <w:rsid w:val="00A671A4"/>
    <w:rsid w:val="00A678BE"/>
    <w:rsid w:val="00A703BB"/>
    <w:rsid w:val="00A70EAA"/>
    <w:rsid w:val="00A713EF"/>
    <w:rsid w:val="00A721D9"/>
    <w:rsid w:val="00A72C87"/>
    <w:rsid w:val="00A739E1"/>
    <w:rsid w:val="00A76A0B"/>
    <w:rsid w:val="00A8030A"/>
    <w:rsid w:val="00A8057C"/>
    <w:rsid w:val="00A80EC3"/>
    <w:rsid w:val="00A82842"/>
    <w:rsid w:val="00A82F22"/>
    <w:rsid w:val="00A837E4"/>
    <w:rsid w:val="00A83B6E"/>
    <w:rsid w:val="00A857DA"/>
    <w:rsid w:val="00A86565"/>
    <w:rsid w:val="00A86DB8"/>
    <w:rsid w:val="00A8700B"/>
    <w:rsid w:val="00A90458"/>
    <w:rsid w:val="00A90723"/>
    <w:rsid w:val="00A913F0"/>
    <w:rsid w:val="00A964A6"/>
    <w:rsid w:val="00AA050A"/>
    <w:rsid w:val="00AA16B0"/>
    <w:rsid w:val="00AA2669"/>
    <w:rsid w:val="00AA3A53"/>
    <w:rsid w:val="00AA5041"/>
    <w:rsid w:val="00AA56CF"/>
    <w:rsid w:val="00AA6FC4"/>
    <w:rsid w:val="00AA76C1"/>
    <w:rsid w:val="00AA77D0"/>
    <w:rsid w:val="00AB0AC7"/>
    <w:rsid w:val="00AB23B9"/>
    <w:rsid w:val="00AB3E9D"/>
    <w:rsid w:val="00AB43D9"/>
    <w:rsid w:val="00AB5D65"/>
    <w:rsid w:val="00AB6A38"/>
    <w:rsid w:val="00AB719E"/>
    <w:rsid w:val="00AB7397"/>
    <w:rsid w:val="00AC0240"/>
    <w:rsid w:val="00AC1489"/>
    <w:rsid w:val="00AC1500"/>
    <w:rsid w:val="00AC1C7F"/>
    <w:rsid w:val="00AC34CB"/>
    <w:rsid w:val="00AC3668"/>
    <w:rsid w:val="00AC3E48"/>
    <w:rsid w:val="00AC3FA5"/>
    <w:rsid w:val="00AC4751"/>
    <w:rsid w:val="00AC4E56"/>
    <w:rsid w:val="00AC64CA"/>
    <w:rsid w:val="00AC714D"/>
    <w:rsid w:val="00AD233C"/>
    <w:rsid w:val="00AD36F1"/>
    <w:rsid w:val="00AD48BA"/>
    <w:rsid w:val="00AD4AA6"/>
    <w:rsid w:val="00AD522D"/>
    <w:rsid w:val="00AD64A3"/>
    <w:rsid w:val="00AE0013"/>
    <w:rsid w:val="00AE07C0"/>
    <w:rsid w:val="00AE1333"/>
    <w:rsid w:val="00AE18B8"/>
    <w:rsid w:val="00AE1E85"/>
    <w:rsid w:val="00AE251C"/>
    <w:rsid w:val="00AE3689"/>
    <w:rsid w:val="00AE46E1"/>
    <w:rsid w:val="00AE47BA"/>
    <w:rsid w:val="00AE51E2"/>
    <w:rsid w:val="00AE7C7E"/>
    <w:rsid w:val="00AF107C"/>
    <w:rsid w:val="00AF21EC"/>
    <w:rsid w:val="00AF2D59"/>
    <w:rsid w:val="00AF39AB"/>
    <w:rsid w:val="00AF66A9"/>
    <w:rsid w:val="00AF6883"/>
    <w:rsid w:val="00B00AEF"/>
    <w:rsid w:val="00B00D1D"/>
    <w:rsid w:val="00B01115"/>
    <w:rsid w:val="00B0297C"/>
    <w:rsid w:val="00B11885"/>
    <w:rsid w:val="00B1243C"/>
    <w:rsid w:val="00B14683"/>
    <w:rsid w:val="00B20E6A"/>
    <w:rsid w:val="00B22BA5"/>
    <w:rsid w:val="00B24362"/>
    <w:rsid w:val="00B24C73"/>
    <w:rsid w:val="00B2703C"/>
    <w:rsid w:val="00B272DE"/>
    <w:rsid w:val="00B302CF"/>
    <w:rsid w:val="00B306E5"/>
    <w:rsid w:val="00B324FE"/>
    <w:rsid w:val="00B32540"/>
    <w:rsid w:val="00B3270D"/>
    <w:rsid w:val="00B32775"/>
    <w:rsid w:val="00B3438E"/>
    <w:rsid w:val="00B3746B"/>
    <w:rsid w:val="00B40C63"/>
    <w:rsid w:val="00B426B5"/>
    <w:rsid w:val="00B47243"/>
    <w:rsid w:val="00B5023C"/>
    <w:rsid w:val="00B50D29"/>
    <w:rsid w:val="00B516DD"/>
    <w:rsid w:val="00B52FD7"/>
    <w:rsid w:val="00B6004E"/>
    <w:rsid w:val="00B615D6"/>
    <w:rsid w:val="00B6179E"/>
    <w:rsid w:val="00B6364E"/>
    <w:rsid w:val="00B639CF"/>
    <w:rsid w:val="00B645B4"/>
    <w:rsid w:val="00B648AF"/>
    <w:rsid w:val="00B648FF"/>
    <w:rsid w:val="00B65628"/>
    <w:rsid w:val="00B6566F"/>
    <w:rsid w:val="00B65E03"/>
    <w:rsid w:val="00B65F8F"/>
    <w:rsid w:val="00B66527"/>
    <w:rsid w:val="00B66C84"/>
    <w:rsid w:val="00B67451"/>
    <w:rsid w:val="00B709E1"/>
    <w:rsid w:val="00B71BA2"/>
    <w:rsid w:val="00B723CF"/>
    <w:rsid w:val="00B72503"/>
    <w:rsid w:val="00B74976"/>
    <w:rsid w:val="00B75FEF"/>
    <w:rsid w:val="00B760E2"/>
    <w:rsid w:val="00B760FC"/>
    <w:rsid w:val="00B76928"/>
    <w:rsid w:val="00B772BD"/>
    <w:rsid w:val="00B77425"/>
    <w:rsid w:val="00B7792F"/>
    <w:rsid w:val="00B8061A"/>
    <w:rsid w:val="00B8297D"/>
    <w:rsid w:val="00B834BB"/>
    <w:rsid w:val="00B847B8"/>
    <w:rsid w:val="00B84F8C"/>
    <w:rsid w:val="00B84FF6"/>
    <w:rsid w:val="00B86211"/>
    <w:rsid w:val="00B90049"/>
    <w:rsid w:val="00B90788"/>
    <w:rsid w:val="00B92B62"/>
    <w:rsid w:val="00B93519"/>
    <w:rsid w:val="00B935CE"/>
    <w:rsid w:val="00B95066"/>
    <w:rsid w:val="00B9544C"/>
    <w:rsid w:val="00B954DF"/>
    <w:rsid w:val="00BA0488"/>
    <w:rsid w:val="00BA3DAE"/>
    <w:rsid w:val="00BA5D8C"/>
    <w:rsid w:val="00BA640A"/>
    <w:rsid w:val="00BA796A"/>
    <w:rsid w:val="00BB3300"/>
    <w:rsid w:val="00BB3522"/>
    <w:rsid w:val="00BB4030"/>
    <w:rsid w:val="00BB4179"/>
    <w:rsid w:val="00BB59FB"/>
    <w:rsid w:val="00BB5F9A"/>
    <w:rsid w:val="00BB6B89"/>
    <w:rsid w:val="00BB76C6"/>
    <w:rsid w:val="00BB7940"/>
    <w:rsid w:val="00BC0893"/>
    <w:rsid w:val="00BC17A5"/>
    <w:rsid w:val="00BC1DAC"/>
    <w:rsid w:val="00BC1FD0"/>
    <w:rsid w:val="00BC4125"/>
    <w:rsid w:val="00BC6CB6"/>
    <w:rsid w:val="00BD0204"/>
    <w:rsid w:val="00BD0BB5"/>
    <w:rsid w:val="00BD0EDE"/>
    <w:rsid w:val="00BD2F94"/>
    <w:rsid w:val="00BD3843"/>
    <w:rsid w:val="00BD3E2C"/>
    <w:rsid w:val="00BD3F0B"/>
    <w:rsid w:val="00BD67A7"/>
    <w:rsid w:val="00BE23FD"/>
    <w:rsid w:val="00BE29CE"/>
    <w:rsid w:val="00BE55F1"/>
    <w:rsid w:val="00BE5A13"/>
    <w:rsid w:val="00BE5D40"/>
    <w:rsid w:val="00BF1218"/>
    <w:rsid w:val="00BF1685"/>
    <w:rsid w:val="00BF33C8"/>
    <w:rsid w:val="00BF4A29"/>
    <w:rsid w:val="00BF5B88"/>
    <w:rsid w:val="00BF5E45"/>
    <w:rsid w:val="00BF629E"/>
    <w:rsid w:val="00C002AA"/>
    <w:rsid w:val="00C00EDA"/>
    <w:rsid w:val="00C01A6B"/>
    <w:rsid w:val="00C0242C"/>
    <w:rsid w:val="00C02543"/>
    <w:rsid w:val="00C02CB7"/>
    <w:rsid w:val="00C036EF"/>
    <w:rsid w:val="00C04BCB"/>
    <w:rsid w:val="00C05621"/>
    <w:rsid w:val="00C066F8"/>
    <w:rsid w:val="00C06916"/>
    <w:rsid w:val="00C0734F"/>
    <w:rsid w:val="00C07AF7"/>
    <w:rsid w:val="00C10D67"/>
    <w:rsid w:val="00C11167"/>
    <w:rsid w:val="00C1117B"/>
    <w:rsid w:val="00C1154E"/>
    <w:rsid w:val="00C142F5"/>
    <w:rsid w:val="00C157F1"/>
    <w:rsid w:val="00C15AE6"/>
    <w:rsid w:val="00C214CD"/>
    <w:rsid w:val="00C2173C"/>
    <w:rsid w:val="00C217EA"/>
    <w:rsid w:val="00C21AF7"/>
    <w:rsid w:val="00C23154"/>
    <w:rsid w:val="00C2388A"/>
    <w:rsid w:val="00C23912"/>
    <w:rsid w:val="00C2451F"/>
    <w:rsid w:val="00C26387"/>
    <w:rsid w:val="00C27488"/>
    <w:rsid w:val="00C308FD"/>
    <w:rsid w:val="00C31C8E"/>
    <w:rsid w:val="00C35092"/>
    <w:rsid w:val="00C36156"/>
    <w:rsid w:val="00C378D5"/>
    <w:rsid w:val="00C42E4E"/>
    <w:rsid w:val="00C4363F"/>
    <w:rsid w:val="00C43686"/>
    <w:rsid w:val="00C441E1"/>
    <w:rsid w:val="00C45644"/>
    <w:rsid w:val="00C47DD6"/>
    <w:rsid w:val="00C5016C"/>
    <w:rsid w:val="00C503EF"/>
    <w:rsid w:val="00C5497F"/>
    <w:rsid w:val="00C54ED7"/>
    <w:rsid w:val="00C56E6E"/>
    <w:rsid w:val="00C60EE4"/>
    <w:rsid w:val="00C61E9F"/>
    <w:rsid w:val="00C62F97"/>
    <w:rsid w:val="00C65B7E"/>
    <w:rsid w:val="00C6603F"/>
    <w:rsid w:val="00C6605B"/>
    <w:rsid w:val="00C66782"/>
    <w:rsid w:val="00C66B51"/>
    <w:rsid w:val="00C6791A"/>
    <w:rsid w:val="00C7169E"/>
    <w:rsid w:val="00C726EE"/>
    <w:rsid w:val="00C737BC"/>
    <w:rsid w:val="00C7530B"/>
    <w:rsid w:val="00C835A8"/>
    <w:rsid w:val="00C878D9"/>
    <w:rsid w:val="00C90495"/>
    <w:rsid w:val="00C91770"/>
    <w:rsid w:val="00C92520"/>
    <w:rsid w:val="00C92EA2"/>
    <w:rsid w:val="00C93D69"/>
    <w:rsid w:val="00CA2B27"/>
    <w:rsid w:val="00CA3831"/>
    <w:rsid w:val="00CA46C0"/>
    <w:rsid w:val="00CA4906"/>
    <w:rsid w:val="00CA5012"/>
    <w:rsid w:val="00CA545C"/>
    <w:rsid w:val="00CA5C4F"/>
    <w:rsid w:val="00CA6F68"/>
    <w:rsid w:val="00CA72D5"/>
    <w:rsid w:val="00CA7918"/>
    <w:rsid w:val="00CB0818"/>
    <w:rsid w:val="00CB15FA"/>
    <w:rsid w:val="00CB266D"/>
    <w:rsid w:val="00CB278D"/>
    <w:rsid w:val="00CB2837"/>
    <w:rsid w:val="00CB4746"/>
    <w:rsid w:val="00CB546D"/>
    <w:rsid w:val="00CB59AC"/>
    <w:rsid w:val="00CB760B"/>
    <w:rsid w:val="00CB79E9"/>
    <w:rsid w:val="00CB7B35"/>
    <w:rsid w:val="00CB7D33"/>
    <w:rsid w:val="00CB7FEE"/>
    <w:rsid w:val="00CC0696"/>
    <w:rsid w:val="00CC2434"/>
    <w:rsid w:val="00CC2435"/>
    <w:rsid w:val="00CC2978"/>
    <w:rsid w:val="00CC4730"/>
    <w:rsid w:val="00CC763C"/>
    <w:rsid w:val="00CD02E1"/>
    <w:rsid w:val="00CD0EC6"/>
    <w:rsid w:val="00CD1800"/>
    <w:rsid w:val="00CD33AB"/>
    <w:rsid w:val="00CD35B0"/>
    <w:rsid w:val="00CD37EA"/>
    <w:rsid w:val="00CD3B4F"/>
    <w:rsid w:val="00CD554F"/>
    <w:rsid w:val="00CE0923"/>
    <w:rsid w:val="00CE0A48"/>
    <w:rsid w:val="00CE0B0D"/>
    <w:rsid w:val="00CE139D"/>
    <w:rsid w:val="00CE1666"/>
    <w:rsid w:val="00CE324B"/>
    <w:rsid w:val="00CE5876"/>
    <w:rsid w:val="00CE6C80"/>
    <w:rsid w:val="00CE784A"/>
    <w:rsid w:val="00CF188B"/>
    <w:rsid w:val="00CF25B3"/>
    <w:rsid w:val="00CF2C2B"/>
    <w:rsid w:val="00CF2E8D"/>
    <w:rsid w:val="00CF47E1"/>
    <w:rsid w:val="00CF50A6"/>
    <w:rsid w:val="00CF520C"/>
    <w:rsid w:val="00D01576"/>
    <w:rsid w:val="00D0418A"/>
    <w:rsid w:val="00D04223"/>
    <w:rsid w:val="00D07BE2"/>
    <w:rsid w:val="00D1014A"/>
    <w:rsid w:val="00D10844"/>
    <w:rsid w:val="00D10F8B"/>
    <w:rsid w:val="00D13259"/>
    <w:rsid w:val="00D13277"/>
    <w:rsid w:val="00D149D3"/>
    <w:rsid w:val="00D14C78"/>
    <w:rsid w:val="00D16615"/>
    <w:rsid w:val="00D2066C"/>
    <w:rsid w:val="00D2093C"/>
    <w:rsid w:val="00D20F2E"/>
    <w:rsid w:val="00D218A2"/>
    <w:rsid w:val="00D22667"/>
    <w:rsid w:val="00D236D6"/>
    <w:rsid w:val="00D23EED"/>
    <w:rsid w:val="00D26EF3"/>
    <w:rsid w:val="00D31F6D"/>
    <w:rsid w:val="00D32A78"/>
    <w:rsid w:val="00D339E7"/>
    <w:rsid w:val="00D34BF2"/>
    <w:rsid w:val="00D40C08"/>
    <w:rsid w:val="00D414E4"/>
    <w:rsid w:val="00D46ECA"/>
    <w:rsid w:val="00D47514"/>
    <w:rsid w:val="00D47783"/>
    <w:rsid w:val="00D47C4D"/>
    <w:rsid w:val="00D50C2A"/>
    <w:rsid w:val="00D50CC1"/>
    <w:rsid w:val="00D51903"/>
    <w:rsid w:val="00D5208B"/>
    <w:rsid w:val="00D52172"/>
    <w:rsid w:val="00D55892"/>
    <w:rsid w:val="00D56B74"/>
    <w:rsid w:val="00D578AD"/>
    <w:rsid w:val="00D604B5"/>
    <w:rsid w:val="00D62677"/>
    <w:rsid w:val="00D638B5"/>
    <w:rsid w:val="00D674F3"/>
    <w:rsid w:val="00D7385C"/>
    <w:rsid w:val="00D74D98"/>
    <w:rsid w:val="00D77950"/>
    <w:rsid w:val="00D80348"/>
    <w:rsid w:val="00D8322A"/>
    <w:rsid w:val="00D839E1"/>
    <w:rsid w:val="00D843B2"/>
    <w:rsid w:val="00D84460"/>
    <w:rsid w:val="00D85DB9"/>
    <w:rsid w:val="00D86480"/>
    <w:rsid w:val="00D87215"/>
    <w:rsid w:val="00D900ED"/>
    <w:rsid w:val="00D90BC2"/>
    <w:rsid w:val="00D91345"/>
    <w:rsid w:val="00D93BA2"/>
    <w:rsid w:val="00D965DB"/>
    <w:rsid w:val="00D969C9"/>
    <w:rsid w:val="00D96EDB"/>
    <w:rsid w:val="00D97CB8"/>
    <w:rsid w:val="00DA041A"/>
    <w:rsid w:val="00DA0F9A"/>
    <w:rsid w:val="00DA25CC"/>
    <w:rsid w:val="00DA4A5F"/>
    <w:rsid w:val="00DA4C7B"/>
    <w:rsid w:val="00DA50D3"/>
    <w:rsid w:val="00DB1AD0"/>
    <w:rsid w:val="00DB2390"/>
    <w:rsid w:val="00DB24BB"/>
    <w:rsid w:val="00DB38DE"/>
    <w:rsid w:val="00DB5EC8"/>
    <w:rsid w:val="00DB77DA"/>
    <w:rsid w:val="00DC1418"/>
    <w:rsid w:val="00DC2318"/>
    <w:rsid w:val="00DC2D1C"/>
    <w:rsid w:val="00DC508E"/>
    <w:rsid w:val="00DC57C6"/>
    <w:rsid w:val="00DC5C0B"/>
    <w:rsid w:val="00DC65E7"/>
    <w:rsid w:val="00DD2425"/>
    <w:rsid w:val="00DD3D6C"/>
    <w:rsid w:val="00DD5A3F"/>
    <w:rsid w:val="00DD74A1"/>
    <w:rsid w:val="00DE0414"/>
    <w:rsid w:val="00DE083B"/>
    <w:rsid w:val="00DE1798"/>
    <w:rsid w:val="00DE1E3D"/>
    <w:rsid w:val="00DE3011"/>
    <w:rsid w:val="00DE7A71"/>
    <w:rsid w:val="00DE7D9B"/>
    <w:rsid w:val="00DF001C"/>
    <w:rsid w:val="00DF1128"/>
    <w:rsid w:val="00DF3299"/>
    <w:rsid w:val="00DF4AA2"/>
    <w:rsid w:val="00DF4CBA"/>
    <w:rsid w:val="00DF5312"/>
    <w:rsid w:val="00DF53F2"/>
    <w:rsid w:val="00DF5E9E"/>
    <w:rsid w:val="00DF6F1C"/>
    <w:rsid w:val="00DF76E4"/>
    <w:rsid w:val="00DF7A67"/>
    <w:rsid w:val="00DF7F8C"/>
    <w:rsid w:val="00E004B3"/>
    <w:rsid w:val="00E01C4E"/>
    <w:rsid w:val="00E02254"/>
    <w:rsid w:val="00E02BAF"/>
    <w:rsid w:val="00E03679"/>
    <w:rsid w:val="00E03EBC"/>
    <w:rsid w:val="00E049B5"/>
    <w:rsid w:val="00E04DD9"/>
    <w:rsid w:val="00E0565A"/>
    <w:rsid w:val="00E0568A"/>
    <w:rsid w:val="00E05DF6"/>
    <w:rsid w:val="00E06AEC"/>
    <w:rsid w:val="00E115B9"/>
    <w:rsid w:val="00E12961"/>
    <w:rsid w:val="00E157C5"/>
    <w:rsid w:val="00E16EF2"/>
    <w:rsid w:val="00E218E8"/>
    <w:rsid w:val="00E25882"/>
    <w:rsid w:val="00E25F06"/>
    <w:rsid w:val="00E271E1"/>
    <w:rsid w:val="00E27A1A"/>
    <w:rsid w:val="00E27A30"/>
    <w:rsid w:val="00E3011A"/>
    <w:rsid w:val="00E3284D"/>
    <w:rsid w:val="00E3368E"/>
    <w:rsid w:val="00E3418A"/>
    <w:rsid w:val="00E342D8"/>
    <w:rsid w:val="00E349DF"/>
    <w:rsid w:val="00E3512F"/>
    <w:rsid w:val="00E351FB"/>
    <w:rsid w:val="00E353EF"/>
    <w:rsid w:val="00E4080E"/>
    <w:rsid w:val="00E425E3"/>
    <w:rsid w:val="00E44901"/>
    <w:rsid w:val="00E4715A"/>
    <w:rsid w:val="00E505B9"/>
    <w:rsid w:val="00E518D9"/>
    <w:rsid w:val="00E53638"/>
    <w:rsid w:val="00E542F8"/>
    <w:rsid w:val="00E55030"/>
    <w:rsid w:val="00E552BF"/>
    <w:rsid w:val="00E553DD"/>
    <w:rsid w:val="00E63441"/>
    <w:rsid w:val="00E636D0"/>
    <w:rsid w:val="00E659BC"/>
    <w:rsid w:val="00E66D0B"/>
    <w:rsid w:val="00E71276"/>
    <w:rsid w:val="00E713A1"/>
    <w:rsid w:val="00E71967"/>
    <w:rsid w:val="00E71B5A"/>
    <w:rsid w:val="00E721D1"/>
    <w:rsid w:val="00E74468"/>
    <w:rsid w:val="00E74947"/>
    <w:rsid w:val="00E749C0"/>
    <w:rsid w:val="00E75289"/>
    <w:rsid w:val="00E7629C"/>
    <w:rsid w:val="00E80037"/>
    <w:rsid w:val="00E804E5"/>
    <w:rsid w:val="00E81469"/>
    <w:rsid w:val="00E819D3"/>
    <w:rsid w:val="00E83C41"/>
    <w:rsid w:val="00E84394"/>
    <w:rsid w:val="00E8506E"/>
    <w:rsid w:val="00E8513B"/>
    <w:rsid w:val="00E85CE3"/>
    <w:rsid w:val="00E87BCA"/>
    <w:rsid w:val="00E9175A"/>
    <w:rsid w:val="00E92A15"/>
    <w:rsid w:val="00E92A25"/>
    <w:rsid w:val="00E93239"/>
    <w:rsid w:val="00E95231"/>
    <w:rsid w:val="00E97AB5"/>
    <w:rsid w:val="00E97F57"/>
    <w:rsid w:val="00EA024A"/>
    <w:rsid w:val="00EA0DAF"/>
    <w:rsid w:val="00EA16DF"/>
    <w:rsid w:val="00EA22DD"/>
    <w:rsid w:val="00EA2944"/>
    <w:rsid w:val="00EA295E"/>
    <w:rsid w:val="00EA2DCF"/>
    <w:rsid w:val="00EA4661"/>
    <w:rsid w:val="00EA62F9"/>
    <w:rsid w:val="00EB229E"/>
    <w:rsid w:val="00EB34AD"/>
    <w:rsid w:val="00EB4453"/>
    <w:rsid w:val="00EB4AE8"/>
    <w:rsid w:val="00EC0F53"/>
    <w:rsid w:val="00EC2A6B"/>
    <w:rsid w:val="00EC2C65"/>
    <w:rsid w:val="00EC3BD0"/>
    <w:rsid w:val="00EC3F9B"/>
    <w:rsid w:val="00EC41F4"/>
    <w:rsid w:val="00EC43E8"/>
    <w:rsid w:val="00EC696E"/>
    <w:rsid w:val="00EC6DD6"/>
    <w:rsid w:val="00EC70FE"/>
    <w:rsid w:val="00EC7675"/>
    <w:rsid w:val="00ED09FE"/>
    <w:rsid w:val="00ED1187"/>
    <w:rsid w:val="00ED31C7"/>
    <w:rsid w:val="00ED327F"/>
    <w:rsid w:val="00ED32FA"/>
    <w:rsid w:val="00ED3713"/>
    <w:rsid w:val="00ED3A2E"/>
    <w:rsid w:val="00ED5700"/>
    <w:rsid w:val="00ED7A5E"/>
    <w:rsid w:val="00ED7F0C"/>
    <w:rsid w:val="00EE052C"/>
    <w:rsid w:val="00EE1BB5"/>
    <w:rsid w:val="00EE1F1F"/>
    <w:rsid w:val="00EE23F0"/>
    <w:rsid w:val="00EE26FC"/>
    <w:rsid w:val="00EE334D"/>
    <w:rsid w:val="00EE4E78"/>
    <w:rsid w:val="00EE5632"/>
    <w:rsid w:val="00EE5983"/>
    <w:rsid w:val="00EE6A75"/>
    <w:rsid w:val="00EF2C91"/>
    <w:rsid w:val="00EF4336"/>
    <w:rsid w:val="00EF442F"/>
    <w:rsid w:val="00EF4A93"/>
    <w:rsid w:val="00EF762C"/>
    <w:rsid w:val="00EF7922"/>
    <w:rsid w:val="00F02D5C"/>
    <w:rsid w:val="00F0301D"/>
    <w:rsid w:val="00F050B4"/>
    <w:rsid w:val="00F05A32"/>
    <w:rsid w:val="00F061D4"/>
    <w:rsid w:val="00F10D38"/>
    <w:rsid w:val="00F10D91"/>
    <w:rsid w:val="00F10FAA"/>
    <w:rsid w:val="00F1373C"/>
    <w:rsid w:val="00F14630"/>
    <w:rsid w:val="00F15C67"/>
    <w:rsid w:val="00F17A5D"/>
    <w:rsid w:val="00F20D5A"/>
    <w:rsid w:val="00F217C4"/>
    <w:rsid w:val="00F21F92"/>
    <w:rsid w:val="00F2404F"/>
    <w:rsid w:val="00F24632"/>
    <w:rsid w:val="00F263E2"/>
    <w:rsid w:val="00F269D8"/>
    <w:rsid w:val="00F27892"/>
    <w:rsid w:val="00F27957"/>
    <w:rsid w:val="00F27A4E"/>
    <w:rsid w:val="00F27CDF"/>
    <w:rsid w:val="00F3044D"/>
    <w:rsid w:val="00F306AF"/>
    <w:rsid w:val="00F3080C"/>
    <w:rsid w:val="00F30C3A"/>
    <w:rsid w:val="00F312D5"/>
    <w:rsid w:val="00F32042"/>
    <w:rsid w:val="00F32B05"/>
    <w:rsid w:val="00F32C44"/>
    <w:rsid w:val="00F3415B"/>
    <w:rsid w:val="00F348E4"/>
    <w:rsid w:val="00F35524"/>
    <w:rsid w:val="00F36082"/>
    <w:rsid w:val="00F3619A"/>
    <w:rsid w:val="00F365BF"/>
    <w:rsid w:val="00F36B5F"/>
    <w:rsid w:val="00F4020D"/>
    <w:rsid w:val="00F40D9A"/>
    <w:rsid w:val="00F41CF9"/>
    <w:rsid w:val="00F43333"/>
    <w:rsid w:val="00F4422F"/>
    <w:rsid w:val="00F45923"/>
    <w:rsid w:val="00F47370"/>
    <w:rsid w:val="00F47AF6"/>
    <w:rsid w:val="00F47E56"/>
    <w:rsid w:val="00F525FD"/>
    <w:rsid w:val="00F537ED"/>
    <w:rsid w:val="00F53912"/>
    <w:rsid w:val="00F55316"/>
    <w:rsid w:val="00F558B4"/>
    <w:rsid w:val="00F61191"/>
    <w:rsid w:val="00F61468"/>
    <w:rsid w:val="00F62742"/>
    <w:rsid w:val="00F652FD"/>
    <w:rsid w:val="00F6780B"/>
    <w:rsid w:val="00F711BC"/>
    <w:rsid w:val="00F743D6"/>
    <w:rsid w:val="00F744B6"/>
    <w:rsid w:val="00F76FC3"/>
    <w:rsid w:val="00F80388"/>
    <w:rsid w:val="00F80E10"/>
    <w:rsid w:val="00F8131A"/>
    <w:rsid w:val="00F81EF9"/>
    <w:rsid w:val="00F821F0"/>
    <w:rsid w:val="00F83CC0"/>
    <w:rsid w:val="00F84118"/>
    <w:rsid w:val="00F84A04"/>
    <w:rsid w:val="00F85D66"/>
    <w:rsid w:val="00F86039"/>
    <w:rsid w:val="00F86258"/>
    <w:rsid w:val="00F87D2F"/>
    <w:rsid w:val="00F90004"/>
    <w:rsid w:val="00F908E9"/>
    <w:rsid w:val="00F91470"/>
    <w:rsid w:val="00F94E52"/>
    <w:rsid w:val="00F95D66"/>
    <w:rsid w:val="00F96040"/>
    <w:rsid w:val="00F9639D"/>
    <w:rsid w:val="00F96797"/>
    <w:rsid w:val="00F968B5"/>
    <w:rsid w:val="00F9718C"/>
    <w:rsid w:val="00FA04DC"/>
    <w:rsid w:val="00FA3484"/>
    <w:rsid w:val="00FA46D0"/>
    <w:rsid w:val="00FA4A02"/>
    <w:rsid w:val="00FA5EE9"/>
    <w:rsid w:val="00FA7B1E"/>
    <w:rsid w:val="00FA7F68"/>
    <w:rsid w:val="00FB1BED"/>
    <w:rsid w:val="00FB2159"/>
    <w:rsid w:val="00FB4215"/>
    <w:rsid w:val="00FB5D68"/>
    <w:rsid w:val="00FB6997"/>
    <w:rsid w:val="00FB6F35"/>
    <w:rsid w:val="00FB7A78"/>
    <w:rsid w:val="00FB7AC3"/>
    <w:rsid w:val="00FB7B3A"/>
    <w:rsid w:val="00FB7E70"/>
    <w:rsid w:val="00FC0AB4"/>
    <w:rsid w:val="00FC11C6"/>
    <w:rsid w:val="00FC28FF"/>
    <w:rsid w:val="00FC2AF1"/>
    <w:rsid w:val="00FC2EF1"/>
    <w:rsid w:val="00FC4AD7"/>
    <w:rsid w:val="00FC5EE2"/>
    <w:rsid w:val="00FC70A2"/>
    <w:rsid w:val="00FD02BC"/>
    <w:rsid w:val="00FD033F"/>
    <w:rsid w:val="00FD1B75"/>
    <w:rsid w:val="00FD2000"/>
    <w:rsid w:val="00FD2D70"/>
    <w:rsid w:val="00FD6606"/>
    <w:rsid w:val="00FD73AA"/>
    <w:rsid w:val="00FD7A69"/>
    <w:rsid w:val="00FE13D2"/>
    <w:rsid w:val="00FE1770"/>
    <w:rsid w:val="00FE2F2B"/>
    <w:rsid w:val="00FE333F"/>
    <w:rsid w:val="00FE3B58"/>
    <w:rsid w:val="00FE3BF0"/>
    <w:rsid w:val="00FE5502"/>
    <w:rsid w:val="00FE7518"/>
    <w:rsid w:val="00FE758F"/>
    <w:rsid w:val="00FE7CDE"/>
    <w:rsid w:val="00FF0822"/>
    <w:rsid w:val="00FF0D5D"/>
    <w:rsid w:val="00FF2639"/>
    <w:rsid w:val="00FF6BEF"/>
    <w:rsid w:val="00FF72B6"/>
    <w:rsid w:val="00FF779D"/>
    <w:rsid w:val="00FF7AE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uiPriority="0" w:qFormat="1"/>
    <w:lsdException w:name="heading 5" w:qFormat="1"/>
    <w:lsdException w:name="heading 6" w:qFormat="1"/>
    <w:lsdException w:name="heading 7" w:uiPriority="0" w:qFormat="1"/>
    <w:lsdException w:name="heading 8" w:uiPriority="0" w:qFormat="1"/>
    <w:lsdException w:name="heading 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caption" w:uiPriority="0" w:qFormat="1"/>
    <w:lsdException w:name="footnote reference" w:uiPriority="0"/>
    <w:lsdException w:name="line number" w:uiPriority="0"/>
    <w:lsdException w:name="page number" w:uiPriority="0"/>
    <w:lsdException w:name="List"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Title" w:semiHidden="0" w:uiPriority="0" w:unhideWhenUsed="0" w:qFormat="1"/>
    <w:lsdException w:name="Closing" w:uiPriority="0"/>
    <w:lsdException w:name="Default Paragraph Font" w:uiPriority="1"/>
    <w:lsdException w:name="List Continue" w:uiPriority="0"/>
    <w:lsdException w:name="List Continue 2" w:uiPriority="0"/>
    <w:lsdException w:name="List Continue 3" w:uiPriority="0"/>
    <w:lsdException w:name="List Continue 4" w:uiPriority="0"/>
    <w:lsdException w:name="Message Header" w:uiPriority="0"/>
    <w:lsdException w:name="Subtitle" w:semiHidden="0" w:uiPriority="0" w:unhideWhenUsed="0" w:qFormat="1"/>
    <w:lsdException w:name="Salutation" w:uiPriority="0"/>
    <w:lsdException w:name="Block Text" w:uiPriority="0"/>
    <w:lsdException w:name="Strong" w:semiHidden="0" w:uiPriority="22" w:unhideWhenUsed="0" w:qFormat="1"/>
    <w:lsdException w:name="Emphasis" w:semiHidden="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2E23"/>
  </w:style>
  <w:style w:type="paragraph" w:styleId="Ttulo1">
    <w:name w:val="heading 1"/>
    <w:basedOn w:val="Normal"/>
    <w:next w:val="Normal"/>
    <w:link w:val="Ttulo1Car"/>
    <w:uiPriority w:val="99"/>
    <w:qFormat/>
    <w:rsid w:val="00CE0A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Título 2 Car Car Car Car,Título 21,Título 2 Car Car,Título 21 Car Car"/>
    <w:basedOn w:val="Normal"/>
    <w:next w:val="Normal"/>
    <w:link w:val="Ttulo2Car1"/>
    <w:autoRedefine/>
    <w:uiPriority w:val="9"/>
    <w:qFormat/>
    <w:rsid w:val="00FF0D5D"/>
    <w:pPr>
      <w:keepNext/>
      <w:widowControl w:val="0"/>
      <w:tabs>
        <w:tab w:val="left" w:pos="0"/>
      </w:tabs>
      <w:overflowPunct w:val="0"/>
      <w:autoSpaceDE w:val="0"/>
      <w:autoSpaceDN w:val="0"/>
      <w:adjustRightInd w:val="0"/>
      <w:spacing w:after="0" w:line="240" w:lineRule="auto"/>
      <w:ind w:right="-87"/>
      <w:jc w:val="both"/>
      <w:textAlignment w:val="baseline"/>
      <w:outlineLvl w:val="1"/>
    </w:pPr>
    <w:rPr>
      <w:rFonts w:ascii="Arial" w:eastAsia="Times New Roman" w:hAnsi="Arial" w:cs="Arial"/>
      <w:bCs/>
      <w:iCs/>
      <w:sz w:val="20"/>
      <w:szCs w:val="20"/>
      <w:lang w:val="es-ES_tradnl" w:eastAsia="es-ES"/>
    </w:rPr>
  </w:style>
  <w:style w:type="paragraph" w:styleId="Ttulo3">
    <w:name w:val="heading 3"/>
    <w:basedOn w:val="Normal"/>
    <w:next w:val="Normal"/>
    <w:link w:val="Ttulo3Car"/>
    <w:uiPriority w:val="99"/>
    <w:qFormat/>
    <w:rsid w:val="00274EC5"/>
    <w:pPr>
      <w:keepNext/>
      <w:widowControl w:val="0"/>
      <w:overflowPunct w:val="0"/>
      <w:autoSpaceDE w:val="0"/>
      <w:autoSpaceDN w:val="0"/>
      <w:adjustRightInd w:val="0"/>
      <w:spacing w:before="240" w:after="60" w:line="240" w:lineRule="auto"/>
      <w:textAlignment w:val="baseline"/>
      <w:outlineLvl w:val="2"/>
    </w:pPr>
    <w:rPr>
      <w:rFonts w:ascii="Times New Roman" w:eastAsia="Times New Roman" w:hAnsi="Times New Roman" w:cs="Times New Roman"/>
      <w:b/>
      <w:bCs/>
      <w:sz w:val="24"/>
      <w:szCs w:val="24"/>
      <w:lang w:val="es-ES" w:eastAsia="es-ES"/>
    </w:rPr>
  </w:style>
  <w:style w:type="paragraph" w:styleId="Ttulo4">
    <w:name w:val="heading 4"/>
    <w:basedOn w:val="Normal"/>
    <w:next w:val="Normal"/>
    <w:link w:val="Ttulo4Car"/>
    <w:qFormat/>
    <w:rsid w:val="00274EC5"/>
    <w:pPr>
      <w:keepNext/>
      <w:widowControl w:val="0"/>
      <w:overflowPunct w:val="0"/>
      <w:autoSpaceDE w:val="0"/>
      <w:autoSpaceDN w:val="0"/>
      <w:adjustRightInd w:val="0"/>
      <w:spacing w:before="240" w:after="60" w:line="240" w:lineRule="auto"/>
      <w:textAlignment w:val="baseline"/>
      <w:outlineLvl w:val="3"/>
    </w:pPr>
    <w:rPr>
      <w:rFonts w:ascii="Arial" w:eastAsia="Times New Roman" w:hAnsi="Arial" w:cs="Arial"/>
      <w:b/>
      <w:bCs/>
      <w:sz w:val="24"/>
      <w:szCs w:val="24"/>
      <w:lang w:val="es-ES" w:eastAsia="es-ES"/>
    </w:rPr>
  </w:style>
  <w:style w:type="paragraph" w:styleId="Ttulo5">
    <w:name w:val="heading 5"/>
    <w:basedOn w:val="Normal"/>
    <w:next w:val="Normal"/>
    <w:link w:val="Ttulo5Car"/>
    <w:uiPriority w:val="99"/>
    <w:unhideWhenUsed/>
    <w:qFormat/>
    <w:rsid w:val="00274EC5"/>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9"/>
    <w:qFormat/>
    <w:rsid w:val="00274EC5"/>
    <w:pPr>
      <w:widowControl w:val="0"/>
      <w:overflowPunct w:val="0"/>
      <w:autoSpaceDE w:val="0"/>
      <w:autoSpaceDN w:val="0"/>
      <w:adjustRightInd w:val="0"/>
      <w:spacing w:before="240" w:after="60" w:line="240" w:lineRule="auto"/>
      <w:textAlignment w:val="baseline"/>
      <w:outlineLvl w:val="5"/>
    </w:pPr>
    <w:rPr>
      <w:rFonts w:ascii="Times New Roman" w:eastAsia="Times New Roman" w:hAnsi="Times New Roman" w:cs="Times New Roman"/>
      <w:i/>
      <w:iCs/>
      <w:lang w:val="es-ES" w:eastAsia="es-ES"/>
    </w:rPr>
  </w:style>
  <w:style w:type="paragraph" w:styleId="Ttulo7">
    <w:name w:val="heading 7"/>
    <w:basedOn w:val="Normal"/>
    <w:next w:val="Normal"/>
    <w:link w:val="Ttulo7Car"/>
    <w:qFormat/>
    <w:rsid w:val="00274EC5"/>
    <w:pPr>
      <w:keepNext/>
      <w:widowControl w:val="0"/>
      <w:overflowPunct w:val="0"/>
      <w:autoSpaceDE w:val="0"/>
      <w:autoSpaceDN w:val="0"/>
      <w:adjustRightInd w:val="0"/>
      <w:spacing w:after="0" w:line="-240" w:lineRule="auto"/>
      <w:jc w:val="center"/>
      <w:textAlignment w:val="baseline"/>
      <w:outlineLvl w:val="6"/>
    </w:pPr>
    <w:rPr>
      <w:rFonts w:ascii="Arial" w:eastAsia="Times New Roman" w:hAnsi="Arial" w:cs="Arial"/>
      <w:b/>
      <w:bCs/>
      <w:i/>
      <w:iCs/>
      <w:sz w:val="24"/>
      <w:szCs w:val="24"/>
      <w:lang w:val="es-ES" w:eastAsia="es-ES"/>
    </w:rPr>
  </w:style>
  <w:style w:type="paragraph" w:styleId="Ttulo8">
    <w:name w:val="heading 8"/>
    <w:basedOn w:val="Normal"/>
    <w:next w:val="Normal"/>
    <w:link w:val="Ttulo8Car"/>
    <w:qFormat/>
    <w:rsid w:val="00274EC5"/>
    <w:pPr>
      <w:keepNext/>
      <w:widowControl w:val="0"/>
      <w:overflowPunct w:val="0"/>
      <w:autoSpaceDE w:val="0"/>
      <w:autoSpaceDN w:val="0"/>
      <w:adjustRightInd w:val="0"/>
      <w:spacing w:after="0" w:line="240" w:lineRule="auto"/>
      <w:jc w:val="center"/>
      <w:textAlignment w:val="baseline"/>
      <w:outlineLvl w:val="7"/>
    </w:pPr>
    <w:rPr>
      <w:rFonts w:ascii="Arial" w:eastAsia="Times New Roman" w:hAnsi="Arial" w:cs="Arial"/>
      <w:b/>
      <w:bCs/>
      <w:sz w:val="24"/>
      <w:szCs w:val="24"/>
      <w:lang w:val="es-ES" w:eastAsia="es-ES"/>
    </w:rPr>
  </w:style>
  <w:style w:type="paragraph" w:styleId="Ttulo9">
    <w:name w:val="heading 9"/>
    <w:basedOn w:val="Normal"/>
    <w:next w:val="Normal"/>
    <w:link w:val="Ttulo9Car"/>
    <w:uiPriority w:val="99"/>
    <w:qFormat/>
    <w:rsid w:val="00274EC5"/>
    <w:pPr>
      <w:keepNext/>
      <w:widowControl w:val="0"/>
      <w:tabs>
        <w:tab w:val="left" w:pos="0"/>
      </w:tabs>
      <w:overflowPunct w:val="0"/>
      <w:autoSpaceDE w:val="0"/>
      <w:autoSpaceDN w:val="0"/>
      <w:adjustRightInd w:val="0"/>
      <w:spacing w:after="0" w:line="-240" w:lineRule="auto"/>
      <w:jc w:val="both"/>
      <w:textAlignment w:val="baseline"/>
      <w:outlineLvl w:val="8"/>
    </w:pPr>
    <w:rPr>
      <w:rFonts w:ascii="Arial" w:eastAsia="Times New Roman" w:hAnsi="Arial" w:cs="Arial"/>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62FB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62FB8"/>
  </w:style>
  <w:style w:type="paragraph" w:styleId="Piedepgina">
    <w:name w:val="footer"/>
    <w:aliases w:val="footer odd,footer odd1,footer odd2,footer odd3,footer odd4,footer odd5,footer"/>
    <w:basedOn w:val="Normal"/>
    <w:link w:val="PiedepginaCar"/>
    <w:uiPriority w:val="99"/>
    <w:unhideWhenUsed/>
    <w:rsid w:val="00462FB8"/>
    <w:pPr>
      <w:tabs>
        <w:tab w:val="center" w:pos="4419"/>
        <w:tab w:val="right" w:pos="8838"/>
      </w:tabs>
      <w:spacing w:after="0" w:line="240" w:lineRule="auto"/>
    </w:pPr>
  </w:style>
  <w:style w:type="character" w:customStyle="1" w:styleId="PiedepginaCar">
    <w:name w:val="Pie de página Car"/>
    <w:aliases w:val="footer odd Car,footer odd1 Car,footer odd2 Car,footer odd3 Car,footer odd4 Car,footer odd5 Car,footer Car"/>
    <w:basedOn w:val="Fuentedeprrafopredeter"/>
    <w:link w:val="Piedepgina"/>
    <w:uiPriority w:val="99"/>
    <w:rsid w:val="00462FB8"/>
  </w:style>
  <w:style w:type="paragraph" w:styleId="Textodeglobo">
    <w:name w:val="Balloon Text"/>
    <w:basedOn w:val="Normal"/>
    <w:link w:val="TextodegloboCar"/>
    <w:uiPriority w:val="99"/>
    <w:unhideWhenUsed/>
    <w:rsid w:val="00462FB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462FB8"/>
    <w:rPr>
      <w:rFonts w:ascii="Tahoma" w:hAnsi="Tahoma" w:cs="Tahoma"/>
      <w:sz w:val="16"/>
      <w:szCs w:val="16"/>
    </w:rPr>
  </w:style>
  <w:style w:type="paragraph" w:styleId="Textoindependiente2">
    <w:name w:val="Body Text 2"/>
    <w:aliases w:val="Texto independiente 2 Car Car Car,Texto independiente 2 Car Car Car Car"/>
    <w:basedOn w:val="Normal"/>
    <w:link w:val="Textoindependiente2Car"/>
    <w:uiPriority w:val="99"/>
    <w:rsid w:val="00017576"/>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character" w:customStyle="1" w:styleId="Textoindependiente2Car">
    <w:name w:val="Texto independiente 2 Car"/>
    <w:aliases w:val="Texto independiente 2 Car Car Car Car2,Texto independiente 2 Car Car Car Car Car"/>
    <w:basedOn w:val="Fuentedeprrafopredeter"/>
    <w:link w:val="Textoindependiente2"/>
    <w:uiPriority w:val="99"/>
    <w:rsid w:val="00017576"/>
    <w:rPr>
      <w:rFonts w:ascii="Times New Roman" w:eastAsia="Times New Roman" w:hAnsi="Times New Roman" w:cs="Times New Roman"/>
      <w:sz w:val="20"/>
      <w:szCs w:val="20"/>
      <w:lang w:val="es-ES" w:eastAsia="es-ES"/>
    </w:rPr>
  </w:style>
  <w:style w:type="paragraph" w:styleId="Prrafodelista">
    <w:name w:val="List Paragraph"/>
    <w:aliases w:val="lp1,List Paragraph1,List Paragraph11,Bullet List,FooterText,numbered,Paragraphe de liste1,Bulletr List Paragraph,列出段落,列出段落1,Listas,Colorful List - Accent 11"/>
    <w:basedOn w:val="Normal"/>
    <w:link w:val="PrrafodelistaCar"/>
    <w:uiPriority w:val="34"/>
    <w:qFormat/>
    <w:rsid w:val="00017576"/>
    <w:pPr>
      <w:ind w:left="720"/>
      <w:contextualSpacing/>
    </w:pPr>
  </w:style>
  <w:style w:type="numbering" w:customStyle="1" w:styleId="Estilo1">
    <w:name w:val="Estilo1"/>
    <w:uiPriority w:val="99"/>
    <w:rsid w:val="00017576"/>
  </w:style>
  <w:style w:type="paragraph" w:styleId="Textoindependiente">
    <w:name w:val="Body Text"/>
    <w:aliases w:val="Texto independiente Car Car"/>
    <w:basedOn w:val="Normal"/>
    <w:link w:val="TextoindependienteCar"/>
    <w:uiPriority w:val="99"/>
    <w:unhideWhenUsed/>
    <w:rsid w:val="00D74D98"/>
    <w:pPr>
      <w:spacing w:after="120"/>
    </w:pPr>
  </w:style>
  <w:style w:type="character" w:customStyle="1" w:styleId="TextoindependienteCar">
    <w:name w:val="Texto independiente Car"/>
    <w:aliases w:val="Texto independiente Car Car Car1"/>
    <w:basedOn w:val="Fuentedeprrafopredeter"/>
    <w:link w:val="Textoindependiente"/>
    <w:uiPriority w:val="99"/>
    <w:rsid w:val="00D74D98"/>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s Car,Colorful List - Accent 11 Car"/>
    <w:basedOn w:val="Fuentedeprrafopredeter"/>
    <w:link w:val="Prrafodelista"/>
    <w:uiPriority w:val="34"/>
    <w:rsid w:val="00D74D98"/>
  </w:style>
  <w:style w:type="paragraph" w:styleId="Textocomentario">
    <w:name w:val="annotation text"/>
    <w:basedOn w:val="Normal"/>
    <w:link w:val="TextocomentarioCar"/>
    <w:uiPriority w:val="99"/>
    <w:semiHidden/>
    <w:unhideWhenUsed/>
    <w:rsid w:val="00D74D98"/>
    <w:pPr>
      <w:spacing w:line="240" w:lineRule="auto"/>
    </w:pPr>
    <w:rPr>
      <w:sz w:val="20"/>
      <w:szCs w:val="20"/>
    </w:rPr>
  </w:style>
  <w:style w:type="character" w:customStyle="1" w:styleId="TextocomentarioCar">
    <w:name w:val="Texto comentario Car"/>
    <w:basedOn w:val="Fuentedeprrafopredeter"/>
    <w:link w:val="Textocomentario"/>
    <w:uiPriority w:val="99"/>
    <w:rsid w:val="00D74D98"/>
    <w:rPr>
      <w:sz w:val="20"/>
      <w:szCs w:val="20"/>
    </w:rPr>
  </w:style>
  <w:style w:type="paragraph" w:styleId="Asuntodelcomentario">
    <w:name w:val="annotation subject"/>
    <w:basedOn w:val="Textocomentario"/>
    <w:next w:val="Textocomentario"/>
    <w:link w:val="AsuntodelcomentarioCar"/>
    <w:uiPriority w:val="99"/>
    <w:semiHidden/>
    <w:rsid w:val="00D74D98"/>
    <w:pPr>
      <w:widowControl w:val="0"/>
      <w:numPr>
        <w:numId w:val="2"/>
      </w:numPr>
      <w:overflowPunct w:val="0"/>
      <w:autoSpaceDE w:val="0"/>
      <w:autoSpaceDN w:val="0"/>
      <w:adjustRightInd w:val="0"/>
      <w:spacing w:after="0"/>
      <w:ind w:left="0" w:firstLine="0"/>
      <w:textAlignment w:val="baseline"/>
    </w:pPr>
    <w:rPr>
      <w:rFonts w:ascii="Times New Roman" w:eastAsia="Times New Roman" w:hAnsi="Times New Roman" w:cs="Times New Roman"/>
      <w:b/>
      <w:bCs/>
      <w:lang w:val="es-ES" w:eastAsia="es-ES"/>
    </w:rPr>
  </w:style>
  <w:style w:type="character" w:customStyle="1" w:styleId="AsuntodelcomentarioCar">
    <w:name w:val="Asunto del comentario Car"/>
    <w:basedOn w:val="TextocomentarioCar"/>
    <w:link w:val="Asuntodelcomentario"/>
    <w:uiPriority w:val="99"/>
    <w:semiHidden/>
    <w:rsid w:val="00D74D98"/>
    <w:rPr>
      <w:rFonts w:ascii="Times New Roman" w:eastAsia="Times New Roman" w:hAnsi="Times New Roman" w:cs="Times New Roman"/>
      <w:b/>
      <w:bCs/>
      <w:sz w:val="20"/>
      <w:szCs w:val="20"/>
      <w:lang w:val="es-ES" w:eastAsia="es-ES"/>
    </w:rPr>
  </w:style>
  <w:style w:type="character" w:customStyle="1" w:styleId="Ttulo2Car">
    <w:name w:val="Título 2 Car"/>
    <w:basedOn w:val="Fuentedeprrafopredeter"/>
    <w:uiPriority w:val="9"/>
    <w:rsid w:val="00EF7922"/>
    <w:rPr>
      <w:rFonts w:asciiTheme="majorHAnsi" w:eastAsiaTheme="majorEastAsia" w:hAnsiTheme="majorHAnsi" w:cstheme="majorBidi"/>
      <w:b/>
      <w:bCs/>
      <w:color w:val="4F81BD" w:themeColor="accent1"/>
      <w:sz w:val="26"/>
      <w:szCs w:val="26"/>
    </w:rPr>
  </w:style>
  <w:style w:type="character" w:customStyle="1" w:styleId="Ttulo2Car1">
    <w:name w:val="Título 2 Car1"/>
    <w:aliases w:val="Título 2 Car Car Car Car Car,Título 21 Car1,Título 2 Car Car Car,Título 21 Car Car Car1"/>
    <w:basedOn w:val="Fuentedeprrafopredeter"/>
    <w:link w:val="Ttulo2"/>
    <w:uiPriority w:val="99"/>
    <w:rsid w:val="00FF0D5D"/>
    <w:rPr>
      <w:rFonts w:ascii="Arial" w:eastAsia="Times New Roman" w:hAnsi="Arial" w:cs="Arial"/>
      <w:bCs/>
      <w:iCs/>
      <w:sz w:val="20"/>
      <w:szCs w:val="20"/>
      <w:lang w:val="es-ES_tradnl" w:eastAsia="es-ES"/>
    </w:rPr>
  </w:style>
  <w:style w:type="paragraph" w:customStyle="1" w:styleId="Default">
    <w:name w:val="Default"/>
    <w:rsid w:val="00EF7922"/>
    <w:pPr>
      <w:autoSpaceDE w:val="0"/>
      <w:autoSpaceDN w:val="0"/>
      <w:adjustRightInd w:val="0"/>
      <w:spacing w:after="0" w:line="240" w:lineRule="auto"/>
    </w:pPr>
    <w:rPr>
      <w:rFonts w:ascii="Arial" w:hAnsi="Arial" w:cs="Arial"/>
      <w:color w:val="000000"/>
      <w:sz w:val="24"/>
      <w:szCs w:val="24"/>
    </w:rPr>
  </w:style>
  <w:style w:type="character" w:customStyle="1" w:styleId="Ttulo1Car">
    <w:name w:val="Título 1 Car"/>
    <w:basedOn w:val="Fuentedeprrafopredeter"/>
    <w:link w:val="Ttulo1"/>
    <w:uiPriority w:val="99"/>
    <w:rsid w:val="00CE0A48"/>
    <w:rPr>
      <w:rFonts w:asciiTheme="majorHAnsi" w:eastAsiaTheme="majorEastAsia" w:hAnsiTheme="majorHAnsi" w:cstheme="majorBidi"/>
      <w:b/>
      <w:bCs/>
      <w:color w:val="365F91" w:themeColor="accent1" w:themeShade="BF"/>
      <w:sz w:val="28"/>
      <w:szCs w:val="28"/>
    </w:rPr>
  </w:style>
  <w:style w:type="paragraph" w:styleId="Sangradetextonormal">
    <w:name w:val="Body Text Indent"/>
    <w:aliases w:val="Sangría de t. independiente"/>
    <w:basedOn w:val="Normal"/>
    <w:link w:val="SangradetextonormalCar"/>
    <w:uiPriority w:val="99"/>
    <w:unhideWhenUsed/>
    <w:rsid w:val="001025FA"/>
    <w:pPr>
      <w:spacing w:after="120"/>
      <w:ind w:left="283"/>
    </w:pPr>
  </w:style>
  <w:style w:type="character" w:customStyle="1" w:styleId="SangradetextonormalCar">
    <w:name w:val="Sangría de texto normal Car"/>
    <w:aliases w:val="Sangría de t. independiente Car"/>
    <w:basedOn w:val="Fuentedeprrafopredeter"/>
    <w:link w:val="Sangradetextonormal"/>
    <w:uiPriority w:val="99"/>
    <w:rsid w:val="001025FA"/>
  </w:style>
  <w:style w:type="paragraph" w:styleId="Sangra3detindependiente">
    <w:name w:val="Body Text Indent 3"/>
    <w:basedOn w:val="Normal"/>
    <w:link w:val="Sangra3detindependienteCar"/>
    <w:uiPriority w:val="99"/>
    <w:unhideWhenUsed/>
    <w:rsid w:val="001025FA"/>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1025FA"/>
    <w:rPr>
      <w:sz w:val="16"/>
      <w:szCs w:val="16"/>
    </w:rPr>
  </w:style>
  <w:style w:type="character" w:customStyle="1" w:styleId="Ttulo5Car">
    <w:name w:val="Título 5 Car"/>
    <w:basedOn w:val="Fuentedeprrafopredeter"/>
    <w:link w:val="Ttulo5"/>
    <w:uiPriority w:val="99"/>
    <w:rsid w:val="00274EC5"/>
    <w:rPr>
      <w:rFonts w:asciiTheme="majorHAnsi" w:eastAsiaTheme="majorEastAsia" w:hAnsiTheme="majorHAnsi" w:cstheme="majorBidi"/>
      <w:color w:val="243F60" w:themeColor="accent1" w:themeShade="7F"/>
    </w:rPr>
  </w:style>
  <w:style w:type="paragraph" w:styleId="Textoindependiente3">
    <w:name w:val="Body Text 3"/>
    <w:basedOn w:val="Normal"/>
    <w:link w:val="Textoindependiente3Car"/>
    <w:uiPriority w:val="99"/>
    <w:unhideWhenUsed/>
    <w:rsid w:val="00274EC5"/>
    <w:pPr>
      <w:spacing w:after="120"/>
    </w:pPr>
    <w:rPr>
      <w:sz w:val="16"/>
      <w:szCs w:val="16"/>
    </w:rPr>
  </w:style>
  <w:style w:type="character" w:customStyle="1" w:styleId="Textoindependiente3Car">
    <w:name w:val="Texto independiente 3 Car"/>
    <w:basedOn w:val="Fuentedeprrafopredeter"/>
    <w:link w:val="Textoindependiente3"/>
    <w:uiPriority w:val="99"/>
    <w:rsid w:val="00274EC5"/>
    <w:rPr>
      <w:sz w:val="16"/>
      <w:szCs w:val="16"/>
    </w:rPr>
  </w:style>
  <w:style w:type="character" w:customStyle="1" w:styleId="Ttulo3Car">
    <w:name w:val="Título 3 Car"/>
    <w:basedOn w:val="Fuentedeprrafopredeter"/>
    <w:link w:val="Ttulo3"/>
    <w:uiPriority w:val="99"/>
    <w:rsid w:val="00274EC5"/>
    <w:rPr>
      <w:rFonts w:ascii="Times New Roman" w:eastAsia="Times New Roman" w:hAnsi="Times New Roman" w:cs="Times New Roman"/>
      <w:b/>
      <w:bCs/>
      <w:sz w:val="24"/>
      <w:szCs w:val="24"/>
      <w:lang w:val="es-ES" w:eastAsia="es-ES"/>
    </w:rPr>
  </w:style>
  <w:style w:type="character" w:customStyle="1" w:styleId="Ttulo4Car">
    <w:name w:val="Título 4 Car"/>
    <w:basedOn w:val="Fuentedeprrafopredeter"/>
    <w:link w:val="Ttulo4"/>
    <w:rsid w:val="00274EC5"/>
    <w:rPr>
      <w:rFonts w:ascii="Arial" w:eastAsia="Times New Roman" w:hAnsi="Arial" w:cs="Arial"/>
      <w:b/>
      <w:bCs/>
      <w:sz w:val="24"/>
      <w:szCs w:val="24"/>
      <w:lang w:val="es-ES" w:eastAsia="es-ES"/>
    </w:rPr>
  </w:style>
  <w:style w:type="character" w:customStyle="1" w:styleId="Ttulo6Car">
    <w:name w:val="Título 6 Car"/>
    <w:basedOn w:val="Fuentedeprrafopredeter"/>
    <w:link w:val="Ttulo6"/>
    <w:uiPriority w:val="99"/>
    <w:rsid w:val="00274EC5"/>
    <w:rPr>
      <w:rFonts w:ascii="Times New Roman" w:eastAsia="Times New Roman" w:hAnsi="Times New Roman" w:cs="Times New Roman"/>
      <w:i/>
      <w:iCs/>
      <w:lang w:val="es-ES" w:eastAsia="es-ES"/>
    </w:rPr>
  </w:style>
  <w:style w:type="character" w:customStyle="1" w:styleId="Ttulo7Car">
    <w:name w:val="Título 7 Car"/>
    <w:basedOn w:val="Fuentedeprrafopredeter"/>
    <w:link w:val="Ttulo7"/>
    <w:rsid w:val="00274EC5"/>
    <w:rPr>
      <w:rFonts w:ascii="Arial" w:eastAsia="Times New Roman" w:hAnsi="Arial" w:cs="Arial"/>
      <w:b/>
      <w:bCs/>
      <w:i/>
      <w:iCs/>
      <w:sz w:val="24"/>
      <w:szCs w:val="24"/>
      <w:lang w:val="es-ES" w:eastAsia="es-ES"/>
    </w:rPr>
  </w:style>
  <w:style w:type="character" w:customStyle="1" w:styleId="Ttulo8Car">
    <w:name w:val="Título 8 Car"/>
    <w:basedOn w:val="Fuentedeprrafopredeter"/>
    <w:link w:val="Ttulo8"/>
    <w:rsid w:val="00274EC5"/>
    <w:rPr>
      <w:rFonts w:ascii="Arial" w:eastAsia="Times New Roman" w:hAnsi="Arial" w:cs="Arial"/>
      <w:b/>
      <w:bCs/>
      <w:sz w:val="24"/>
      <w:szCs w:val="24"/>
      <w:lang w:val="es-ES" w:eastAsia="es-ES"/>
    </w:rPr>
  </w:style>
  <w:style w:type="character" w:customStyle="1" w:styleId="Ttulo9Car">
    <w:name w:val="Título 9 Car"/>
    <w:basedOn w:val="Fuentedeprrafopredeter"/>
    <w:link w:val="Ttulo9"/>
    <w:uiPriority w:val="99"/>
    <w:rsid w:val="00274EC5"/>
    <w:rPr>
      <w:rFonts w:ascii="Arial" w:eastAsia="Times New Roman" w:hAnsi="Arial" w:cs="Arial"/>
      <w:sz w:val="24"/>
      <w:szCs w:val="24"/>
      <w:lang w:val="es-ES" w:eastAsia="es-ES"/>
    </w:rPr>
  </w:style>
  <w:style w:type="character" w:customStyle="1" w:styleId="Fuentedeprrafopredeter2">
    <w:name w:val="Fuente de párrafo predeter.2"/>
    <w:rsid w:val="00274EC5"/>
    <w:rPr>
      <w:sz w:val="20"/>
      <w:szCs w:val="20"/>
    </w:rPr>
  </w:style>
  <w:style w:type="character" w:customStyle="1" w:styleId="Fuentedeprrafopredeter1">
    <w:name w:val="Fuente de párrafo predeter.1"/>
    <w:rsid w:val="00274EC5"/>
    <w:rPr>
      <w:sz w:val="20"/>
      <w:szCs w:val="20"/>
    </w:rPr>
  </w:style>
  <w:style w:type="character" w:styleId="Nmerodepgina">
    <w:name w:val="page number"/>
    <w:basedOn w:val="Fuentedeprrafopredeter1"/>
    <w:rsid w:val="00274EC5"/>
    <w:rPr>
      <w:sz w:val="20"/>
      <w:szCs w:val="20"/>
    </w:rPr>
  </w:style>
  <w:style w:type="paragraph" w:styleId="Sangra2detindependiente">
    <w:name w:val="Body Text Indent 2"/>
    <w:basedOn w:val="Normal"/>
    <w:link w:val="Sangra2detindependienteCar"/>
    <w:uiPriority w:val="99"/>
    <w:rsid w:val="00274EC5"/>
    <w:pPr>
      <w:widowControl w:val="0"/>
      <w:tabs>
        <w:tab w:val="left" w:pos="0"/>
      </w:tabs>
      <w:overflowPunct w:val="0"/>
      <w:autoSpaceDE w:val="0"/>
      <w:autoSpaceDN w:val="0"/>
      <w:adjustRightInd w:val="0"/>
      <w:spacing w:after="0" w:line="-240" w:lineRule="auto"/>
      <w:ind w:left="2127" w:hanging="426"/>
      <w:jc w:val="both"/>
      <w:textAlignment w:val="baseline"/>
    </w:pPr>
    <w:rPr>
      <w:rFonts w:ascii="Arial" w:eastAsia="Times New Roman" w:hAnsi="Arial" w:cs="Arial"/>
      <w:sz w:val="24"/>
      <w:szCs w:val="24"/>
      <w:lang w:val="es-ES" w:eastAsia="es-ES"/>
    </w:rPr>
  </w:style>
  <w:style w:type="character" w:customStyle="1" w:styleId="Sangra2detindependienteCar">
    <w:name w:val="Sangría 2 de t. independiente Car"/>
    <w:basedOn w:val="Fuentedeprrafopredeter"/>
    <w:link w:val="Sangra2detindependiente"/>
    <w:uiPriority w:val="99"/>
    <w:rsid w:val="00274EC5"/>
    <w:rPr>
      <w:rFonts w:ascii="Arial" w:eastAsia="Times New Roman" w:hAnsi="Arial" w:cs="Arial"/>
      <w:sz w:val="24"/>
      <w:szCs w:val="24"/>
      <w:lang w:val="es-ES" w:eastAsia="es-ES"/>
    </w:rPr>
  </w:style>
  <w:style w:type="paragraph" w:customStyle="1" w:styleId="BodyText22">
    <w:name w:val="Body Text 22"/>
    <w:basedOn w:val="Normal"/>
    <w:rsid w:val="00274EC5"/>
    <w:pPr>
      <w:widowControl w:val="0"/>
      <w:overflowPunct w:val="0"/>
      <w:autoSpaceDE w:val="0"/>
      <w:autoSpaceDN w:val="0"/>
      <w:adjustRightInd w:val="0"/>
      <w:spacing w:after="0" w:line="240" w:lineRule="auto"/>
      <w:ind w:left="993" w:hanging="633"/>
      <w:jc w:val="both"/>
      <w:textAlignment w:val="baseline"/>
    </w:pPr>
    <w:rPr>
      <w:rFonts w:ascii="Arial" w:eastAsia="Times New Roman" w:hAnsi="Arial" w:cs="Arial"/>
      <w:sz w:val="24"/>
      <w:szCs w:val="24"/>
      <w:lang w:val="es-ES" w:eastAsia="es-ES"/>
    </w:rPr>
  </w:style>
  <w:style w:type="paragraph" w:customStyle="1" w:styleId="BodyTextIndent31">
    <w:name w:val="Body Text Indent 31"/>
    <w:basedOn w:val="Normal"/>
    <w:rsid w:val="00274EC5"/>
    <w:pPr>
      <w:widowControl w:val="0"/>
      <w:overflowPunct w:val="0"/>
      <w:autoSpaceDE w:val="0"/>
      <w:autoSpaceDN w:val="0"/>
      <w:adjustRightInd w:val="0"/>
      <w:spacing w:after="0" w:line="240" w:lineRule="auto"/>
      <w:ind w:left="708"/>
      <w:jc w:val="both"/>
      <w:textAlignment w:val="baseline"/>
    </w:pPr>
    <w:rPr>
      <w:rFonts w:ascii="Arial Narrow" w:eastAsia="Times New Roman" w:hAnsi="Arial Narrow" w:cs="Tahoma"/>
      <w:sz w:val="24"/>
      <w:szCs w:val="24"/>
      <w:lang w:val="es-ES" w:eastAsia="es-ES"/>
    </w:rPr>
  </w:style>
  <w:style w:type="paragraph" w:customStyle="1" w:styleId="BodyText21">
    <w:name w:val="Body Text 21"/>
    <w:basedOn w:val="Normal"/>
    <w:rsid w:val="00274EC5"/>
    <w:pPr>
      <w:widowControl w:val="0"/>
      <w:overflowPunct w:val="0"/>
      <w:autoSpaceDE w:val="0"/>
      <w:autoSpaceDN w:val="0"/>
      <w:adjustRightInd w:val="0"/>
      <w:spacing w:after="0" w:line="240" w:lineRule="auto"/>
      <w:jc w:val="center"/>
      <w:textAlignment w:val="baseline"/>
    </w:pPr>
    <w:rPr>
      <w:rFonts w:ascii="CG Omega (W1)" w:eastAsia="Times New Roman" w:hAnsi="CG Omega (W1)" w:cs="Verdana"/>
      <w:b/>
      <w:bCs/>
      <w:sz w:val="20"/>
      <w:szCs w:val="20"/>
      <w:lang w:val="es-ES" w:eastAsia="es-ES"/>
    </w:rPr>
  </w:style>
  <w:style w:type="paragraph" w:customStyle="1" w:styleId="BodyTextIndent22">
    <w:name w:val="Body Text Indent 22"/>
    <w:basedOn w:val="Normal"/>
    <w:rsid w:val="00274EC5"/>
    <w:pPr>
      <w:widowControl w:val="0"/>
      <w:overflowPunct w:val="0"/>
      <w:autoSpaceDE w:val="0"/>
      <w:autoSpaceDN w:val="0"/>
      <w:adjustRightInd w:val="0"/>
      <w:spacing w:after="0" w:line="240" w:lineRule="auto"/>
      <w:ind w:left="283"/>
      <w:jc w:val="both"/>
      <w:textAlignment w:val="baseline"/>
    </w:pPr>
    <w:rPr>
      <w:rFonts w:ascii="Arial Narrow" w:eastAsia="Times New Roman" w:hAnsi="Arial Narrow" w:cs="Tahoma"/>
      <w:sz w:val="24"/>
      <w:szCs w:val="24"/>
      <w:lang w:val="es-ES" w:eastAsia="es-ES"/>
    </w:rPr>
  </w:style>
  <w:style w:type="paragraph" w:styleId="Epgrafe">
    <w:name w:val="caption"/>
    <w:basedOn w:val="Normal"/>
    <w:qFormat/>
    <w:rsid w:val="00274EC5"/>
    <w:pPr>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sz w:val="40"/>
      <w:szCs w:val="40"/>
      <w:lang w:val="es-ES" w:eastAsia="es-ES"/>
    </w:rPr>
  </w:style>
  <w:style w:type="paragraph" w:customStyle="1" w:styleId="BodyText24">
    <w:name w:val="Body Text 24"/>
    <w:basedOn w:val="Normal"/>
    <w:rsid w:val="00274EC5"/>
    <w:pPr>
      <w:widowControl w:val="0"/>
      <w:overflowPunct w:val="0"/>
      <w:autoSpaceDE w:val="0"/>
      <w:autoSpaceDN w:val="0"/>
      <w:adjustRightInd w:val="0"/>
      <w:spacing w:after="0" w:line="240" w:lineRule="auto"/>
      <w:ind w:left="284" w:hanging="284"/>
      <w:jc w:val="both"/>
      <w:textAlignment w:val="baseline"/>
    </w:pPr>
    <w:rPr>
      <w:rFonts w:ascii="Times New Roman" w:eastAsia="Times New Roman" w:hAnsi="Times New Roman" w:cs="Times New Roman"/>
      <w:sz w:val="20"/>
      <w:szCs w:val="20"/>
      <w:lang w:val="es-ES" w:eastAsia="es-ES"/>
    </w:rPr>
  </w:style>
  <w:style w:type="paragraph" w:customStyle="1" w:styleId="BodyTextIndent21">
    <w:name w:val="Body Text Indent 21"/>
    <w:basedOn w:val="Normal"/>
    <w:rsid w:val="00274EC5"/>
    <w:pPr>
      <w:widowControl w:val="0"/>
      <w:overflowPunct w:val="0"/>
      <w:autoSpaceDE w:val="0"/>
      <w:autoSpaceDN w:val="0"/>
      <w:adjustRightInd w:val="0"/>
      <w:spacing w:after="0" w:line="240" w:lineRule="auto"/>
      <w:ind w:left="567" w:hanging="141"/>
      <w:jc w:val="both"/>
      <w:textAlignment w:val="baseline"/>
    </w:pPr>
    <w:rPr>
      <w:rFonts w:ascii="Times New Roman" w:eastAsia="Times New Roman" w:hAnsi="Times New Roman" w:cs="Times New Roman"/>
      <w:sz w:val="20"/>
      <w:szCs w:val="20"/>
      <w:lang w:val="es-ES" w:eastAsia="es-ES"/>
    </w:rPr>
  </w:style>
  <w:style w:type="paragraph" w:customStyle="1" w:styleId="N0">
    <w:name w:val="N0"/>
    <w:basedOn w:val="Normal"/>
    <w:rsid w:val="00274EC5"/>
    <w:pPr>
      <w:spacing w:after="0" w:line="240" w:lineRule="exact"/>
      <w:jc w:val="center"/>
    </w:pPr>
    <w:rPr>
      <w:rFonts w:ascii="Arial" w:eastAsia="Times New Roman" w:hAnsi="Arial" w:cs="Arial"/>
      <w:b/>
      <w:bCs/>
      <w:sz w:val="24"/>
      <w:szCs w:val="24"/>
      <w:lang w:val="es-ES_tradnl" w:eastAsia="es-ES"/>
    </w:rPr>
  </w:style>
  <w:style w:type="paragraph" w:customStyle="1" w:styleId="N2">
    <w:name w:val="N2"/>
    <w:basedOn w:val="Normal"/>
    <w:rsid w:val="00274EC5"/>
    <w:pPr>
      <w:tabs>
        <w:tab w:val="left" w:pos="1134"/>
      </w:tabs>
      <w:spacing w:after="0" w:line="360" w:lineRule="atLeast"/>
      <w:ind w:left="794" w:hanging="794"/>
      <w:jc w:val="both"/>
    </w:pPr>
    <w:rPr>
      <w:rFonts w:ascii="Arial" w:eastAsia="Times New Roman" w:hAnsi="Arial" w:cs="Arial"/>
      <w:b/>
      <w:bCs/>
      <w:sz w:val="20"/>
      <w:szCs w:val="20"/>
      <w:lang w:val="es-ES_tradnl" w:eastAsia="es-ES"/>
    </w:rPr>
  </w:style>
  <w:style w:type="paragraph" w:customStyle="1" w:styleId="texto">
    <w:name w:val="texto"/>
    <w:basedOn w:val="Normal"/>
    <w:uiPriority w:val="99"/>
    <w:rsid w:val="00274EC5"/>
    <w:pPr>
      <w:overflowPunct w:val="0"/>
      <w:autoSpaceDE w:val="0"/>
      <w:autoSpaceDN w:val="0"/>
      <w:adjustRightInd w:val="0"/>
      <w:spacing w:after="101" w:line="216" w:lineRule="atLeast"/>
      <w:textAlignment w:val="baseline"/>
    </w:pPr>
    <w:rPr>
      <w:rFonts w:ascii="Arial" w:eastAsia="Times New Roman" w:hAnsi="Arial" w:cs="Arial"/>
      <w:sz w:val="18"/>
      <w:szCs w:val="18"/>
      <w:lang w:val="es-ES_tradnl" w:eastAsia="es-ES"/>
    </w:rPr>
  </w:style>
  <w:style w:type="character" w:styleId="Hipervnculo">
    <w:name w:val="Hyperlink"/>
    <w:basedOn w:val="Fuentedeprrafopredeter"/>
    <w:uiPriority w:val="99"/>
    <w:rsid w:val="00274EC5"/>
    <w:rPr>
      <w:color w:val="0000FF"/>
      <w:u w:val="single"/>
    </w:rPr>
  </w:style>
  <w:style w:type="character" w:styleId="Hipervnculovisitado">
    <w:name w:val="FollowedHyperlink"/>
    <w:basedOn w:val="Fuentedeprrafopredeter"/>
    <w:uiPriority w:val="99"/>
    <w:rsid w:val="00274EC5"/>
    <w:rPr>
      <w:color w:val="800080"/>
      <w:u w:val="single"/>
    </w:rPr>
  </w:style>
  <w:style w:type="paragraph" w:customStyle="1" w:styleId="Textoindependiente21">
    <w:name w:val="Texto independiente 21"/>
    <w:basedOn w:val="Normal"/>
    <w:rsid w:val="00274EC5"/>
    <w:pPr>
      <w:spacing w:after="0" w:line="240" w:lineRule="auto"/>
      <w:jc w:val="both"/>
    </w:pPr>
    <w:rPr>
      <w:rFonts w:ascii="Arial" w:eastAsia="Times New Roman" w:hAnsi="Arial" w:cs="Times New Roman"/>
      <w:sz w:val="24"/>
      <w:szCs w:val="20"/>
      <w:lang w:val="es-ES_tradnl" w:eastAsia="es-ES"/>
    </w:rPr>
  </w:style>
  <w:style w:type="paragraph" w:styleId="Subttulo">
    <w:name w:val="Subtitle"/>
    <w:basedOn w:val="Normal"/>
    <w:link w:val="SubttuloCar"/>
    <w:qFormat/>
    <w:rsid w:val="00274EC5"/>
    <w:pPr>
      <w:widowControl w:val="0"/>
      <w:tabs>
        <w:tab w:val="left" w:leader="hyphen" w:pos="9639"/>
      </w:tabs>
      <w:overflowPunct w:val="0"/>
      <w:autoSpaceDE w:val="0"/>
      <w:autoSpaceDN w:val="0"/>
      <w:adjustRightInd w:val="0"/>
      <w:spacing w:after="0" w:line="240" w:lineRule="auto"/>
      <w:jc w:val="center"/>
      <w:textAlignment w:val="baseline"/>
    </w:pPr>
    <w:rPr>
      <w:rFonts w:ascii="Arial" w:eastAsia="Times New Roman" w:hAnsi="Arial" w:cs="Arial"/>
      <w:b/>
      <w:sz w:val="16"/>
      <w:szCs w:val="16"/>
      <w:lang w:val="es-ES" w:eastAsia="es-ES"/>
    </w:rPr>
  </w:style>
  <w:style w:type="character" w:customStyle="1" w:styleId="SubttuloCar">
    <w:name w:val="Subtítulo Car"/>
    <w:basedOn w:val="Fuentedeprrafopredeter"/>
    <w:link w:val="Subttulo"/>
    <w:rsid w:val="00274EC5"/>
    <w:rPr>
      <w:rFonts w:ascii="Arial" w:eastAsia="Times New Roman" w:hAnsi="Arial" w:cs="Arial"/>
      <w:b/>
      <w:sz w:val="16"/>
      <w:szCs w:val="16"/>
      <w:lang w:val="es-ES" w:eastAsia="es-ES"/>
    </w:rPr>
  </w:style>
  <w:style w:type="paragraph" w:customStyle="1" w:styleId="Textoindependiente31">
    <w:name w:val="Texto independiente 31"/>
    <w:basedOn w:val="Normal"/>
    <w:rsid w:val="00274EC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tLeast"/>
      <w:textAlignment w:val="baseline"/>
    </w:pPr>
    <w:rPr>
      <w:rFonts w:ascii="Times New Roman" w:eastAsia="Times New Roman" w:hAnsi="Times New Roman" w:cs="Times New Roman"/>
      <w:sz w:val="24"/>
      <w:szCs w:val="20"/>
      <w:lang w:val="es-ES" w:eastAsia="es-ES"/>
    </w:rPr>
  </w:style>
  <w:style w:type="paragraph" w:styleId="Mapadeldocumento">
    <w:name w:val="Document Map"/>
    <w:basedOn w:val="Normal"/>
    <w:link w:val="MapadeldocumentoCar"/>
    <w:uiPriority w:val="99"/>
    <w:semiHidden/>
    <w:rsid w:val="00274EC5"/>
    <w:pPr>
      <w:widowControl w:val="0"/>
      <w:shd w:val="clear" w:color="auto" w:fill="000080"/>
      <w:overflowPunct w:val="0"/>
      <w:autoSpaceDE w:val="0"/>
      <w:autoSpaceDN w:val="0"/>
      <w:adjustRightInd w:val="0"/>
      <w:spacing w:after="0" w:line="240" w:lineRule="auto"/>
      <w:textAlignment w:val="baseline"/>
    </w:pPr>
    <w:rPr>
      <w:rFonts w:ascii="Tahoma" w:eastAsia="Times New Roman" w:hAnsi="Tahoma" w:cs="Arial Unicode MS"/>
      <w:sz w:val="20"/>
      <w:szCs w:val="20"/>
      <w:lang w:val="es-ES" w:eastAsia="es-ES"/>
    </w:rPr>
  </w:style>
  <w:style w:type="character" w:customStyle="1" w:styleId="MapadeldocumentoCar">
    <w:name w:val="Mapa del documento Car"/>
    <w:basedOn w:val="Fuentedeprrafopredeter"/>
    <w:link w:val="Mapadeldocumento"/>
    <w:uiPriority w:val="99"/>
    <w:semiHidden/>
    <w:rsid w:val="00274EC5"/>
    <w:rPr>
      <w:rFonts w:ascii="Tahoma" w:eastAsia="Times New Roman" w:hAnsi="Tahoma" w:cs="Arial Unicode MS"/>
      <w:sz w:val="20"/>
      <w:szCs w:val="20"/>
      <w:shd w:val="clear" w:color="auto" w:fill="000080"/>
      <w:lang w:val="es-ES" w:eastAsia="es-ES"/>
    </w:rPr>
  </w:style>
  <w:style w:type="paragraph" w:customStyle="1" w:styleId="s">
    <w:name w:val="s"/>
    <w:basedOn w:val="texto"/>
    <w:rsid w:val="00274EC5"/>
    <w:pPr>
      <w:overflowPunct/>
      <w:autoSpaceDE/>
      <w:autoSpaceDN/>
      <w:adjustRightInd/>
      <w:ind w:left="1620" w:hanging="360"/>
      <w:jc w:val="both"/>
      <w:textAlignment w:val="auto"/>
    </w:pPr>
    <w:rPr>
      <w:szCs w:val="20"/>
    </w:rPr>
  </w:style>
  <w:style w:type="paragraph" w:customStyle="1" w:styleId="ANOTACION">
    <w:name w:val="ANOTACION"/>
    <w:basedOn w:val="Normal"/>
    <w:rsid w:val="00274EC5"/>
    <w:pPr>
      <w:overflowPunct w:val="0"/>
      <w:autoSpaceDE w:val="0"/>
      <w:autoSpaceDN w:val="0"/>
      <w:adjustRightInd w:val="0"/>
      <w:spacing w:after="101" w:line="216" w:lineRule="atLeast"/>
      <w:textAlignment w:val="baseline"/>
    </w:pPr>
    <w:rPr>
      <w:rFonts w:ascii="Arial" w:eastAsia="Times New Roman" w:hAnsi="Arial" w:cs="Times New Roman"/>
      <w:b/>
      <w:sz w:val="18"/>
      <w:szCs w:val="20"/>
      <w:lang w:val="es-ES_tradnl" w:eastAsia="es-ES"/>
    </w:rPr>
  </w:style>
  <w:style w:type="paragraph" w:customStyle="1" w:styleId="n1Car">
    <w:name w:val="n1 Car"/>
    <w:basedOn w:val="Normal"/>
    <w:rsid w:val="00274EC5"/>
    <w:pPr>
      <w:autoSpaceDE w:val="0"/>
      <w:autoSpaceDN w:val="0"/>
      <w:spacing w:after="0" w:line="240" w:lineRule="auto"/>
      <w:jc w:val="both"/>
    </w:pPr>
    <w:rPr>
      <w:rFonts w:ascii="Verdana" w:eastAsia="Times New Roman" w:hAnsi="Verdana" w:cs="Times New Roman"/>
      <w:sz w:val="20"/>
      <w:szCs w:val="20"/>
      <w:lang w:val="es-ES_tradnl" w:eastAsia="es-ES"/>
    </w:rPr>
  </w:style>
  <w:style w:type="paragraph" w:customStyle="1" w:styleId="ACUERDO">
    <w:name w:val="ACUERDO"/>
    <w:basedOn w:val="Normal"/>
    <w:rsid w:val="00274EC5"/>
    <w:pPr>
      <w:widowControl w:val="0"/>
      <w:spacing w:after="0" w:line="240" w:lineRule="auto"/>
      <w:jc w:val="both"/>
    </w:pPr>
    <w:rPr>
      <w:rFonts w:ascii="Arial" w:eastAsia="Times New Roman" w:hAnsi="Arial" w:cs="Times New Roman"/>
      <w:b/>
      <w:sz w:val="28"/>
      <w:szCs w:val="20"/>
      <w:lang w:val="en-US" w:eastAsia="es-ES"/>
    </w:rPr>
  </w:style>
  <w:style w:type="paragraph" w:customStyle="1" w:styleId="CABEZA">
    <w:name w:val="CABEZA"/>
    <w:basedOn w:val="Ttulo1"/>
    <w:autoRedefine/>
    <w:rsid w:val="00274EC5"/>
    <w:pPr>
      <w:keepNext w:val="0"/>
      <w:keepLines w:val="0"/>
      <w:tabs>
        <w:tab w:val="left" w:pos="0"/>
      </w:tabs>
      <w:autoSpaceDE w:val="0"/>
      <w:autoSpaceDN w:val="0"/>
      <w:spacing w:before="0" w:line="240" w:lineRule="auto"/>
      <w:jc w:val="center"/>
    </w:pPr>
    <w:rPr>
      <w:rFonts w:ascii="Arial" w:eastAsia="Times New Roman" w:hAnsi="Arial" w:cs="Times New Roman"/>
      <w:noProof/>
      <w:snapToGrid w:val="0"/>
      <w:color w:val="auto"/>
      <w:sz w:val="20"/>
      <w:szCs w:val="20"/>
      <w:lang w:val="pt-BR" w:eastAsia="es-ES"/>
    </w:rPr>
  </w:style>
  <w:style w:type="paragraph" w:customStyle="1" w:styleId="ROMANOS">
    <w:name w:val="ROMANOS"/>
    <w:basedOn w:val="Normal"/>
    <w:rsid w:val="00274EC5"/>
    <w:pPr>
      <w:tabs>
        <w:tab w:val="left" w:pos="720"/>
      </w:tabs>
      <w:autoSpaceDE w:val="0"/>
      <w:autoSpaceDN w:val="0"/>
      <w:spacing w:after="101" w:line="216" w:lineRule="atLeast"/>
      <w:ind w:left="720" w:hanging="432"/>
      <w:jc w:val="both"/>
    </w:pPr>
    <w:rPr>
      <w:rFonts w:ascii="Arial" w:eastAsia="Times New Roman" w:hAnsi="Arial" w:cs="Times New Roman"/>
      <w:sz w:val="18"/>
      <w:szCs w:val="20"/>
      <w:lang w:val="es-ES_tradnl" w:eastAsia="es-ES"/>
    </w:rPr>
  </w:style>
  <w:style w:type="paragraph" w:customStyle="1" w:styleId="TableHead">
    <w:name w:val="Table Head"/>
    <w:basedOn w:val="Normal"/>
    <w:next w:val="Normal"/>
    <w:rsid w:val="00274EC5"/>
    <w:pPr>
      <w:spacing w:before="60" w:after="60" w:line="240" w:lineRule="auto"/>
    </w:pPr>
    <w:rPr>
      <w:rFonts w:ascii="Arial" w:eastAsia="Times New Roman" w:hAnsi="Arial" w:cs="Times New Roman"/>
      <w:b/>
      <w:sz w:val="20"/>
      <w:szCs w:val="20"/>
      <w:lang w:val="en-AU" w:eastAsia="es-ES"/>
    </w:rPr>
  </w:style>
  <w:style w:type="paragraph" w:styleId="TDC1">
    <w:name w:val="toc 1"/>
    <w:basedOn w:val="Normal"/>
    <w:next w:val="Normal"/>
    <w:autoRedefine/>
    <w:semiHidden/>
    <w:rsid w:val="00274EC5"/>
    <w:pPr>
      <w:widowControl w:val="0"/>
      <w:tabs>
        <w:tab w:val="left" w:pos="426"/>
        <w:tab w:val="left" w:pos="1050"/>
        <w:tab w:val="right" w:pos="9939"/>
      </w:tabs>
      <w:overflowPunct w:val="0"/>
      <w:autoSpaceDE w:val="0"/>
      <w:autoSpaceDN w:val="0"/>
      <w:adjustRightInd w:val="0"/>
      <w:spacing w:before="120" w:after="120" w:line="240" w:lineRule="auto"/>
      <w:ind w:left="426" w:hanging="454"/>
      <w:jc w:val="both"/>
      <w:textAlignment w:val="baseline"/>
    </w:pPr>
    <w:rPr>
      <w:rFonts w:ascii="Arial" w:eastAsia="Times New Roman" w:hAnsi="Arial" w:cs="Times New Roman"/>
      <w:caps/>
      <w:noProof/>
      <w:lang w:val="es-ES" w:eastAsia="es-ES"/>
    </w:rPr>
  </w:style>
  <w:style w:type="paragraph" w:styleId="TDC2">
    <w:name w:val="toc 2"/>
    <w:basedOn w:val="Normal"/>
    <w:next w:val="Normal"/>
    <w:autoRedefine/>
    <w:semiHidden/>
    <w:rsid w:val="00274EC5"/>
    <w:pPr>
      <w:widowControl w:val="0"/>
      <w:tabs>
        <w:tab w:val="left" w:pos="1190"/>
        <w:tab w:val="right" w:pos="9923"/>
      </w:tabs>
      <w:overflowPunct w:val="0"/>
      <w:autoSpaceDE w:val="0"/>
      <w:autoSpaceDN w:val="0"/>
      <w:adjustRightInd w:val="0"/>
      <w:spacing w:after="0" w:line="240" w:lineRule="auto"/>
      <w:ind w:left="1204" w:right="-21" w:hanging="733"/>
      <w:jc w:val="both"/>
      <w:textAlignment w:val="baseline"/>
    </w:pPr>
    <w:rPr>
      <w:rFonts w:ascii="Arial" w:eastAsia="Times New Roman" w:hAnsi="Arial" w:cs="Times New Roman"/>
      <w:smallCaps/>
      <w:noProof/>
      <w:lang w:val="es-ES" w:eastAsia="es-ES"/>
    </w:rPr>
  </w:style>
  <w:style w:type="paragraph" w:styleId="TDC3">
    <w:name w:val="toc 3"/>
    <w:basedOn w:val="Normal"/>
    <w:next w:val="Normal"/>
    <w:autoRedefine/>
    <w:semiHidden/>
    <w:rsid w:val="00274EC5"/>
    <w:pPr>
      <w:widowControl w:val="0"/>
      <w:overflowPunct w:val="0"/>
      <w:autoSpaceDE w:val="0"/>
      <w:autoSpaceDN w:val="0"/>
      <w:adjustRightInd w:val="0"/>
      <w:spacing w:after="0" w:line="240" w:lineRule="auto"/>
      <w:ind w:left="400"/>
      <w:textAlignment w:val="baseline"/>
    </w:pPr>
    <w:rPr>
      <w:rFonts w:ascii="Times New Roman" w:eastAsia="Times New Roman" w:hAnsi="Times New Roman" w:cs="Times New Roman"/>
      <w:i/>
      <w:iCs/>
      <w:sz w:val="20"/>
      <w:szCs w:val="24"/>
      <w:lang w:val="es-ES" w:eastAsia="es-ES"/>
    </w:rPr>
  </w:style>
  <w:style w:type="paragraph" w:styleId="TDC4">
    <w:name w:val="toc 4"/>
    <w:basedOn w:val="Normal"/>
    <w:next w:val="Normal"/>
    <w:autoRedefine/>
    <w:semiHidden/>
    <w:rsid w:val="00274EC5"/>
    <w:pPr>
      <w:widowControl w:val="0"/>
      <w:overflowPunct w:val="0"/>
      <w:autoSpaceDE w:val="0"/>
      <w:autoSpaceDN w:val="0"/>
      <w:adjustRightInd w:val="0"/>
      <w:spacing w:after="0" w:line="240" w:lineRule="auto"/>
      <w:ind w:left="600"/>
      <w:textAlignment w:val="baseline"/>
    </w:pPr>
    <w:rPr>
      <w:rFonts w:ascii="Times New Roman" w:eastAsia="Times New Roman" w:hAnsi="Times New Roman" w:cs="Times New Roman"/>
      <w:sz w:val="18"/>
      <w:szCs w:val="21"/>
      <w:lang w:val="es-ES" w:eastAsia="es-ES"/>
    </w:rPr>
  </w:style>
  <w:style w:type="paragraph" w:styleId="TDC5">
    <w:name w:val="toc 5"/>
    <w:basedOn w:val="Normal"/>
    <w:next w:val="Normal"/>
    <w:autoRedefine/>
    <w:semiHidden/>
    <w:rsid w:val="00274EC5"/>
    <w:pPr>
      <w:widowControl w:val="0"/>
      <w:overflowPunct w:val="0"/>
      <w:autoSpaceDE w:val="0"/>
      <w:autoSpaceDN w:val="0"/>
      <w:adjustRightInd w:val="0"/>
      <w:spacing w:after="0" w:line="240" w:lineRule="auto"/>
      <w:ind w:left="800"/>
      <w:textAlignment w:val="baseline"/>
    </w:pPr>
    <w:rPr>
      <w:rFonts w:ascii="Times New Roman" w:eastAsia="Times New Roman" w:hAnsi="Times New Roman" w:cs="Times New Roman"/>
      <w:sz w:val="18"/>
      <w:szCs w:val="21"/>
      <w:lang w:val="es-ES" w:eastAsia="es-ES"/>
    </w:rPr>
  </w:style>
  <w:style w:type="paragraph" w:styleId="TDC6">
    <w:name w:val="toc 6"/>
    <w:basedOn w:val="Normal"/>
    <w:next w:val="Normal"/>
    <w:autoRedefine/>
    <w:semiHidden/>
    <w:rsid w:val="00274EC5"/>
    <w:pPr>
      <w:widowControl w:val="0"/>
      <w:overflowPunct w:val="0"/>
      <w:autoSpaceDE w:val="0"/>
      <w:autoSpaceDN w:val="0"/>
      <w:adjustRightInd w:val="0"/>
      <w:spacing w:after="0" w:line="240" w:lineRule="auto"/>
      <w:ind w:left="1000"/>
      <w:textAlignment w:val="baseline"/>
    </w:pPr>
    <w:rPr>
      <w:rFonts w:ascii="Times New Roman" w:eastAsia="Times New Roman" w:hAnsi="Times New Roman" w:cs="Times New Roman"/>
      <w:sz w:val="18"/>
      <w:szCs w:val="21"/>
      <w:lang w:val="es-ES" w:eastAsia="es-ES"/>
    </w:rPr>
  </w:style>
  <w:style w:type="paragraph" w:styleId="TDC7">
    <w:name w:val="toc 7"/>
    <w:basedOn w:val="Normal"/>
    <w:next w:val="Normal"/>
    <w:autoRedefine/>
    <w:semiHidden/>
    <w:rsid w:val="00274EC5"/>
    <w:pPr>
      <w:widowControl w:val="0"/>
      <w:overflowPunct w:val="0"/>
      <w:autoSpaceDE w:val="0"/>
      <w:autoSpaceDN w:val="0"/>
      <w:adjustRightInd w:val="0"/>
      <w:spacing w:after="0" w:line="240" w:lineRule="auto"/>
      <w:ind w:left="1200"/>
      <w:textAlignment w:val="baseline"/>
    </w:pPr>
    <w:rPr>
      <w:rFonts w:ascii="Times New Roman" w:eastAsia="Times New Roman" w:hAnsi="Times New Roman" w:cs="Times New Roman"/>
      <w:sz w:val="18"/>
      <w:szCs w:val="21"/>
      <w:lang w:val="es-ES" w:eastAsia="es-ES"/>
    </w:rPr>
  </w:style>
  <w:style w:type="paragraph" w:styleId="TDC8">
    <w:name w:val="toc 8"/>
    <w:basedOn w:val="Normal"/>
    <w:next w:val="Normal"/>
    <w:autoRedefine/>
    <w:semiHidden/>
    <w:rsid w:val="00274EC5"/>
    <w:pPr>
      <w:widowControl w:val="0"/>
      <w:overflowPunct w:val="0"/>
      <w:autoSpaceDE w:val="0"/>
      <w:autoSpaceDN w:val="0"/>
      <w:adjustRightInd w:val="0"/>
      <w:spacing w:after="0" w:line="240" w:lineRule="auto"/>
      <w:ind w:left="1400"/>
      <w:textAlignment w:val="baseline"/>
    </w:pPr>
    <w:rPr>
      <w:rFonts w:ascii="Times New Roman" w:eastAsia="Times New Roman" w:hAnsi="Times New Roman" w:cs="Times New Roman"/>
      <w:sz w:val="18"/>
      <w:szCs w:val="21"/>
      <w:lang w:val="es-ES" w:eastAsia="es-ES"/>
    </w:rPr>
  </w:style>
  <w:style w:type="paragraph" w:styleId="TDC9">
    <w:name w:val="toc 9"/>
    <w:basedOn w:val="Normal"/>
    <w:next w:val="Normal"/>
    <w:autoRedefine/>
    <w:semiHidden/>
    <w:rsid w:val="00274EC5"/>
    <w:pPr>
      <w:widowControl w:val="0"/>
      <w:overflowPunct w:val="0"/>
      <w:autoSpaceDE w:val="0"/>
      <w:autoSpaceDN w:val="0"/>
      <w:adjustRightInd w:val="0"/>
      <w:spacing w:after="0" w:line="240" w:lineRule="auto"/>
      <w:ind w:left="1600"/>
      <w:textAlignment w:val="baseline"/>
    </w:pPr>
    <w:rPr>
      <w:rFonts w:ascii="Times New Roman" w:eastAsia="Times New Roman" w:hAnsi="Times New Roman" w:cs="Times New Roman"/>
      <w:sz w:val="18"/>
      <w:szCs w:val="21"/>
      <w:lang w:val="es-ES" w:eastAsia="es-ES"/>
    </w:rPr>
  </w:style>
  <w:style w:type="paragraph" w:styleId="Ttulo">
    <w:name w:val="Title"/>
    <w:basedOn w:val="Normal"/>
    <w:link w:val="TtuloCar"/>
    <w:qFormat/>
    <w:rsid w:val="00274EC5"/>
    <w:pPr>
      <w:spacing w:before="240" w:after="60" w:line="240" w:lineRule="auto"/>
      <w:jc w:val="center"/>
      <w:outlineLvl w:val="0"/>
    </w:pPr>
    <w:rPr>
      <w:rFonts w:ascii="Arial" w:eastAsia="Times New Roman" w:hAnsi="Arial" w:cs="Arial"/>
      <w:b/>
      <w:bCs/>
      <w:kern w:val="28"/>
      <w:sz w:val="32"/>
      <w:szCs w:val="32"/>
      <w:lang w:val="es-ES" w:eastAsia="es-ES"/>
    </w:rPr>
  </w:style>
  <w:style w:type="character" w:customStyle="1" w:styleId="TtuloCar">
    <w:name w:val="Título Car"/>
    <w:basedOn w:val="Fuentedeprrafopredeter"/>
    <w:link w:val="Ttulo"/>
    <w:rsid w:val="00274EC5"/>
    <w:rPr>
      <w:rFonts w:ascii="Arial" w:eastAsia="Times New Roman" w:hAnsi="Arial" w:cs="Arial"/>
      <w:b/>
      <w:bCs/>
      <w:kern w:val="28"/>
      <w:sz w:val="32"/>
      <w:szCs w:val="32"/>
      <w:lang w:val="es-ES" w:eastAsia="es-ES"/>
    </w:rPr>
  </w:style>
  <w:style w:type="paragraph" w:customStyle="1" w:styleId="TextoCar">
    <w:name w:val="Texto Car"/>
    <w:basedOn w:val="Normal"/>
    <w:rsid w:val="00274EC5"/>
    <w:pPr>
      <w:spacing w:after="101" w:line="216" w:lineRule="exact"/>
      <w:ind w:firstLine="288"/>
      <w:jc w:val="both"/>
    </w:pPr>
    <w:rPr>
      <w:rFonts w:ascii="Arial" w:eastAsia="Times New Roman" w:hAnsi="Arial" w:cs="Arial"/>
      <w:sz w:val="18"/>
      <w:szCs w:val="18"/>
      <w:lang w:eastAsia="es-MX"/>
    </w:rPr>
  </w:style>
  <w:style w:type="paragraph" w:customStyle="1" w:styleId="xl30">
    <w:name w:val="xl30"/>
    <w:basedOn w:val="Normal"/>
    <w:rsid w:val="00274EC5"/>
    <w:pPr>
      <w:pBdr>
        <w:left w:val="double" w:sz="6" w:space="0" w:color="auto"/>
      </w:pBdr>
      <w:spacing w:before="100" w:beforeAutospacing="1" w:after="100" w:afterAutospacing="1" w:line="240" w:lineRule="auto"/>
      <w:textAlignment w:val="center"/>
    </w:pPr>
    <w:rPr>
      <w:rFonts w:ascii="Arial Unicode MS" w:eastAsia="Arial Unicode MS" w:hAnsi="Arial Unicode MS" w:cs="MS Mincho"/>
      <w:sz w:val="24"/>
      <w:szCs w:val="24"/>
      <w:lang w:val="es-ES" w:eastAsia="es-ES"/>
    </w:rPr>
  </w:style>
  <w:style w:type="paragraph" w:customStyle="1" w:styleId="Sangra2detindependiente1">
    <w:name w:val="Sangría 2 de t. independiente1"/>
    <w:basedOn w:val="Normal"/>
    <w:rsid w:val="00274EC5"/>
    <w:pPr>
      <w:widowControl w:val="0"/>
      <w:overflowPunct w:val="0"/>
      <w:autoSpaceDE w:val="0"/>
      <w:autoSpaceDN w:val="0"/>
      <w:adjustRightInd w:val="0"/>
      <w:spacing w:after="0" w:line="240" w:lineRule="auto"/>
      <w:ind w:left="-1418"/>
      <w:jc w:val="both"/>
      <w:textAlignment w:val="baseline"/>
    </w:pPr>
    <w:rPr>
      <w:rFonts w:ascii="Times New Roman" w:eastAsia="Times New Roman" w:hAnsi="Times New Roman" w:cs="Times New Roman"/>
      <w:sz w:val="20"/>
      <w:szCs w:val="20"/>
      <w:lang w:val="es-ES" w:eastAsia="es-ES"/>
    </w:rPr>
  </w:style>
  <w:style w:type="paragraph" w:customStyle="1" w:styleId="Textosinformato1">
    <w:name w:val="Texto sin formato1"/>
    <w:basedOn w:val="Normal"/>
    <w:rsid w:val="00274EC5"/>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val="es-ES" w:eastAsia="es-ES"/>
    </w:rPr>
  </w:style>
  <w:style w:type="paragraph" w:styleId="NormalWeb">
    <w:name w:val="Normal (Web)"/>
    <w:basedOn w:val="Normal"/>
    <w:uiPriority w:val="99"/>
    <w:rsid w:val="00274EC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CarCarCarCarCarCarCarCarCarCarCar">
    <w:name w:val="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
    <w:name w:val="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Texto0">
    <w:name w:val="Texto"/>
    <w:basedOn w:val="Normal"/>
    <w:uiPriority w:val="99"/>
    <w:rsid w:val="00274EC5"/>
    <w:pPr>
      <w:spacing w:after="101" w:line="216" w:lineRule="exact"/>
      <w:ind w:firstLine="288"/>
      <w:jc w:val="both"/>
    </w:pPr>
    <w:rPr>
      <w:rFonts w:ascii="Arial" w:eastAsia="Times New Roman" w:hAnsi="Arial" w:cs="Arial"/>
      <w:sz w:val="18"/>
      <w:szCs w:val="20"/>
      <w:lang w:val="es-ES" w:eastAsia="es-ES"/>
    </w:rPr>
  </w:style>
  <w:style w:type="character" w:customStyle="1" w:styleId="Ttulo21Car">
    <w:name w:val="Título 21 Car"/>
    <w:aliases w:val="Título 21 Car Car Car"/>
    <w:basedOn w:val="Fuentedeprrafopredeter"/>
    <w:rsid w:val="00274EC5"/>
    <w:rPr>
      <w:rFonts w:ascii="Arial" w:hAnsi="Arial" w:cs="Arial Narrow"/>
      <w:b/>
      <w:bCs/>
      <w:iCs/>
      <w:caps/>
      <w:noProof w:val="0"/>
      <w:sz w:val="22"/>
      <w:szCs w:val="24"/>
      <w:lang w:val="es-ES" w:eastAsia="es-ES" w:bidi="ar-SA"/>
    </w:rPr>
  </w:style>
  <w:style w:type="paragraph" w:customStyle="1" w:styleId="4">
    <w:name w:val="4"/>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styleId="Continuarlista">
    <w:name w:val="List Continue"/>
    <w:basedOn w:val="Normal"/>
    <w:rsid w:val="00274EC5"/>
    <w:pPr>
      <w:spacing w:after="120" w:line="240" w:lineRule="auto"/>
      <w:ind w:left="283"/>
    </w:pPr>
    <w:rPr>
      <w:rFonts w:ascii="Times New Roman" w:eastAsia="Times New Roman" w:hAnsi="Times New Roman" w:cs="Times New Roman"/>
      <w:sz w:val="20"/>
      <w:szCs w:val="20"/>
      <w:lang w:val="es-ES" w:eastAsia="es-ES"/>
    </w:rPr>
  </w:style>
  <w:style w:type="paragraph" w:customStyle="1" w:styleId="3">
    <w:name w:val="3"/>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customStyle="1" w:styleId="2">
    <w:name w:val="2"/>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styleId="Lista4">
    <w:name w:val="List 4"/>
    <w:basedOn w:val="Normal"/>
    <w:rsid w:val="00274EC5"/>
    <w:pPr>
      <w:spacing w:after="0" w:line="240" w:lineRule="auto"/>
      <w:ind w:left="1132" w:hanging="283"/>
    </w:pPr>
    <w:rPr>
      <w:rFonts w:ascii="Times New Roman" w:eastAsia="Times New Roman" w:hAnsi="Times New Roman" w:cs="Times New Roman"/>
      <w:sz w:val="20"/>
      <w:szCs w:val="20"/>
      <w:lang w:eastAsia="es-ES"/>
    </w:rPr>
  </w:style>
  <w:style w:type="paragraph" w:styleId="Saludo">
    <w:name w:val="Salutation"/>
    <w:basedOn w:val="Normal"/>
    <w:next w:val="Normal"/>
    <w:link w:val="SaludoCar"/>
    <w:rsid w:val="00274EC5"/>
    <w:pPr>
      <w:spacing w:after="0" w:line="240" w:lineRule="auto"/>
    </w:pPr>
    <w:rPr>
      <w:rFonts w:ascii="Times New Roman" w:eastAsia="Times New Roman" w:hAnsi="Times New Roman" w:cs="Times New Roman"/>
      <w:sz w:val="20"/>
      <w:szCs w:val="20"/>
      <w:lang w:eastAsia="es-ES"/>
    </w:rPr>
  </w:style>
  <w:style w:type="character" w:customStyle="1" w:styleId="SaludoCar">
    <w:name w:val="Saludo Car"/>
    <w:basedOn w:val="Fuentedeprrafopredeter"/>
    <w:link w:val="Saludo"/>
    <w:rsid w:val="00274EC5"/>
    <w:rPr>
      <w:rFonts w:ascii="Times New Roman" w:eastAsia="Times New Roman" w:hAnsi="Times New Roman" w:cs="Times New Roman"/>
      <w:sz w:val="20"/>
      <w:szCs w:val="20"/>
      <w:lang w:eastAsia="es-ES"/>
    </w:rPr>
  </w:style>
  <w:style w:type="paragraph" w:customStyle="1" w:styleId="xl22">
    <w:name w:val="xl22"/>
    <w:basedOn w:val="Normal"/>
    <w:rsid w:val="00274EC5"/>
    <w:pPr>
      <w:spacing w:before="100" w:beforeAutospacing="1" w:after="100" w:afterAutospacing="1" w:line="240" w:lineRule="auto"/>
      <w:jc w:val="center"/>
    </w:pPr>
    <w:rPr>
      <w:rFonts w:ascii="Arial" w:eastAsia="Arial Unicode MS" w:hAnsi="Arial" w:cs="Arial"/>
      <w:b/>
      <w:bCs/>
      <w:lang w:eastAsia="es-ES"/>
    </w:rPr>
  </w:style>
  <w:style w:type="paragraph" w:customStyle="1" w:styleId="xl56">
    <w:name w:val="xl56"/>
    <w:basedOn w:val="Normal"/>
    <w:rsid w:val="00274EC5"/>
    <w:pPr>
      <w:spacing w:before="100" w:beforeAutospacing="1" w:after="100" w:afterAutospacing="1" w:line="240" w:lineRule="auto"/>
      <w:jc w:val="center"/>
    </w:pPr>
    <w:rPr>
      <w:rFonts w:ascii="Arial" w:eastAsia="Arial Unicode MS" w:hAnsi="Arial" w:cs="Arial"/>
      <w:b/>
      <w:bCs/>
      <w:sz w:val="28"/>
      <w:szCs w:val="28"/>
      <w:lang w:eastAsia="es-ES"/>
    </w:rPr>
  </w:style>
  <w:style w:type="paragraph" w:customStyle="1" w:styleId="BodyText23">
    <w:name w:val="Body Text 23"/>
    <w:basedOn w:val="Normal"/>
    <w:rsid w:val="00274EC5"/>
    <w:pPr>
      <w:widowControl w:val="0"/>
      <w:tabs>
        <w:tab w:val="left" w:pos="-1276"/>
      </w:tabs>
      <w:suppressAutoHyphens/>
      <w:spacing w:after="0" w:line="240" w:lineRule="auto"/>
      <w:jc w:val="both"/>
    </w:pPr>
    <w:rPr>
      <w:rFonts w:ascii="Arial" w:eastAsia="Times New Roman" w:hAnsi="Arial" w:cs="Times New Roman"/>
      <w:spacing w:val="-2"/>
      <w:szCs w:val="20"/>
      <w:lang w:eastAsia="es-ES"/>
    </w:rPr>
  </w:style>
  <w:style w:type="paragraph" w:customStyle="1" w:styleId="Textos">
    <w:name w:val="Textos"/>
    <w:basedOn w:val="Normal"/>
    <w:rsid w:val="00274EC5"/>
    <w:pPr>
      <w:spacing w:before="120" w:after="120" w:line="240" w:lineRule="auto"/>
      <w:jc w:val="both"/>
    </w:pPr>
    <w:rPr>
      <w:rFonts w:ascii="Univers Cd (W1)" w:eastAsia="Times New Roman" w:hAnsi="Univers Cd (W1)" w:cs="Arial"/>
      <w:sz w:val="24"/>
      <w:szCs w:val="20"/>
      <w:lang w:eastAsia="es-ES"/>
    </w:rPr>
  </w:style>
  <w:style w:type="paragraph" w:customStyle="1" w:styleId="xl78">
    <w:name w:val="xl78"/>
    <w:basedOn w:val="Normal"/>
    <w:uiPriority w:val="99"/>
    <w:rsid w:val="00274EC5"/>
    <w:pPr>
      <w:pBdr>
        <w:left w:val="double" w:sz="6" w:space="0" w:color="auto"/>
        <w:bottom w:val="single" w:sz="4" w:space="0" w:color="auto"/>
      </w:pBdr>
      <w:spacing w:before="100" w:beforeAutospacing="1" w:after="100" w:afterAutospacing="1" w:line="240" w:lineRule="auto"/>
      <w:jc w:val="center"/>
    </w:pPr>
    <w:rPr>
      <w:rFonts w:ascii="Arial" w:eastAsia="Arial Unicode MS" w:hAnsi="Arial" w:cs="Arial"/>
      <w:b/>
      <w:bCs/>
      <w:sz w:val="16"/>
      <w:szCs w:val="16"/>
      <w:lang w:val="es-ES" w:eastAsia="es-ES"/>
    </w:rPr>
  </w:style>
  <w:style w:type="paragraph" w:styleId="Lista">
    <w:name w:val="List"/>
    <w:basedOn w:val="Normal"/>
    <w:rsid w:val="00274EC5"/>
    <w:pPr>
      <w:spacing w:after="0" w:line="240" w:lineRule="auto"/>
      <w:ind w:left="283" w:hanging="283"/>
    </w:pPr>
    <w:rPr>
      <w:rFonts w:ascii="Times New Roman" w:eastAsia="Times New Roman" w:hAnsi="Times New Roman" w:cs="Times New Roman"/>
      <w:sz w:val="20"/>
      <w:szCs w:val="20"/>
      <w:lang w:val="es-ES" w:eastAsia="es-ES"/>
    </w:rPr>
  </w:style>
  <w:style w:type="paragraph" w:styleId="Listaconvietas2">
    <w:name w:val="List Bullet 2"/>
    <w:basedOn w:val="Normal"/>
    <w:autoRedefine/>
    <w:rsid w:val="00274EC5"/>
    <w:pPr>
      <w:spacing w:after="0" w:line="240" w:lineRule="auto"/>
      <w:ind w:left="709"/>
    </w:pPr>
    <w:rPr>
      <w:rFonts w:ascii="Arial" w:eastAsia="Times New Roman" w:hAnsi="Arial" w:cs="Times New Roman"/>
      <w:snapToGrid w:val="0"/>
      <w:sz w:val="24"/>
      <w:szCs w:val="20"/>
      <w:lang w:eastAsia="es-ES"/>
    </w:rPr>
  </w:style>
  <w:style w:type="paragraph" w:customStyle="1" w:styleId="xl47">
    <w:name w:val="xl47"/>
    <w:basedOn w:val="Normal"/>
    <w:rsid w:val="00274EC5"/>
    <w:pPr>
      <w:pBdr>
        <w:top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styleId="HTMLconformatoprevio">
    <w:name w:val="HTML Preformatted"/>
    <w:basedOn w:val="Normal"/>
    <w:link w:val="HTMLconformatoprevioCar"/>
    <w:rsid w:val="00274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Times New Roman"/>
      <w:sz w:val="20"/>
      <w:szCs w:val="20"/>
      <w:lang w:val="es-ES" w:eastAsia="es-ES"/>
    </w:rPr>
  </w:style>
  <w:style w:type="character" w:customStyle="1" w:styleId="HTMLconformatoprevioCar">
    <w:name w:val="HTML con formato previo Car"/>
    <w:basedOn w:val="Fuentedeprrafopredeter"/>
    <w:link w:val="HTMLconformatoprevio"/>
    <w:rsid w:val="00274EC5"/>
    <w:rPr>
      <w:rFonts w:ascii="Courier New" w:eastAsia="Courier New" w:hAnsi="Courier New" w:cs="Times New Roman"/>
      <w:sz w:val="20"/>
      <w:szCs w:val="20"/>
      <w:lang w:val="es-ES" w:eastAsia="es-ES"/>
    </w:rPr>
  </w:style>
  <w:style w:type="paragraph" w:styleId="Lista2">
    <w:name w:val="List 2"/>
    <w:basedOn w:val="Normal"/>
    <w:uiPriority w:val="99"/>
    <w:rsid w:val="00274EC5"/>
    <w:pPr>
      <w:spacing w:after="0" w:line="240" w:lineRule="auto"/>
      <w:ind w:left="566" w:hanging="283"/>
    </w:pPr>
    <w:rPr>
      <w:rFonts w:ascii="Times New Roman" w:eastAsia="Times New Roman" w:hAnsi="Times New Roman" w:cs="Times New Roman"/>
      <w:sz w:val="20"/>
      <w:szCs w:val="20"/>
      <w:lang w:val="es-ES" w:eastAsia="es-ES"/>
    </w:rPr>
  </w:style>
  <w:style w:type="paragraph" w:styleId="Encabezadodemensaje">
    <w:name w:val="Message Header"/>
    <w:basedOn w:val="Normal"/>
    <w:link w:val="EncabezadodemensajeCar"/>
    <w:rsid w:val="00274EC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val="es-ES" w:eastAsia="es-ES"/>
    </w:rPr>
  </w:style>
  <w:style w:type="character" w:customStyle="1" w:styleId="EncabezadodemensajeCar">
    <w:name w:val="Encabezado de mensaje Car"/>
    <w:basedOn w:val="Fuentedeprrafopredeter"/>
    <w:link w:val="Encabezadodemensaje"/>
    <w:rsid w:val="00274EC5"/>
    <w:rPr>
      <w:rFonts w:ascii="Arial" w:eastAsia="Times New Roman" w:hAnsi="Arial" w:cs="Arial"/>
      <w:sz w:val="24"/>
      <w:szCs w:val="24"/>
      <w:shd w:val="pct20" w:color="auto" w:fill="auto"/>
      <w:lang w:val="es-ES" w:eastAsia="es-ES"/>
    </w:rPr>
  </w:style>
  <w:style w:type="paragraph" w:styleId="Continuarlista2">
    <w:name w:val="List Continue 2"/>
    <w:basedOn w:val="Normal"/>
    <w:rsid w:val="00274EC5"/>
    <w:pPr>
      <w:spacing w:after="120" w:line="240" w:lineRule="auto"/>
      <w:ind w:left="566"/>
    </w:pPr>
    <w:rPr>
      <w:rFonts w:ascii="Times New Roman" w:eastAsia="Times New Roman" w:hAnsi="Times New Roman" w:cs="Times New Roman"/>
      <w:sz w:val="20"/>
      <w:szCs w:val="20"/>
      <w:lang w:val="es-ES" w:eastAsia="es-ES"/>
    </w:rPr>
  </w:style>
  <w:style w:type="paragraph" w:styleId="Continuarlista3">
    <w:name w:val="List Continue 3"/>
    <w:basedOn w:val="Normal"/>
    <w:rsid w:val="00274EC5"/>
    <w:pPr>
      <w:spacing w:after="120" w:line="240" w:lineRule="auto"/>
      <w:ind w:left="849"/>
    </w:pPr>
    <w:rPr>
      <w:rFonts w:ascii="Times New Roman" w:eastAsia="Times New Roman" w:hAnsi="Times New Roman" w:cs="Times New Roman"/>
      <w:sz w:val="20"/>
      <w:szCs w:val="20"/>
      <w:lang w:val="es-ES" w:eastAsia="es-ES"/>
    </w:rPr>
  </w:style>
  <w:style w:type="paragraph" w:styleId="Textosinformato">
    <w:name w:val="Plain Text"/>
    <w:basedOn w:val="Normal"/>
    <w:link w:val="TextosinformatoCar"/>
    <w:rsid w:val="00274EC5"/>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274EC5"/>
    <w:rPr>
      <w:rFonts w:ascii="Courier New" w:eastAsia="Times New Roman" w:hAnsi="Courier New" w:cs="Times New Roman"/>
      <w:sz w:val="20"/>
      <w:szCs w:val="20"/>
      <w:lang w:val="es-ES" w:eastAsia="es-ES"/>
    </w:rPr>
  </w:style>
  <w:style w:type="paragraph" w:styleId="Textodebloque">
    <w:name w:val="Block Text"/>
    <w:basedOn w:val="Normal"/>
    <w:rsid w:val="00274EC5"/>
    <w:pPr>
      <w:tabs>
        <w:tab w:val="left" w:pos="1134"/>
      </w:tabs>
      <w:spacing w:after="0" w:line="240" w:lineRule="auto"/>
      <w:ind w:left="720" w:right="325"/>
      <w:jc w:val="both"/>
    </w:pPr>
    <w:rPr>
      <w:rFonts w:ascii="Arial" w:eastAsia="Times New Roman" w:hAnsi="Arial" w:cs="Times New Roman"/>
      <w:snapToGrid w:val="0"/>
      <w:color w:val="000000"/>
      <w:sz w:val="20"/>
      <w:szCs w:val="20"/>
      <w:lang w:val="es-ES_tradnl" w:eastAsia="es-ES"/>
    </w:rPr>
  </w:style>
  <w:style w:type="paragraph" w:customStyle="1" w:styleId="Textodebloque1">
    <w:name w:val="Texto de bloque1"/>
    <w:basedOn w:val="Normal"/>
    <w:rsid w:val="00274EC5"/>
    <w:pPr>
      <w:widowControl w:val="0"/>
      <w:tabs>
        <w:tab w:val="left" w:pos="0"/>
        <w:tab w:val="left" w:pos="425"/>
        <w:tab w:val="left" w:pos="720"/>
      </w:tabs>
      <w:suppressAutoHyphens/>
      <w:spacing w:after="0" w:line="240" w:lineRule="auto"/>
      <w:ind w:left="720" w:right="-508" w:hanging="720"/>
      <w:jc w:val="both"/>
    </w:pPr>
    <w:rPr>
      <w:rFonts w:ascii="Arial" w:eastAsia="Times New Roman" w:hAnsi="Arial" w:cs="Times New Roman"/>
      <w:spacing w:val="-2"/>
      <w:sz w:val="18"/>
      <w:szCs w:val="20"/>
      <w:lang w:val="es-ES_tradnl" w:eastAsia="es-ES"/>
    </w:rPr>
  </w:style>
  <w:style w:type="paragraph" w:customStyle="1" w:styleId="font5">
    <w:name w:val="font5"/>
    <w:basedOn w:val="Normal"/>
    <w:rsid w:val="00274EC5"/>
    <w:pPr>
      <w:spacing w:before="100" w:beforeAutospacing="1" w:after="100" w:afterAutospacing="1" w:line="240" w:lineRule="auto"/>
    </w:pPr>
    <w:rPr>
      <w:rFonts w:ascii="Century Gothic" w:eastAsia="Times New Roman" w:hAnsi="Century Gothic" w:cs="Times New Roman"/>
      <w:b/>
      <w:bCs/>
      <w:sz w:val="24"/>
      <w:szCs w:val="24"/>
      <w:lang w:val="es-ES" w:eastAsia="es-ES"/>
    </w:rPr>
  </w:style>
  <w:style w:type="paragraph" w:customStyle="1" w:styleId="li1638">
    <w:name w:val="°li1638"/>
    <w:rsid w:val="00274EC5"/>
    <w:pPr>
      <w:widowControl w:val="0"/>
      <w:spacing w:after="0" w:line="240" w:lineRule="auto"/>
      <w:ind w:hanging="504"/>
      <w:jc w:val="both"/>
    </w:pPr>
    <w:rPr>
      <w:rFonts w:ascii="Courier" w:eastAsia="Times New Roman" w:hAnsi="Courier" w:cs="Times New Roman"/>
      <w:sz w:val="24"/>
      <w:szCs w:val="20"/>
      <w:lang w:val="en-US" w:eastAsia="es-ES"/>
    </w:rPr>
  </w:style>
  <w:style w:type="paragraph" w:customStyle="1" w:styleId="xl23">
    <w:name w:val="xl23"/>
    <w:basedOn w:val="Normal"/>
    <w:rsid w:val="00274EC5"/>
    <w:pP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4">
    <w:name w:val="xl24"/>
    <w:basedOn w:val="Normal"/>
    <w:rsid w:val="00274EC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5">
    <w:name w:val="xl25"/>
    <w:basedOn w:val="Normal"/>
    <w:rsid w:val="00274EC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6">
    <w:name w:val="xl26"/>
    <w:basedOn w:val="Normal"/>
    <w:rsid w:val="00274EC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7">
    <w:name w:val="xl27"/>
    <w:basedOn w:val="Normal"/>
    <w:rsid w:val="00274EC5"/>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8">
    <w:name w:val="xl28"/>
    <w:basedOn w:val="Normal"/>
    <w:rsid w:val="00274EC5"/>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9">
    <w:name w:val="xl29"/>
    <w:basedOn w:val="Normal"/>
    <w:rsid w:val="00274EC5"/>
    <w:pPr>
      <w:pBdr>
        <w:top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1">
    <w:name w:val="xl31"/>
    <w:basedOn w:val="Normal"/>
    <w:rsid w:val="00274EC5"/>
    <w:pPr>
      <w:pBdr>
        <w:left w:val="single" w:sz="8"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2">
    <w:name w:val="xl32"/>
    <w:basedOn w:val="Normal"/>
    <w:rsid w:val="00274EC5"/>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3">
    <w:name w:val="xl33"/>
    <w:basedOn w:val="Normal"/>
    <w:rsid w:val="00274EC5"/>
    <w:pPr>
      <w:pBdr>
        <w:left w:val="single" w:sz="4"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4">
    <w:name w:val="xl34"/>
    <w:basedOn w:val="Normal"/>
    <w:rsid w:val="00274EC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5">
    <w:name w:val="xl35"/>
    <w:basedOn w:val="Normal"/>
    <w:rsid w:val="00274EC5"/>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6">
    <w:name w:val="xl36"/>
    <w:basedOn w:val="Normal"/>
    <w:rsid w:val="00274EC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7">
    <w:name w:val="xl37"/>
    <w:basedOn w:val="Normal"/>
    <w:rsid w:val="00274EC5"/>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8">
    <w:name w:val="xl38"/>
    <w:basedOn w:val="Normal"/>
    <w:rsid w:val="00274EC5"/>
    <w:pPr>
      <w:pBdr>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9">
    <w:name w:val="xl39"/>
    <w:basedOn w:val="Normal"/>
    <w:rsid w:val="00274EC5"/>
    <w:pPr>
      <w:pBdr>
        <w:top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0">
    <w:name w:val="xl40"/>
    <w:basedOn w:val="Normal"/>
    <w:rsid w:val="00274EC5"/>
    <w:pPr>
      <w:pBdr>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1">
    <w:name w:val="xl41"/>
    <w:basedOn w:val="Normal"/>
    <w:rsid w:val="00274EC5"/>
    <w:pPr>
      <w:pBdr>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2">
    <w:name w:val="xl42"/>
    <w:basedOn w:val="Normal"/>
    <w:rsid w:val="00274EC5"/>
    <w:pPr>
      <w:pBdr>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3">
    <w:name w:val="xl43"/>
    <w:basedOn w:val="Normal"/>
    <w:rsid w:val="00274EC5"/>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4">
    <w:name w:val="xl44"/>
    <w:basedOn w:val="Normal"/>
    <w:rsid w:val="00274EC5"/>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5">
    <w:name w:val="xl45"/>
    <w:basedOn w:val="Normal"/>
    <w:rsid w:val="00274EC5"/>
    <w:pPr>
      <w:pBdr>
        <w:top w:val="single" w:sz="8" w:space="0" w:color="auto"/>
        <w:left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46">
    <w:name w:val="xl46"/>
    <w:basedOn w:val="Normal"/>
    <w:rsid w:val="00274EC5"/>
    <w:pPr>
      <w:pBdr>
        <w:top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48">
    <w:name w:val="xl48"/>
    <w:basedOn w:val="Normal"/>
    <w:rsid w:val="00274EC5"/>
    <w:pPr>
      <w:pBdr>
        <w:left w:val="single" w:sz="8" w:space="0" w:color="auto"/>
        <w:bottom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49">
    <w:name w:val="xl49"/>
    <w:basedOn w:val="Normal"/>
    <w:rsid w:val="00274EC5"/>
    <w:pPr>
      <w:pBdr>
        <w:bottom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50">
    <w:name w:val="xl50"/>
    <w:basedOn w:val="Normal"/>
    <w:rsid w:val="00274EC5"/>
    <w:pPr>
      <w:pBdr>
        <w:bottom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51">
    <w:name w:val="xl51"/>
    <w:basedOn w:val="Normal"/>
    <w:rsid w:val="00274EC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lang w:val="es-ES" w:eastAsia="es-ES"/>
    </w:rPr>
  </w:style>
  <w:style w:type="paragraph" w:customStyle="1" w:styleId="xl52">
    <w:name w:val="xl52"/>
    <w:basedOn w:val="Normal"/>
    <w:rsid w:val="00274EC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lang w:val="es-ES" w:eastAsia="es-ES"/>
    </w:rPr>
  </w:style>
  <w:style w:type="paragraph" w:customStyle="1" w:styleId="xl53">
    <w:name w:val="xl53"/>
    <w:basedOn w:val="Normal"/>
    <w:rsid w:val="00274EC5"/>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4">
    <w:name w:val="xl54"/>
    <w:basedOn w:val="Normal"/>
    <w:rsid w:val="00274EC5"/>
    <w:pPr>
      <w:pBdr>
        <w:top w:val="single" w:sz="8" w:space="0" w:color="auto"/>
        <w:bottom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5">
    <w:name w:val="xl55"/>
    <w:basedOn w:val="Normal"/>
    <w:rsid w:val="00274EC5"/>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7">
    <w:name w:val="xl57"/>
    <w:basedOn w:val="Normal"/>
    <w:rsid w:val="00274EC5"/>
    <w:pP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8">
    <w:name w:val="xl58"/>
    <w:basedOn w:val="Normal"/>
    <w:rsid w:val="00274EC5"/>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9">
    <w:name w:val="xl59"/>
    <w:basedOn w:val="Normal"/>
    <w:rsid w:val="00274EC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60">
    <w:name w:val="xl60"/>
    <w:basedOn w:val="Normal"/>
    <w:rsid w:val="00274EC5"/>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BodyText31">
    <w:name w:val="Body Text 31"/>
    <w:basedOn w:val="Normal"/>
    <w:rsid w:val="00274EC5"/>
    <w:pPr>
      <w:spacing w:after="120" w:line="240" w:lineRule="auto"/>
      <w:jc w:val="both"/>
    </w:pPr>
    <w:rPr>
      <w:rFonts w:ascii="Arial" w:eastAsia="Times New Roman" w:hAnsi="Arial" w:cs="Times New Roman"/>
      <w:b/>
      <w:sz w:val="24"/>
      <w:szCs w:val="20"/>
      <w:lang w:val="es-ES_tradnl" w:eastAsia="es-ES"/>
    </w:rPr>
  </w:style>
  <w:style w:type="paragraph" w:customStyle="1" w:styleId="1">
    <w:name w:val="1"/>
    <w:basedOn w:val="Normal"/>
    <w:next w:val="Sangradetextonormal"/>
    <w:rsid w:val="00274EC5"/>
    <w:pPr>
      <w:spacing w:after="120" w:line="240" w:lineRule="auto"/>
      <w:ind w:left="614" w:hanging="614"/>
      <w:jc w:val="both"/>
    </w:pPr>
    <w:rPr>
      <w:rFonts w:ascii="Arial" w:eastAsia="Times New Roman" w:hAnsi="Arial" w:cs="Times New Roman"/>
      <w:snapToGrid w:val="0"/>
      <w:szCs w:val="20"/>
      <w:lang w:val="es-ES" w:eastAsia="es-ES"/>
    </w:rPr>
  </w:style>
  <w:style w:type="paragraph" w:customStyle="1" w:styleId="Sangra3detindependiente1">
    <w:name w:val="Sangría 3 de t. independiente1"/>
    <w:basedOn w:val="Normal"/>
    <w:rsid w:val="00274EC5"/>
    <w:pPr>
      <w:overflowPunct w:val="0"/>
      <w:autoSpaceDE w:val="0"/>
      <w:autoSpaceDN w:val="0"/>
      <w:adjustRightInd w:val="0"/>
      <w:spacing w:after="0" w:line="240" w:lineRule="auto"/>
      <w:ind w:left="284"/>
      <w:jc w:val="both"/>
      <w:textAlignment w:val="baseline"/>
    </w:pPr>
    <w:rPr>
      <w:rFonts w:ascii="Arial" w:eastAsia="SimSun" w:hAnsi="Arial" w:cs="Times New Roman"/>
      <w:sz w:val="20"/>
      <w:szCs w:val="20"/>
      <w:lang w:val="es-ES_tradnl" w:eastAsia="es-ES"/>
    </w:rPr>
  </w:style>
  <w:style w:type="paragraph" w:customStyle="1" w:styleId="Fraccin">
    <w:name w:val="Fracción"/>
    <w:basedOn w:val="Normal"/>
    <w:rsid w:val="00274EC5"/>
    <w:pPr>
      <w:spacing w:after="240" w:line="240" w:lineRule="auto"/>
      <w:ind w:left="851" w:hanging="709"/>
      <w:jc w:val="both"/>
    </w:pPr>
    <w:rPr>
      <w:rFonts w:ascii="Arial" w:eastAsia="Times New Roman" w:hAnsi="Arial" w:cs="Times New Roman"/>
      <w:sz w:val="24"/>
      <w:szCs w:val="24"/>
      <w:lang w:eastAsia="es-ES"/>
    </w:rPr>
  </w:style>
  <w:style w:type="paragraph" w:customStyle="1" w:styleId="CarCar1CarCarCar1CarCarCarCarCarCar1CarCarCarCarCarCarCarCarCarCar">
    <w:name w:val="Car Car1 Car Car Car1 Car Car Car Car Car Car1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
    <w:name w:val="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table" w:styleId="Tablaconcuadrcula">
    <w:name w:val="Table Grid"/>
    <w:basedOn w:val="Tablanormal"/>
    <w:uiPriority w:val="59"/>
    <w:rsid w:val="00274EC5"/>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CarCarCarCarCarCar">
    <w:name w:val="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5">
    <w:name w:val="5"/>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customStyle="1" w:styleId="ESTANDAR">
    <w:name w:val="ESTANDAR"/>
    <w:basedOn w:val="Normal"/>
    <w:rsid w:val="00274EC5"/>
    <w:pPr>
      <w:spacing w:before="360" w:after="0" w:line="500" w:lineRule="exact"/>
      <w:jc w:val="both"/>
    </w:pPr>
    <w:rPr>
      <w:rFonts w:ascii="Univers" w:eastAsia="Times New Roman" w:hAnsi="Univers" w:cs="Times New Roman"/>
      <w:sz w:val="28"/>
      <w:szCs w:val="20"/>
    </w:rPr>
  </w:style>
  <w:style w:type="paragraph" w:customStyle="1" w:styleId="CarCarCarCarCarCarCarCarCarCarCarCarCarCarCarCarCarCarCarCarCarCarCarCarCarCarCarCar">
    <w:name w:val="Car Car Car 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PlainText1">
    <w:name w:val="Plain Text1"/>
    <w:basedOn w:val="Normal"/>
    <w:rsid w:val="00274EC5"/>
    <w:pPr>
      <w:spacing w:after="0" w:line="240" w:lineRule="auto"/>
    </w:pPr>
    <w:rPr>
      <w:rFonts w:ascii="Courier New" w:eastAsia="Times New Roman" w:hAnsi="Courier New" w:cs="Times New Roman"/>
      <w:sz w:val="20"/>
      <w:szCs w:val="20"/>
      <w:lang w:eastAsia="es-ES"/>
    </w:rPr>
  </w:style>
  <w:style w:type="paragraph" w:customStyle="1" w:styleId="CarCar1CarCarCar1CarCarCarCarCarCar1CarCarCarCarCarCarCarCarCarCarCarCarCarCar">
    <w:name w:val="Car Car1 Car Car Car1 Car Car Car Car Car Car1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
    <w:name w:val="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CarCarCarCarCarCar">
    <w:name w:val="Car Car Car Car Car Car Car Car 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1CarCarCar1CarCarCarCarCarCar1CarCarCarCarCarCarCar1CarCarCarCarCarCarCarCarCarCarCarCar">
    <w:name w:val="Car Car1 Car Car Car1 Car Car Car Car Car Car1 Car Car Car Car Car Car Car1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1CarCarCar">
    <w:name w:val="Car Car Car Car Car Car Car Car Car Car Car1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character" w:customStyle="1" w:styleId="CarCar">
    <w:name w:val="Car Car"/>
    <w:basedOn w:val="Fuentedeprrafopredeter"/>
    <w:semiHidden/>
    <w:locked/>
    <w:rsid w:val="00274EC5"/>
    <w:rPr>
      <w:rFonts w:ascii="Arial" w:hAnsi="Arial" w:cs="Arial"/>
      <w:b/>
      <w:bCs/>
      <w:noProof w:val="0"/>
      <w:sz w:val="24"/>
      <w:szCs w:val="24"/>
      <w:lang w:val="es-ES" w:eastAsia="es-ES" w:bidi="ar-SA"/>
    </w:rPr>
  </w:style>
  <w:style w:type="paragraph" w:customStyle="1" w:styleId="CarCar1CarCarCar1CarCarCarCarCarCar1CarCarCarCarCarCarCar1CarCarCarCarCarCarCarCarCarCarCarCarCar">
    <w:name w:val="Car Car1 Car Car Car1 Car Car Car Car Car Car1 Car Car Car Car Car Car Car1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
    <w:name w:val="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1Car">
    <w:name w:val="Car Car Car Car Car Car Car Car Car Car Car Car1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1CarCarCarCar">
    <w:name w:val="Car Car Car Car Car Car Car Car Car Car Car Car Car Car1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
    <w:name w:val="Car"/>
    <w:basedOn w:val="Normal"/>
    <w:rsid w:val="00274EC5"/>
    <w:pPr>
      <w:spacing w:after="160" w:line="240" w:lineRule="exact"/>
    </w:pPr>
    <w:rPr>
      <w:rFonts w:ascii="Verdana" w:eastAsia="Times New Roman" w:hAnsi="Verdana" w:cs="Times New Roman"/>
      <w:sz w:val="20"/>
      <w:szCs w:val="20"/>
      <w:lang w:val="en-US"/>
    </w:rPr>
  </w:style>
  <w:style w:type="paragraph" w:customStyle="1" w:styleId="CarCar1CarCarCar1CarCarCarCarCarCar1CarCarCarCarCarCarCarCarCarCarCarCarCarCarCarCarCarCarCarCarCarCarCar">
    <w:name w:val="Car Car1 Car Car Car1 Car Car Car Car Car Car1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character" w:customStyle="1" w:styleId="BodyText2Char">
    <w:name w:val="Body Text 2 Char"/>
    <w:aliases w:val="Texto independiente 2 Car Car Car Char"/>
    <w:basedOn w:val="Fuentedeprrafopredeter"/>
    <w:uiPriority w:val="99"/>
    <w:locked/>
    <w:rsid w:val="00274EC5"/>
    <w:rPr>
      <w:lang w:val="es-ES" w:eastAsia="es-ES" w:bidi="ar-SA"/>
    </w:rPr>
  </w:style>
  <w:style w:type="character" w:customStyle="1" w:styleId="CarCar9">
    <w:name w:val="Car Car9"/>
    <w:basedOn w:val="Fuentedeprrafopredeter"/>
    <w:semiHidden/>
    <w:locked/>
    <w:rsid w:val="00274EC5"/>
    <w:rPr>
      <w:rFonts w:cs="Times New Roman"/>
      <w:sz w:val="16"/>
      <w:szCs w:val="16"/>
      <w:lang w:val="es-ES" w:eastAsia="es-ES"/>
    </w:rPr>
  </w:style>
  <w:style w:type="paragraph" w:customStyle="1" w:styleId="CarCarCarCar">
    <w:name w:val="Car Car Car Car"/>
    <w:basedOn w:val="Normal"/>
    <w:rsid w:val="00274EC5"/>
    <w:pPr>
      <w:spacing w:after="160" w:line="240" w:lineRule="exact"/>
    </w:pPr>
    <w:rPr>
      <w:rFonts w:ascii="Verdana" w:eastAsia="Times New Roman" w:hAnsi="Verdana" w:cs="Times New Roman"/>
      <w:sz w:val="20"/>
      <w:szCs w:val="20"/>
      <w:lang w:val="en-US"/>
    </w:rPr>
  </w:style>
  <w:style w:type="paragraph" w:customStyle="1" w:styleId="CharChar">
    <w:name w:val="Char Char"/>
    <w:basedOn w:val="Normal"/>
    <w:rsid w:val="00274EC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arCar1CarCarCar1CarCarCarCarCarCar1CarCarCarCarCar">
    <w:name w:val="Car Car1 Car Car Car1 Car Car Car Car Car Car1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styleId="Listaconvietas">
    <w:name w:val="List Bullet"/>
    <w:basedOn w:val="Normal"/>
    <w:autoRedefine/>
    <w:uiPriority w:val="99"/>
    <w:rsid w:val="00274EC5"/>
    <w:pPr>
      <w:widowControl w:val="0"/>
      <w:tabs>
        <w:tab w:val="num" w:pos="360"/>
      </w:tabs>
      <w:overflowPunct w:val="0"/>
      <w:autoSpaceDE w:val="0"/>
      <w:autoSpaceDN w:val="0"/>
      <w:adjustRightInd w:val="0"/>
      <w:spacing w:after="0" w:line="240" w:lineRule="auto"/>
      <w:ind w:left="360" w:hanging="360"/>
      <w:textAlignment w:val="baseline"/>
    </w:pPr>
    <w:rPr>
      <w:rFonts w:ascii="Times New Roman" w:eastAsia="Times New Roman" w:hAnsi="Times New Roman" w:cs="Times New Roman"/>
      <w:sz w:val="20"/>
      <w:szCs w:val="20"/>
      <w:lang w:val="es-ES" w:eastAsia="es-ES"/>
    </w:rPr>
  </w:style>
  <w:style w:type="character" w:customStyle="1" w:styleId="Textoindependiente2CarCarCarCarCarCar">
    <w:name w:val="Texto independiente 2 Car Car Car Car Car Car"/>
    <w:aliases w:val="Texto independiente 2 Car Car Car Car Car1,Texto independiente 2 Car Car Car Car Car2"/>
    <w:basedOn w:val="Fuentedeprrafopredeter"/>
    <w:locked/>
    <w:rsid w:val="00274EC5"/>
    <w:rPr>
      <w:lang w:val="es-ES" w:eastAsia="es-ES" w:bidi="ar-SA"/>
    </w:rPr>
  </w:style>
  <w:style w:type="paragraph" w:customStyle="1" w:styleId="Ttulo10">
    <w:name w:val="Título1"/>
    <w:basedOn w:val="Normal"/>
    <w:rsid w:val="00274EC5"/>
    <w:pPr>
      <w:spacing w:after="0" w:line="240" w:lineRule="auto"/>
      <w:jc w:val="center"/>
    </w:pPr>
    <w:rPr>
      <w:rFonts w:ascii="CG Times" w:eastAsia="Times New Roman" w:hAnsi="CG Times" w:cs="Times New Roman"/>
      <w:b/>
      <w:sz w:val="24"/>
      <w:szCs w:val="20"/>
      <w:lang w:val="es-ES" w:eastAsia="es-ES"/>
    </w:rPr>
  </w:style>
  <w:style w:type="paragraph" w:customStyle="1" w:styleId="CarCar1CarCarCar1CarCarCarCarCarCar1CarCarCarCarCarCarCar1Car">
    <w:name w:val="Car Car1 Car Car Car1 Car Car Car Car Car Car1 Car Car Car Car Car Car Car1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character" w:customStyle="1" w:styleId="apple-style-span">
    <w:name w:val="apple-style-span"/>
    <w:basedOn w:val="Fuentedeprrafopredeter"/>
    <w:rsid w:val="00274EC5"/>
  </w:style>
  <w:style w:type="character" w:customStyle="1" w:styleId="CarCar11">
    <w:name w:val="Car Car11"/>
    <w:basedOn w:val="Fuentedeprrafopredeter"/>
    <w:uiPriority w:val="99"/>
    <w:rsid w:val="00274EC5"/>
    <w:rPr>
      <w:rFonts w:ascii="Arial" w:hAnsi="Arial"/>
      <w:bCs/>
      <w:lang w:val="es-ES" w:eastAsia="es-ES" w:bidi="ar-SA"/>
    </w:rPr>
  </w:style>
  <w:style w:type="character" w:customStyle="1" w:styleId="Textoindependiente2CarCarCarCar1">
    <w:name w:val="Texto independiente 2 Car Car Car Car1"/>
    <w:aliases w:val="Texto independiente 2 Car Car Car Car Car Car1"/>
    <w:basedOn w:val="Fuentedeprrafopredeter"/>
    <w:rsid w:val="00274EC5"/>
    <w:rPr>
      <w:lang w:val="es-ES" w:eastAsia="es-ES" w:bidi="ar-SA"/>
    </w:rPr>
  </w:style>
  <w:style w:type="paragraph" w:customStyle="1" w:styleId="CarCar1CarCarCar1CarCarCarCarCarCar1CarCarCarCar">
    <w:name w:val="Car Car1 Car Car Car1 Car Car Car Car Car Car1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
    <w:name w:val="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1Car">
    <w:name w:val="Car Car1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2Car">
    <w:name w:val="Car Car Car2 Car"/>
    <w:basedOn w:val="Normal"/>
    <w:rsid w:val="00274EC5"/>
    <w:pPr>
      <w:spacing w:after="160" w:line="240" w:lineRule="exact"/>
    </w:pPr>
    <w:rPr>
      <w:rFonts w:ascii="Verdana" w:eastAsia="Times New Roman" w:hAnsi="Verdana" w:cs="Times New Roman"/>
      <w:sz w:val="20"/>
      <w:szCs w:val="20"/>
      <w:lang w:val="en-US"/>
    </w:rPr>
  </w:style>
  <w:style w:type="paragraph" w:customStyle="1" w:styleId="Fuentedeprrafopredet">
    <w:name w:val="Fuente de párrafo predet"/>
    <w:next w:val="Normal"/>
    <w:rsid w:val="00274EC5"/>
    <w:pPr>
      <w:overflowPunct w:val="0"/>
      <w:autoSpaceDE w:val="0"/>
      <w:autoSpaceDN w:val="0"/>
      <w:adjustRightInd w:val="0"/>
      <w:spacing w:after="0" w:line="240" w:lineRule="auto"/>
      <w:textAlignment w:val="baseline"/>
    </w:pPr>
    <w:rPr>
      <w:rFonts w:ascii="Roman PS" w:eastAsia="Times New Roman" w:hAnsi="Roman PS" w:cs="Times New Roman"/>
      <w:sz w:val="20"/>
      <w:szCs w:val="20"/>
      <w:lang w:val="es-ES" w:eastAsia="es-ES"/>
    </w:rPr>
  </w:style>
  <w:style w:type="paragraph" w:customStyle="1" w:styleId="CarCarCarCarCarCarCarCarCarCarCarCarCarCarCarCarCarCarCarCar">
    <w:name w:val="Car Car Car Car Car Car Car Car Car Car Car Car Car Car Car Car Car Car Car Car"/>
    <w:basedOn w:val="Normal"/>
    <w:rsid w:val="00274EC5"/>
    <w:pPr>
      <w:numPr>
        <w:numId w:val="3"/>
      </w:numPr>
      <w:autoSpaceDE w:val="0"/>
      <w:autoSpaceDN w:val="0"/>
      <w:adjustRightInd w:val="0"/>
      <w:spacing w:after="160" w:line="240" w:lineRule="exact"/>
      <w:ind w:left="0" w:firstLine="0"/>
      <w:jc w:val="right"/>
    </w:pPr>
    <w:rPr>
      <w:rFonts w:ascii="Verdana" w:eastAsia="MS Mincho" w:hAnsi="Verdana" w:cs="Arial"/>
      <w:sz w:val="20"/>
      <w:szCs w:val="20"/>
    </w:rPr>
  </w:style>
  <w:style w:type="paragraph" w:styleId="Textonotapie">
    <w:name w:val="footnote text"/>
    <w:basedOn w:val="Normal"/>
    <w:link w:val="TextonotapieCar"/>
    <w:semiHidden/>
    <w:rsid w:val="00274EC5"/>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semiHidden/>
    <w:rsid w:val="00274EC5"/>
    <w:rPr>
      <w:rFonts w:ascii="Times New Roman" w:eastAsia="Times New Roman" w:hAnsi="Times New Roman" w:cs="Times New Roman"/>
      <w:sz w:val="20"/>
      <w:szCs w:val="20"/>
      <w:lang w:val="es-ES" w:eastAsia="es-ES"/>
    </w:rPr>
  </w:style>
  <w:style w:type="paragraph" w:customStyle="1" w:styleId="CarCarCarCarCarCarCarCarCarCarCarCarCarCar">
    <w:name w:val="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
    <w:name w:val="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1CarCarCarCarCarCarCarCarCarCar">
    <w:name w:val="Car Car Car Car Car Car Car Car Car Car Car Car Car Car Car Car Car Car Car Car Car Car Car Car Car Car Car1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1CarCarCarCarCarCarCarCarCarCarCarCarCar">
    <w:name w:val="Car Car Car Car Car Car Car Car Car Car Car Car Car Car Car Car Car Car Car Car Car Car Car Car Car Car Car1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1">
    <w:name w:val="Car1"/>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Textopredeterminado">
    <w:name w:val="Texto predeterminado"/>
    <w:basedOn w:val="Normal"/>
    <w:rsid w:val="00274EC5"/>
    <w:pPr>
      <w:overflowPunct w:val="0"/>
      <w:autoSpaceDE w:val="0"/>
      <w:autoSpaceDN w:val="0"/>
      <w:adjustRightInd w:val="0"/>
      <w:spacing w:after="0" w:line="240" w:lineRule="auto"/>
      <w:jc w:val="both"/>
      <w:textAlignment w:val="baseline"/>
    </w:pPr>
    <w:rPr>
      <w:rFonts w:ascii="Arial" w:eastAsia="Times New Roman" w:hAnsi="Arial" w:cs="Times New Roman"/>
      <w:noProof/>
      <w:sz w:val="24"/>
      <w:szCs w:val="20"/>
      <w:lang w:val="es-ES" w:eastAsia="es-ES"/>
    </w:rPr>
  </w:style>
  <w:style w:type="paragraph" w:customStyle="1" w:styleId="Prrafodelista1">
    <w:name w:val="Párrafo de lista1"/>
    <w:basedOn w:val="Normal"/>
    <w:uiPriority w:val="99"/>
    <w:qFormat/>
    <w:rsid w:val="00274EC5"/>
    <w:pPr>
      <w:spacing w:after="0" w:line="240" w:lineRule="auto"/>
      <w:ind w:left="720"/>
      <w:contextualSpacing/>
    </w:pPr>
    <w:rPr>
      <w:rFonts w:ascii="Arial" w:eastAsia="Calibri" w:hAnsi="Arial" w:cs="Times New Roman"/>
      <w:sz w:val="20"/>
      <w:szCs w:val="20"/>
      <w:lang w:val="es-ES_tradnl" w:eastAsia="es-ES"/>
    </w:rPr>
  </w:style>
  <w:style w:type="paragraph" w:customStyle="1" w:styleId="Sangra2detindependiente2">
    <w:name w:val="Sangría 2 de t. independiente2"/>
    <w:basedOn w:val="Normal"/>
    <w:rsid w:val="00274EC5"/>
    <w:pPr>
      <w:widowControl w:val="0"/>
      <w:overflowPunct w:val="0"/>
      <w:autoSpaceDE w:val="0"/>
      <w:autoSpaceDN w:val="0"/>
      <w:adjustRightInd w:val="0"/>
      <w:spacing w:after="0" w:line="240" w:lineRule="auto"/>
      <w:ind w:left="-1418"/>
      <w:jc w:val="both"/>
      <w:textAlignment w:val="baseline"/>
    </w:pPr>
    <w:rPr>
      <w:rFonts w:ascii="Times New Roman" w:eastAsia="Times New Roman" w:hAnsi="Times New Roman" w:cs="Times New Roman"/>
      <w:sz w:val="20"/>
      <w:szCs w:val="20"/>
      <w:lang w:val="es-ES" w:eastAsia="es-ES"/>
    </w:rPr>
  </w:style>
  <w:style w:type="paragraph" w:customStyle="1" w:styleId="Textosinformato2">
    <w:name w:val="Texto sin formato2"/>
    <w:basedOn w:val="Normal"/>
    <w:rsid w:val="00274EC5"/>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val="es-ES" w:eastAsia="es-ES"/>
    </w:rPr>
  </w:style>
  <w:style w:type="paragraph" w:customStyle="1" w:styleId="Textoindependiente22">
    <w:name w:val="Texto independiente 22"/>
    <w:basedOn w:val="Normal"/>
    <w:rsid w:val="00274EC5"/>
    <w:pPr>
      <w:widowControl w:val="0"/>
      <w:overflowPunct w:val="0"/>
      <w:autoSpaceDE w:val="0"/>
      <w:autoSpaceDN w:val="0"/>
      <w:adjustRightInd w:val="0"/>
      <w:spacing w:after="0" w:line="240" w:lineRule="auto"/>
      <w:jc w:val="both"/>
      <w:textAlignment w:val="baseline"/>
    </w:pPr>
    <w:rPr>
      <w:rFonts w:ascii="Arial" w:eastAsia="Times New Roman" w:hAnsi="Arial" w:cs="Times New Roman"/>
      <w:sz w:val="20"/>
      <w:szCs w:val="20"/>
      <w:lang w:val="es-ES_tradnl" w:eastAsia="es-ES"/>
    </w:rPr>
  </w:style>
  <w:style w:type="paragraph" w:customStyle="1" w:styleId="Textoindependiente32">
    <w:name w:val="Texto independiente 32"/>
    <w:basedOn w:val="Normal"/>
    <w:rsid w:val="00274EC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tLeast"/>
      <w:textAlignment w:val="baseline"/>
    </w:pPr>
    <w:rPr>
      <w:rFonts w:ascii="Times New Roman" w:eastAsia="Times New Roman" w:hAnsi="Times New Roman" w:cs="Times New Roman"/>
      <w:sz w:val="24"/>
      <w:szCs w:val="20"/>
      <w:lang w:val="es-ES" w:eastAsia="es-ES"/>
    </w:rPr>
  </w:style>
  <w:style w:type="paragraph" w:customStyle="1" w:styleId="Textodebloque2">
    <w:name w:val="Texto de bloque2"/>
    <w:basedOn w:val="Normal"/>
    <w:rsid w:val="00274EC5"/>
    <w:pPr>
      <w:widowControl w:val="0"/>
      <w:tabs>
        <w:tab w:val="left" w:pos="0"/>
        <w:tab w:val="left" w:pos="425"/>
        <w:tab w:val="left" w:pos="720"/>
      </w:tabs>
      <w:suppressAutoHyphens/>
      <w:spacing w:after="0" w:line="240" w:lineRule="auto"/>
      <w:ind w:left="720" w:right="-508" w:hanging="720"/>
      <w:jc w:val="both"/>
    </w:pPr>
    <w:rPr>
      <w:rFonts w:ascii="Arial" w:eastAsia="Times New Roman" w:hAnsi="Arial" w:cs="Times New Roman"/>
      <w:spacing w:val="-2"/>
      <w:sz w:val="18"/>
      <w:szCs w:val="20"/>
      <w:lang w:val="es-ES_tradnl" w:eastAsia="es-ES"/>
    </w:rPr>
  </w:style>
  <w:style w:type="character" w:customStyle="1" w:styleId="TextoindependienteCar1">
    <w:name w:val="Texto independiente Car1"/>
    <w:aliases w:val="Texto independiente Car Car1,Texto independiente Car Car Car"/>
    <w:uiPriority w:val="99"/>
    <w:locked/>
    <w:rsid w:val="00274EC5"/>
    <w:rPr>
      <w:b/>
      <w:bCs/>
      <w:lang w:val="es-ES" w:eastAsia="es-ES"/>
    </w:rPr>
  </w:style>
  <w:style w:type="numbering" w:customStyle="1" w:styleId="Estilo2">
    <w:name w:val="Estilo2"/>
    <w:uiPriority w:val="99"/>
    <w:rsid w:val="002520B0"/>
    <w:pPr>
      <w:numPr>
        <w:numId w:val="4"/>
      </w:numPr>
    </w:pPr>
  </w:style>
  <w:style w:type="numbering" w:customStyle="1" w:styleId="Estilo3">
    <w:name w:val="Estilo3"/>
    <w:uiPriority w:val="99"/>
    <w:rsid w:val="00F0301D"/>
    <w:pPr>
      <w:numPr>
        <w:numId w:val="5"/>
      </w:numPr>
    </w:pPr>
  </w:style>
  <w:style w:type="numbering" w:customStyle="1" w:styleId="Estilo4">
    <w:name w:val="Estilo4"/>
    <w:uiPriority w:val="99"/>
    <w:rsid w:val="00F0301D"/>
    <w:pPr>
      <w:numPr>
        <w:numId w:val="6"/>
      </w:numPr>
    </w:pPr>
  </w:style>
  <w:style w:type="paragraph" w:customStyle="1" w:styleId="Prrafodelista2">
    <w:name w:val="Párrafo de lista2"/>
    <w:basedOn w:val="Normal"/>
    <w:uiPriority w:val="34"/>
    <w:qFormat/>
    <w:rsid w:val="00F0301D"/>
    <w:pPr>
      <w:spacing w:after="0" w:line="240" w:lineRule="auto"/>
      <w:ind w:left="708"/>
    </w:pPr>
    <w:rPr>
      <w:rFonts w:ascii="Times New Roman" w:eastAsia="Times New Roman" w:hAnsi="Times New Roman" w:cs="Times New Roman"/>
      <w:sz w:val="24"/>
      <w:szCs w:val="24"/>
      <w:lang w:eastAsia="es-MX"/>
    </w:rPr>
  </w:style>
  <w:style w:type="numbering" w:customStyle="1" w:styleId="Estilo5">
    <w:name w:val="Estilo5"/>
    <w:uiPriority w:val="99"/>
    <w:rsid w:val="00BF1685"/>
    <w:pPr>
      <w:numPr>
        <w:numId w:val="7"/>
      </w:numPr>
    </w:pPr>
  </w:style>
  <w:style w:type="numbering" w:customStyle="1" w:styleId="Estilo6">
    <w:name w:val="Estilo6"/>
    <w:uiPriority w:val="99"/>
    <w:rsid w:val="00BF1685"/>
    <w:pPr>
      <w:numPr>
        <w:numId w:val="8"/>
      </w:numPr>
    </w:pPr>
  </w:style>
  <w:style w:type="character" w:customStyle="1" w:styleId="notranslate">
    <w:name w:val="notranslate"/>
    <w:basedOn w:val="Fuentedeprrafopredeter"/>
    <w:rsid w:val="00C60EE4"/>
  </w:style>
  <w:style w:type="character" w:customStyle="1" w:styleId="apple-converted-space">
    <w:name w:val="apple-converted-space"/>
    <w:basedOn w:val="Fuentedeprrafopredeter"/>
    <w:rsid w:val="00C60EE4"/>
  </w:style>
  <w:style w:type="numbering" w:customStyle="1" w:styleId="Sinlista1">
    <w:name w:val="Sin lista1"/>
    <w:next w:val="Sinlista"/>
    <w:uiPriority w:val="99"/>
    <w:semiHidden/>
    <w:unhideWhenUsed/>
    <w:rsid w:val="00340C13"/>
  </w:style>
  <w:style w:type="table" w:customStyle="1" w:styleId="Tablaconcuadrcula1">
    <w:name w:val="Tabla con cuadrícula1"/>
    <w:basedOn w:val="Tablanormal"/>
    <w:next w:val="Tablaconcuadrcula"/>
    <w:uiPriority w:val="59"/>
    <w:rsid w:val="00340C1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uiPriority w:val="99"/>
    <w:rsid w:val="00340C13"/>
    <w:pPr>
      <w:spacing w:before="100" w:beforeAutospacing="1" w:after="100" w:afterAutospacing="1" w:line="240" w:lineRule="auto"/>
    </w:pPr>
    <w:rPr>
      <w:rFonts w:ascii="Times New Roman" w:eastAsia="Times New Roman" w:hAnsi="Times New Roman" w:cs="Times New Roman"/>
      <w:color w:val="000000"/>
      <w:sz w:val="20"/>
      <w:szCs w:val="20"/>
      <w:lang w:val="es-ES" w:eastAsia="es-ES"/>
    </w:rPr>
  </w:style>
  <w:style w:type="character" w:styleId="Refdecomentario">
    <w:name w:val="annotation reference"/>
    <w:basedOn w:val="Fuentedeprrafopredeter"/>
    <w:uiPriority w:val="99"/>
    <w:semiHidden/>
    <w:rsid w:val="00340C13"/>
    <w:rPr>
      <w:rFonts w:cs="Times New Roman"/>
      <w:sz w:val="16"/>
      <w:szCs w:val="16"/>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340C13"/>
    <w:pPr>
      <w:spacing w:after="160" w:line="240" w:lineRule="exact"/>
    </w:pPr>
    <w:rPr>
      <w:rFonts w:ascii="Tahoma" w:eastAsia="Times New Roman" w:hAnsi="Tahoma" w:cs="Tahoma"/>
      <w:sz w:val="20"/>
      <w:szCs w:val="20"/>
      <w:lang w:val="en-US"/>
    </w:rPr>
  </w:style>
  <w:style w:type="character" w:styleId="nfasis">
    <w:name w:val="Emphasis"/>
    <w:basedOn w:val="Fuentedeprrafopredeter"/>
    <w:uiPriority w:val="99"/>
    <w:qFormat/>
    <w:rsid w:val="00340C13"/>
    <w:rPr>
      <w:rFonts w:cs="Times New Roman"/>
      <w:i/>
      <w:iCs/>
    </w:rPr>
  </w:style>
  <w:style w:type="character" w:styleId="Textoennegrita">
    <w:name w:val="Strong"/>
    <w:basedOn w:val="Fuentedeprrafopredeter"/>
    <w:uiPriority w:val="22"/>
    <w:qFormat/>
    <w:rsid w:val="00340C13"/>
    <w:rPr>
      <w:rFonts w:cs="Times New Roman"/>
      <w:b/>
      <w:bCs/>
    </w:rPr>
  </w:style>
  <w:style w:type="character" w:customStyle="1" w:styleId="CarCar7">
    <w:name w:val="Car Car7"/>
    <w:basedOn w:val="Fuentedeprrafopredeter"/>
    <w:uiPriority w:val="99"/>
    <w:locked/>
    <w:rsid w:val="00340C13"/>
    <w:rPr>
      <w:rFonts w:ascii="Arial" w:hAnsi="Arial" w:cs="Arial"/>
      <w:color w:val="000000"/>
      <w:lang w:val="es-ES_tradnl" w:eastAsia="es-ES"/>
    </w:rPr>
  </w:style>
  <w:style w:type="paragraph" w:customStyle="1" w:styleId="Prrafodelista11">
    <w:name w:val="Párrafo de lista11"/>
    <w:basedOn w:val="Normal"/>
    <w:uiPriority w:val="99"/>
    <w:rsid w:val="00340C13"/>
    <w:pPr>
      <w:spacing w:after="0" w:line="240" w:lineRule="auto"/>
      <w:ind w:left="720"/>
    </w:pPr>
    <w:rPr>
      <w:rFonts w:ascii="Times New Roman" w:eastAsia="Times New Roman" w:hAnsi="Times New Roman" w:cs="Times New Roman"/>
      <w:sz w:val="24"/>
      <w:szCs w:val="24"/>
      <w:lang w:val="es-ES" w:eastAsia="es-ES"/>
    </w:rPr>
  </w:style>
  <w:style w:type="paragraph" w:customStyle="1" w:styleId="NormalArialMT">
    <w:name w:val="Normal + ArialMT"/>
    <w:aliases w:val="8 pt,Rojo"/>
    <w:basedOn w:val="Normal"/>
    <w:uiPriority w:val="99"/>
    <w:rsid w:val="00340C13"/>
    <w:pPr>
      <w:autoSpaceDE w:val="0"/>
      <w:autoSpaceDN w:val="0"/>
      <w:adjustRightInd w:val="0"/>
      <w:spacing w:after="0" w:line="240" w:lineRule="auto"/>
      <w:jc w:val="both"/>
    </w:pPr>
    <w:rPr>
      <w:rFonts w:ascii="ArialMT" w:eastAsia="Times New Roman" w:hAnsi="ArialMT" w:cs="ArialMT"/>
      <w:color w:val="FF0000"/>
      <w:sz w:val="16"/>
      <w:szCs w:val="16"/>
      <w:lang w:eastAsia="es-MX"/>
    </w:rPr>
  </w:style>
  <w:style w:type="character" w:customStyle="1" w:styleId="vermas">
    <w:name w:val="ver_mas"/>
    <w:basedOn w:val="Fuentedeprrafopredeter"/>
    <w:uiPriority w:val="99"/>
    <w:rsid w:val="00340C13"/>
    <w:rPr>
      <w:rFonts w:cs="Times New Roman"/>
    </w:rPr>
  </w:style>
  <w:style w:type="paragraph" w:customStyle="1" w:styleId="txtgral">
    <w:name w:val="txt_gral"/>
    <w:basedOn w:val="Normal"/>
    <w:uiPriority w:val="99"/>
    <w:rsid w:val="00340C1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arCar18">
    <w:name w:val="Car Car18"/>
    <w:basedOn w:val="Fuentedeprrafopredeter"/>
    <w:uiPriority w:val="99"/>
    <w:locked/>
    <w:rsid w:val="00340C13"/>
    <w:rPr>
      <w:rFonts w:ascii="Arial Narrow" w:hAnsi="Arial Narrow" w:cs="Arial Narrow"/>
      <w:b/>
      <w:bCs/>
      <w:color w:val="000000"/>
      <w:sz w:val="22"/>
      <w:szCs w:val="22"/>
      <w:u w:val="single"/>
      <w:lang w:val="es-ES_tradnl" w:eastAsia="es-ES"/>
    </w:rPr>
  </w:style>
  <w:style w:type="character" w:customStyle="1" w:styleId="CarCar17">
    <w:name w:val="Car Car17"/>
    <w:basedOn w:val="Fuentedeprrafopredeter"/>
    <w:uiPriority w:val="99"/>
    <w:locked/>
    <w:rsid w:val="00340C13"/>
    <w:rPr>
      <w:rFonts w:ascii="Arial" w:hAnsi="Arial" w:cs="Arial"/>
      <w:b/>
      <w:bCs/>
      <w:i/>
      <w:iCs/>
      <w:sz w:val="28"/>
      <w:szCs w:val="28"/>
      <w:lang w:val="es-MX" w:eastAsia="es-MX"/>
    </w:rPr>
  </w:style>
  <w:style w:type="character" w:customStyle="1" w:styleId="CarCar14">
    <w:name w:val="Car Car14"/>
    <w:basedOn w:val="Fuentedeprrafopredeter"/>
    <w:uiPriority w:val="99"/>
    <w:locked/>
    <w:rsid w:val="00340C13"/>
    <w:rPr>
      <w:rFonts w:cs="Times New Roman"/>
      <w:b/>
      <w:bCs/>
      <w:i/>
      <w:iCs/>
      <w:sz w:val="26"/>
      <w:szCs w:val="26"/>
      <w:lang w:val="es-MX" w:eastAsia="es-MX"/>
    </w:rPr>
  </w:style>
  <w:style w:type="character" w:customStyle="1" w:styleId="CarCar13">
    <w:name w:val="Car Car13"/>
    <w:basedOn w:val="Fuentedeprrafopredeter"/>
    <w:uiPriority w:val="99"/>
    <w:locked/>
    <w:rsid w:val="00340C13"/>
    <w:rPr>
      <w:rFonts w:cs="Times New Roman"/>
      <w:b/>
      <w:bCs/>
      <w:sz w:val="22"/>
      <w:szCs w:val="22"/>
      <w:lang w:val="es-MX" w:eastAsia="es-MX"/>
    </w:rPr>
  </w:style>
  <w:style w:type="character" w:customStyle="1" w:styleId="CarCar12">
    <w:name w:val="Car Car12"/>
    <w:basedOn w:val="Fuentedeprrafopredeter"/>
    <w:uiPriority w:val="99"/>
    <w:semiHidden/>
    <w:locked/>
    <w:rsid w:val="00340C13"/>
    <w:rPr>
      <w:rFonts w:ascii="Arial" w:hAnsi="Arial" w:cs="Arial"/>
      <w:sz w:val="22"/>
      <w:szCs w:val="22"/>
      <w:lang w:val="es-MX" w:eastAsia="es-MX"/>
    </w:rPr>
  </w:style>
  <w:style w:type="character" w:customStyle="1" w:styleId="CarCar8">
    <w:name w:val="Car Car8"/>
    <w:basedOn w:val="Fuentedeprrafopredeter"/>
    <w:uiPriority w:val="99"/>
    <w:locked/>
    <w:rsid w:val="00340C13"/>
    <w:rPr>
      <w:rFonts w:cs="Times New Roman"/>
      <w:sz w:val="16"/>
      <w:szCs w:val="16"/>
      <w:lang w:val="es-MX" w:eastAsia="es-MX"/>
    </w:rPr>
  </w:style>
  <w:style w:type="character" w:customStyle="1" w:styleId="CarCar5">
    <w:name w:val="Car Car5"/>
    <w:basedOn w:val="Fuentedeprrafopredeter"/>
    <w:uiPriority w:val="99"/>
    <w:locked/>
    <w:rsid w:val="00340C13"/>
    <w:rPr>
      <w:rFonts w:ascii="Arial Rounded MT Bold" w:hAnsi="Arial Rounded MT Bold" w:cs="Arial Rounded MT Bold"/>
      <w:b/>
      <w:bCs/>
      <w:sz w:val="32"/>
      <w:szCs w:val="32"/>
      <w:lang w:val="es-ES_tradnl" w:eastAsia="es-ES"/>
    </w:rPr>
  </w:style>
  <w:style w:type="character" w:customStyle="1" w:styleId="CarCar3">
    <w:name w:val="Car Car3"/>
    <w:basedOn w:val="Fuentedeprrafopredeter"/>
    <w:uiPriority w:val="99"/>
    <w:locked/>
    <w:rsid w:val="00340C13"/>
    <w:rPr>
      <w:rFonts w:cs="Times New Roman"/>
      <w:sz w:val="24"/>
      <w:szCs w:val="24"/>
      <w:lang w:val="es-MX" w:eastAsia="es-MX"/>
    </w:rPr>
  </w:style>
  <w:style w:type="character" w:customStyle="1" w:styleId="CarCar2">
    <w:name w:val="Car Car2"/>
    <w:basedOn w:val="Fuentedeprrafopredeter"/>
    <w:uiPriority w:val="99"/>
    <w:locked/>
    <w:rsid w:val="00340C13"/>
    <w:rPr>
      <w:rFonts w:cs="Times New Roman"/>
      <w:sz w:val="24"/>
      <w:szCs w:val="24"/>
      <w:lang w:val="es-MX" w:eastAsia="es-MX"/>
    </w:rPr>
  </w:style>
  <w:style w:type="paragraph" w:customStyle="1" w:styleId="Prrafodelista5">
    <w:name w:val="Párrafo de lista5"/>
    <w:basedOn w:val="Normal"/>
    <w:rsid w:val="00340C13"/>
    <w:pPr>
      <w:spacing w:after="0" w:line="240" w:lineRule="auto"/>
      <w:ind w:left="708"/>
    </w:pPr>
    <w:rPr>
      <w:rFonts w:ascii="Times New Roman" w:eastAsia="Times New Roman" w:hAnsi="Times New Roman" w:cs="Times New Roman"/>
      <w:sz w:val="24"/>
      <w:szCs w:val="24"/>
      <w:lang w:eastAsia="es-MX"/>
    </w:rPr>
  </w:style>
  <w:style w:type="character" w:customStyle="1" w:styleId="BodyTextIndent2Char">
    <w:name w:val="Body Text Indent 2 Char"/>
    <w:basedOn w:val="Fuentedeprrafopredeter"/>
    <w:locked/>
    <w:rsid w:val="00340C13"/>
    <w:rPr>
      <w:rFonts w:ascii="Times New Roman" w:hAnsi="Times New Roman" w:cs="Times New Roman"/>
      <w:sz w:val="24"/>
      <w:szCs w:val="24"/>
    </w:rPr>
  </w:style>
  <w:style w:type="paragraph" w:customStyle="1" w:styleId="font6">
    <w:name w:val="font6"/>
    <w:basedOn w:val="Normal"/>
    <w:rsid w:val="00340C13"/>
    <w:pPr>
      <w:spacing w:before="100" w:beforeAutospacing="1" w:after="100" w:afterAutospacing="1" w:line="240" w:lineRule="auto"/>
    </w:pPr>
    <w:rPr>
      <w:rFonts w:ascii="Arial" w:eastAsia="Times New Roman" w:hAnsi="Arial" w:cs="Arial"/>
      <w:b/>
      <w:bCs/>
      <w:sz w:val="18"/>
      <w:szCs w:val="18"/>
      <w:lang w:val="es-ES" w:eastAsia="es-ES"/>
    </w:rPr>
  </w:style>
  <w:style w:type="paragraph" w:customStyle="1" w:styleId="font7">
    <w:name w:val="font7"/>
    <w:basedOn w:val="Normal"/>
    <w:rsid w:val="00340C13"/>
    <w:pPr>
      <w:spacing w:before="100" w:beforeAutospacing="1" w:after="100" w:afterAutospacing="1" w:line="240" w:lineRule="auto"/>
    </w:pPr>
    <w:rPr>
      <w:rFonts w:ascii="Arial" w:eastAsia="Times New Roman" w:hAnsi="Arial" w:cs="Arial"/>
      <w:sz w:val="18"/>
      <w:szCs w:val="18"/>
      <w:lang w:val="es-ES" w:eastAsia="es-ES"/>
    </w:rPr>
  </w:style>
  <w:style w:type="paragraph" w:customStyle="1" w:styleId="font8">
    <w:name w:val="font8"/>
    <w:basedOn w:val="Normal"/>
    <w:rsid w:val="00340C13"/>
    <w:pPr>
      <w:spacing w:before="100" w:beforeAutospacing="1" w:after="100" w:afterAutospacing="1" w:line="240" w:lineRule="auto"/>
    </w:pPr>
    <w:rPr>
      <w:rFonts w:ascii="Arial" w:eastAsia="Times New Roman" w:hAnsi="Arial" w:cs="Arial"/>
      <w:color w:val="000000"/>
      <w:sz w:val="18"/>
      <w:szCs w:val="18"/>
      <w:lang w:val="es-ES" w:eastAsia="es-ES"/>
    </w:rPr>
  </w:style>
  <w:style w:type="paragraph" w:customStyle="1" w:styleId="font9">
    <w:name w:val="font9"/>
    <w:basedOn w:val="Normal"/>
    <w:rsid w:val="00340C13"/>
    <w:pPr>
      <w:spacing w:before="100" w:beforeAutospacing="1" w:after="100" w:afterAutospacing="1" w:line="240" w:lineRule="auto"/>
    </w:pPr>
    <w:rPr>
      <w:rFonts w:ascii="Tahoma" w:eastAsia="Times New Roman" w:hAnsi="Tahoma" w:cs="Tahoma"/>
      <w:b/>
      <w:bCs/>
      <w:color w:val="000000"/>
      <w:sz w:val="16"/>
      <w:szCs w:val="16"/>
      <w:lang w:val="es-ES" w:eastAsia="es-ES"/>
    </w:rPr>
  </w:style>
  <w:style w:type="paragraph" w:customStyle="1" w:styleId="font10">
    <w:name w:val="font10"/>
    <w:basedOn w:val="Normal"/>
    <w:rsid w:val="00340C13"/>
    <w:pPr>
      <w:spacing w:before="100" w:beforeAutospacing="1" w:after="100" w:afterAutospacing="1" w:line="240" w:lineRule="auto"/>
    </w:pPr>
    <w:rPr>
      <w:rFonts w:ascii="Tahoma" w:eastAsia="Times New Roman" w:hAnsi="Tahoma" w:cs="Tahoma"/>
      <w:color w:val="000000"/>
      <w:sz w:val="16"/>
      <w:szCs w:val="16"/>
      <w:lang w:val="es-ES" w:eastAsia="es-ES"/>
    </w:rPr>
  </w:style>
  <w:style w:type="paragraph" w:customStyle="1" w:styleId="xl65">
    <w:name w:val="xl65"/>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66">
    <w:name w:val="xl66"/>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ES" w:eastAsia="es-ES"/>
    </w:rPr>
  </w:style>
  <w:style w:type="paragraph" w:customStyle="1" w:styleId="xl67">
    <w:name w:val="xl67"/>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val="es-ES" w:eastAsia="es-ES"/>
    </w:rPr>
  </w:style>
  <w:style w:type="paragraph" w:customStyle="1" w:styleId="xl68">
    <w:name w:val="xl68"/>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69">
    <w:name w:val="xl69"/>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70">
    <w:name w:val="xl70"/>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71">
    <w:name w:val="xl71"/>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18"/>
      <w:szCs w:val="18"/>
      <w:lang w:val="es-ES" w:eastAsia="es-ES"/>
    </w:rPr>
  </w:style>
  <w:style w:type="paragraph" w:customStyle="1" w:styleId="xl72">
    <w:name w:val="xl72"/>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73">
    <w:name w:val="xl73"/>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74">
    <w:name w:val="xl74"/>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75">
    <w:name w:val="xl75"/>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Calibri" w:eastAsia="Times New Roman" w:hAnsi="Calibri" w:cs="Times New Roman"/>
      <w:b/>
      <w:bCs/>
      <w:sz w:val="18"/>
      <w:szCs w:val="18"/>
      <w:lang w:val="es-ES" w:eastAsia="es-ES"/>
    </w:rPr>
  </w:style>
  <w:style w:type="paragraph" w:customStyle="1" w:styleId="xl76">
    <w:name w:val="xl76"/>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77">
    <w:name w:val="xl77"/>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sz w:val="18"/>
      <w:szCs w:val="18"/>
      <w:lang w:val="es-ES" w:eastAsia="es-ES"/>
    </w:rPr>
  </w:style>
  <w:style w:type="paragraph" w:customStyle="1" w:styleId="xl79">
    <w:name w:val="xl79"/>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ES" w:eastAsia="es-ES"/>
    </w:rPr>
  </w:style>
  <w:style w:type="paragraph" w:customStyle="1" w:styleId="xl80">
    <w:name w:val="xl80"/>
    <w:basedOn w:val="Normal"/>
    <w:uiPriority w:val="99"/>
    <w:rsid w:val="00340C13"/>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1">
    <w:name w:val="xl81"/>
    <w:basedOn w:val="Normal"/>
    <w:uiPriority w:val="99"/>
    <w:rsid w:val="00340C13"/>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2">
    <w:name w:val="xl82"/>
    <w:basedOn w:val="Normal"/>
    <w:rsid w:val="00340C1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3">
    <w:name w:val="xl83"/>
    <w:basedOn w:val="Normal"/>
    <w:rsid w:val="00340C1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84">
    <w:name w:val="xl84"/>
    <w:basedOn w:val="Normal"/>
    <w:rsid w:val="00340C1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85">
    <w:name w:val="xl85"/>
    <w:basedOn w:val="Normal"/>
    <w:rsid w:val="00340C1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6">
    <w:name w:val="xl86"/>
    <w:basedOn w:val="Normal"/>
    <w:rsid w:val="00340C1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87">
    <w:name w:val="xl87"/>
    <w:basedOn w:val="Normal"/>
    <w:rsid w:val="00340C13"/>
    <w:pPr>
      <w:pBdr>
        <w:left w:val="single" w:sz="4" w:space="0" w:color="auto"/>
      </w:pBdr>
      <w:spacing w:before="100" w:beforeAutospacing="1" w:after="100" w:afterAutospacing="1" w:line="240" w:lineRule="auto"/>
      <w:jc w:val="center"/>
      <w:textAlignment w:val="center"/>
    </w:pPr>
    <w:rPr>
      <w:rFonts w:ascii="Arial" w:eastAsia="Times New Roman" w:hAnsi="Arial" w:cs="Arial"/>
      <w:b/>
      <w:bCs/>
      <w:lang w:val="es-ES" w:eastAsia="es-ES"/>
    </w:rPr>
  </w:style>
  <w:style w:type="paragraph" w:customStyle="1" w:styleId="xl88">
    <w:name w:val="xl88"/>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89">
    <w:name w:val="xl8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90">
    <w:name w:val="xl90"/>
    <w:basedOn w:val="Normal"/>
    <w:rsid w:val="00340C13"/>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1">
    <w:name w:val="xl91"/>
    <w:basedOn w:val="Normal"/>
    <w:rsid w:val="00340C13"/>
    <w:pPr>
      <w:pBdr>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2">
    <w:name w:val="xl92"/>
    <w:basedOn w:val="Normal"/>
    <w:rsid w:val="00340C13"/>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3">
    <w:name w:val="xl93"/>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4">
    <w:name w:val="xl94"/>
    <w:basedOn w:val="Normal"/>
    <w:rsid w:val="00340C13"/>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lang w:val="es-ES" w:eastAsia="es-ES"/>
    </w:rPr>
  </w:style>
  <w:style w:type="paragraph" w:customStyle="1" w:styleId="xl95">
    <w:name w:val="xl95"/>
    <w:basedOn w:val="Normal"/>
    <w:rsid w:val="00340C13"/>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96">
    <w:name w:val="xl96"/>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val="es-ES" w:eastAsia="es-ES"/>
    </w:rPr>
  </w:style>
  <w:style w:type="paragraph" w:customStyle="1" w:styleId="xl97">
    <w:name w:val="xl97"/>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ecxmsonormal">
    <w:name w:val="ecxmsonormal"/>
    <w:basedOn w:val="Normal"/>
    <w:rsid w:val="00340C13"/>
    <w:pPr>
      <w:spacing w:after="324" w:line="240" w:lineRule="auto"/>
    </w:pPr>
    <w:rPr>
      <w:rFonts w:ascii="Times New Roman" w:eastAsia="Times New Roman" w:hAnsi="Times New Roman" w:cs="Times New Roman"/>
      <w:sz w:val="24"/>
      <w:szCs w:val="24"/>
      <w:lang w:eastAsia="es-MX"/>
    </w:rPr>
  </w:style>
  <w:style w:type="paragraph" w:customStyle="1" w:styleId="Style">
    <w:name w:val="Style"/>
    <w:rsid w:val="00340C13"/>
    <w:pPr>
      <w:widowControl w:val="0"/>
      <w:autoSpaceDE w:val="0"/>
      <w:autoSpaceDN w:val="0"/>
      <w:adjustRightInd w:val="0"/>
      <w:spacing w:after="0" w:line="240" w:lineRule="auto"/>
    </w:pPr>
    <w:rPr>
      <w:rFonts w:ascii="Arial" w:eastAsia="Times New Roman" w:hAnsi="Arial" w:cs="Arial"/>
      <w:sz w:val="24"/>
      <w:szCs w:val="24"/>
      <w:lang w:val="en-US"/>
    </w:rPr>
  </w:style>
  <w:style w:type="paragraph" w:customStyle="1" w:styleId="Prrafodelista3">
    <w:name w:val="Párrafo de lista3"/>
    <w:basedOn w:val="Normal"/>
    <w:rsid w:val="00340C13"/>
    <w:pPr>
      <w:spacing w:after="0" w:line="240" w:lineRule="auto"/>
      <w:ind w:left="720"/>
    </w:pPr>
    <w:rPr>
      <w:rFonts w:ascii="Times New Roman" w:eastAsia="Calibri" w:hAnsi="Times New Roman" w:cs="Times New Roman"/>
      <w:sz w:val="24"/>
      <w:szCs w:val="24"/>
      <w:lang w:val="es-ES" w:eastAsia="es-ES"/>
    </w:rPr>
  </w:style>
  <w:style w:type="character" w:customStyle="1" w:styleId="HeaderChar">
    <w:name w:val="Header Char"/>
    <w:locked/>
    <w:rsid w:val="00340C13"/>
    <w:rPr>
      <w:rFonts w:ascii="Times New Roman" w:hAnsi="Times New Roman" w:cs="Times New Roman"/>
      <w:noProof/>
      <w:sz w:val="20"/>
      <w:szCs w:val="20"/>
      <w:lang w:val="es-ES" w:eastAsia="es-ES"/>
    </w:rPr>
  </w:style>
  <w:style w:type="character" w:customStyle="1" w:styleId="hps">
    <w:name w:val="hps"/>
    <w:rsid w:val="00340C13"/>
    <w:rPr>
      <w:rFonts w:cs="Times New Roman"/>
    </w:rPr>
  </w:style>
  <w:style w:type="character" w:customStyle="1" w:styleId="shorttext">
    <w:name w:val="short_text"/>
    <w:rsid w:val="00340C13"/>
    <w:rPr>
      <w:rFonts w:cs="Times New Roman"/>
    </w:rPr>
  </w:style>
  <w:style w:type="numbering" w:customStyle="1" w:styleId="Estilo41">
    <w:name w:val="Estilo41"/>
    <w:rsid w:val="00340C13"/>
    <w:pPr>
      <w:numPr>
        <w:numId w:val="9"/>
      </w:numPr>
    </w:pPr>
  </w:style>
  <w:style w:type="paragraph" w:customStyle="1" w:styleId="xl98">
    <w:name w:val="xl98"/>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16"/>
      <w:szCs w:val="16"/>
      <w:lang w:eastAsia="es-MX"/>
    </w:rPr>
  </w:style>
  <w:style w:type="paragraph" w:customStyle="1" w:styleId="xl99">
    <w:name w:val="xl9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0">
    <w:name w:val="xl100"/>
    <w:basedOn w:val="Normal"/>
    <w:rsid w:val="00340C13"/>
    <w:pP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1">
    <w:name w:val="xl101"/>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02">
    <w:name w:val="xl102"/>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3">
    <w:name w:val="xl103"/>
    <w:basedOn w:val="Normal"/>
    <w:rsid w:val="00340C13"/>
    <w:pPr>
      <w:spacing w:before="100" w:beforeAutospacing="1" w:after="100" w:afterAutospacing="1" w:line="240" w:lineRule="auto"/>
      <w:jc w:val="center"/>
      <w:textAlignment w:val="center"/>
    </w:pPr>
    <w:rPr>
      <w:rFonts w:ascii="Arial" w:eastAsia="Times New Roman" w:hAnsi="Arial" w:cs="Arial"/>
      <w:i/>
      <w:iCs/>
      <w:sz w:val="16"/>
      <w:szCs w:val="16"/>
      <w:lang w:eastAsia="es-MX"/>
    </w:rPr>
  </w:style>
  <w:style w:type="paragraph" w:customStyle="1" w:styleId="xl104">
    <w:name w:val="xl104"/>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333399"/>
      <w:sz w:val="16"/>
      <w:szCs w:val="16"/>
      <w:lang w:eastAsia="es-MX"/>
    </w:rPr>
  </w:style>
  <w:style w:type="paragraph" w:customStyle="1" w:styleId="xl105">
    <w:name w:val="xl105"/>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06">
    <w:name w:val="xl106"/>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07">
    <w:name w:val="xl107"/>
    <w:basedOn w:val="Normal"/>
    <w:rsid w:val="00340C13"/>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color w:val="000000"/>
      <w:sz w:val="16"/>
      <w:szCs w:val="16"/>
      <w:lang w:eastAsia="es-MX"/>
    </w:rPr>
  </w:style>
  <w:style w:type="paragraph" w:customStyle="1" w:styleId="xl108">
    <w:name w:val="xl108"/>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9">
    <w:name w:val="xl109"/>
    <w:basedOn w:val="Normal"/>
    <w:rsid w:val="00340C13"/>
    <w:pPr>
      <w:spacing w:before="100" w:beforeAutospacing="1" w:after="100" w:afterAutospacing="1" w:line="240" w:lineRule="auto"/>
    </w:pPr>
    <w:rPr>
      <w:rFonts w:ascii="Arial" w:eastAsia="Times New Roman" w:hAnsi="Arial" w:cs="Arial"/>
      <w:sz w:val="16"/>
      <w:szCs w:val="16"/>
      <w:lang w:eastAsia="es-MX"/>
    </w:rPr>
  </w:style>
  <w:style w:type="paragraph" w:customStyle="1" w:styleId="xl110">
    <w:name w:val="xl110"/>
    <w:basedOn w:val="Normal"/>
    <w:rsid w:val="00340C1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11">
    <w:name w:val="xl111"/>
    <w:basedOn w:val="Normal"/>
    <w:rsid w:val="00340C13"/>
    <w:pP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12">
    <w:name w:val="xl112"/>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lang w:eastAsia="es-MX"/>
    </w:rPr>
  </w:style>
  <w:style w:type="paragraph" w:customStyle="1" w:styleId="xl113">
    <w:name w:val="xl113"/>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4"/>
      <w:szCs w:val="14"/>
      <w:lang w:eastAsia="es-MX"/>
    </w:rPr>
  </w:style>
  <w:style w:type="paragraph" w:customStyle="1" w:styleId="xl114">
    <w:name w:val="xl114"/>
    <w:basedOn w:val="Normal"/>
    <w:rsid w:val="00340C13"/>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4"/>
      <w:szCs w:val="14"/>
      <w:lang w:eastAsia="es-MX"/>
    </w:rPr>
  </w:style>
  <w:style w:type="paragraph" w:customStyle="1" w:styleId="Prrafodelista4">
    <w:name w:val="Párrafo de lista4"/>
    <w:basedOn w:val="Normal"/>
    <w:uiPriority w:val="34"/>
    <w:qFormat/>
    <w:rsid w:val="00340C13"/>
    <w:pPr>
      <w:spacing w:after="0" w:line="240" w:lineRule="auto"/>
      <w:ind w:left="708"/>
    </w:pPr>
    <w:rPr>
      <w:rFonts w:ascii="Times New Roman" w:eastAsia="Times New Roman" w:hAnsi="Times New Roman" w:cs="Times New Roman"/>
      <w:sz w:val="24"/>
      <w:szCs w:val="24"/>
      <w:lang w:eastAsia="es-MX"/>
    </w:rPr>
  </w:style>
  <w:style w:type="paragraph" w:customStyle="1" w:styleId="Prrafodelista6">
    <w:name w:val="Párrafo de lista6"/>
    <w:basedOn w:val="Normal"/>
    <w:uiPriority w:val="99"/>
    <w:qFormat/>
    <w:rsid w:val="00340C13"/>
    <w:pPr>
      <w:spacing w:after="0" w:line="240" w:lineRule="auto"/>
      <w:ind w:left="708"/>
    </w:pPr>
    <w:rPr>
      <w:rFonts w:ascii="Times New Roman" w:eastAsia="Times New Roman" w:hAnsi="Times New Roman" w:cs="Times New Roman"/>
      <w:sz w:val="24"/>
      <w:szCs w:val="24"/>
      <w:lang w:eastAsia="es-MX"/>
    </w:rPr>
  </w:style>
  <w:style w:type="character" w:customStyle="1" w:styleId="grame">
    <w:name w:val="grame"/>
    <w:basedOn w:val="Fuentedeprrafopredeter"/>
    <w:uiPriority w:val="99"/>
    <w:rsid w:val="00340C13"/>
    <w:rPr>
      <w:rFonts w:cs="Times New Roman"/>
    </w:rPr>
  </w:style>
  <w:style w:type="character" w:styleId="Refdenotaalpie">
    <w:name w:val="footnote reference"/>
    <w:basedOn w:val="Fuentedeprrafopredeter"/>
    <w:semiHidden/>
    <w:rsid w:val="003B2C28"/>
    <w:rPr>
      <w:rFonts w:cs="Times New Roman"/>
      <w:vertAlign w:val="superscript"/>
    </w:rPr>
  </w:style>
  <w:style w:type="paragraph" w:customStyle="1" w:styleId="Textodeglobo1">
    <w:name w:val="Texto de globo1"/>
    <w:basedOn w:val="Normal"/>
    <w:semiHidden/>
    <w:rsid w:val="003B2C28"/>
    <w:pPr>
      <w:spacing w:before="240" w:after="240" w:line="240" w:lineRule="auto"/>
      <w:ind w:left="680" w:right="23" w:hanging="680"/>
      <w:jc w:val="both"/>
    </w:pPr>
    <w:rPr>
      <w:rFonts w:ascii="Tahoma" w:eastAsia="Times New Roman" w:hAnsi="Tahoma" w:cs="Tahoma"/>
      <w:sz w:val="16"/>
      <w:szCs w:val="16"/>
      <w:lang w:eastAsia="es-ES"/>
    </w:rPr>
  </w:style>
  <w:style w:type="paragraph" w:customStyle="1" w:styleId="toa">
    <w:name w:val="toa"/>
    <w:basedOn w:val="Normal"/>
    <w:rsid w:val="003B2C28"/>
    <w:pPr>
      <w:tabs>
        <w:tab w:val="left" w:pos="9000"/>
        <w:tab w:val="right" w:pos="9360"/>
      </w:tabs>
      <w:suppressAutoHyphens/>
      <w:spacing w:before="240" w:after="240" w:line="240" w:lineRule="auto"/>
      <w:ind w:left="680" w:right="23" w:hanging="680"/>
      <w:jc w:val="both"/>
    </w:pPr>
    <w:rPr>
      <w:rFonts w:ascii="Courier New" w:eastAsia="Times New Roman" w:hAnsi="Courier New" w:cs="Times New Roman"/>
      <w:sz w:val="24"/>
      <w:szCs w:val="20"/>
      <w:lang w:val="en-US" w:eastAsia="es-ES"/>
    </w:rPr>
  </w:style>
  <w:style w:type="character" w:customStyle="1" w:styleId="textoCar0">
    <w:name w:val="texto Car"/>
    <w:basedOn w:val="Fuentedeprrafopredeter"/>
    <w:rsid w:val="003B2C28"/>
    <w:rPr>
      <w:rFonts w:ascii="Arial" w:hAnsi="Arial" w:cs="Times New Roman"/>
      <w:sz w:val="24"/>
      <w:szCs w:val="24"/>
      <w:lang w:val="es-ES_tradnl" w:eastAsia="es-ES" w:bidi="ar-SA"/>
    </w:rPr>
  </w:style>
  <w:style w:type="paragraph" w:customStyle="1" w:styleId="NormalArial">
    <w:name w:val="Normal + Arial"/>
    <w:basedOn w:val="Ttulo1"/>
    <w:rsid w:val="003B2C28"/>
    <w:pPr>
      <w:keepLines w:val="0"/>
      <w:spacing w:before="240" w:after="240" w:line="240" w:lineRule="auto"/>
      <w:ind w:left="680" w:right="23" w:hanging="680"/>
      <w:jc w:val="center"/>
    </w:pPr>
    <w:rPr>
      <w:rFonts w:ascii="Arial" w:eastAsia="Times New Roman" w:hAnsi="Arial" w:cs="Arial"/>
      <w:color w:val="auto"/>
      <w:sz w:val="22"/>
      <w:szCs w:val="20"/>
      <w:lang w:val="es-ES" w:eastAsia="es-ES"/>
    </w:rPr>
  </w:style>
  <w:style w:type="character" w:customStyle="1" w:styleId="TextodegloboCar1">
    <w:name w:val="Texto de globo Car1"/>
    <w:basedOn w:val="Fuentedeprrafopredeter"/>
    <w:uiPriority w:val="99"/>
    <w:semiHidden/>
    <w:locked/>
    <w:rsid w:val="003B2C28"/>
    <w:rPr>
      <w:rFonts w:cs="Times New Roman"/>
      <w:sz w:val="2"/>
      <w:lang w:val="es-MX" w:eastAsia="es-ES"/>
    </w:rPr>
  </w:style>
  <w:style w:type="paragraph" w:customStyle="1" w:styleId="BodyText217">
    <w:name w:val="Body Text 217"/>
    <w:basedOn w:val="Normal"/>
    <w:rsid w:val="003B2C28"/>
    <w:pPr>
      <w:overflowPunct w:val="0"/>
      <w:autoSpaceDE w:val="0"/>
      <w:autoSpaceDN w:val="0"/>
      <w:adjustRightInd w:val="0"/>
      <w:spacing w:after="0" w:line="240" w:lineRule="exact"/>
      <w:ind w:right="23"/>
      <w:jc w:val="both"/>
      <w:textAlignment w:val="baseline"/>
    </w:pPr>
    <w:rPr>
      <w:rFonts w:ascii="Arial" w:eastAsia="Times New Roman" w:hAnsi="Arial" w:cs="Times New Roman"/>
      <w:b/>
      <w:sz w:val="24"/>
      <w:szCs w:val="20"/>
      <w:lang w:val="es-ES_tradnl" w:eastAsia="es-ES"/>
    </w:rPr>
  </w:style>
  <w:style w:type="paragraph" w:customStyle="1" w:styleId="Textoindependiente212">
    <w:name w:val="Texto independiente 212"/>
    <w:basedOn w:val="Normal"/>
    <w:uiPriority w:val="99"/>
    <w:rsid w:val="003B2C28"/>
    <w:pPr>
      <w:overflowPunct w:val="0"/>
      <w:autoSpaceDE w:val="0"/>
      <w:autoSpaceDN w:val="0"/>
      <w:adjustRightInd w:val="0"/>
      <w:spacing w:after="0" w:line="240" w:lineRule="auto"/>
      <w:ind w:right="23"/>
      <w:jc w:val="both"/>
      <w:textAlignment w:val="baseline"/>
    </w:pPr>
    <w:rPr>
      <w:rFonts w:ascii="Arial" w:eastAsia="Times New Roman" w:hAnsi="Arial" w:cs="Times New Roman"/>
      <w:b/>
      <w:szCs w:val="20"/>
      <w:lang w:eastAsia="es-ES"/>
    </w:rPr>
  </w:style>
  <w:style w:type="paragraph" w:customStyle="1" w:styleId="Textoindependiente211">
    <w:name w:val="Texto independiente 211"/>
    <w:basedOn w:val="Normal"/>
    <w:rsid w:val="003B2C28"/>
    <w:pPr>
      <w:spacing w:after="0" w:line="240" w:lineRule="auto"/>
      <w:ind w:right="23"/>
      <w:jc w:val="both"/>
    </w:pPr>
    <w:rPr>
      <w:rFonts w:ascii="Arial" w:eastAsia="Times New Roman" w:hAnsi="Arial" w:cs="Times New Roman"/>
      <w:b/>
      <w:szCs w:val="20"/>
      <w:lang w:val="es-ES_tradnl" w:eastAsia="es-ES"/>
    </w:rPr>
  </w:style>
  <w:style w:type="paragraph" w:customStyle="1" w:styleId="msolistparagraph0">
    <w:name w:val="msolistparagraph"/>
    <w:basedOn w:val="Normal"/>
    <w:rsid w:val="003B2C28"/>
    <w:pPr>
      <w:spacing w:after="0" w:line="240" w:lineRule="auto"/>
      <w:ind w:left="708" w:right="23"/>
    </w:pPr>
    <w:rPr>
      <w:rFonts w:ascii="Times New Roman" w:eastAsia="Times New Roman" w:hAnsi="Times New Roman" w:cs="Times New Roman"/>
      <w:sz w:val="20"/>
      <w:szCs w:val="20"/>
      <w:lang w:val="es-ES" w:eastAsia="es-ES"/>
    </w:rPr>
  </w:style>
  <w:style w:type="paragraph" w:styleId="Listaconvietas3">
    <w:name w:val="List Bullet 3"/>
    <w:basedOn w:val="Normal"/>
    <w:rsid w:val="003B2C28"/>
    <w:pPr>
      <w:tabs>
        <w:tab w:val="num" w:pos="926"/>
      </w:tabs>
      <w:spacing w:after="0" w:line="240" w:lineRule="auto"/>
      <w:ind w:left="926" w:hanging="360"/>
    </w:pPr>
    <w:rPr>
      <w:rFonts w:ascii="Times New Roman" w:eastAsia="Times New Roman" w:hAnsi="Times New Roman" w:cs="Times New Roman"/>
      <w:sz w:val="24"/>
      <w:szCs w:val="24"/>
      <w:lang w:eastAsia="es-ES"/>
    </w:rPr>
  </w:style>
  <w:style w:type="paragraph" w:customStyle="1" w:styleId="tableclose">
    <w:name w:val="tableclose"/>
    <w:basedOn w:val="Normal"/>
    <w:rsid w:val="003B2C28"/>
    <w:pPr>
      <w:spacing w:after="0" w:line="240" w:lineRule="auto"/>
    </w:pPr>
    <w:rPr>
      <w:rFonts w:ascii="Arial" w:eastAsia="Times New Roman" w:hAnsi="Arial" w:cs="Arial"/>
      <w:sz w:val="20"/>
      <w:szCs w:val="20"/>
    </w:rPr>
  </w:style>
  <w:style w:type="paragraph" w:customStyle="1" w:styleId="Style1">
    <w:name w:val="Style 1"/>
    <w:basedOn w:val="Normal"/>
    <w:uiPriority w:val="99"/>
    <w:rsid w:val="003B2C28"/>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s-ES"/>
    </w:rPr>
  </w:style>
  <w:style w:type="paragraph" w:customStyle="1" w:styleId="Titulo1">
    <w:name w:val="Titulo 1"/>
    <w:basedOn w:val="Normal"/>
    <w:autoRedefine/>
    <w:uiPriority w:val="99"/>
    <w:rsid w:val="003B2C28"/>
    <w:pPr>
      <w:pBdr>
        <w:bottom w:val="single" w:sz="12" w:space="1" w:color="auto"/>
      </w:pBdr>
      <w:spacing w:after="0" w:line="240" w:lineRule="exact"/>
      <w:jc w:val="both"/>
    </w:pPr>
    <w:rPr>
      <w:rFonts w:ascii="Times New Roman" w:eastAsia="Times New Roman" w:hAnsi="Times New Roman" w:cs="Arial"/>
      <w:b/>
      <w:sz w:val="18"/>
      <w:szCs w:val="18"/>
      <w:lang w:val="es-ES" w:eastAsia="es-ES"/>
    </w:rPr>
  </w:style>
  <w:style w:type="numbering" w:customStyle="1" w:styleId="Estilo8">
    <w:name w:val="Estilo8"/>
    <w:rsid w:val="003B2C28"/>
    <w:pPr>
      <w:numPr>
        <w:numId w:val="11"/>
      </w:numPr>
    </w:pPr>
  </w:style>
  <w:style w:type="numbering" w:customStyle="1" w:styleId="Estilo23">
    <w:name w:val="Estilo23"/>
    <w:rsid w:val="003B2C28"/>
    <w:pPr>
      <w:numPr>
        <w:numId w:val="26"/>
      </w:numPr>
    </w:pPr>
  </w:style>
  <w:style w:type="numbering" w:customStyle="1" w:styleId="Estilo22">
    <w:name w:val="Estilo22"/>
    <w:rsid w:val="003B2C28"/>
    <w:pPr>
      <w:numPr>
        <w:numId w:val="25"/>
      </w:numPr>
    </w:pPr>
  </w:style>
  <w:style w:type="numbering" w:customStyle="1" w:styleId="Estilo7">
    <w:name w:val="Estilo7"/>
    <w:rsid w:val="003B2C28"/>
    <w:pPr>
      <w:numPr>
        <w:numId w:val="10"/>
      </w:numPr>
    </w:pPr>
  </w:style>
  <w:style w:type="numbering" w:customStyle="1" w:styleId="Estilo12">
    <w:name w:val="Estilo12"/>
    <w:rsid w:val="003B2C28"/>
    <w:pPr>
      <w:numPr>
        <w:numId w:val="15"/>
      </w:numPr>
    </w:pPr>
  </w:style>
  <w:style w:type="numbering" w:customStyle="1" w:styleId="Estilo10">
    <w:name w:val="Estilo10"/>
    <w:rsid w:val="003B2C28"/>
    <w:pPr>
      <w:numPr>
        <w:numId w:val="13"/>
      </w:numPr>
    </w:pPr>
  </w:style>
  <w:style w:type="numbering" w:customStyle="1" w:styleId="Estilo21">
    <w:name w:val="Estilo21"/>
    <w:rsid w:val="003B2C28"/>
    <w:pPr>
      <w:numPr>
        <w:numId w:val="24"/>
      </w:numPr>
    </w:pPr>
  </w:style>
  <w:style w:type="numbering" w:customStyle="1" w:styleId="Estilo19">
    <w:name w:val="Estilo19"/>
    <w:rsid w:val="003B2C28"/>
    <w:pPr>
      <w:numPr>
        <w:numId w:val="22"/>
      </w:numPr>
    </w:pPr>
  </w:style>
  <w:style w:type="numbering" w:customStyle="1" w:styleId="Estilo20">
    <w:name w:val="Estilo20"/>
    <w:rsid w:val="003B2C28"/>
    <w:pPr>
      <w:numPr>
        <w:numId w:val="23"/>
      </w:numPr>
    </w:pPr>
  </w:style>
  <w:style w:type="numbering" w:customStyle="1" w:styleId="Estilo17">
    <w:name w:val="Estilo17"/>
    <w:rsid w:val="003B2C28"/>
    <w:pPr>
      <w:numPr>
        <w:numId w:val="20"/>
      </w:numPr>
    </w:pPr>
  </w:style>
  <w:style w:type="numbering" w:customStyle="1" w:styleId="Estilo18">
    <w:name w:val="Estilo18"/>
    <w:rsid w:val="003B2C28"/>
    <w:pPr>
      <w:numPr>
        <w:numId w:val="21"/>
      </w:numPr>
    </w:pPr>
  </w:style>
  <w:style w:type="numbering" w:customStyle="1" w:styleId="Estilo28">
    <w:name w:val="Estilo28"/>
    <w:rsid w:val="003B2C28"/>
    <w:pPr>
      <w:numPr>
        <w:numId w:val="31"/>
      </w:numPr>
    </w:pPr>
  </w:style>
  <w:style w:type="numbering" w:customStyle="1" w:styleId="Estilo16">
    <w:name w:val="Estilo16"/>
    <w:rsid w:val="003B2C28"/>
    <w:pPr>
      <w:numPr>
        <w:numId w:val="19"/>
      </w:numPr>
    </w:pPr>
  </w:style>
  <w:style w:type="numbering" w:customStyle="1" w:styleId="Estilo9">
    <w:name w:val="Estilo9"/>
    <w:rsid w:val="003B2C28"/>
    <w:pPr>
      <w:numPr>
        <w:numId w:val="12"/>
      </w:numPr>
    </w:pPr>
  </w:style>
  <w:style w:type="numbering" w:customStyle="1" w:styleId="Estilo27">
    <w:name w:val="Estilo27"/>
    <w:rsid w:val="003B2C28"/>
    <w:pPr>
      <w:numPr>
        <w:numId w:val="30"/>
      </w:numPr>
    </w:pPr>
  </w:style>
  <w:style w:type="numbering" w:customStyle="1" w:styleId="Estilo25">
    <w:name w:val="Estilo25"/>
    <w:rsid w:val="003B2C28"/>
    <w:pPr>
      <w:numPr>
        <w:numId w:val="28"/>
      </w:numPr>
    </w:pPr>
  </w:style>
  <w:style w:type="numbering" w:customStyle="1" w:styleId="Estilo15">
    <w:name w:val="Estilo15"/>
    <w:rsid w:val="003B2C28"/>
    <w:pPr>
      <w:numPr>
        <w:numId w:val="18"/>
      </w:numPr>
    </w:pPr>
  </w:style>
  <w:style w:type="numbering" w:customStyle="1" w:styleId="Estilo26">
    <w:name w:val="Estilo26"/>
    <w:rsid w:val="003B2C28"/>
    <w:pPr>
      <w:numPr>
        <w:numId w:val="29"/>
      </w:numPr>
    </w:pPr>
  </w:style>
  <w:style w:type="numbering" w:customStyle="1" w:styleId="Estilo11">
    <w:name w:val="Estilo11"/>
    <w:rsid w:val="003B2C28"/>
    <w:pPr>
      <w:numPr>
        <w:numId w:val="14"/>
      </w:numPr>
    </w:pPr>
  </w:style>
  <w:style w:type="numbering" w:customStyle="1" w:styleId="Estilo13">
    <w:name w:val="Estilo13"/>
    <w:rsid w:val="003B2C28"/>
    <w:pPr>
      <w:numPr>
        <w:numId w:val="16"/>
      </w:numPr>
    </w:pPr>
  </w:style>
  <w:style w:type="numbering" w:customStyle="1" w:styleId="Estilo24">
    <w:name w:val="Estilo24"/>
    <w:rsid w:val="003B2C28"/>
    <w:pPr>
      <w:numPr>
        <w:numId w:val="27"/>
      </w:numPr>
    </w:pPr>
  </w:style>
  <w:style w:type="numbering" w:customStyle="1" w:styleId="Estilo14">
    <w:name w:val="Estilo14"/>
    <w:rsid w:val="003B2C28"/>
    <w:pPr>
      <w:numPr>
        <w:numId w:val="17"/>
      </w:numPr>
    </w:pPr>
  </w:style>
  <w:style w:type="paragraph" w:customStyle="1" w:styleId="Textodeglobo2">
    <w:name w:val="Texto de globo2"/>
    <w:basedOn w:val="Normal"/>
    <w:semiHidden/>
    <w:rsid w:val="003B2C28"/>
    <w:pPr>
      <w:spacing w:after="0" w:line="240" w:lineRule="auto"/>
    </w:pPr>
    <w:rPr>
      <w:rFonts w:ascii="Tahoma" w:eastAsia="Times New Roman" w:hAnsi="Tahoma" w:cs="Tahoma"/>
      <w:sz w:val="16"/>
      <w:szCs w:val="16"/>
      <w:lang w:eastAsia="es-ES"/>
    </w:rPr>
  </w:style>
  <w:style w:type="paragraph" w:customStyle="1" w:styleId="Anotacion0">
    <w:name w:val="Anotacion"/>
    <w:basedOn w:val="Normal"/>
    <w:rsid w:val="003B2C28"/>
    <w:pPr>
      <w:spacing w:before="101" w:after="101" w:line="240" w:lineRule="auto"/>
      <w:jc w:val="center"/>
    </w:pPr>
    <w:rPr>
      <w:rFonts w:ascii="Arial Narrow" w:eastAsia="Times New Roman" w:hAnsi="Arial Narrow" w:cs="Times New Roman"/>
      <w:b/>
      <w:sz w:val="18"/>
      <w:szCs w:val="20"/>
      <w:lang w:eastAsia="es-ES"/>
    </w:rPr>
  </w:style>
  <w:style w:type="paragraph" w:customStyle="1" w:styleId="INCISO">
    <w:name w:val="INCISO"/>
    <w:basedOn w:val="Normal"/>
    <w:rsid w:val="003B2C28"/>
    <w:pPr>
      <w:tabs>
        <w:tab w:val="left" w:pos="1080"/>
      </w:tabs>
      <w:spacing w:after="101" w:line="216" w:lineRule="exact"/>
      <w:ind w:left="1080" w:hanging="360"/>
      <w:jc w:val="both"/>
    </w:pPr>
    <w:rPr>
      <w:rFonts w:ascii="Arial" w:eastAsia="Times New Roman" w:hAnsi="Arial" w:cs="Times New Roman"/>
      <w:sz w:val="18"/>
      <w:szCs w:val="20"/>
      <w:lang w:eastAsia="es-ES"/>
    </w:rPr>
  </w:style>
  <w:style w:type="character" w:customStyle="1" w:styleId="Fuentedeencabezadopredeter">
    <w:name w:val="Fuente de encabezado predeter."/>
    <w:rsid w:val="003B2C28"/>
  </w:style>
  <w:style w:type="paragraph" w:customStyle="1" w:styleId="ndice1">
    <w:name w:val="índice 1"/>
    <w:basedOn w:val="Normal"/>
    <w:rsid w:val="003B2C28"/>
    <w:pPr>
      <w:tabs>
        <w:tab w:val="left" w:leader="dot" w:pos="9000"/>
        <w:tab w:val="right" w:pos="9360"/>
      </w:tabs>
      <w:suppressAutoHyphens/>
      <w:spacing w:after="0" w:line="240" w:lineRule="auto"/>
      <w:ind w:left="1440" w:right="720" w:hanging="1440"/>
    </w:pPr>
    <w:rPr>
      <w:rFonts w:ascii="Courier New" w:eastAsia="Times New Roman" w:hAnsi="Courier New" w:cs="Times New Roman"/>
      <w:sz w:val="24"/>
      <w:szCs w:val="20"/>
      <w:lang w:val="en-US" w:eastAsia="es-ES"/>
    </w:rPr>
  </w:style>
  <w:style w:type="paragraph" w:customStyle="1" w:styleId="ndice2">
    <w:name w:val="índice 2"/>
    <w:basedOn w:val="Normal"/>
    <w:rsid w:val="003B2C28"/>
    <w:pPr>
      <w:tabs>
        <w:tab w:val="left" w:leader="dot" w:pos="9000"/>
        <w:tab w:val="right" w:pos="9360"/>
      </w:tabs>
      <w:suppressAutoHyphens/>
      <w:spacing w:after="0" w:line="240" w:lineRule="auto"/>
      <w:ind w:left="1440" w:right="720" w:hanging="720"/>
    </w:pPr>
    <w:rPr>
      <w:rFonts w:ascii="Courier New" w:eastAsia="Times New Roman" w:hAnsi="Courier New" w:cs="Times New Roman"/>
      <w:sz w:val="24"/>
      <w:szCs w:val="20"/>
      <w:lang w:val="en-US" w:eastAsia="es-ES"/>
    </w:rPr>
  </w:style>
  <w:style w:type="paragraph" w:customStyle="1" w:styleId="epgrafe0">
    <w:name w:val="epígrafe"/>
    <w:basedOn w:val="Normal"/>
    <w:rsid w:val="003B2C28"/>
    <w:pPr>
      <w:spacing w:after="0" w:line="240" w:lineRule="auto"/>
    </w:pPr>
    <w:rPr>
      <w:rFonts w:ascii="Courier New" w:eastAsia="Times New Roman" w:hAnsi="Courier New" w:cs="Times New Roman"/>
      <w:sz w:val="24"/>
      <w:szCs w:val="20"/>
      <w:lang w:val="es-ES_tradnl" w:eastAsia="es-ES"/>
    </w:rPr>
  </w:style>
  <w:style w:type="character" w:customStyle="1" w:styleId="EquationCaption">
    <w:name w:val="_Equation Caption"/>
    <w:rsid w:val="003B2C28"/>
  </w:style>
  <w:style w:type="paragraph" w:styleId="Lista3">
    <w:name w:val="List 3"/>
    <w:basedOn w:val="Normal"/>
    <w:rsid w:val="003B2C28"/>
    <w:pPr>
      <w:spacing w:after="0" w:line="240" w:lineRule="auto"/>
      <w:ind w:left="849" w:hanging="283"/>
    </w:pPr>
    <w:rPr>
      <w:rFonts w:ascii="Arial Narrow" w:eastAsia="Times New Roman" w:hAnsi="Arial Narrow" w:cs="Times New Roman"/>
      <w:sz w:val="24"/>
      <w:szCs w:val="24"/>
      <w:lang w:eastAsia="es-ES"/>
    </w:rPr>
  </w:style>
  <w:style w:type="paragraph" w:styleId="Lista5">
    <w:name w:val="List 5"/>
    <w:basedOn w:val="Normal"/>
    <w:rsid w:val="003B2C28"/>
    <w:pPr>
      <w:spacing w:after="0" w:line="240" w:lineRule="auto"/>
      <w:ind w:left="1415" w:hanging="283"/>
    </w:pPr>
    <w:rPr>
      <w:rFonts w:ascii="Arial Narrow" w:eastAsia="Times New Roman" w:hAnsi="Arial Narrow" w:cs="Times New Roman"/>
      <w:sz w:val="24"/>
      <w:szCs w:val="24"/>
      <w:lang w:eastAsia="es-ES"/>
    </w:rPr>
  </w:style>
  <w:style w:type="paragraph" w:styleId="Cierre">
    <w:name w:val="Closing"/>
    <w:basedOn w:val="Normal"/>
    <w:link w:val="CierreCar"/>
    <w:rsid w:val="003B2C28"/>
    <w:pPr>
      <w:spacing w:after="0" w:line="240" w:lineRule="auto"/>
      <w:ind w:left="4252"/>
    </w:pPr>
    <w:rPr>
      <w:rFonts w:ascii="Arial Narrow" w:eastAsia="Times New Roman" w:hAnsi="Arial Narrow" w:cs="Times New Roman"/>
      <w:sz w:val="24"/>
      <w:szCs w:val="24"/>
      <w:lang w:eastAsia="es-ES"/>
    </w:rPr>
  </w:style>
  <w:style w:type="character" w:customStyle="1" w:styleId="CierreCar">
    <w:name w:val="Cierre Car"/>
    <w:basedOn w:val="Fuentedeprrafopredeter"/>
    <w:link w:val="Cierre"/>
    <w:rsid w:val="003B2C28"/>
    <w:rPr>
      <w:rFonts w:ascii="Arial Narrow" w:eastAsia="Times New Roman" w:hAnsi="Arial Narrow" w:cs="Times New Roman"/>
      <w:sz w:val="24"/>
      <w:szCs w:val="24"/>
      <w:lang w:eastAsia="es-ES"/>
    </w:rPr>
  </w:style>
  <w:style w:type="paragraph" w:styleId="Listaconvietas4">
    <w:name w:val="List Bullet 4"/>
    <w:basedOn w:val="Normal"/>
    <w:autoRedefine/>
    <w:rsid w:val="003B2C28"/>
    <w:pPr>
      <w:spacing w:after="0" w:line="240" w:lineRule="auto"/>
    </w:pPr>
    <w:rPr>
      <w:rFonts w:ascii="Arial Narrow" w:eastAsia="Times New Roman" w:hAnsi="Arial Narrow" w:cs="Times New Roman"/>
      <w:sz w:val="24"/>
      <w:szCs w:val="24"/>
      <w:lang w:eastAsia="es-ES"/>
    </w:rPr>
  </w:style>
  <w:style w:type="paragraph" w:styleId="Continuarlista4">
    <w:name w:val="List Continue 4"/>
    <w:basedOn w:val="Normal"/>
    <w:rsid w:val="003B2C28"/>
    <w:pPr>
      <w:spacing w:after="120" w:line="240" w:lineRule="auto"/>
      <w:ind w:left="1132"/>
    </w:pPr>
    <w:rPr>
      <w:rFonts w:ascii="Arial Narrow" w:eastAsia="Times New Roman" w:hAnsi="Arial Narrow" w:cs="Times New Roman"/>
      <w:sz w:val="24"/>
      <w:szCs w:val="24"/>
      <w:lang w:eastAsia="es-ES"/>
    </w:rPr>
  </w:style>
  <w:style w:type="paragraph" w:customStyle="1" w:styleId="Infodocumentosadjuntos">
    <w:name w:val="Info documentos adjuntos"/>
    <w:basedOn w:val="Normal"/>
    <w:rsid w:val="003B2C28"/>
    <w:pPr>
      <w:spacing w:after="0" w:line="240" w:lineRule="auto"/>
    </w:pPr>
    <w:rPr>
      <w:rFonts w:ascii="Arial Narrow" w:eastAsia="Times New Roman" w:hAnsi="Arial Narrow" w:cs="Times New Roman"/>
      <w:sz w:val="24"/>
      <w:szCs w:val="24"/>
      <w:lang w:eastAsia="es-ES"/>
    </w:rPr>
  </w:style>
  <w:style w:type="paragraph" w:styleId="Sangranormal">
    <w:name w:val="Normal Indent"/>
    <w:basedOn w:val="Normal"/>
    <w:rsid w:val="003B2C28"/>
    <w:pPr>
      <w:spacing w:after="0" w:line="240" w:lineRule="auto"/>
      <w:ind w:left="708"/>
    </w:pPr>
    <w:rPr>
      <w:rFonts w:ascii="Arial Narrow" w:eastAsia="Times New Roman" w:hAnsi="Arial Narrow" w:cs="Times New Roman"/>
      <w:sz w:val="24"/>
      <w:szCs w:val="24"/>
      <w:lang w:eastAsia="es-ES"/>
    </w:rPr>
  </w:style>
  <w:style w:type="paragraph" w:customStyle="1" w:styleId="Remiteabreviado">
    <w:name w:val="Remite abreviado"/>
    <w:basedOn w:val="Normal"/>
    <w:rsid w:val="003B2C28"/>
    <w:pPr>
      <w:spacing w:after="0" w:line="240" w:lineRule="auto"/>
    </w:pPr>
    <w:rPr>
      <w:rFonts w:ascii="Arial Narrow" w:eastAsia="Times New Roman" w:hAnsi="Arial Narrow" w:cs="Times New Roman"/>
      <w:sz w:val="24"/>
      <w:szCs w:val="24"/>
      <w:lang w:eastAsia="es-ES"/>
    </w:rPr>
  </w:style>
  <w:style w:type="character" w:styleId="Nmerodelnea">
    <w:name w:val="line number"/>
    <w:basedOn w:val="Fuentedeprrafopredeter"/>
    <w:rsid w:val="003B2C28"/>
  </w:style>
  <w:style w:type="paragraph" w:styleId="Revisin">
    <w:name w:val="Revision"/>
    <w:hidden/>
    <w:uiPriority w:val="99"/>
    <w:semiHidden/>
    <w:rsid w:val="003B2C28"/>
    <w:pPr>
      <w:spacing w:after="0" w:line="240" w:lineRule="auto"/>
    </w:pPr>
    <w:rPr>
      <w:rFonts w:ascii="Times New Roman" w:eastAsia="Times New Roman" w:hAnsi="Times New Roman" w:cs="Times New Roman"/>
      <w:sz w:val="24"/>
      <w:szCs w:val="24"/>
      <w:lang w:eastAsia="es-ES"/>
    </w:rPr>
  </w:style>
  <w:style w:type="table" w:customStyle="1" w:styleId="Tablaconcuadrcula2">
    <w:name w:val="Tabla con cuadrícula2"/>
    <w:basedOn w:val="Tablanormal"/>
    <w:next w:val="Tablaconcuadrcula"/>
    <w:uiPriority w:val="59"/>
    <w:rsid w:val="001661C4"/>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42">
    <w:name w:val="Estilo42"/>
    <w:uiPriority w:val="99"/>
    <w:rsid w:val="001661C4"/>
    <w:pPr>
      <w:numPr>
        <w:numId w:val="1"/>
      </w:numPr>
    </w:pPr>
  </w:style>
  <w:style w:type="paragraph" w:styleId="Sinespaciado">
    <w:name w:val="No Spacing"/>
    <w:uiPriority w:val="1"/>
    <w:qFormat/>
    <w:rsid w:val="00EA2944"/>
    <w:pPr>
      <w:spacing w:after="0" w:line="240" w:lineRule="auto"/>
    </w:pPr>
  </w:style>
  <w:style w:type="table" w:customStyle="1" w:styleId="Tablaconcuadrcula3">
    <w:name w:val="Tabla con cuadrícula3"/>
    <w:basedOn w:val="Tablanormal"/>
    <w:next w:val="Tablaconcuadrcula"/>
    <w:uiPriority w:val="59"/>
    <w:rsid w:val="003B1E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940FD9"/>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5">
    <w:name w:val="xl115"/>
    <w:basedOn w:val="Normal"/>
    <w:rsid w:val="00B65E03"/>
    <w:pPr>
      <w:pBdr>
        <w:bottom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6">
    <w:name w:val="xl116"/>
    <w:basedOn w:val="Normal"/>
    <w:rsid w:val="00B65E03"/>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7">
    <w:name w:val="xl117"/>
    <w:basedOn w:val="Normal"/>
    <w:rsid w:val="00B65E03"/>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8">
    <w:name w:val="xl118"/>
    <w:basedOn w:val="Normal"/>
    <w:rsid w:val="00B65E03"/>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9">
    <w:name w:val="xl119"/>
    <w:basedOn w:val="Normal"/>
    <w:rsid w:val="00B65E03"/>
    <w:pPr>
      <w:pBdr>
        <w:top w:val="single" w:sz="8" w:space="0" w:color="auto"/>
        <w:left w:val="single" w:sz="8" w:space="0" w:color="auto"/>
        <w:right w:val="single" w:sz="8" w:space="0" w:color="auto"/>
      </w:pBdr>
      <w:shd w:val="clear" w:color="000000" w:fill="00B050"/>
      <w:spacing w:before="100" w:beforeAutospacing="1" w:after="100" w:afterAutospacing="1" w:line="240" w:lineRule="auto"/>
      <w:textAlignment w:val="center"/>
    </w:pPr>
    <w:rPr>
      <w:rFonts w:ascii="Arial" w:eastAsia="Times New Roman" w:hAnsi="Arial" w:cs="Arial"/>
      <w:color w:val="FFFFFF"/>
      <w:sz w:val="16"/>
      <w:szCs w:val="16"/>
      <w:lang w:eastAsia="es-MX"/>
    </w:rPr>
  </w:style>
  <w:style w:type="paragraph" w:customStyle="1" w:styleId="xl120">
    <w:name w:val="xl120"/>
    <w:basedOn w:val="Normal"/>
    <w:rsid w:val="00B65E03"/>
    <w:pPr>
      <w:pBdr>
        <w:top w:val="single" w:sz="8" w:space="0" w:color="auto"/>
        <w:lef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1">
    <w:name w:val="xl121"/>
    <w:basedOn w:val="Normal"/>
    <w:rsid w:val="00B65E03"/>
    <w:pPr>
      <w:pBdr>
        <w:top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2">
    <w:name w:val="xl122"/>
    <w:basedOn w:val="Normal"/>
    <w:rsid w:val="00B65E03"/>
    <w:pPr>
      <w:pBdr>
        <w:top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3">
    <w:name w:val="xl123"/>
    <w:basedOn w:val="Normal"/>
    <w:rsid w:val="00B65E03"/>
    <w:pPr>
      <w:pBdr>
        <w:left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4">
    <w:name w:val="xl124"/>
    <w:basedOn w:val="Normal"/>
    <w:rsid w:val="00B65E03"/>
    <w:pPr>
      <w:pBdr>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5">
    <w:name w:val="xl125"/>
    <w:basedOn w:val="Normal"/>
    <w:rsid w:val="00B65E03"/>
    <w:pPr>
      <w:pBdr>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6">
    <w:name w:val="xl126"/>
    <w:basedOn w:val="Normal"/>
    <w:rsid w:val="00B65E03"/>
    <w:pPr>
      <w:pBdr>
        <w:top w:val="single" w:sz="8"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27">
    <w:name w:val="xl127"/>
    <w:basedOn w:val="Normal"/>
    <w:rsid w:val="00B65E03"/>
    <w:pPr>
      <w:pBdr>
        <w:top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28">
    <w:name w:val="xl128"/>
    <w:basedOn w:val="Normal"/>
    <w:rsid w:val="00B65E03"/>
    <w:pPr>
      <w:pBdr>
        <w:top w:val="single" w:sz="8"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29">
    <w:name w:val="xl129"/>
    <w:basedOn w:val="Normal"/>
    <w:rsid w:val="00B65E03"/>
    <w:pPr>
      <w:pBdr>
        <w:top w:val="single" w:sz="8" w:space="0" w:color="auto"/>
        <w:left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30">
    <w:name w:val="xl130"/>
    <w:basedOn w:val="Normal"/>
    <w:rsid w:val="00B65E03"/>
    <w:pPr>
      <w:pBdr>
        <w:top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31">
    <w:name w:val="xl131"/>
    <w:basedOn w:val="Normal"/>
    <w:rsid w:val="00B65E03"/>
    <w:pPr>
      <w:pBdr>
        <w:top w:val="single" w:sz="8" w:space="0" w:color="auto"/>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32">
    <w:name w:val="xl132"/>
    <w:basedOn w:val="Normal"/>
    <w:rsid w:val="002E4BF2"/>
    <w:pPr>
      <w:pBdr>
        <w:top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33">
    <w:name w:val="xl133"/>
    <w:basedOn w:val="Normal"/>
    <w:rsid w:val="002E4BF2"/>
    <w:pPr>
      <w:pBdr>
        <w:bottom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34">
    <w:name w:val="xl134"/>
    <w:basedOn w:val="Normal"/>
    <w:rsid w:val="002E4BF2"/>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35">
    <w:name w:val="xl135"/>
    <w:basedOn w:val="Normal"/>
    <w:rsid w:val="002E4BF2"/>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36">
    <w:name w:val="xl136"/>
    <w:basedOn w:val="Normal"/>
    <w:rsid w:val="002E4BF2"/>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37">
    <w:name w:val="xl137"/>
    <w:basedOn w:val="Normal"/>
    <w:rsid w:val="002E4BF2"/>
    <w:pPr>
      <w:pBdr>
        <w:top w:val="single" w:sz="8" w:space="0" w:color="auto"/>
        <w:left w:val="single" w:sz="8" w:space="0" w:color="auto"/>
        <w:bottom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16"/>
      <w:szCs w:val="16"/>
      <w:lang w:eastAsia="es-MX"/>
    </w:rPr>
  </w:style>
  <w:style w:type="paragraph" w:customStyle="1" w:styleId="xl138">
    <w:name w:val="xl138"/>
    <w:basedOn w:val="Normal"/>
    <w:rsid w:val="002E4BF2"/>
    <w:pPr>
      <w:pBdr>
        <w:top w:val="single" w:sz="8" w:space="0" w:color="auto"/>
        <w:bottom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16"/>
      <w:szCs w:val="16"/>
      <w:lang w:eastAsia="es-MX"/>
    </w:rPr>
  </w:style>
  <w:style w:type="paragraph" w:customStyle="1" w:styleId="xl139">
    <w:name w:val="xl139"/>
    <w:basedOn w:val="Normal"/>
    <w:rsid w:val="002E4BF2"/>
    <w:pPr>
      <w:pBdr>
        <w:top w:val="single" w:sz="8" w:space="0" w:color="auto"/>
        <w:bottom w:val="single" w:sz="8" w:space="0" w:color="auto"/>
        <w:right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16"/>
      <w:szCs w:val="16"/>
      <w:lang w:eastAsia="es-MX"/>
    </w:rPr>
  </w:style>
  <w:style w:type="paragraph" w:customStyle="1" w:styleId="xl140">
    <w:name w:val="xl140"/>
    <w:basedOn w:val="Normal"/>
    <w:rsid w:val="002E4BF2"/>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41">
    <w:name w:val="xl141"/>
    <w:basedOn w:val="Normal"/>
    <w:rsid w:val="002E4BF2"/>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42">
    <w:name w:val="xl142"/>
    <w:basedOn w:val="Normal"/>
    <w:rsid w:val="002E4BF2"/>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43">
    <w:name w:val="xl143"/>
    <w:basedOn w:val="Normal"/>
    <w:rsid w:val="002E4BF2"/>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D0D0D"/>
      <w:sz w:val="16"/>
      <w:szCs w:val="16"/>
      <w:lang w:eastAsia="es-MX"/>
    </w:rPr>
  </w:style>
  <w:style w:type="paragraph" w:customStyle="1" w:styleId="xl144">
    <w:name w:val="xl144"/>
    <w:basedOn w:val="Normal"/>
    <w:rsid w:val="002E4BF2"/>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D0D0D"/>
      <w:sz w:val="16"/>
      <w:szCs w:val="16"/>
      <w:lang w:eastAsia="es-MX"/>
    </w:rPr>
  </w:style>
  <w:style w:type="paragraph" w:customStyle="1" w:styleId="xl145">
    <w:name w:val="xl145"/>
    <w:basedOn w:val="Normal"/>
    <w:rsid w:val="002E4BF2"/>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D0D0D"/>
      <w:sz w:val="16"/>
      <w:szCs w:val="16"/>
      <w:lang w:eastAsia="es-MX"/>
    </w:rPr>
  </w:style>
  <w:style w:type="paragraph" w:customStyle="1" w:styleId="xl146">
    <w:name w:val="xl146"/>
    <w:basedOn w:val="Normal"/>
    <w:rsid w:val="002E4BF2"/>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47">
    <w:name w:val="xl147"/>
    <w:basedOn w:val="Normal"/>
    <w:rsid w:val="002E4BF2"/>
    <w:pPr>
      <w:pBdr>
        <w:top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48">
    <w:name w:val="xl148"/>
    <w:basedOn w:val="Normal"/>
    <w:rsid w:val="002E4BF2"/>
    <w:pPr>
      <w:pBdr>
        <w:top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49">
    <w:name w:val="xl149"/>
    <w:basedOn w:val="Normal"/>
    <w:rsid w:val="002E4BF2"/>
    <w:pPr>
      <w:pBdr>
        <w:top w:val="single" w:sz="8" w:space="0" w:color="auto"/>
        <w:left w:val="single" w:sz="4"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50">
    <w:name w:val="xl150"/>
    <w:basedOn w:val="Normal"/>
    <w:rsid w:val="002E4BF2"/>
    <w:pPr>
      <w:pBdr>
        <w:top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51">
    <w:name w:val="xl151"/>
    <w:basedOn w:val="Normal"/>
    <w:rsid w:val="002E4BF2"/>
    <w:pPr>
      <w:pBdr>
        <w:top w:val="single" w:sz="8" w:space="0" w:color="auto"/>
        <w:right w:val="single" w:sz="4"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52">
    <w:name w:val="xl152"/>
    <w:basedOn w:val="Normal"/>
    <w:rsid w:val="002E4BF2"/>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53">
    <w:name w:val="xl153"/>
    <w:basedOn w:val="Normal"/>
    <w:rsid w:val="002E4BF2"/>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54">
    <w:name w:val="xl154"/>
    <w:basedOn w:val="Normal"/>
    <w:rsid w:val="002E4BF2"/>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55">
    <w:name w:val="xl155"/>
    <w:basedOn w:val="Normal"/>
    <w:rsid w:val="002E4BF2"/>
    <w:pPr>
      <w:pBdr>
        <w:top w:val="single" w:sz="8" w:space="0" w:color="auto"/>
        <w:left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0"/>
      <w:szCs w:val="20"/>
      <w:lang w:eastAsia="es-MX"/>
    </w:rPr>
  </w:style>
  <w:style w:type="paragraph" w:customStyle="1" w:styleId="xl156">
    <w:name w:val="xl156"/>
    <w:basedOn w:val="Normal"/>
    <w:rsid w:val="002E4BF2"/>
    <w:pPr>
      <w:pBdr>
        <w:top w:val="single" w:sz="8" w:space="0" w:color="auto"/>
        <w:left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157">
    <w:name w:val="xl157"/>
    <w:basedOn w:val="Normal"/>
    <w:rsid w:val="002E4BF2"/>
    <w:pPr>
      <w:pBdr>
        <w:top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158">
    <w:name w:val="xl158"/>
    <w:basedOn w:val="Normal"/>
    <w:rsid w:val="002E4BF2"/>
    <w:pPr>
      <w:pBdr>
        <w:top w:val="single" w:sz="8" w:space="0" w:color="auto"/>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159">
    <w:name w:val="xl159"/>
    <w:basedOn w:val="Normal"/>
    <w:rsid w:val="002E4BF2"/>
    <w:pPr>
      <w:pBdr>
        <w:left w:val="single" w:sz="8" w:space="0" w:color="auto"/>
        <w:bottom w:val="single" w:sz="8" w:space="0" w:color="auto"/>
      </w:pBdr>
      <w:shd w:val="clear" w:color="000000" w:fill="60497A"/>
      <w:spacing w:before="100" w:beforeAutospacing="1" w:after="100" w:afterAutospacing="1" w:line="240" w:lineRule="auto"/>
      <w:jc w:val="center"/>
      <w:textAlignment w:val="center"/>
    </w:pPr>
    <w:rPr>
      <w:rFonts w:ascii="Arial" w:eastAsia="Times New Roman" w:hAnsi="Arial" w:cs="Arial"/>
      <w:b/>
      <w:bCs/>
      <w:color w:val="FFFFFF"/>
      <w:sz w:val="20"/>
      <w:szCs w:val="20"/>
      <w:lang w:eastAsia="es-MX"/>
    </w:rPr>
  </w:style>
  <w:style w:type="paragraph" w:customStyle="1" w:styleId="xl64">
    <w:name w:val="xl64"/>
    <w:basedOn w:val="Normal"/>
    <w:rsid w:val="00C02543"/>
    <w:pP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numbering" w:customStyle="1" w:styleId="Sinlista2">
    <w:name w:val="Sin lista2"/>
    <w:next w:val="Sinlista"/>
    <w:uiPriority w:val="99"/>
    <w:semiHidden/>
    <w:unhideWhenUsed/>
    <w:rsid w:val="005970A4"/>
  </w:style>
  <w:style w:type="paragraph" w:customStyle="1" w:styleId="Textonormal">
    <w:name w:val="Texto normal"/>
    <w:basedOn w:val="Normal"/>
    <w:uiPriority w:val="99"/>
    <w:rsid w:val="008D6941"/>
    <w:pPr>
      <w:suppressAutoHyphens/>
      <w:spacing w:after="120" w:line="240" w:lineRule="auto"/>
    </w:pPr>
    <w:rPr>
      <w:rFonts w:ascii="Times New Roman" w:eastAsia="Times New Roman" w:hAnsi="Times New Roman" w:cs="Times New Roman"/>
      <w:sz w:val="24"/>
      <w:szCs w:val="20"/>
      <w:lang w:eastAsia="ar-SA"/>
    </w:rPr>
  </w:style>
  <w:style w:type="paragraph" w:customStyle="1" w:styleId="Style3">
    <w:name w:val="Style 3"/>
    <w:uiPriority w:val="99"/>
    <w:rsid w:val="003E504C"/>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character" w:customStyle="1" w:styleId="CharacterStyle1">
    <w:name w:val="Character Style 1"/>
    <w:uiPriority w:val="99"/>
    <w:rsid w:val="003E504C"/>
    <w:rPr>
      <w:rFonts w:ascii="Arial" w:hAnsi="Arial" w:cs="Arial" w:hint="default"/>
      <w:sz w:val="24"/>
    </w:rPr>
  </w:style>
  <w:style w:type="table" w:styleId="Sombreadomedio1">
    <w:name w:val="Medium Shading 1"/>
    <w:basedOn w:val="Tablanormal"/>
    <w:uiPriority w:val="63"/>
    <w:rsid w:val="003E504C"/>
    <w:pPr>
      <w:spacing w:after="0" w:line="240" w:lineRule="auto"/>
    </w:pPr>
    <w:rPr>
      <w:rFonts w:eastAsiaTheme="minorEastAsia"/>
      <w:lang w:eastAsia="es-MX"/>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Sombreadomedio11">
    <w:name w:val="Sombreado medio 11"/>
    <w:basedOn w:val="Tablanormal"/>
    <w:uiPriority w:val="63"/>
    <w:rsid w:val="003E504C"/>
    <w:pPr>
      <w:spacing w:after="0" w:line="240" w:lineRule="auto"/>
    </w:pPr>
    <w:rPr>
      <w:rFonts w:eastAsiaTheme="minorEastAsia"/>
      <w:lang w:eastAsia="es-MX"/>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Listaclara1">
    <w:name w:val="Lista clara1"/>
    <w:basedOn w:val="Tablanormal"/>
    <w:uiPriority w:val="61"/>
    <w:rsid w:val="003E504C"/>
    <w:pPr>
      <w:spacing w:after="0" w:line="240" w:lineRule="auto"/>
    </w:pPr>
    <w:rPr>
      <w:rFonts w:eastAsiaTheme="minorEastAsia"/>
      <w:lang w:eastAsia="es-MX"/>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concuadrcula5">
    <w:name w:val="Tabla con cuadrícula5"/>
    <w:basedOn w:val="Tablanormal"/>
    <w:next w:val="Tablaconcuadrcula"/>
    <w:uiPriority w:val="39"/>
    <w:rsid w:val="00FF08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shortcuts">
    <w:name w:val="yshortcuts"/>
    <w:rsid w:val="009F69B8"/>
  </w:style>
  <w:style w:type="paragraph" w:customStyle="1" w:styleId="yiv1844128390msonormal">
    <w:name w:val="yiv1844128390msonormal"/>
    <w:basedOn w:val="Normal"/>
    <w:rsid w:val="009F69B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estilo70">
    <w:name w:val="estilo7"/>
    <w:basedOn w:val="Normal"/>
    <w:rsid w:val="009F69B8"/>
    <w:pPr>
      <w:spacing w:before="100" w:beforeAutospacing="1" w:after="100" w:afterAutospacing="1" w:line="240" w:lineRule="auto"/>
    </w:pPr>
    <w:rPr>
      <w:rFonts w:ascii="Verdana" w:eastAsia="Times New Roman" w:hAnsi="Verdana" w:cs="Times New Roman"/>
      <w:sz w:val="17"/>
      <w:szCs w:val="17"/>
      <w:lang w:eastAsia="es-MX"/>
    </w:rPr>
  </w:style>
  <w:style w:type="paragraph" w:customStyle="1" w:styleId="style17">
    <w:name w:val="style17"/>
    <w:basedOn w:val="Normal"/>
    <w:rsid w:val="009F69B8"/>
    <w:pPr>
      <w:spacing w:before="100" w:beforeAutospacing="1" w:after="100" w:afterAutospacing="1" w:line="240" w:lineRule="auto"/>
    </w:pPr>
    <w:rPr>
      <w:rFonts w:ascii="Arial" w:eastAsia="Times New Roman" w:hAnsi="Arial" w:cs="Arial"/>
      <w:b/>
      <w:bCs/>
      <w:sz w:val="18"/>
      <w:szCs w:val="18"/>
      <w:lang w:eastAsia="es-MX"/>
    </w:rPr>
  </w:style>
  <w:style w:type="character" w:customStyle="1" w:styleId="style191">
    <w:name w:val="style191"/>
    <w:rsid w:val="009F69B8"/>
    <w:rPr>
      <w:rFonts w:ascii="Verdana" w:hAnsi="Verdana" w:hint="default"/>
      <w:b/>
      <w:bCs/>
      <w:color w:val="003366"/>
      <w:sz w:val="18"/>
      <w:szCs w:val="18"/>
    </w:rPr>
  </w:style>
  <w:style w:type="character" w:customStyle="1" w:styleId="estilo71">
    <w:name w:val="estilo71"/>
    <w:rsid w:val="009F69B8"/>
    <w:rPr>
      <w:rFonts w:ascii="Verdana" w:hAnsi="Verdana" w:hint="default"/>
      <w:sz w:val="17"/>
      <w:szCs w:val="17"/>
    </w:rPr>
  </w:style>
  <w:style w:type="character" w:customStyle="1" w:styleId="style161">
    <w:name w:val="style161"/>
    <w:rsid w:val="009F69B8"/>
    <w:rPr>
      <w:rFonts w:ascii="Arial" w:hAnsi="Arial" w:cs="Arial" w:hint="default"/>
      <w:b/>
      <w:bCs/>
      <w:sz w:val="21"/>
      <w:szCs w:val="21"/>
    </w:rPr>
  </w:style>
  <w:style w:type="character" w:customStyle="1" w:styleId="style171">
    <w:name w:val="style171"/>
    <w:rsid w:val="009F69B8"/>
    <w:rPr>
      <w:rFonts w:ascii="Arial" w:hAnsi="Arial" w:cs="Arial" w:hint="default"/>
      <w:b/>
      <w:bCs/>
      <w:sz w:val="18"/>
      <w:szCs w:val="18"/>
    </w:rPr>
  </w:style>
  <w:style w:type="character" w:customStyle="1" w:styleId="estilo451">
    <w:name w:val="estilo451"/>
    <w:rsid w:val="009F69B8"/>
    <w:rPr>
      <w:sz w:val="17"/>
      <w:szCs w:val="17"/>
    </w:rPr>
  </w:style>
  <w:style w:type="paragraph" w:customStyle="1" w:styleId="textonormal0">
    <w:name w:val="texto_normal"/>
    <w:basedOn w:val="Normal"/>
    <w:rsid w:val="009F69B8"/>
    <w:pPr>
      <w:spacing w:after="240" w:line="240" w:lineRule="auto"/>
      <w:jc w:val="both"/>
    </w:pPr>
    <w:rPr>
      <w:rFonts w:ascii="Verdana" w:eastAsia="Times New Roman" w:hAnsi="Verdana" w:cs="Times New Roman"/>
      <w:color w:val="666666"/>
      <w:sz w:val="17"/>
      <w:szCs w:val="17"/>
      <w:lang w:eastAsia="es-MX"/>
    </w:rPr>
  </w:style>
  <w:style w:type="character" w:customStyle="1" w:styleId="textonormal1">
    <w:name w:val="texto_normal1"/>
    <w:rsid w:val="009F69B8"/>
    <w:rPr>
      <w:rFonts w:ascii="Verdana" w:hAnsi="Verdana" w:hint="default"/>
      <w:color w:val="666666"/>
      <w:sz w:val="17"/>
      <w:szCs w:val="17"/>
    </w:rPr>
  </w:style>
  <w:style w:type="character" w:customStyle="1" w:styleId="style1921">
    <w:name w:val="style1921"/>
    <w:rsid w:val="009F69B8"/>
    <w:rPr>
      <w:sz w:val="16"/>
      <w:szCs w:val="16"/>
    </w:rPr>
  </w:style>
  <w:style w:type="character" w:customStyle="1" w:styleId="style1291">
    <w:name w:val="style1291"/>
    <w:rsid w:val="009F69B8"/>
    <w:rPr>
      <w:color w:val="000000"/>
    </w:rPr>
  </w:style>
  <w:style w:type="character" w:customStyle="1" w:styleId="style2491">
    <w:name w:val="style2491"/>
    <w:rsid w:val="009F69B8"/>
    <w:rPr>
      <w:color w:val="000000"/>
      <w:sz w:val="16"/>
      <w:szCs w:val="16"/>
    </w:rPr>
  </w:style>
  <w:style w:type="paragraph" w:styleId="Textoindependienteprimerasangra">
    <w:name w:val="Body Text First Indent"/>
    <w:basedOn w:val="Textoindependiente"/>
    <w:link w:val="TextoindependienteprimerasangraCar"/>
    <w:uiPriority w:val="99"/>
    <w:semiHidden/>
    <w:unhideWhenUsed/>
    <w:rsid w:val="009F69B8"/>
    <w:pPr>
      <w:spacing w:line="276" w:lineRule="auto"/>
      <w:ind w:firstLine="210"/>
    </w:pPr>
    <w:rPr>
      <w:rFonts w:ascii="Times New Roman" w:eastAsia="Times New Roman" w:hAnsi="Times New Roman" w:cs="Times New Roman"/>
      <w:u w:val="single"/>
      <w:lang w:val="x-none"/>
    </w:rPr>
  </w:style>
  <w:style w:type="character" w:customStyle="1" w:styleId="TextoindependienteprimerasangraCar">
    <w:name w:val="Texto independiente primera sangría Car"/>
    <w:basedOn w:val="TextoindependienteCar"/>
    <w:link w:val="Textoindependienteprimerasangra"/>
    <w:uiPriority w:val="99"/>
    <w:semiHidden/>
    <w:rsid w:val="009F69B8"/>
    <w:rPr>
      <w:rFonts w:ascii="Times New Roman" w:eastAsia="Times New Roman" w:hAnsi="Times New Roman" w:cs="Times New Roman"/>
      <w:u w:val="single"/>
      <w:lang w:val="x-none"/>
    </w:rPr>
  </w:style>
  <w:style w:type="character" w:styleId="Textodelmarcadordeposicin">
    <w:name w:val="Placeholder Text"/>
    <w:uiPriority w:val="99"/>
    <w:semiHidden/>
    <w:rsid w:val="009F69B8"/>
    <w:rPr>
      <w:color w:val="808080"/>
    </w:rPr>
  </w:style>
  <w:style w:type="paragraph" w:customStyle="1" w:styleId="yiv5686034817msonormal">
    <w:name w:val="yiv5686034817msonormal"/>
    <w:basedOn w:val="Normal"/>
    <w:rsid w:val="009F69B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yiv5686034817msonospacing">
    <w:name w:val="yiv5686034817msonospacing"/>
    <w:basedOn w:val="Normal"/>
    <w:rsid w:val="009F69B8"/>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6">
    <w:name w:val="Tabla con cuadrícula6"/>
    <w:basedOn w:val="Tablanormal"/>
    <w:next w:val="Tablaconcuadrcula"/>
    <w:uiPriority w:val="59"/>
    <w:rsid w:val="00D55892"/>
    <w:pPr>
      <w:spacing w:after="0" w:line="240" w:lineRule="auto"/>
    </w:pPr>
    <w:rPr>
      <w:rFonts w:eastAsiaTheme="minorEastAsia"/>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uiPriority="0" w:qFormat="1"/>
    <w:lsdException w:name="heading 5" w:qFormat="1"/>
    <w:lsdException w:name="heading 6" w:qFormat="1"/>
    <w:lsdException w:name="heading 7" w:uiPriority="0" w:qFormat="1"/>
    <w:lsdException w:name="heading 8" w:uiPriority="0" w:qFormat="1"/>
    <w:lsdException w:name="heading 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caption" w:uiPriority="0" w:qFormat="1"/>
    <w:lsdException w:name="footnote reference" w:uiPriority="0"/>
    <w:lsdException w:name="line number" w:uiPriority="0"/>
    <w:lsdException w:name="page number" w:uiPriority="0"/>
    <w:lsdException w:name="List"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Title" w:semiHidden="0" w:uiPriority="0" w:unhideWhenUsed="0" w:qFormat="1"/>
    <w:lsdException w:name="Closing" w:uiPriority="0"/>
    <w:lsdException w:name="Default Paragraph Font" w:uiPriority="1"/>
    <w:lsdException w:name="List Continue" w:uiPriority="0"/>
    <w:lsdException w:name="List Continue 2" w:uiPriority="0"/>
    <w:lsdException w:name="List Continue 3" w:uiPriority="0"/>
    <w:lsdException w:name="List Continue 4" w:uiPriority="0"/>
    <w:lsdException w:name="Message Header" w:uiPriority="0"/>
    <w:lsdException w:name="Subtitle" w:semiHidden="0" w:uiPriority="0" w:unhideWhenUsed="0" w:qFormat="1"/>
    <w:lsdException w:name="Salutation" w:uiPriority="0"/>
    <w:lsdException w:name="Block Text" w:uiPriority="0"/>
    <w:lsdException w:name="Strong" w:semiHidden="0" w:uiPriority="22" w:unhideWhenUsed="0" w:qFormat="1"/>
    <w:lsdException w:name="Emphasis" w:semiHidden="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2E23"/>
  </w:style>
  <w:style w:type="paragraph" w:styleId="Ttulo1">
    <w:name w:val="heading 1"/>
    <w:basedOn w:val="Normal"/>
    <w:next w:val="Normal"/>
    <w:link w:val="Ttulo1Car"/>
    <w:uiPriority w:val="99"/>
    <w:qFormat/>
    <w:rsid w:val="00CE0A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Título 2 Car Car Car Car,Título 21,Título 2 Car Car,Título 21 Car Car"/>
    <w:basedOn w:val="Normal"/>
    <w:next w:val="Normal"/>
    <w:link w:val="Ttulo2Car1"/>
    <w:autoRedefine/>
    <w:uiPriority w:val="9"/>
    <w:qFormat/>
    <w:rsid w:val="00FF0D5D"/>
    <w:pPr>
      <w:keepNext/>
      <w:widowControl w:val="0"/>
      <w:tabs>
        <w:tab w:val="left" w:pos="0"/>
      </w:tabs>
      <w:overflowPunct w:val="0"/>
      <w:autoSpaceDE w:val="0"/>
      <w:autoSpaceDN w:val="0"/>
      <w:adjustRightInd w:val="0"/>
      <w:spacing w:after="0" w:line="240" w:lineRule="auto"/>
      <w:ind w:right="-87"/>
      <w:jc w:val="both"/>
      <w:textAlignment w:val="baseline"/>
      <w:outlineLvl w:val="1"/>
    </w:pPr>
    <w:rPr>
      <w:rFonts w:ascii="Arial" w:eastAsia="Times New Roman" w:hAnsi="Arial" w:cs="Arial"/>
      <w:bCs/>
      <w:iCs/>
      <w:sz w:val="20"/>
      <w:szCs w:val="20"/>
      <w:lang w:val="es-ES_tradnl" w:eastAsia="es-ES"/>
    </w:rPr>
  </w:style>
  <w:style w:type="paragraph" w:styleId="Ttulo3">
    <w:name w:val="heading 3"/>
    <w:basedOn w:val="Normal"/>
    <w:next w:val="Normal"/>
    <w:link w:val="Ttulo3Car"/>
    <w:uiPriority w:val="99"/>
    <w:qFormat/>
    <w:rsid w:val="00274EC5"/>
    <w:pPr>
      <w:keepNext/>
      <w:widowControl w:val="0"/>
      <w:overflowPunct w:val="0"/>
      <w:autoSpaceDE w:val="0"/>
      <w:autoSpaceDN w:val="0"/>
      <w:adjustRightInd w:val="0"/>
      <w:spacing w:before="240" w:after="60" w:line="240" w:lineRule="auto"/>
      <w:textAlignment w:val="baseline"/>
      <w:outlineLvl w:val="2"/>
    </w:pPr>
    <w:rPr>
      <w:rFonts w:ascii="Times New Roman" w:eastAsia="Times New Roman" w:hAnsi="Times New Roman" w:cs="Times New Roman"/>
      <w:b/>
      <w:bCs/>
      <w:sz w:val="24"/>
      <w:szCs w:val="24"/>
      <w:lang w:val="es-ES" w:eastAsia="es-ES"/>
    </w:rPr>
  </w:style>
  <w:style w:type="paragraph" w:styleId="Ttulo4">
    <w:name w:val="heading 4"/>
    <w:basedOn w:val="Normal"/>
    <w:next w:val="Normal"/>
    <w:link w:val="Ttulo4Car"/>
    <w:qFormat/>
    <w:rsid w:val="00274EC5"/>
    <w:pPr>
      <w:keepNext/>
      <w:widowControl w:val="0"/>
      <w:overflowPunct w:val="0"/>
      <w:autoSpaceDE w:val="0"/>
      <w:autoSpaceDN w:val="0"/>
      <w:adjustRightInd w:val="0"/>
      <w:spacing w:before="240" w:after="60" w:line="240" w:lineRule="auto"/>
      <w:textAlignment w:val="baseline"/>
      <w:outlineLvl w:val="3"/>
    </w:pPr>
    <w:rPr>
      <w:rFonts w:ascii="Arial" w:eastAsia="Times New Roman" w:hAnsi="Arial" w:cs="Arial"/>
      <w:b/>
      <w:bCs/>
      <w:sz w:val="24"/>
      <w:szCs w:val="24"/>
      <w:lang w:val="es-ES" w:eastAsia="es-ES"/>
    </w:rPr>
  </w:style>
  <w:style w:type="paragraph" w:styleId="Ttulo5">
    <w:name w:val="heading 5"/>
    <w:basedOn w:val="Normal"/>
    <w:next w:val="Normal"/>
    <w:link w:val="Ttulo5Car"/>
    <w:uiPriority w:val="99"/>
    <w:unhideWhenUsed/>
    <w:qFormat/>
    <w:rsid w:val="00274EC5"/>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9"/>
    <w:qFormat/>
    <w:rsid w:val="00274EC5"/>
    <w:pPr>
      <w:widowControl w:val="0"/>
      <w:overflowPunct w:val="0"/>
      <w:autoSpaceDE w:val="0"/>
      <w:autoSpaceDN w:val="0"/>
      <w:adjustRightInd w:val="0"/>
      <w:spacing w:before="240" w:after="60" w:line="240" w:lineRule="auto"/>
      <w:textAlignment w:val="baseline"/>
      <w:outlineLvl w:val="5"/>
    </w:pPr>
    <w:rPr>
      <w:rFonts w:ascii="Times New Roman" w:eastAsia="Times New Roman" w:hAnsi="Times New Roman" w:cs="Times New Roman"/>
      <w:i/>
      <w:iCs/>
      <w:lang w:val="es-ES" w:eastAsia="es-ES"/>
    </w:rPr>
  </w:style>
  <w:style w:type="paragraph" w:styleId="Ttulo7">
    <w:name w:val="heading 7"/>
    <w:basedOn w:val="Normal"/>
    <w:next w:val="Normal"/>
    <w:link w:val="Ttulo7Car"/>
    <w:qFormat/>
    <w:rsid w:val="00274EC5"/>
    <w:pPr>
      <w:keepNext/>
      <w:widowControl w:val="0"/>
      <w:overflowPunct w:val="0"/>
      <w:autoSpaceDE w:val="0"/>
      <w:autoSpaceDN w:val="0"/>
      <w:adjustRightInd w:val="0"/>
      <w:spacing w:after="0" w:line="-240" w:lineRule="auto"/>
      <w:jc w:val="center"/>
      <w:textAlignment w:val="baseline"/>
      <w:outlineLvl w:val="6"/>
    </w:pPr>
    <w:rPr>
      <w:rFonts w:ascii="Arial" w:eastAsia="Times New Roman" w:hAnsi="Arial" w:cs="Arial"/>
      <w:b/>
      <w:bCs/>
      <w:i/>
      <w:iCs/>
      <w:sz w:val="24"/>
      <w:szCs w:val="24"/>
      <w:lang w:val="es-ES" w:eastAsia="es-ES"/>
    </w:rPr>
  </w:style>
  <w:style w:type="paragraph" w:styleId="Ttulo8">
    <w:name w:val="heading 8"/>
    <w:basedOn w:val="Normal"/>
    <w:next w:val="Normal"/>
    <w:link w:val="Ttulo8Car"/>
    <w:qFormat/>
    <w:rsid w:val="00274EC5"/>
    <w:pPr>
      <w:keepNext/>
      <w:widowControl w:val="0"/>
      <w:overflowPunct w:val="0"/>
      <w:autoSpaceDE w:val="0"/>
      <w:autoSpaceDN w:val="0"/>
      <w:adjustRightInd w:val="0"/>
      <w:spacing w:after="0" w:line="240" w:lineRule="auto"/>
      <w:jc w:val="center"/>
      <w:textAlignment w:val="baseline"/>
      <w:outlineLvl w:val="7"/>
    </w:pPr>
    <w:rPr>
      <w:rFonts w:ascii="Arial" w:eastAsia="Times New Roman" w:hAnsi="Arial" w:cs="Arial"/>
      <w:b/>
      <w:bCs/>
      <w:sz w:val="24"/>
      <w:szCs w:val="24"/>
      <w:lang w:val="es-ES" w:eastAsia="es-ES"/>
    </w:rPr>
  </w:style>
  <w:style w:type="paragraph" w:styleId="Ttulo9">
    <w:name w:val="heading 9"/>
    <w:basedOn w:val="Normal"/>
    <w:next w:val="Normal"/>
    <w:link w:val="Ttulo9Car"/>
    <w:uiPriority w:val="99"/>
    <w:qFormat/>
    <w:rsid w:val="00274EC5"/>
    <w:pPr>
      <w:keepNext/>
      <w:widowControl w:val="0"/>
      <w:tabs>
        <w:tab w:val="left" w:pos="0"/>
      </w:tabs>
      <w:overflowPunct w:val="0"/>
      <w:autoSpaceDE w:val="0"/>
      <w:autoSpaceDN w:val="0"/>
      <w:adjustRightInd w:val="0"/>
      <w:spacing w:after="0" w:line="-240" w:lineRule="auto"/>
      <w:jc w:val="both"/>
      <w:textAlignment w:val="baseline"/>
      <w:outlineLvl w:val="8"/>
    </w:pPr>
    <w:rPr>
      <w:rFonts w:ascii="Arial" w:eastAsia="Times New Roman" w:hAnsi="Arial" w:cs="Arial"/>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62FB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62FB8"/>
  </w:style>
  <w:style w:type="paragraph" w:styleId="Piedepgina">
    <w:name w:val="footer"/>
    <w:aliases w:val="footer odd,footer odd1,footer odd2,footer odd3,footer odd4,footer odd5,footer"/>
    <w:basedOn w:val="Normal"/>
    <w:link w:val="PiedepginaCar"/>
    <w:uiPriority w:val="99"/>
    <w:unhideWhenUsed/>
    <w:rsid w:val="00462FB8"/>
    <w:pPr>
      <w:tabs>
        <w:tab w:val="center" w:pos="4419"/>
        <w:tab w:val="right" w:pos="8838"/>
      </w:tabs>
      <w:spacing w:after="0" w:line="240" w:lineRule="auto"/>
    </w:pPr>
  </w:style>
  <w:style w:type="character" w:customStyle="1" w:styleId="PiedepginaCar">
    <w:name w:val="Pie de página Car"/>
    <w:aliases w:val="footer odd Car,footer odd1 Car,footer odd2 Car,footer odd3 Car,footer odd4 Car,footer odd5 Car,footer Car"/>
    <w:basedOn w:val="Fuentedeprrafopredeter"/>
    <w:link w:val="Piedepgina"/>
    <w:uiPriority w:val="99"/>
    <w:rsid w:val="00462FB8"/>
  </w:style>
  <w:style w:type="paragraph" w:styleId="Textodeglobo">
    <w:name w:val="Balloon Text"/>
    <w:basedOn w:val="Normal"/>
    <w:link w:val="TextodegloboCar"/>
    <w:uiPriority w:val="99"/>
    <w:unhideWhenUsed/>
    <w:rsid w:val="00462FB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462FB8"/>
    <w:rPr>
      <w:rFonts w:ascii="Tahoma" w:hAnsi="Tahoma" w:cs="Tahoma"/>
      <w:sz w:val="16"/>
      <w:szCs w:val="16"/>
    </w:rPr>
  </w:style>
  <w:style w:type="paragraph" w:styleId="Textoindependiente2">
    <w:name w:val="Body Text 2"/>
    <w:aliases w:val="Texto independiente 2 Car Car Car,Texto independiente 2 Car Car Car Car"/>
    <w:basedOn w:val="Normal"/>
    <w:link w:val="Textoindependiente2Car"/>
    <w:uiPriority w:val="99"/>
    <w:rsid w:val="00017576"/>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character" w:customStyle="1" w:styleId="Textoindependiente2Car">
    <w:name w:val="Texto independiente 2 Car"/>
    <w:aliases w:val="Texto independiente 2 Car Car Car Car2,Texto independiente 2 Car Car Car Car Car"/>
    <w:basedOn w:val="Fuentedeprrafopredeter"/>
    <w:link w:val="Textoindependiente2"/>
    <w:uiPriority w:val="99"/>
    <w:rsid w:val="00017576"/>
    <w:rPr>
      <w:rFonts w:ascii="Times New Roman" w:eastAsia="Times New Roman" w:hAnsi="Times New Roman" w:cs="Times New Roman"/>
      <w:sz w:val="20"/>
      <w:szCs w:val="20"/>
      <w:lang w:val="es-ES" w:eastAsia="es-ES"/>
    </w:rPr>
  </w:style>
  <w:style w:type="paragraph" w:styleId="Prrafodelista">
    <w:name w:val="List Paragraph"/>
    <w:aliases w:val="lp1,List Paragraph1,List Paragraph11,Bullet List,FooterText,numbered,Paragraphe de liste1,Bulletr List Paragraph,列出段落,列出段落1,Listas,Colorful List - Accent 11"/>
    <w:basedOn w:val="Normal"/>
    <w:link w:val="PrrafodelistaCar"/>
    <w:uiPriority w:val="34"/>
    <w:qFormat/>
    <w:rsid w:val="00017576"/>
    <w:pPr>
      <w:ind w:left="720"/>
      <w:contextualSpacing/>
    </w:pPr>
  </w:style>
  <w:style w:type="numbering" w:customStyle="1" w:styleId="Estilo1">
    <w:name w:val="Estilo1"/>
    <w:uiPriority w:val="99"/>
    <w:rsid w:val="00017576"/>
  </w:style>
  <w:style w:type="paragraph" w:styleId="Textoindependiente">
    <w:name w:val="Body Text"/>
    <w:aliases w:val="Texto independiente Car Car"/>
    <w:basedOn w:val="Normal"/>
    <w:link w:val="TextoindependienteCar"/>
    <w:uiPriority w:val="99"/>
    <w:unhideWhenUsed/>
    <w:rsid w:val="00D74D98"/>
    <w:pPr>
      <w:spacing w:after="120"/>
    </w:pPr>
  </w:style>
  <w:style w:type="character" w:customStyle="1" w:styleId="TextoindependienteCar">
    <w:name w:val="Texto independiente Car"/>
    <w:aliases w:val="Texto independiente Car Car Car1"/>
    <w:basedOn w:val="Fuentedeprrafopredeter"/>
    <w:link w:val="Textoindependiente"/>
    <w:uiPriority w:val="99"/>
    <w:rsid w:val="00D74D98"/>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s Car,Colorful List - Accent 11 Car"/>
    <w:basedOn w:val="Fuentedeprrafopredeter"/>
    <w:link w:val="Prrafodelista"/>
    <w:uiPriority w:val="34"/>
    <w:rsid w:val="00D74D98"/>
  </w:style>
  <w:style w:type="paragraph" w:styleId="Textocomentario">
    <w:name w:val="annotation text"/>
    <w:basedOn w:val="Normal"/>
    <w:link w:val="TextocomentarioCar"/>
    <w:uiPriority w:val="99"/>
    <w:semiHidden/>
    <w:unhideWhenUsed/>
    <w:rsid w:val="00D74D98"/>
    <w:pPr>
      <w:spacing w:line="240" w:lineRule="auto"/>
    </w:pPr>
    <w:rPr>
      <w:sz w:val="20"/>
      <w:szCs w:val="20"/>
    </w:rPr>
  </w:style>
  <w:style w:type="character" w:customStyle="1" w:styleId="TextocomentarioCar">
    <w:name w:val="Texto comentario Car"/>
    <w:basedOn w:val="Fuentedeprrafopredeter"/>
    <w:link w:val="Textocomentario"/>
    <w:uiPriority w:val="99"/>
    <w:rsid w:val="00D74D98"/>
    <w:rPr>
      <w:sz w:val="20"/>
      <w:szCs w:val="20"/>
    </w:rPr>
  </w:style>
  <w:style w:type="paragraph" w:styleId="Asuntodelcomentario">
    <w:name w:val="annotation subject"/>
    <w:basedOn w:val="Textocomentario"/>
    <w:next w:val="Textocomentario"/>
    <w:link w:val="AsuntodelcomentarioCar"/>
    <w:uiPriority w:val="99"/>
    <w:semiHidden/>
    <w:rsid w:val="00D74D98"/>
    <w:pPr>
      <w:widowControl w:val="0"/>
      <w:numPr>
        <w:numId w:val="2"/>
      </w:numPr>
      <w:overflowPunct w:val="0"/>
      <w:autoSpaceDE w:val="0"/>
      <w:autoSpaceDN w:val="0"/>
      <w:adjustRightInd w:val="0"/>
      <w:spacing w:after="0"/>
      <w:ind w:left="0" w:firstLine="0"/>
      <w:textAlignment w:val="baseline"/>
    </w:pPr>
    <w:rPr>
      <w:rFonts w:ascii="Times New Roman" w:eastAsia="Times New Roman" w:hAnsi="Times New Roman" w:cs="Times New Roman"/>
      <w:b/>
      <w:bCs/>
      <w:lang w:val="es-ES" w:eastAsia="es-ES"/>
    </w:rPr>
  </w:style>
  <w:style w:type="character" w:customStyle="1" w:styleId="AsuntodelcomentarioCar">
    <w:name w:val="Asunto del comentario Car"/>
    <w:basedOn w:val="TextocomentarioCar"/>
    <w:link w:val="Asuntodelcomentario"/>
    <w:uiPriority w:val="99"/>
    <w:semiHidden/>
    <w:rsid w:val="00D74D98"/>
    <w:rPr>
      <w:rFonts w:ascii="Times New Roman" w:eastAsia="Times New Roman" w:hAnsi="Times New Roman" w:cs="Times New Roman"/>
      <w:b/>
      <w:bCs/>
      <w:sz w:val="20"/>
      <w:szCs w:val="20"/>
      <w:lang w:val="es-ES" w:eastAsia="es-ES"/>
    </w:rPr>
  </w:style>
  <w:style w:type="character" w:customStyle="1" w:styleId="Ttulo2Car">
    <w:name w:val="Título 2 Car"/>
    <w:basedOn w:val="Fuentedeprrafopredeter"/>
    <w:uiPriority w:val="9"/>
    <w:rsid w:val="00EF7922"/>
    <w:rPr>
      <w:rFonts w:asciiTheme="majorHAnsi" w:eastAsiaTheme="majorEastAsia" w:hAnsiTheme="majorHAnsi" w:cstheme="majorBidi"/>
      <w:b/>
      <w:bCs/>
      <w:color w:val="4F81BD" w:themeColor="accent1"/>
      <w:sz w:val="26"/>
      <w:szCs w:val="26"/>
    </w:rPr>
  </w:style>
  <w:style w:type="character" w:customStyle="1" w:styleId="Ttulo2Car1">
    <w:name w:val="Título 2 Car1"/>
    <w:aliases w:val="Título 2 Car Car Car Car Car,Título 21 Car1,Título 2 Car Car Car,Título 21 Car Car Car1"/>
    <w:basedOn w:val="Fuentedeprrafopredeter"/>
    <w:link w:val="Ttulo2"/>
    <w:uiPriority w:val="99"/>
    <w:rsid w:val="00FF0D5D"/>
    <w:rPr>
      <w:rFonts w:ascii="Arial" w:eastAsia="Times New Roman" w:hAnsi="Arial" w:cs="Arial"/>
      <w:bCs/>
      <w:iCs/>
      <w:sz w:val="20"/>
      <w:szCs w:val="20"/>
      <w:lang w:val="es-ES_tradnl" w:eastAsia="es-ES"/>
    </w:rPr>
  </w:style>
  <w:style w:type="paragraph" w:customStyle="1" w:styleId="Default">
    <w:name w:val="Default"/>
    <w:rsid w:val="00EF7922"/>
    <w:pPr>
      <w:autoSpaceDE w:val="0"/>
      <w:autoSpaceDN w:val="0"/>
      <w:adjustRightInd w:val="0"/>
      <w:spacing w:after="0" w:line="240" w:lineRule="auto"/>
    </w:pPr>
    <w:rPr>
      <w:rFonts w:ascii="Arial" w:hAnsi="Arial" w:cs="Arial"/>
      <w:color w:val="000000"/>
      <w:sz w:val="24"/>
      <w:szCs w:val="24"/>
    </w:rPr>
  </w:style>
  <w:style w:type="character" w:customStyle="1" w:styleId="Ttulo1Car">
    <w:name w:val="Título 1 Car"/>
    <w:basedOn w:val="Fuentedeprrafopredeter"/>
    <w:link w:val="Ttulo1"/>
    <w:uiPriority w:val="99"/>
    <w:rsid w:val="00CE0A48"/>
    <w:rPr>
      <w:rFonts w:asciiTheme="majorHAnsi" w:eastAsiaTheme="majorEastAsia" w:hAnsiTheme="majorHAnsi" w:cstheme="majorBidi"/>
      <w:b/>
      <w:bCs/>
      <w:color w:val="365F91" w:themeColor="accent1" w:themeShade="BF"/>
      <w:sz w:val="28"/>
      <w:szCs w:val="28"/>
    </w:rPr>
  </w:style>
  <w:style w:type="paragraph" w:styleId="Sangradetextonormal">
    <w:name w:val="Body Text Indent"/>
    <w:aliases w:val="Sangría de t. independiente"/>
    <w:basedOn w:val="Normal"/>
    <w:link w:val="SangradetextonormalCar"/>
    <w:uiPriority w:val="99"/>
    <w:unhideWhenUsed/>
    <w:rsid w:val="001025FA"/>
    <w:pPr>
      <w:spacing w:after="120"/>
      <w:ind w:left="283"/>
    </w:pPr>
  </w:style>
  <w:style w:type="character" w:customStyle="1" w:styleId="SangradetextonormalCar">
    <w:name w:val="Sangría de texto normal Car"/>
    <w:aliases w:val="Sangría de t. independiente Car"/>
    <w:basedOn w:val="Fuentedeprrafopredeter"/>
    <w:link w:val="Sangradetextonormal"/>
    <w:uiPriority w:val="99"/>
    <w:rsid w:val="001025FA"/>
  </w:style>
  <w:style w:type="paragraph" w:styleId="Sangra3detindependiente">
    <w:name w:val="Body Text Indent 3"/>
    <w:basedOn w:val="Normal"/>
    <w:link w:val="Sangra3detindependienteCar"/>
    <w:uiPriority w:val="99"/>
    <w:unhideWhenUsed/>
    <w:rsid w:val="001025FA"/>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1025FA"/>
    <w:rPr>
      <w:sz w:val="16"/>
      <w:szCs w:val="16"/>
    </w:rPr>
  </w:style>
  <w:style w:type="character" w:customStyle="1" w:styleId="Ttulo5Car">
    <w:name w:val="Título 5 Car"/>
    <w:basedOn w:val="Fuentedeprrafopredeter"/>
    <w:link w:val="Ttulo5"/>
    <w:uiPriority w:val="99"/>
    <w:rsid w:val="00274EC5"/>
    <w:rPr>
      <w:rFonts w:asciiTheme="majorHAnsi" w:eastAsiaTheme="majorEastAsia" w:hAnsiTheme="majorHAnsi" w:cstheme="majorBidi"/>
      <w:color w:val="243F60" w:themeColor="accent1" w:themeShade="7F"/>
    </w:rPr>
  </w:style>
  <w:style w:type="paragraph" w:styleId="Textoindependiente3">
    <w:name w:val="Body Text 3"/>
    <w:basedOn w:val="Normal"/>
    <w:link w:val="Textoindependiente3Car"/>
    <w:uiPriority w:val="99"/>
    <w:unhideWhenUsed/>
    <w:rsid w:val="00274EC5"/>
    <w:pPr>
      <w:spacing w:after="120"/>
    </w:pPr>
    <w:rPr>
      <w:sz w:val="16"/>
      <w:szCs w:val="16"/>
    </w:rPr>
  </w:style>
  <w:style w:type="character" w:customStyle="1" w:styleId="Textoindependiente3Car">
    <w:name w:val="Texto independiente 3 Car"/>
    <w:basedOn w:val="Fuentedeprrafopredeter"/>
    <w:link w:val="Textoindependiente3"/>
    <w:uiPriority w:val="99"/>
    <w:rsid w:val="00274EC5"/>
    <w:rPr>
      <w:sz w:val="16"/>
      <w:szCs w:val="16"/>
    </w:rPr>
  </w:style>
  <w:style w:type="character" w:customStyle="1" w:styleId="Ttulo3Car">
    <w:name w:val="Título 3 Car"/>
    <w:basedOn w:val="Fuentedeprrafopredeter"/>
    <w:link w:val="Ttulo3"/>
    <w:uiPriority w:val="99"/>
    <w:rsid w:val="00274EC5"/>
    <w:rPr>
      <w:rFonts w:ascii="Times New Roman" w:eastAsia="Times New Roman" w:hAnsi="Times New Roman" w:cs="Times New Roman"/>
      <w:b/>
      <w:bCs/>
      <w:sz w:val="24"/>
      <w:szCs w:val="24"/>
      <w:lang w:val="es-ES" w:eastAsia="es-ES"/>
    </w:rPr>
  </w:style>
  <w:style w:type="character" w:customStyle="1" w:styleId="Ttulo4Car">
    <w:name w:val="Título 4 Car"/>
    <w:basedOn w:val="Fuentedeprrafopredeter"/>
    <w:link w:val="Ttulo4"/>
    <w:rsid w:val="00274EC5"/>
    <w:rPr>
      <w:rFonts w:ascii="Arial" w:eastAsia="Times New Roman" w:hAnsi="Arial" w:cs="Arial"/>
      <w:b/>
      <w:bCs/>
      <w:sz w:val="24"/>
      <w:szCs w:val="24"/>
      <w:lang w:val="es-ES" w:eastAsia="es-ES"/>
    </w:rPr>
  </w:style>
  <w:style w:type="character" w:customStyle="1" w:styleId="Ttulo6Car">
    <w:name w:val="Título 6 Car"/>
    <w:basedOn w:val="Fuentedeprrafopredeter"/>
    <w:link w:val="Ttulo6"/>
    <w:uiPriority w:val="99"/>
    <w:rsid w:val="00274EC5"/>
    <w:rPr>
      <w:rFonts w:ascii="Times New Roman" w:eastAsia="Times New Roman" w:hAnsi="Times New Roman" w:cs="Times New Roman"/>
      <w:i/>
      <w:iCs/>
      <w:lang w:val="es-ES" w:eastAsia="es-ES"/>
    </w:rPr>
  </w:style>
  <w:style w:type="character" w:customStyle="1" w:styleId="Ttulo7Car">
    <w:name w:val="Título 7 Car"/>
    <w:basedOn w:val="Fuentedeprrafopredeter"/>
    <w:link w:val="Ttulo7"/>
    <w:rsid w:val="00274EC5"/>
    <w:rPr>
      <w:rFonts w:ascii="Arial" w:eastAsia="Times New Roman" w:hAnsi="Arial" w:cs="Arial"/>
      <w:b/>
      <w:bCs/>
      <w:i/>
      <w:iCs/>
      <w:sz w:val="24"/>
      <w:szCs w:val="24"/>
      <w:lang w:val="es-ES" w:eastAsia="es-ES"/>
    </w:rPr>
  </w:style>
  <w:style w:type="character" w:customStyle="1" w:styleId="Ttulo8Car">
    <w:name w:val="Título 8 Car"/>
    <w:basedOn w:val="Fuentedeprrafopredeter"/>
    <w:link w:val="Ttulo8"/>
    <w:rsid w:val="00274EC5"/>
    <w:rPr>
      <w:rFonts w:ascii="Arial" w:eastAsia="Times New Roman" w:hAnsi="Arial" w:cs="Arial"/>
      <w:b/>
      <w:bCs/>
      <w:sz w:val="24"/>
      <w:szCs w:val="24"/>
      <w:lang w:val="es-ES" w:eastAsia="es-ES"/>
    </w:rPr>
  </w:style>
  <w:style w:type="character" w:customStyle="1" w:styleId="Ttulo9Car">
    <w:name w:val="Título 9 Car"/>
    <w:basedOn w:val="Fuentedeprrafopredeter"/>
    <w:link w:val="Ttulo9"/>
    <w:uiPriority w:val="99"/>
    <w:rsid w:val="00274EC5"/>
    <w:rPr>
      <w:rFonts w:ascii="Arial" w:eastAsia="Times New Roman" w:hAnsi="Arial" w:cs="Arial"/>
      <w:sz w:val="24"/>
      <w:szCs w:val="24"/>
      <w:lang w:val="es-ES" w:eastAsia="es-ES"/>
    </w:rPr>
  </w:style>
  <w:style w:type="character" w:customStyle="1" w:styleId="Fuentedeprrafopredeter2">
    <w:name w:val="Fuente de párrafo predeter.2"/>
    <w:rsid w:val="00274EC5"/>
    <w:rPr>
      <w:sz w:val="20"/>
      <w:szCs w:val="20"/>
    </w:rPr>
  </w:style>
  <w:style w:type="character" w:customStyle="1" w:styleId="Fuentedeprrafopredeter1">
    <w:name w:val="Fuente de párrafo predeter.1"/>
    <w:rsid w:val="00274EC5"/>
    <w:rPr>
      <w:sz w:val="20"/>
      <w:szCs w:val="20"/>
    </w:rPr>
  </w:style>
  <w:style w:type="character" w:styleId="Nmerodepgina">
    <w:name w:val="page number"/>
    <w:basedOn w:val="Fuentedeprrafopredeter1"/>
    <w:rsid w:val="00274EC5"/>
    <w:rPr>
      <w:sz w:val="20"/>
      <w:szCs w:val="20"/>
    </w:rPr>
  </w:style>
  <w:style w:type="paragraph" w:styleId="Sangra2detindependiente">
    <w:name w:val="Body Text Indent 2"/>
    <w:basedOn w:val="Normal"/>
    <w:link w:val="Sangra2detindependienteCar"/>
    <w:uiPriority w:val="99"/>
    <w:rsid w:val="00274EC5"/>
    <w:pPr>
      <w:widowControl w:val="0"/>
      <w:tabs>
        <w:tab w:val="left" w:pos="0"/>
      </w:tabs>
      <w:overflowPunct w:val="0"/>
      <w:autoSpaceDE w:val="0"/>
      <w:autoSpaceDN w:val="0"/>
      <w:adjustRightInd w:val="0"/>
      <w:spacing w:after="0" w:line="-240" w:lineRule="auto"/>
      <w:ind w:left="2127" w:hanging="426"/>
      <w:jc w:val="both"/>
      <w:textAlignment w:val="baseline"/>
    </w:pPr>
    <w:rPr>
      <w:rFonts w:ascii="Arial" w:eastAsia="Times New Roman" w:hAnsi="Arial" w:cs="Arial"/>
      <w:sz w:val="24"/>
      <w:szCs w:val="24"/>
      <w:lang w:val="es-ES" w:eastAsia="es-ES"/>
    </w:rPr>
  </w:style>
  <w:style w:type="character" w:customStyle="1" w:styleId="Sangra2detindependienteCar">
    <w:name w:val="Sangría 2 de t. independiente Car"/>
    <w:basedOn w:val="Fuentedeprrafopredeter"/>
    <w:link w:val="Sangra2detindependiente"/>
    <w:uiPriority w:val="99"/>
    <w:rsid w:val="00274EC5"/>
    <w:rPr>
      <w:rFonts w:ascii="Arial" w:eastAsia="Times New Roman" w:hAnsi="Arial" w:cs="Arial"/>
      <w:sz w:val="24"/>
      <w:szCs w:val="24"/>
      <w:lang w:val="es-ES" w:eastAsia="es-ES"/>
    </w:rPr>
  </w:style>
  <w:style w:type="paragraph" w:customStyle="1" w:styleId="BodyText22">
    <w:name w:val="Body Text 22"/>
    <w:basedOn w:val="Normal"/>
    <w:rsid w:val="00274EC5"/>
    <w:pPr>
      <w:widowControl w:val="0"/>
      <w:overflowPunct w:val="0"/>
      <w:autoSpaceDE w:val="0"/>
      <w:autoSpaceDN w:val="0"/>
      <w:adjustRightInd w:val="0"/>
      <w:spacing w:after="0" w:line="240" w:lineRule="auto"/>
      <w:ind w:left="993" w:hanging="633"/>
      <w:jc w:val="both"/>
      <w:textAlignment w:val="baseline"/>
    </w:pPr>
    <w:rPr>
      <w:rFonts w:ascii="Arial" w:eastAsia="Times New Roman" w:hAnsi="Arial" w:cs="Arial"/>
      <w:sz w:val="24"/>
      <w:szCs w:val="24"/>
      <w:lang w:val="es-ES" w:eastAsia="es-ES"/>
    </w:rPr>
  </w:style>
  <w:style w:type="paragraph" w:customStyle="1" w:styleId="BodyTextIndent31">
    <w:name w:val="Body Text Indent 31"/>
    <w:basedOn w:val="Normal"/>
    <w:rsid w:val="00274EC5"/>
    <w:pPr>
      <w:widowControl w:val="0"/>
      <w:overflowPunct w:val="0"/>
      <w:autoSpaceDE w:val="0"/>
      <w:autoSpaceDN w:val="0"/>
      <w:adjustRightInd w:val="0"/>
      <w:spacing w:after="0" w:line="240" w:lineRule="auto"/>
      <w:ind w:left="708"/>
      <w:jc w:val="both"/>
      <w:textAlignment w:val="baseline"/>
    </w:pPr>
    <w:rPr>
      <w:rFonts w:ascii="Arial Narrow" w:eastAsia="Times New Roman" w:hAnsi="Arial Narrow" w:cs="Tahoma"/>
      <w:sz w:val="24"/>
      <w:szCs w:val="24"/>
      <w:lang w:val="es-ES" w:eastAsia="es-ES"/>
    </w:rPr>
  </w:style>
  <w:style w:type="paragraph" w:customStyle="1" w:styleId="BodyText21">
    <w:name w:val="Body Text 21"/>
    <w:basedOn w:val="Normal"/>
    <w:rsid w:val="00274EC5"/>
    <w:pPr>
      <w:widowControl w:val="0"/>
      <w:overflowPunct w:val="0"/>
      <w:autoSpaceDE w:val="0"/>
      <w:autoSpaceDN w:val="0"/>
      <w:adjustRightInd w:val="0"/>
      <w:spacing w:after="0" w:line="240" w:lineRule="auto"/>
      <w:jc w:val="center"/>
      <w:textAlignment w:val="baseline"/>
    </w:pPr>
    <w:rPr>
      <w:rFonts w:ascii="CG Omega (W1)" w:eastAsia="Times New Roman" w:hAnsi="CG Omega (W1)" w:cs="Verdana"/>
      <w:b/>
      <w:bCs/>
      <w:sz w:val="20"/>
      <w:szCs w:val="20"/>
      <w:lang w:val="es-ES" w:eastAsia="es-ES"/>
    </w:rPr>
  </w:style>
  <w:style w:type="paragraph" w:customStyle="1" w:styleId="BodyTextIndent22">
    <w:name w:val="Body Text Indent 22"/>
    <w:basedOn w:val="Normal"/>
    <w:rsid w:val="00274EC5"/>
    <w:pPr>
      <w:widowControl w:val="0"/>
      <w:overflowPunct w:val="0"/>
      <w:autoSpaceDE w:val="0"/>
      <w:autoSpaceDN w:val="0"/>
      <w:adjustRightInd w:val="0"/>
      <w:spacing w:after="0" w:line="240" w:lineRule="auto"/>
      <w:ind w:left="283"/>
      <w:jc w:val="both"/>
      <w:textAlignment w:val="baseline"/>
    </w:pPr>
    <w:rPr>
      <w:rFonts w:ascii="Arial Narrow" w:eastAsia="Times New Roman" w:hAnsi="Arial Narrow" w:cs="Tahoma"/>
      <w:sz w:val="24"/>
      <w:szCs w:val="24"/>
      <w:lang w:val="es-ES" w:eastAsia="es-ES"/>
    </w:rPr>
  </w:style>
  <w:style w:type="paragraph" w:styleId="Epgrafe">
    <w:name w:val="caption"/>
    <w:basedOn w:val="Normal"/>
    <w:qFormat/>
    <w:rsid w:val="00274EC5"/>
    <w:pPr>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sz w:val="40"/>
      <w:szCs w:val="40"/>
      <w:lang w:val="es-ES" w:eastAsia="es-ES"/>
    </w:rPr>
  </w:style>
  <w:style w:type="paragraph" w:customStyle="1" w:styleId="BodyText24">
    <w:name w:val="Body Text 24"/>
    <w:basedOn w:val="Normal"/>
    <w:rsid w:val="00274EC5"/>
    <w:pPr>
      <w:widowControl w:val="0"/>
      <w:overflowPunct w:val="0"/>
      <w:autoSpaceDE w:val="0"/>
      <w:autoSpaceDN w:val="0"/>
      <w:adjustRightInd w:val="0"/>
      <w:spacing w:after="0" w:line="240" w:lineRule="auto"/>
      <w:ind w:left="284" w:hanging="284"/>
      <w:jc w:val="both"/>
      <w:textAlignment w:val="baseline"/>
    </w:pPr>
    <w:rPr>
      <w:rFonts w:ascii="Times New Roman" w:eastAsia="Times New Roman" w:hAnsi="Times New Roman" w:cs="Times New Roman"/>
      <w:sz w:val="20"/>
      <w:szCs w:val="20"/>
      <w:lang w:val="es-ES" w:eastAsia="es-ES"/>
    </w:rPr>
  </w:style>
  <w:style w:type="paragraph" w:customStyle="1" w:styleId="BodyTextIndent21">
    <w:name w:val="Body Text Indent 21"/>
    <w:basedOn w:val="Normal"/>
    <w:rsid w:val="00274EC5"/>
    <w:pPr>
      <w:widowControl w:val="0"/>
      <w:overflowPunct w:val="0"/>
      <w:autoSpaceDE w:val="0"/>
      <w:autoSpaceDN w:val="0"/>
      <w:adjustRightInd w:val="0"/>
      <w:spacing w:after="0" w:line="240" w:lineRule="auto"/>
      <w:ind w:left="567" w:hanging="141"/>
      <w:jc w:val="both"/>
      <w:textAlignment w:val="baseline"/>
    </w:pPr>
    <w:rPr>
      <w:rFonts w:ascii="Times New Roman" w:eastAsia="Times New Roman" w:hAnsi="Times New Roman" w:cs="Times New Roman"/>
      <w:sz w:val="20"/>
      <w:szCs w:val="20"/>
      <w:lang w:val="es-ES" w:eastAsia="es-ES"/>
    </w:rPr>
  </w:style>
  <w:style w:type="paragraph" w:customStyle="1" w:styleId="N0">
    <w:name w:val="N0"/>
    <w:basedOn w:val="Normal"/>
    <w:rsid w:val="00274EC5"/>
    <w:pPr>
      <w:spacing w:after="0" w:line="240" w:lineRule="exact"/>
      <w:jc w:val="center"/>
    </w:pPr>
    <w:rPr>
      <w:rFonts w:ascii="Arial" w:eastAsia="Times New Roman" w:hAnsi="Arial" w:cs="Arial"/>
      <w:b/>
      <w:bCs/>
      <w:sz w:val="24"/>
      <w:szCs w:val="24"/>
      <w:lang w:val="es-ES_tradnl" w:eastAsia="es-ES"/>
    </w:rPr>
  </w:style>
  <w:style w:type="paragraph" w:customStyle="1" w:styleId="N2">
    <w:name w:val="N2"/>
    <w:basedOn w:val="Normal"/>
    <w:rsid w:val="00274EC5"/>
    <w:pPr>
      <w:tabs>
        <w:tab w:val="left" w:pos="1134"/>
      </w:tabs>
      <w:spacing w:after="0" w:line="360" w:lineRule="atLeast"/>
      <w:ind w:left="794" w:hanging="794"/>
      <w:jc w:val="both"/>
    </w:pPr>
    <w:rPr>
      <w:rFonts w:ascii="Arial" w:eastAsia="Times New Roman" w:hAnsi="Arial" w:cs="Arial"/>
      <w:b/>
      <w:bCs/>
      <w:sz w:val="20"/>
      <w:szCs w:val="20"/>
      <w:lang w:val="es-ES_tradnl" w:eastAsia="es-ES"/>
    </w:rPr>
  </w:style>
  <w:style w:type="paragraph" w:customStyle="1" w:styleId="texto">
    <w:name w:val="texto"/>
    <w:basedOn w:val="Normal"/>
    <w:uiPriority w:val="99"/>
    <w:rsid w:val="00274EC5"/>
    <w:pPr>
      <w:overflowPunct w:val="0"/>
      <w:autoSpaceDE w:val="0"/>
      <w:autoSpaceDN w:val="0"/>
      <w:adjustRightInd w:val="0"/>
      <w:spacing w:after="101" w:line="216" w:lineRule="atLeast"/>
      <w:textAlignment w:val="baseline"/>
    </w:pPr>
    <w:rPr>
      <w:rFonts w:ascii="Arial" w:eastAsia="Times New Roman" w:hAnsi="Arial" w:cs="Arial"/>
      <w:sz w:val="18"/>
      <w:szCs w:val="18"/>
      <w:lang w:val="es-ES_tradnl" w:eastAsia="es-ES"/>
    </w:rPr>
  </w:style>
  <w:style w:type="character" w:styleId="Hipervnculo">
    <w:name w:val="Hyperlink"/>
    <w:basedOn w:val="Fuentedeprrafopredeter"/>
    <w:uiPriority w:val="99"/>
    <w:rsid w:val="00274EC5"/>
    <w:rPr>
      <w:color w:val="0000FF"/>
      <w:u w:val="single"/>
    </w:rPr>
  </w:style>
  <w:style w:type="character" w:styleId="Hipervnculovisitado">
    <w:name w:val="FollowedHyperlink"/>
    <w:basedOn w:val="Fuentedeprrafopredeter"/>
    <w:uiPriority w:val="99"/>
    <w:rsid w:val="00274EC5"/>
    <w:rPr>
      <w:color w:val="800080"/>
      <w:u w:val="single"/>
    </w:rPr>
  </w:style>
  <w:style w:type="paragraph" w:customStyle="1" w:styleId="Textoindependiente21">
    <w:name w:val="Texto independiente 21"/>
    <w:basedOn w:val="Normal"/>
    <w:rsid w:val="00274EC5"/>
    <w:pPr>
      <w:spacing w:after="0" w:line="240" w:lineRule="auto"/>
      <w:jc w:val="both"/>
    </w:pPr>
    <w:rPr>
      <w:rFonts w:ascii="Arial" w:eastAsia="Times New Roman" w:hAnsi="Arial" w:cs="Times New Roman"/>
      <w:sz w:val="24"/>
      <w:szCs w:val="20"/>
      <w:lang w:val="es-ES_tradnl" w:eastAsia="es-ES"/>
    </w:rPr>
  </w:style>
  <w:style w:type="paragraph" w:styleId="Subttulo">
    <w:name w:val="Subtitle"/>
    <w:basedOn w:val="Normal"/>
    <w:link w:val="SubttuloCar"/>
    <w:qFormat/>
    <w:rsid w:val="00274EC5"/>
    <w:pPr>
      <w:widowControl w:val="0"/>
      <w:tabs>
        <w:tab w:val="left" w:leader="hyphen" w:pos="9639"/>
      </w:tabs>
      <w:overflowPunct w:val="0"/>
      <w:autoSpaceDE w:val="0"/>
      <w:autoSpaceDN w:val="0"/>
      <w:adjustRightInd w:val="0"/>
      <w:spacing w:after="0" w:line="240" w:lineRule="auto"/>
      <w:jc w:val="center"/>
      <w:textAlignment w:val="baseline"/>
    </w:pPr>
    <w:rPr>
      <w:rFonts w:ascii="Arial" w:eastAsia="Times New Roman" w:hAnsi="Arial" w:cs="Arial"/>
      <w:b/>
      <w:sz w:val="16"/>
      <w:szCs w:val="16"/>
      <w:lang w:val="es-ES" w:eastAsia="es-ES"/>
    </w:rPr>
  </w:style>
  <w:style w:type="character" w:customStyle="1" w:styleId="SubttuloCar">
    <w:name w:val="Subtítulo Car"/>
    <w:basedOn w:val="Fuentedeprrafopredeter"/>
    <w:link w:val="Subttulo"/>
    <w:rsid w:val="00274EC5"/>
    <w:rPr>
      <w:rFonts w:ascii="Arial" w:eastAsia="Times New Roman" w:hAnsi="Arial" w:cs="Arial"/>
      <w:b/>
      <w:sz w:val="16"/>
      <w:szCs w:val="16"/>
      <w:lang w:val="es-ES" w:eastAsia="es-ES"/>
    </w:rPr>
  </w:style>
  <w:style w:type="paragraph" w:customStyle="1" w:styleId="Textoindependiente31">
    <w:name w:val="Texto independiente 31"/>
    <w:basedOn w:val="Normal"/>
    <w:rsid w:val="00274EC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tLeast"/>
      <w:textAlignment w:val="baseline"/>
    </w:pPr>
    <w:rPr>
      <w:rFonts w:ascii="Times New Roman" w:eastAsia="Times New Roman" w:hAnsi="Times New Roman" w:cs="Times New Roman"/>
      <w:sz w:val="24"/>
      <w:szCs w:val="20"/>
      <w:lang w:val="es-ES" w:eastAsia="es-ES"/>
    </w:rPr>
  </w:style>
  <w:style w:type="paragraph" w:styleId="Mapadeldocumento">
    <w:name w:val="Document Map"/>
    <w:basedOn w:val="Normal"/>
    <w:link w:val="MapadeldocumentoCar"/>
    <w:uiPriority w:val="99"/>
    <w:semiHidden/>
    <w:rsid w:val="00274EC5"/>
    <w:pPr>
      <w:widowControl w:val="0"/>
      <w:shd w:val="clear" w:color="auto" w:fill="000080"/>
      <w:overflowPunct w:val="0"/>
      <w:autoSpaceDE w:val="0"/>
      <w:autoSpaceDN w:val="0"/>
      <w:adjustRightInd w:val="0"/>
      <w:spacing w:after="0" w:line="240" w:lineRule="auto"/>
      <w:textAlignment w:val="baseline"/>
    </w:pPr>
    <w:rPr>
      <w:rFonts w:ascii="Tahoma" w:eastAsia="Times New Roman" w:hAnsi="Tahoma" w:cs="Arial Unicode MS"/>
      <w:sz w:val="20"/>
      <w:szCs w:val="20"/>
      <w:lang w:val="es-ES" w:eastAsia="es-ES"/>
    </w:rPr>
  </w:style>
  <w:style w:type="character" w:customStyle="1" w:styleId="MapadeldocumentoCar">
    <w:name w:val="Mapa del documento Car"/>
    <w:basedOn w:val="Fuentedeprrafopredeter"/>
    <w:link w:val="Mapadeldocumento"/>
    <w:uiPriority w:val="99"/>
    <w:semiHidden/>
    <w:rsid w:val="00274EC5"/>
    <w:rPr>
      <w:rFonts w:ascii="Tahoma" w:eastAsia="Times New Roman" w:hAnsi="Tahoma" w:cs="Arial Unicode MS"/>
      <w:sz w:val="20"/>
      <w:szCs w:val="20"/>
      <w:shd w:val="clear" w:color="auto" w:fill="000080"/>
      <w:lang w:val="es-ES" w:eastAsia="es-ES"/>
    </w:rPr>
  </w:style>
  <w:style w:type="paragraph" w:customStyle="1" w:styleId="s">
    <w:name w:val="s"/>
    <w:basedOn w:val="texto"/>
    <w:rsid w:val="00274EC5"/>
    <w:pPr>
      <w:overflowPunct/>
      <w:autoSpaceDE/>
      <w:autoSpaceDN/>
      <w:adjustRightInd/>
      <w:ind w:left="1620" w:hanging="360"/>
      <w:jc w:val="both"/>
      <w:textAlignment w:val="auto"/>
    </w:pPr>
    <w:rPr>
      <w:szCs w:val="20"/>
    </w:rPr>
  </w:style>
  <w:style w:type="paragraph" w:customStyle="1" w:styleId="ANOTACION">
    <w:name w:val="ANOTACION"/>
    <w:basedOn w:val="Normal"/>
    <w:rsid w:val="00274EC5"/>
    <w:pPr>
      <w:overflowPunct w:val="0"/>
      <w:autoSpaceDE w:val="0"/>
      <w:autoSpaceDN w:val="0"/>
      <w:adjustRightInd w:val="0"/>
      <w:spacing w:after="101" w:line="216" w:lineRule="atLeast"/>
      <w:textAlignment w:val="baseline"/>
    </w:pPr>
    <w:rPr>
      <w:rFonts w:ascii="Arial" w:eastAsia="Times New Roman" w:hAnsi="Arial" w:cs="Times New Roman"/>
      <w:b/>
      <w:sz w:val="18"/>
      <w:szCs w:val="20"/>
      <w:lang w:val="es-ES_tradnl" w:eastAsia="es-ES"/>
    </w:rPr>
  </w:style>
  <w:style w:type="paragraph" w:customStyle="1" w:styleId="n1Car">
    <w:name w:val="n1 Car"/>
    <w:basedOn w:val="Normal"/>
    <w:rsid w:val="00274EC5"/>
    <w:pPr>
      <w:autoSpaceDE w:val="0"/>
      <w:autoSpaceDN w:val="0"/>
      <w:spacing w:after="0" w:line="240" w:lineRule="auto"/>
      <w:jc w:val="both"/>
    </w:pPr>
    <w:rPr>
      <w:rFonts w:ascii="Verdana" w:eastAsia="Times New Roman" w:hAnsi="Verdana" w:cs="Times New Roman"/>
      <w:sz w:val="20"/>
      <w:szCs w:val="20"/>
      <w:lang w:val="es-ES_tradnl" w:eastAsia="es-ES"/>
    </w:rPr>
  </w:style>
  <w:style w:type="paragraph" w:customStyle="1" w:styleId="ACUERDO">
    <w:name w:val="ACUERDO"/>
    <w:basedOn w:val="Normal"/>
    <w:rsid w:val="00274EC5"/>
    <w:pPr>
      <w:widowControl w:val="0"/>
      <w:spacing w:after="0" w:line="240" w:lineRule="auto"/>
      <w:jc w:val="both"/>
    </w:pPr>
    <w:rPr>
      <w:rFonts w:ascii="Arial" w:eastAsia="Times New Roman" w:hAnsi="Arial" w:cs="Times New Roman"/>
      <w:b/>
      <w:sz w:val="28"/>
      <w:szCs w:val="20"/>
      <w:lang w:val="en-US" w:eastAsia="es-ES"/>
    </w:rPr>
  </w:style>
  <w:style w:type="paragraph" w:customStyle="1" w:styleId="CABEZA">
    <w:name w:val="CABEZA"/>
    <w:basedOn w:val="Ttulo1"/>
    <w:autoRedefine/>
    <w:rsid w:val="00274EC5"/>
    <w:pPr>
      <w:keepNext w:val="0"/>
      <w:keepLines w:val="0"/>
      <w:tabs>
        <w:tab w:val="left" w:pos="0"/>
      </w:tabs>
      <w:autoSpaceDE w:val="0"/>
      <w:autoSpaceDN w:val="0"/>
      <w:spacing w:before="0" w:line="240" w:lineRule="auto"/>
      <w:jc w:val="center"/>
    </w:pPr>
    <w:rPr>
      <w:rFonts w:ascii="Arial" w:eastAsia="Times New Roman" w:hAnsi="Arial" w:cs="Times New Roman"/>
      <w:noProof/>
      <w:snapToGrid w:val="0"/>
      <w:color w:val="auto"/>
      <w:sz w:val="20"/>
      <w:szCs w:val="20"/>
      <w:lang w:val="pt-BR" w:eastAsia="es-ES"/>
    </w:rPr>
  </w:style>
  <w:style w:type="paragraph" w:customStyle="1" w:styleId="ROMANOS">
    <w:name w:val="ROMANOS"/>
    <w:basedOn w:val="Normal"/>
    <w:rsid w:val="00274EC5"/>
    <w:pPr>
      <w:tabs>
        <w:tab w:val="left" w:pos="720"/>
      </w:tabs>
      <w:autoSpaceDE w:val="0"/>
      <w:autoSpaceDN w:val="0"/>
      <w:spacing w:after="101" w:line="216" w:lineRule="atLeast"/>
      <w:ind w:left="720" w:hanging="432"/>
      <w:jc w:val="both"/>
    </w:pPr>
    <w:rPr>
      <w:rFonts w:ascii="Arial" w:eastAsia="Times New Roman" w:hAnsi="Arial" w:cs="Times New Roman"/>
      <w:sz w:val="18"/>
      <w:szCs w:val="20"/>
      <w:lang w:val="es-ES_tradnl" w:eastAsia="es-ES"/>
    </w:rPr>
  </w:style>
  <w:style w:type="paragraph" w:customStyle="1" w:styleId="TableHead">
    <w:name w:val="Table Head"/>
    <w:basedOn w:val="Normal"/>
    <w:next w:val="Normal"/>
    <w:rsid w:val="00274EC5"/>
    <w:pPr>
      <w:spacing w:before="60" w:after="60" w:line="240" w:lineRule="auto"/>
    </w:pPr>
    <w:rPr>
      <w:rFonts w:ascii="Arial" w:eastAsia="Times New Roman" w:hAnsi="Arial" w:cs="Times New Roman"/>
      <w:b/>
      <w:sz w:val="20"/>
      <w:szCs w:val="20"/>
      <w:lang w:val="en-AU" w:eastAsia="es-ES"/>
    </w:rPr>
  </w:style>
  <w:style w:type="paragraph" w:styleId="TDC1">
    <w:name w:val="toc 1"/>
    <w:basedOn w:val="Normal"/>
    <w:next w:val="Normal"/>
    <w:autoRedefine/>
    <w:semiHidden/>
    <w:rsid w:val="00274EC5"/>
    <w:pPr>
      <w:widowControl w:val="0"/>
      <w:tabs>
        <w:tab w:val="left" w:pos="426"/>
        <w:tab w:val="left" w:pos="1050"/>
        <w:tab w:val="right" w:pos="9939"/>
      </w:tabs>
      <w:overflowPunct w:val="0"/>
      <w:autoSpaceDE w:val="0"/>
      <w:autoSpaceDN w:val="0"/>
      <w:adjustRightInd w:val="0"/>
      <w:spacing w:before="120" w:after="120" w:line="240" w:lineRule="auto"/>
      <w:ind w:left="426" w:hanging="454"/>
      <w:jc w:val="both"/>
      <w:textAlignment w:val="baseline"/>
    </w:pPr>
    <w:rPr>
      <w:rFonts w:ascii="Arial" w:eastAsia="Times New Roman" w:hAnsi="Arial" w:cs="Times New Roman"/>
      <w:caps/>
      <w:noProof/>
      <w:lang w:val="es-ES" w:eastAsia="es-ES"/>
    </w:rPr>
  </w:style>
  <w:style w:type="paragraph" w:styleId="TDC2">
    <w:name w:val="toc 2"/>
    <w:basedOn w:val="Normal"/>
    <w:next w:val="Normal"/>
    <w:autoRedefine/>
    <w:semiHidden/>
    <w:rsid w:val="00274EC5"/>
    <w:pPr>
      <w:widowControl w:val="0"/>
      <w:tabs>
        <w:tab w:val="left" w:pos="1190"/>
        <w:tab w:val="right" w:pos="9923"/>
      </w:tabs>
      <w:overflowPunct w:val="0"/>
      <w:autoSpaceDE w:val="0"/>
      <w:autoSpaceDN w:val="0"/>
      <w:adjustRightInd w:val="0"/>
      <w:spacing w:after="0" w:line="240" w:lineRule="auto"/>
      <w:ind w:left="1204" w:right="-21" w:hanging="733"/>
      <w:jc w:val="both"/>
      <w:textAlignment w:val="baseline"/>
    </w:pPr>
    <w:rPr>
      <w:rFonts w:ascii="Arial" w:eastAsia="Times New Roman" w:hAnsi="Arial" w:cs="Times New Roman"/>
      <w:smallCaps/>
      <w:noProof/>
      <w:lang w:val="es-ES" w:eastAsia="es-ES"/>
    </w:rPr>
  </w:style>
  <w:style w:type="paragraph" w:styleId="TDC3">
    <w:name w:val="toc 3"/>
    <w:basedOn w:val="Normal"/>
    <w:next w:val="Normal"/>
    <w:autoRedefine/>
    <w:semiHidden/>
    <w:rsid w:val="00274EC5"/>
    <w:pPr>
      <w:widowControl w:val="0"/>
      <w:overflowPunct w:val="0"/>
      <w:autoSpaceDE w:val="0"/>
      <w:autoSpaceDN w:val="0"/>
      <w:adjustRightInd w:val="0"/>
      <w:spacing w:after="0" w:line="240" w:lineRule="auto"/>
      <w:ind w:left="400"/>
      <w:textAlignment w:val="baseline"/>
    </w:pPr>
    <w:rPr>
      <w:rFonts w:ascii="Times New Roman" w:eastAsia="Times New Roman" w:hAnsi="Times New Roman" w:cs="Times New Roman"/>
      <w:i/>
      <w:iCs/>
      <w:sz w:val="20"/>
      <w:szCs w:val="24"/>
      <w:lang w:val="es-ES" w:eastAsia="es-ES"/>
    </w:rPr>
  </w:style>
  <w:style w:type="paragraph" w:styleId="TDC4">
    <w:name w:val="toc 4"/>
    <w:basedOn w:val="Normal"/>
    <w:next w:val="Normal"/>
    <w:autoRedefine/>
    <w:semiHidden/>
    <w:rsid w:val="00274EC5"/>
    <w:pPr>
      <w:widowControl w:val="0"/>
      <w:overflowPunct w:val="0"/>
      <w:autoSpaceDE w:val="0"/>
      <w:autoSpaceDN w:val="0"/>
      <w:adjustRightInd w:val="0"/>
      <w:spacing w:after="0" w:line="240" w:lineRule="auto"/>
      <w:ind w:left="600"/>
      <w:textAlignment w:val="baseline"/>
    </w:pPr>
    <w:rPr>
      <w:rFonts w:ascii="Times New Roman" w:eastAsia="Times New Roman" w:hAnsi="Times New Roman" w:cs="Times New Roman"/>
      <w:sz w:val="18"/>
      <w:szCs w:val="21"/>
      <w:lang w:val="es-ES" w:eastAsia="es-ES"/>
    </w:rPr>
  </w:style>
  <w:style w:type="paragraph" w:styleId="TDC5">
    <w:name w:val="toc 5"/>
    <w:basedOn w:val="Normal"/>
    <w:next w:val="Normal"/>
    <w:autoRedefine/>
    <w:semiHidden/>
    <w:rsid w:val="00274EC5"/>
    <w:pPr>
      <w:widowControl w:val="0"/>
      <w:overflowPunct w:val="0"/>
      <w:autoSpaceDE w:val="0"/>
      <w:autoSpaceDN w:val="0"/>
      <w:adjustRightInd w:val="0"/>
      <w:spacing w:after="0" w:line="240" w:lineRule="auto"/>
      <w:ind w:left="800"/>
      <w:textAlignment w:val="baseline"/>
    </w:pPr>
    <w:rPr>
      <w:rFonts w:ascii="Times New Roman" w:eastAsia="Times New Roman" w:hAnsi="Times New Roman" w:cs="Times New Roman"/>
      <w:sz w:val="18"/>
      <w:szCs w:val="21"/>
      <w:lang w:val="es-ES" w:eastAsia="es-ES"/>
    </w:rPr>
  </w:style>
  <w:style w:type="paragraph" w:styleId="TDC6">
    <w:name w:val="toc 6"/>
    <w:basedOn w:val="Normal"/>
    <w:next w:val="Normal"/>
    <w:autoRedefine/>
    <w:semiHidden/>
    <w:rsid w:val="00274EC5"/>
    <w:pPr>
      <w:widowControl w:val="0"/>
      <w:overflowPunct w:val="0"/>
      <w:autoSpaceDE w:val="0"/>
      <w:autoSpaceDN w:val="0"/>
      <w:adjustRightInd w:val="0"/>
      <w:spacing w:after="0" w:line="240" w:lineRule="auto"/>
      <w:ind w:left="1000"/>
      <w:textAlignment w:val="baseline"/>
    </w:pPr>
    <w:rPr>
      <w:rFonts w:ascii="Times New Roman" w:eastAsia="Times New Roman" w:hAnsi="Times New Roman" w:cs="Times New Roman"/>
      <w:sz w:val="18"/>
      <w:szCs w:val="21"/>
      <w:lang w:val="es-ES" w:eastAsia="es-ES"/>
    </w:rPr>
  </w:style>
  <w:style w:type="paragraph" w:styleId="TDC7">
    <w:name w:val="toc 7"/>
    <w:basedOn w:val="Normal"/>
    <w:next w:val="Normal"/>
    <w:autoRedefine/>
    <w:semiHidden/>
    <w:rsid w:val="00274EC5"/>
    <w:pPr>
      <w:widowControl w:val="0"/>
      <w:overflowPunct w:val="0"/>
      <w:autoSpaceDE w:val="0"/>
      <w:autoSpaceDN w:val="0"/>
      <w:adjustRightInd w:val="0"/>
      <w:spacing w:after="0" w:line="240" w:lineRule="auto"/>
      <w:ind w:left="1200"/>
      <w:textAlignment w:val="baseline"/>
    </w:pPr>
    <w:rPr>
      <w:rFonts w:ascii="Times New Roman" w:eastAsia="Times New Roman" w:hAnsi="Times New Roman" w:cs="Times New Roman"/>
      <w:sz w:val="18"/>
      <w:szCs w:val="21"/>
      <w:lang w:val="es-ES" w:eastAsia="es-ES"/>
    </w:rPr>
  </w:style>
  <w:style w:type="paragraph" w:styleId="TDC8">
    <w:name w:val="toc 8"/>
    <w:basedOn w:val="Normal"/>
    <w:next w:val="Normal"/>
    <w:autoRedefine/>
    <w:semiHidden/>
    <w:rsid w:val="00274EC5"/>
    <w:pPr>
      <w:widowControl w:val="0"/>
      <w:overflowPunct w:val="0"/>
      <w:autoSpaceDE w:val="0"/>
      <w:autoSpaceDN w:val="0"/>
      <w:adjustRightInd w:val="0"/>
      <w:spacing w:after="0" w:line="240" w:lineRule="auto"/>
      <w:ind w:left="1400"/>
      <w:textAlignment w:val="baseline"/>
    </w:pPr>
    <w:rPr>
      <w:rFonts w:ascii="Times New Roman" w:eastAsia="Times New Roman" w:hAnsi="Times New Roman" w:cs="Times New Roman"/>
      <w:sz w:val="18"/>
      <w:szCs w:val="21"/>
      <w:lang w:val="es-ES" w:eastAsia="es-ES"/>
    </w:rPr>
  </w:style>
  <w:style w:type="paragraph" w:styleId="TDC9">
    <w:name w:val="toc 9"/>
    <w:basedOn w:val="Normal"/>
    <w:next w:val="Normal"/>
    <w:autoRedefine/>
    <w:semiHidden/>
    <w:rsid w:val="00274EC5"/>
    <w:pPr>
      <w:widowControl w:val="0"/>
      <w:overflowPunct w:val="0"/>
      <w:autoSpaceDE w:val="0"/>
      <w:autoSpaceDN w:val="0"/>
      <w:adjustRightInd w:val="0"/>
      <w:spacing w:after="0" w:line="240" w:lineRule="auto"/>
      <w:ind w:left="1600"/>
      <w:textAlignment w:val="baseline"/>
    </w:pPr>
    <w:rPr>
      <w:rFonts w:ascii="Times New Roman" w:eastAsia="Times New Roman" w:hAnsi="Times New Roman" w:cs="Times New Roman"/>
      <w:sz w:val="18"/>
      <w:szCs w:val="21"/>
      <w:lang w:val="es-ES" w:eastAsia="es-ES"/>
    </w:rPr>
  </w:style>
  <w:style w:type="paragraph" w:styleId="Ttulo">
    <w:name w:val="Title"/>
    <w:basedOn w:val="Normal"/>
    <w:link w:val="TtuloCar"/>
    <w:qFormat/>
    <w:rsid w:val="00274EC5"/>
    <w:pPr>
      <w:spacing w:before="240" w:after="60" w:line="240" w:lineRule="auto"/>
      <w:jc w:val="center"/>
      <w:outlineLvl w:val="0"/>
    </w:pPr>
    <w:rPr>
      <w:rFonts w:ascii="Arial" w:eastAsia="Times New Roman" w:hAnsi="Arial" w:cs="Arial"/>
      <w:b/>
      <w:bCs/>
      <w:kern w:val="28"/>
      <w:sz w:val="32"/>
      <w:szCs w:val="32"/>
      <w:lang w:val="es-ES" w:eastAsia="es-ES"/>
    </w:rPr>
  </w:style>
  <w:style w:type="character" w:customStyle="1" w:styleId="TtuloCar">
    <w:name w:val="Título Car"/>
    <w:basedOn w:val="Fuentedeprrafopredeter"/>
    <w:link w:val="Ttulo"/>
    <w:rsid w:val="00274EC5"/>
    <w:rPr>
      <w:rFonts w:ascii="Arial" w:eastAsia="Times New Roman" w:hAnsi="Arial" w:cs="Arial"/>
      <w:b/>
      <w:bCs/>
      <w:kern w:val="28"/>
      <w:sz w:val="32"/>
      <w:szCs w:val="32"/>
      <w:lang w:val="es-ES" w:eastAsia="es-ES"/>
    </w:rPr>
  </w:style>
  <w:style w:type="paragraph" w:customStyle="1" w:styleId="TextoCar">
    <w:name w:val="Texto Car"/>
    <w:basedOn w:val="Normal"/>
    <w:rsid w:val="00274EC5"/>
    <w:pPr>
      <w:spacing w:after="101" w:line="216" w:lineRule="exact"/>
      <w:ind w:firstLine="288"/>
      <w:jc w:val="both"/>
    </w:pPr>
    <w:rPr>
      <w:rFonts w:ascii="Arial" w:eastAsia="Times New Roman" w:hAnsi="Arial" w:cs="Arial"/>
      <w:sz w:val="18"/>
      <w:szCs w:val="18"/>
      <w:lang w:eastAsia="es-MX"/>
    </w:rPr>
  </w:style>
  <w:style w:type="paragraph" w:customStyle="1" w:styleId="xl30">
    <w:name w:val="xl30"/>
    <w:basedOn w:val="Normal"/>
    <w:rsid w:val="00274EC5"/>
    <w:pPr>
      <w:pBdr>
        <w:left w:val="double" w:sz="6" w:space="0" w:color="auto"/>
      </w:pBdr>
      <w:spacing w:before="100" w:beforeAutospacing="1" w:after="100" w:afterAutospacing="1" w:line="240" w:lineRule="auto"/>
      <w:textAlignment w:val="center"/>
    </w:pPr>
    <w:rPr>
      <w:rFonts w:ascii="Arial Unicode MS" w:eastAsia="Arial Unicode MS" w:hAnsi="Arial Unicode MS" w:cs="MS Mincho"/>
      <w:sz w:val="24"/>
      <w:szCs w:val="24"/>
      <w:lang w:val="es-ES" w:eastAsia="es-ES"/>
    </w:rPr>
  </w:style>
  <w:style w:type="paragraph" w:customStyle="1" w:styleId="Sangra2detindependiente1">
    <w:name w:val="Sangría 2 de t. independiente1"/>
    <w:basedOn w:val="Normal"/>
    <w:rsid w:val="00274EC5"/>
    <w:pPr>
      <w:widowControl w:val="0"/>
      <w:overflowPunct w:val="0"/>
      <w:autoSpaceDE w:val="0"/>
      <w:autoSpaceDN w:val="0"/>
      <w:adjustRightInd w:val="0"/>
      <w:spacing w:after="0" w:line="240" w:lineRule="auto"/>
      <w:ind w:left="-1418"/>
      <w:jc w:val="both"/>
      <w:textAlignment w:val="baseline"/>
    </w:pPr>
    <w:rPr>
      <w:rFonts w:ascii="Times New Roman" w:eastAsia="Times New Roman" w:hAnsi="Times New Roman" w:cs="Times New Roman"/>
      <w:sz w:val="20"/>
      <w:szCs w:val="20"/>
      <w:lang w:val="es-ES" w:eastAsia="es-ES"/>
    </w:rPr>
  </w:style>
  <w:style w:type="paragraph" w:customStyle="1" w:styleId="Textosinformato1">
    <w:name w:val="Texto sin formato1"/>
    <w:basedOn w:val="Normal"/>
    <w:rsid w:val="00274EC5"/>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val="es-ES" w:eastAsia="es-ES"/>
    </w:rPr>
  </w:style>
  <w:style w:type="paragraph" w:styleId="NormalWeb">
    <w:name w:val="Normal (Web)"/>
    <w:basedOn w:val="Normal"/>
    <w:uiPriority w:val="99"/>
    <w:rsid w:val="00274EC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CarCarCarCarCarCarCarCarCarCarCar">
    <w:name w:val="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
    <w:name w:val="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Texto0">
    <w:name w:val="Texto"/>
    <w:basedOn w:val="Normal"/>
    <w:uiPriority w:val="99"/>
    <w:rsid w:val="00274EC5"/>
    <w:pPr>
      <w:spacing w:after="101" w:line="216" w:lineRule="exact"/>
      <w:ind w:firstLine="288"/>
      <w:jc w:val="both"/>
    </w:pPr>
    <w:rPr>
      <w:rFonts w:ascii="Arial" w:eastAsia="Times New Roman" w:hAnsi="Arial" w:cs="Arial"/>
      <w:sz w:val="18"/>
      <w:szCs w:val="20"/>
      <w:lang w:val="es-ES" w:eastAsia="es-ES"/>
    </w:rPr>
  </w:style>
  <w:style w:type="character" w:customStyle="1" w:styleId="Ttulo21Car">
    <w:name w:val="Título 21 Car"/>
    <w:aliases w:val="Título 21 Car Car Car"/>
    <w:basedOn w:val="Fuentedeprrafopredeter"/>
    <w:rsid w:val="00274EC5"/>
    <w:rPr>
      <w:rFonts w:ascii="Arial" w:hAnsi="Arial" w:cs="Arial Narrow"/>
      <w:b/>
      <w:bCs/>
      <w:iCs/>
      <w:caps/>
      <w:noProof w:val="0"/>
      <w:sz w:val="22"/>
      <w:szCs w:val="24"/>
      <w:lang w:val="es-ES" w:eastAsia="es-ES" w:bidi="ar-SA"/>
    </w:rPr>
  </w:style>
  <w:style w:type="paragraph" w:customStyle="1" w:styleId="4">
    <w:name w:val="4"/>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styleId="Continuarlista">
    <w:name w:val="List Continue"/>
    <w:basedOn w:val="Normal"/>
    <w:rsid w:val="00274EC5"/>
    <w:pPr>
      <w:spacing w:after="120" w:line="240" w:lineRule="auto"/>
      <w:ind w:left="283"/>
    </w:pPr>
    <w:rPr>
      <w:rFonts w:ascii="Times New Roman" w:eastAsia="Times New Roman" w:hAnsi="Times New Roman" w:cs="Times New Roman"/>
      <w:sz w:val="20"/>
      <w:szCs w:val="20"/>
      <w:lang w:val="es-ES" w:eastAsia="es-ES"/>
    </w:rPr>
  </w:style>
  <w:style w:type="paragraph" w:customStyle="1" w:styleId="3">
    <w:name w:val="3"/>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customStyle="1" w:styleId="2">
    <w:name w:val="2"/>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styleId="Lista4">
    <w:name w:val="List 4"/>
    <w:basedOn w:val="Normal"/>
    <w:rsid w:val="00274EC5"/>
    <w:pPr>
      <w:spacing w:after="0" w:line="240" w:lineRule="auto"/>
      <w:ind w:left="1132" w:hanging="283"/>
    </w:pPr>
    <w:rPr>
      <w:rFonts w:ascii="Times New Roman" w:eastAsia="Times New Roman" w:hAnsi="Times New Roman" w:cs="Times New Roman"/>
      <w:sz w:val="20"/>
      <w:szCs w:val="20"/>
      <w:lang w:eastAsia="es-ES"/>
    </w:rPr>
  </w:style>
  <w:style w:type="paragraph" w:styleId="Saludo">
    <w:name w:val="Salutation"/>
    <w:basedOn w:val="Normal"/>
    <w:next w:val="Normal"/>
    <w:link w:val="SaludoCar"/>
    <w:rsid w:val="00274EC5"/>
    <w:pPr>
      <w:spacing w:after="0" w:line="240" w:lineRule="auto"/>
    </w:pPr>
    <w:rPr>
      <w:rFonts w:ascii="Times New Roman" w:eastAsia="Times New Roman" w:hAnsi="Times New Roman" w:cs="Times New Roman"/>
      <w:sz w:val="20"/>
      <w:szCs w:val="20"/>
      <w:lang w:eastAsia="es-ES"/>
    </w:rPr>
  </w:style>
  <w:style w:type="character" w:customStyle="1" w:styleId="SaludoCar">
    <w:name w:val="Saludo Car"/>
    <w:basedOn w:val="Fuentedeprrafopredeter"/>
    <w:link w:val="Saludo"/>
    <w:rsid w:val="00274EC5"/>
    <w:rPr>
      <w:rFonts w:ascii="Times New Roman" w:eastAsia="Times New Roman" w:hAnsi="Times New Roman" w:cs="Times New Roman"/>
      <w:sz w:val="20"/>
      <w:szCs w:val="20"/>
      <w:lang w:eastAsia="es-ES"/>
    </w:rPr>
  </w:style>
  <w:style w:type="paragraph" w:customStyle="1" w:styleId="xl22">
    <w:name w:val="xl22"/>
    <w:basedOn w:val="Normal"/>
    <w:rsid w:val="00274EC5"/>
    <w:pPr>
      <w:spacing w:before="100" w:beforeAutospacing="1" w:after="100" w:afterAutospacing="1" w:line="240" w:lineRule="auto"/>
      <w:jc w:val="center"/>
    </w:pPr>
    <w:rPr>
      <w:rFonts w:ascii="Arial" w:eastAsia="Arial Unicode MS" w:hAnsi="Arial" w:cs="Arial"/>
      <w:b/>
      <w:bCs/>
      <w:lang w:eastAsia="es-ES"/>
    </w:rPr>
  </w:style>
  <w:style w:type="paragraph" w:customStyle="1" w:styleId="xl56">
    <w:name w:val="xl56"/>
    <w:basedOn w:val="Normal"/>
    <w:rsid w:val="00274EC5"/>
    <w:pPr>
      <w:spacing w:before="100" w:beforeAutospacing="1" w:after="100" w:afterAutospacing="1" w:line="240" w:lineRule="auto"/>
      <w:jc w:val="center"/>
    </w:pPr>
    <w:rPr>
      <w:rFonts w:ascii="Arial" w:eastAsia="Arial Unicode MS" w:hAnsi="Arial" w:cs="Arial"/>
      <w:b/>
      <w:bCs/>
      <w:sz w:val="28"/>
      <w:szCs w:val="28"/>
      <w:lang w:eastAsia="es-ES"/>
    </w:rPr>
  </w:style>
  <w:style w:type="paragraph" w:customStyle="1" w:styleId="BodyText23">
    <w:name w:val="Body Text 23"/>
    <w:basedOn w:val="Normal"/>
    <w:rsid w:val="00274EC5"/>
    <w:pPr>
      <w:widowControl w:val="0"/>
      <w:tabs>
        <w:tab w:val="left" w:pos="-1276"/>
      </w:tabs>
      <w:suppressAutoHyphens/>
      <w:spacing w:after="0" w:line="240" w:lineRule="auto"/>
      <w:jc w:val="both"/>
    </w:pPr>
    <w:rPr>
      <w:rFonts w:ascii="Arial" w:eastAsia="Times New Roman" w:hAnsi="Arial" w:cs="Times New Roman"/>
      <w:spacing w:val="-2"/>
      <w:szCs w:val="20"/>
      <w:lang w:eastAsia="es-ES"/>
    </w:rPr>
  </w:style>
  <w:style w:type="paragraph" w:customStyle="1" w:styleId="Textos">
    <w:name w:val="Textos"/>
    <w:basedOn w:val="Normal"/>
    <w:rsid w:val="00274EC5"/>
    <w:pPr>
      <w:spacing w:before="120" w:after="120" w:line="240" w:lineRule="auto"/>
      <w:jc w:val="both"/>
    </w:pPr>
    <w:rPr>
      <w:rFonts w:ascii="Univers Cd (W1)" w:eastAsia="Times New Roman" w:hAnsi="Univers Cd (W1)" w:cs="Arial"/>
      <w:sz w:val="24"/>
      <w:szCs w:val="20"/>
      <w:lang w:eastAsia="es-ES"/>
    </w:rPr>
  </w:style>
  <w:style w:type="paragraph" w:customStyle="1" w:styleId="xl78">
    <w:name w:val="xl78"/>
    <w:basedOn w:val="Normal"/>
    <w:uiPriority w:val="99"/>
    <w:rsid w:val="00274EC5"/>
    <w:pPr>
      <w:pBdr>
        <w:left w:val="double" w:sz="6" w:space="0" w:color="auto"/>
        <w:bottom w:val="single" w:sz="4" w:space="0" w:color="auto"/>
      </w:pBdr>
      <w:spacing w:before="100" w:beforeAutospacing="1" w:after="100" w:afterAutospacing="1" w:line="240" w:lineRule="auto"/>
      <w:jc w:val="center"/>
    </w:pPr>
    <w:rPr>
      <w:rFonts w:ascii="Arial" w:eastAsia="Arial Unicode MS" w:hAnsi="Arial" w:cs="Arial"/>
      <w:b/>
      <w:bCs/>
      <w:sz w:val="16"/>
      <w:szCs w:val="16"/>
      <w:lang w:val="es-ES" w:eastAsia="es-ES"/>
    </w:rPr>
  </w:style>
  <w:style w:type="paragraph" w:styleId="Lista">
    <w:name w:val="List"/>
    <w:basedOn w:val="Normal"/>
    <w:rsid w:val="00274EC5"/>
    <w:pPr>
      <w:spacing w:after="0" w:line="240" w:lineRule="auto"/>
      <w:ind w:left="283" w:hanging="283"/>
    </w:pPr>
    <w:rPr>
      <w:rFonts w:ascii="Times New Roman" w:eastAsia="Times New Roman" w:hAnsi="Times New Roman" w:cs="Times New Roman"/>
      <w:sz w:val="20"/>
      <w:szCs w:val="20"/>
      <w:lang w:val="es-ES" w:eastAsia="es-ES"/>
    </w:rPr>
  </w:style>
  <w:style w:type="paragraph" w:styleId="Listaconvietas2">
    <w:name w:val="List Bullet 2"/>
    <w:basedOn w:val="Normal"/>
    <w:autoRedefine/>
    <w:rsid w:val="00274EC5"/>
    <w:pPr>
      <w:spacing w:after="0" w:line="240" w:lineRule="auto"/>
      <w:ind w:left="709"/>
    </w:pPr>
    <w:rPr>
      <w:rFonts w:ascii="Arial" w:eastAsia="Times New Roman" w:hAnsi="Arial" w:cs="Times New Roman"/>
      <w:snapToGrid w:val="0"/>
      <w:sz w:val="24"/>
      <w:szCs w:val="20"/>
      <w:lang w:eastAsia="es-ES"/>
    </w:rPr>
  </w:style>
  <w:style w:type="paragraph" w:customStyle="1" w:styleId="xl47">
    <w:name w:val="xl47"/>
    <w:basedOn w:val="Normal"/>
    <w:rsid w:val="00274EC5"/>
    <w:pPr>
      <w:pBdr>
        <w:top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styleId="HTMLconformatoprevio">
    <w:name w:val="HTML Preformatted"/>
    <w:basedOn w:val="Normal"/>
    <w:link w:val="HTMLconformatoprevioCar"/>
    <w:rsid w:val="00274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Times New Roman"/>
      <w:sz w:val="20"/>
      <w:szCs w:val="20"/>
      <w:lang w:val="es-ES" w:eastAsia="es-ES"/>
    </w:rPr>
  </w:style>
  <w:style w:type="character" w:customStyle="1" w:styleId="HTMLconformatoprevioCar">
    <w:name w:val="HTML con formato previo Car"/>
    <w:basedOn w:val="Fuentedeprrafopredeter"/>
    <w:link w:val="HTMLconformatoprevio"/>
    <w:rsid w:val="00274EC5"/>
    <w:rPr>
      <w:rFonts w:ascii="Courier New" w:eastAsia="Courier New" w:hAnsi="Courier New" w:cs="Times New Roman"/>
      <w:sz w:val="20"/>
      <w:szCs w:val="20"/>
      <w:lang w:val="es-ES" w:eastAsia="es-ES"/>
    </w:rPr>
  </w:style>
  <w:style w:type="paragraph" w:styleId="Lista2">
    <w:name w:val="List 2"/>
    <w:basedOn w:val="Normal"/>
    <w:uiPriority w:val="99"/>
    <w:rsid w:val="00274EC5"/>
    <w:pPr>
      <w:spacing w:after="0" w:line="240" w:lineRule="auto"/>
      <w:ind w:left="566" w:hanging="283"/>
    </w:pPr>
    <w:rPr>
      <w:rFonts w:ascii="Times New Roman" w:eastAsia="Times New Roman" w:hAnsi="Times New Roman" w:cs="Times New Roman"/>
      <w:sz w:val="20"/>
      <w:szCs w:val="20"/>
      <w:lang w:val="es-ES" w:eastAsia="es-ES"/>
    </w:rPr>
  </w:style>
  <w:style w:type="paragraph" w:styleId="Encabezadodemensaje">
    <w:name w:val="Message Header"/>
    <w:basedOn w:val="Normal"/>
    <w:link w:val="EncabezadodemensajeCar"/>
    <w:rsid w:val="00274EC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val="es-ES" w:eastAsia="es-ES"/>
    </w:rPr>
  </w:style>
  <w:style w:type="character" w:customStyle="1" w:styleId="EncabezadodemensajeCar">
    <w:name w:val="Encabezado de mensaje Car"/>
    <w:basedOn w:val="Fuentedeprrafopredeter"/>
    <w:link w:val="Encabezadodemensaje"/>
    <w:rsid w:val="00274EC5"/>
    <w:rPr>
      <w:rFonts w:ascii="Arial" w:eastAsia="Times New Roman" w:hAnsi="Arial" w:cs="Arial"/>
      <w:sz w:val="24"/>
      <w:szCs w:val="24"/>
      <w:shd w:val="pct20" w:color="auto" w:fill="auto"/>
      <w:lang w:val="es-ES" w:eastAsia="es-ES"/>
    </w:rPr>
  </w:style>
  <w:style w:type="paragraph" w:styleId="Continuarlista2">
    <w:name w:val="List Continue 2"/>
    <w:basedOn w:val="Normal"/>
    <w:rsid w:val="00274EC5"/>
    <w:pPr>
      <w:spacing w:after="120" w:line="240" w:lineRule="auto"/>
      <w:ind w:left="566"/>
    </w:pPr>
    <w:rPr>
      <w:rFonts w:ascii="Times New Roman" w:eastAsia="Times New Roman" w:hAnsi="Times New Roman" w:cs="Times New Roman"/>
      <w:sz w:val="20"/>
      <w:szCs w:val="20"/>
      <w:lang w:val="es-ES" w:eastAsia="es-ES"/>
    </w:rPr>
  </w:style>
  <w:style w:type="paragraph" w:styleId="Continuarlista3">
    <w:name w:val="List Continue 3"/>
    <w:basedOn w:val="Normal"/>
    <w:rsid w:val="00274EC5"/>
    <w:pPr>
      <w:spacing w:after="120" w:line="240" w:lineRule="auto"/>
      <w:ind w:left="849"/>
    </w:pPr>
    <w:rPr>
      <w:rFonts w:ascii="Times New Roman" w:eastAsia="Times New Roman" w:hAnsi="Times New Roman" w:cs="Times New Roman"/>
      <w:sz w:val="20"/>
      <w:szCs w:val="20"/>
      <w:lang w:val="es-ES" w:eastAsia="es-ES"/>
    </w:rPr>
  </w:style>
  <w:style w:type="paragraph" w:styleId="Textosinformato">
    <w:name w:val="Plain Text"/>
    <w:basedOn w:val="Normal"/>
    <w:link w:val="TextosinformatoCar"/>
    <w:rsid w:val="00274EC5"/>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274EC5"/>
    <w:rPr>
      <w:rFonts w:ascii="Courier New" w:eastAsia="Times New Roman" w:hAnsi="Courier New" w:cs="Times New Roman"/>
      <w:sz w:val="20"/>
      <w:szCs w:val="20"/>
      <w:lang w:val="es-ES" w:eastAsia="es-ES"/>
    </w:rPr>
  </w:style>
  <w:style w:type="paragraph" w:styleId="Textodebloque">
    <w:name w:val="Block Text"/>
    <w:basedOn w:val="Normal"/>
    <w:rsid w:val="00274EC5"/>
    <w:pPr>
      <w:tabs>
        <w:tab w:val="left" w:pos="1134"/>
      </w:tabs>
      <w:spacing w:after="0" w:line="240" w:lineRule="auto"/>
      <w:ind w:left="720" w:right="325"/>
      <w:jc w:val="both"/>
    </w:pPr>
    <w:rPr>
      <w:rFonts w:ascii="Arial" w:eastAsia="Times New Roman" w:hAnsi="Arial" w:cs="Times New Roman"/>
      <w:snapToGrid w:val="0"/>
      <w:color w:val="000000"/>
      <w:sz w:val="20"/>
      <w:szCs w:val="20"/>
      <w:lang w:val="es-ES_tradnl" w:eastAsia="es-ES"/>
    </w:rPr>
  </w:style>
  <w:style w:type="paragraph" w:customStyle="1" w:styleId="Textodebloque1">
    <w:name w:val="Texto de bloque1"/>
    <w:basedOn w:val="Normal"/>
    <w:rsid w:val="00274EC5"/>
    <w:pPr>
      <w:widowControl w:val="0"/>
      <w:tabs>
        <w:tab w:val="left" w:pos="0"/>
        <w:tab w:val="left" w:pos="425"/>
        <w:tab w:val="left" w:pos="720"/>
      </w:tabs>
      <w:suppressAutoHyphens/>
      <w:spacing w:after="0" w:line="240" w:lineRule="auto"/>
      <w:ind w:left="720" w:right="-508" w:hanging="720"/>
      <w:jc w:val="both"/>
    </w:pPr>
    <w:rPr>
      <w:rFonts w:ascii="Arial" w:eastAsia="Times New Roman" w:hAnsi="Arial" w:cs="Times New Roman"/>
      <w:spacing w:val="-2"/>
      <w:sz w:val="18"/>
      <w:szCs w:val="20"/>
      <w:lang w:val="es-ES_tradnl" w:eastAsia="es-ES"/>
    </w:rPr>
  </w:style>
  <w:style w:type="paragraph" w:customStyle="1" w:styleId="font5">
    <w:name w:val="font5"/>
    <w:basedOn w:val="Normal"/>
    <w:rsid w:val="00274EC5"/>
    <w:pPr>
      <w:spacing w:before="100" w:beforeAutospacing="1" w:after="100" w:afterAutospacing="1" w:line="240" w:lineRule="auto"/>
    </w:pPr>
    <w:rPr>
      <w:rFonts w:ascii="Century Gothic" w:eastAsia="Times New Roman" w:hAnsi="Century Gothic" w:cs="Times New Roman"/>
      <w:b/>
      <w:bCs/>
      <w:sz w:val="24"/>
      <w:szCs w:val="24"/>
      <w:lang w:val="es-ES" w:eastAsia="es-ES"/>
    </w:rPr>
  </w:style>
  <w:style w:type="paragraph" w:customStyle="1" w:styleId="li1638">
    <w:name w:val="°li1638"/>
    <w:rsid w:val="00274EC5"/>
    <w:pPr>
      <w:widowControl w:val="0"/>
      <w:spacing w:after="0" w:line="240" w:lineRule="auto"/>
      <w:ind w:hanging="504"/>
      <w:jc w:val="both"/>
    </w:pPr>
    <w:rPr>
      <w:rFonts w:ascii="Courier" w:eastAsia="Times New Roman" w:hAnsi="Courier" w:cs="Times New Roman"/>
      <w:sz w:val="24"/>
      <w:szCs w:val="20"/>
      <w:lang w:val="en-US" w:eastAsia="es-ES"/>
    </w:rPr>
  </w:style>
  <w:style w:type="paragraph" w:customStyle="1" w:styleId="xl23">
    <w:name w:val="xl23"/>
    <w:basedOn w:val="Normal"/>
    <w:rsid w:val="00274EC5"/>
    <w:pP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4">
    <w:name w:val="xl24"/>
    <w:basedOn w:val="Normal"/>
    <w:rsid w:val="00274EC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5">
    <w:name w:val="xl25"/>
    <w:basedOn w:val="Normal"/>
    <w:rsid w:val="00274EC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6">
    <w:name w:val="xl26"/>
    <w:basedOn w:val="Normal"/>
    <w:rsid w:val="00274EC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7">
    <w:name w:val="xl27"/>
    <w:basedOn w:val="Normal"/>
    <w:rsid w:val="00274EC5"/>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8">
    <w:name w:val="xl28"/>
    <w:basedOn w:val="Normal"/>
    <w:rsid w:val="00274EC5"/>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9">
    <w:name w:val="xl29"/>
    <w:basedOn w:val="Normal"/>
    <w:rsid w:val="00274EC5"/>
    <w:pPr>
      <w:pBdr>
        <w:top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1">
    <w:name w:val="xl31"/>
    <w:basedOn w:val="Normal"/>
    <w:rsid w:val="00274EC5"/>
    <w:pPr>
      <w:pBdr>
        <w:left w:val="single" w:sz="8"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2">
    <w:name w:val="xl32"/>
    <w:basedOn w:val="Normal"/>
    <w:rsid w:val="00274EC5"/>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3">
    <w:name w:val="xl33"/>
    <w:basedOn w:val="Normal"/>
    <w:rsid w:val="00274EC5"/>
    <w:pPr>
      <w:pBdr>
        <w:left w:val="single" w:sz="4"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4">
    <w:name w:val="xl34"/>
    <w:basedOn w:val="Normal"/>
    <w:rsid w:val="00274EC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5">
    <w:name w:val="xl35"/>
    <w:basedOn w:val="Normal"/>
    <w:rsid w:val="00274EC5"/>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6">
    <w:name w:val="xl36"/>
    <w:basedOn w:val="Normal"/>
    <w:rsid w:val="00274EC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7">
    <w:name w:val="xl37"/>
    <w:basedOn w:val="Normal"/>
    <w:rsid w:val="00274EC5"/>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8">
    <w:name w:val="xl38"/>
    <w:basedOn w:val="Normal"/>
    <w:rsid w:val="00274EC5"/>
    <w:pPr>
      <w:pBdr>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9">
    <w:name w:val="xl39"/>
    <w:basedOn w:val="Normal"/>
    <w:rsid w:val="00274EC5"/>
    <w:pPr>
      <w:pBdr>
        <w:top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0">
    <w:name w:val="xl40"/>
    <w:basedOn w:val="Normal"/>
    <w:rsid w:val="00274EC5"/>
    <w:pPr>
      <w:pBdr>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1">
    <w:name w:val="xl41"/>
    <w:basedOn w:val="Normal"/>
    <w:rsid w:val="00274EC5"/>
    <w:pPr>
      <w:pBdr>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2">
    <w:name w:val="xl42"/>
    <w:basedOn w:val="Normal"/>
    <w:rsid w:val="00274EC5"/>
    <w:pPr>
      <w:pBdr>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3">
    <w:name w:val="xl43"/>
    <w:basedOn w:val="Normal"/>
    <w:rsid w:val="00274EC5"/>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4">
    <w:name w:val="xl44"/>
    <w:basedOn w:val="Normal"/>
    <w:rsid w:val="00274EC5"/>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5">
    <w:name w:val="xl45"/>
    <w:basedOn w:val="Normal"/>
    <w:rsid w:val="00274EC5"/>
    <w:pPr>
      <w:pBdr>
        <w:top w:val="single" w:sz="8" w:space="0" w:color="auto"/>
        <w:left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46">
    <w:name w:val="xl46"/>
    <w:basedOn w:val="Normal"/>
    <w:rsid w:val="00274EC5"/>
    <w:pPr>
      <w:pBdr>
        <w:top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48">
    <w:name w:val="xl48"/>
    <w:basedOn w:val="Normal"/>
    <w:rsid w:val="00274EC5"/>
    <w:pPr>
      <w:pBdr>
        <w:left w:val="single" w:sz="8" w:space="0" w:color="auto"/>
        <w:bottom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49">
    <w:name w:val="xl49"/>
    <w:basedOn w:val="Normal"/>
    <w:rsid w:val="00274EC5"/>
    <w:pPr>
      <w:pBdr>
        <w:bottom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50">
    <w:name w:val="xl50"/>
    <w:basedOn w:val="Normal"/>
    <w:rsid w:val="00274EC5"/>
    <w:pPr>
      <w:pBdr>
        <w:bottom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51">
    <w:name w:val="xl51"/>
    <w:basedOn w:val="Normal"/>
    <w:rsid w:val="00274EC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lang w:val="es-ES" w:eastAsia="es-ES"/>
    </w:rPr>
  </w:style>
  <w:style w:type="paragraph" w:customStyle="1" w:styleId="xl52">
    <w:name w:val="xl52"/>
    <w:basedOn w:val="Normal"/>
    <w:rsid w:val="00274EC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lang w:val="es-ES" w:eastAsia="es-ES"/>
    </w:rPr>
  </w:style>
  <w:style w:type="paragraph" w:customStyle="1" w:styleId="xl53">
    <w:name w:val="xl53"/>
    <w:basedOn w:val="Normal"/>
    <w:rsid w:val="00274EC5"/>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4">
    <w:name w:val="xl54"/>
    <w:basedOn w:val="Normal"/>
    <w:rsid w:val="00274EC5"/>
    <w:pPr>
      <w:pBdr>
        <w:top w:val="single" w:sz="8" w:space="0" w:color="auto"/>
        <w:bottom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5">
    <w:name w:val="xl55"/>
    <w:basedOn w:val="Normal"/>
    <w:rsid w:val="00274EC5"/>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7">
    <w:name w:val="xl57"/>
    <w:basedOn w:val="Normal"/>
    <w:rsid w:val="00274EC5"/>
    <w:pP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8">
    <w:name w:val="xl58"/>
    <w:basedOn w:val="Normal"/>
    <w:rsid w:val="00274EC5"/>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9">
    <w:name w:val="xl59"/>
    <w:basedOn w:val="Normal"/>
    <w:rsid w:val="00274EC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60">
    <w:name w:val="xl60"/>
    <w:basedOn w:val="Normal"/>
    <w:rsid w:val="00274EC5"/>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BodyText31">
    <w:name w:val="Body Text 31"/>
    <w:basedOn w:val="Normal"/>
    <w:rsid w:val="00274EC5"/>
    <w:pPr>
      <w:spacing w:after="120" w:line="240" w:lineRule="auto"/>
      <w:jc w:val="both"/>
    </w:pPr>
    <w:rPr>
      <w:rFonts w:ascii="Arial" w:eastAsia="Times New Roman" w:hAnsi="Arial" w:cs="Times New Roman"/>
      <w:b/>
      <w:sz w:val="24"/>
      <w:szCs w:val="20"/>
      <w:lang w:val="es-ES_tradnl" w:eastAsia="es-ES"/>
    </w:rPr>
  </w:style>
  <w:style w:type="paragraph" w:customStyle="1" w:styleId="1">
    <w:name w:val="1"/>
    <w:basedOn w:val="Normal"/>
    <w:next w:val="Sangradetextonormal"/>
    <w:rsid w:val="00274EC5"/>
    <w:pPr>
      <w:spacing w:after="120" w:line="240" w:lineRule="auto"/>
      <w:ind w:left="614" w:hanging="614"/>
      <w:jc w:val="both"/>
    </w:pPr>
    <w:rPr>
      <w:rFonts w:ascii="Arial" w:eastAsia="Times New Roman" w:hAnsi="Arial" w:cs="Times New Roman"/>
      <w:snapToGrid w:val="0"/>
      <w:szCs w:val="20"/>
      <w:lang w:val="es-ES" w:eastAsia="es-ES"/>
    </w:rPr>
  </w:style>
  <w:style w:type="paragraph" w:customStyle="1" w:styleId="Sangra3detindependiente1">
    <w:name w:val="Sangría 3 de t. independiente1"/>
    <w:basedOn w:val="Normal"/>
    <w:rsid w:val="00274EC5"/>
    <w:pPr>
      <w:overflowPunct w:val="0"/>
      <w:autoSpaceDE w:val="0"/>
      <w:autoSpaceDN w:val="0"/>
      <w:adjustRightInd w:val="0"/>
      <w:spacing w:after="0" w:line="240" w:lineRule="auto"/>
      <w:ind w:left="284"/>
      <w:jc w:val="both"/>
      <w:textAlignment w:val="baseline"/>
    </w:pPr>
    <w:rPr>
      <w:rFonts w:ascii="Arial" w:eastAsia="SimSun" w:hAnsi="Arial" w:cs="Times New Roman"/>
      <w:sz w:val="20"/>
      <w:szCs w:val="20"/>
      <w:lang w:val="es-ES_tradnl" w:eastAsia="es-ES"/>
    </w:rPr>
  </w:style>
  <w:style w:type="paragraph" w:customStyle="1" w:styleId="Fraccin">
    <w:name w:val="Fracción"/>
    <w:basedOn w:val="Normal"/>
    <w:rsid w:val="00274EC5"/>
    <w:pPr>
      <w:spacing w:after="240" w:line="240" w:lineRule="auto"/>
      <w:ind w:left="851" w:hanging="709"/>
      <w:jc w:val="both"/>
    </w:pPr>
    <w:rPr>
      <w:rFonts w:ascii="Arial" w:eastAsia="Times New Roman" w:hAnsi="Arial" w:cs="Times New Roman"/>
      <w:sz w:val="24"/>
      <w:szCs w:val="24"/>
      <w:lang w:eastAsia="es-ES"/>
    </w:rPr>
  </w:style>
  <w:style w:type="paragraph" w:customStyle="1" w:styleId="CarCar1CarCarCar1CarCarCarCarCarCar1CarCarCarCarCarCarCarCarCarCar">
    <w:name w:val="Car Car1 Car Car Car1 Car Car Car Car Car Car1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
    <w:name w:val="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table" w:styleId="Tablaconcuadrcula">
    <w:name w:val="Table Grid"/>
    <w:basedOn w:val="Tablanormal"/>
    <w:uiPriority w:val="59"/>
    <w:rsid w:val="00274EC5"/>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CarCarCarCarCarCar">
    <w:name w:val="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5">
    <w:name w:val="5"/>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customStyle="1" w:styleId="ESTANDAR">
    <w:name w:val="ESTANDAR"/>
    <w:basedOn w:val="Normal"/>
    <w:rsid w:val="00274EC5"/>
    <w:pPr>
      <w:spacing w:before="360" w:after="0" w:line="500" w:lineRule="exact"/>
      <w:jc w:val="both"/>
    </w:pPr>
    <w:rPr>
      <w:rFonts w:ascii="Univers" w:eastAsia="Times New Roman" w:hAnsi="Univers" w:cs="Times New Roman"/>
      <w:sz w:val="28"/>
      <w:szCs w:val="20"/>
    </w:rPr>
  </w:style>
  <w:style w:type="paragraph" w:customStyle="1" w:styleId="CarCarCarCarCarCarCarCarCarCarCarCarCarCarCarCarCarCarCarCarCarCarCarCarCarCarCarCar">
    <w:name w:val="Car Car Car 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PlainText1">
    <w:name w:val="Plain Text1"/>
    <w:basedOn w:val="Normal"/>
    <w:rsid w:val="00274EC5"/>
    <w:pPr>
      <w:spacing w:after="0" w:line="240" w:lineRule="auto"/>
    </w:pPr>
    <w:rPr>
      <w:rFonts w:ascii="Courier New" w:eastAsia="Times New Roman" w:hAnsi="Courier New" w:cs="Times New Roman"/>
      <w:sz w:val="20"/>
      <w:szCs w:val="20"/>
      <w:lang w:eastAsia="es-ES"/>
    </w:rPr>
  </w:style>
  <w:style w:type="paragraph" w:customStyle="1" w:styleId="CarCar1CarCarCar1CarCarCarCarCarCar1CarCarCarCarCarCarCarCarCarCarCarCarCarCar">
    <w:name w:val="Car Car1 Car Car Car1 Car Car Car Car Car Car1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
    <w:name w:val="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CarCarCarCarCarCar">
    <w:name w:val="Car Car Car Car Car Car Car Car 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1CarCarCar1CarCarCarCarCarCar1CarCarCarCarCarCarCar1CarCarCarCarCarCarCarCarCarCarCarCar">
    <w:name w:val="Car Car1 Car Car Car1 Car Car Car Car Car Car1 Car Car Car Car Car Car Car1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1CarCarCar">
    <w:name w:val="Car Car Car Car Car Car Car Car Car Car Car1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character" w:customStyle="1" w:styleId="CarCar">
    <w:name w:val="Car Car"/>
    <w:basedOn w:val="Fuentedeprrafopredeter"/>
    <w:semiHidden/>
    <w:locked/>
    <w:rsid w:val="00274EC5"/>
    <w:rPr>
      <w:rFonts w:ascii="Arial" w:hAnsi="Arial" w:cs="Arial"/>
      <w:b/>
      <w:bCs/>
      <w:noProof w:val="0"/>
      <w:sz w:val="24"/>
      <w:szCs w:val="24"/>
      <w:lang w:val="es-ES" w:eastAsia="es-ES" w:bidi="ar-SA"/>
    </w:rPr>
  </w:style>
  <w:style w:type="paragraph" w:customStyle="1" w:styleId="CarCar1CarCarCar1CarCarCarCarCarCar1CarCarCarCarCarCarCar1CarCarCarCarCarCarCarCarCarCarCarCarCar">
    <w:name w:val="Car Car1 Car Car Car1 Car Car Car Car Car Car1 Car Car Car Car Car Car Car1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
    <w:name w:val="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1Car">
    <w:name w:val="Car Car Car Car Car Car Car Car Car Car Car Car1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1CarCarCarCar">
    <w:name w:val="Car Car Car Car Car Car Car Car Car Car Car Car Car Car1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
    <w:name w:val="Car"/>
    <w:basedOn w:val="Normal"/>
    <w:rsid w:val="00274EC5"/>
    <w:pPr>
      <w:spacing w:after="160" w:line="240" w:lineRule="exact"/>
    </w:pPr>
    <w:rPr>
      <w:rFonts w:ascii="Verdana" w:eastAsia="Times New Roman" w:hAnsi="Verdana" w:cs="Times New Roman"/>
      <w:sz w:val="20"/>
      <w:szCs w:val="20"/>
      <w:lang w:val="en-US"/>
    </w:rPr>
  </w:style>
  <w:style w:type="paragraph" w:customStyle="1" w:styleId="CarCar1CarCarCar1CarCarCarCarCarCar1CarCarCarCarCarCarCarCarCarCarCarCarCarCarCarCarCarCarCarCarCarCarCar">
    <w:name w:val="Car Car1 Car Car Car1 Car Car Car Car Car Car1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character" w:customStyle="1" w:styleId="BodyText2Char">
    <w:name w:val="Body Text 2 Char"/>
    <w:aliases w:val="Texto independiente 2 Car Car Car Char"/>
    <w:basedOn w:val="Fuentedeprrafopredeter"/>
    <w:uiPriority w:val="99"/>
    <w:locked/>
    <w:rsid w:val="00274EC5"/>
    <w:rPr>
      <w:lang w:val="es-ES" w:eastAsia="es-ES" w:bidi="ar-SA"/>
    </w:rPr>
  </w:style>
  <w:style w:type="character" w:customStyle="1" w:styleId="CarCar9">
    <w:name w:val="Car Car9"/>
    <w:basedOn w:val="Fuentedeprrafopredeter"/>
    <w:semiHidden/>
    <w:locked/>
    <w:rsid w:val="00274EC5"/>
    <w:rPr>
      <w:rFonts w:cs="Times New Roman"/>
      <w:sz w:val="16"/>
      <w:szCs w:val="16"/>
      <w:lang w:val="es-ES" w:eastAsia="es-ES"/>
    </w:rPr>
  </w:style>
  <w:style w:type="paragraph" w:customStyle="1" w:styleId="CarCarCarCar">
    <w:name w:val="Car Car Car Car"/>
    <w:basedOn w:val="Normal"/>
    <w:rsid w:val="00274EC5"/>
    <w:pPr>
      <w:spacing w:after="160" w:line="240" w:lineRule="exact"/>
    </w:pPr>
    <w:rPr>
      <w:rFonts w:ascii="Verdana" w:eastAsia="Times New Roman" w:hAnsi="Verdana" w:cs="Times New Roman"/>
      <w:sz w:val="20"/>
      <w:szCs w:val="20"/>
      <w:lang w:val="en-US"/>
    </w:rPr>
  </w:style>
  <w:style w:type="paragraph" w:customStyle="1" w:styleId="CharChar">
    <w:name w:val="Char Char"/>
    <w:basedOn w:val="Normal"/>
    <w:rsid w:val="00274EC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arCar1CarCarCar1CarCarCarCarCarCar1CarCarCarCarCar">
    <w:name w:val="Car Car1 Car Car Car1 Car Car Car Car Car Car1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styleId="Listaconvietas">
    <w:name w:val="List Bullet"/>
    <w:basedOn w:val="Normal"/>
    <w:autoRedefine/>
    <w:uiPriority w:val="99"/>
    <w:rsid w:val="00274EC5"/>
    <w:pPr>
      <w:widowControl w:val="0"/>
      <w:tabs>
        <w:tab w:val="num" w:pos="360"/>
      </w:tabs>
      <w:overflowPunct w:val="0"/>
      <w:autoSpaceDE w:val="0"/>
      <w:autoSpaceDN w:val="0"/>
      <w:adjustRightInd w:val="0"/>
      <w:spacing w:after="0" w:line="240" w:lineRule="auto"/>
      <w:ind w:left="360" w:hanging="360"/>
      <w:textAlignment w:val="baseline"/>
    </w:pPr>
    <w:rPr>
      <w:rFonts w:ascii="Times New Roman" w:eastAsia="Times New Roman" w:hAnsi="Times New Roman" w:cs="Times New Roman"/>
      <w:sz w:val="20"/>
      <w:szCs w:val="20"/>
      <w:lang w:val="es-ES" w:eastAsia="es-ES"/>
    </w:rPr>
  </w:style>
  <w:style w:type="character" w:customStyle="1" w:styleId="Textoindependiente2CarCarCarCarCarCar">
    <w:name w:val="Texto independiente 2 Car Car Car Car Car Car"/>
    <w:aliases w:val="Texto independiente 2 Car Car Car Car Car1,Texto independiente 2 Car Car Car Car Car2"/>
    <w:basedOn w:val="Fuentedeprrafopredeter"/>
    <w:locked/>
    <w:rsid w:val="00274EC5"/>
    <w:rPr>
      <w:lang w:val="es-ES" w:eastAsia="es-ES" w:bidi="ar-SA"/>
    </w:rPr>
  </w:style>
  <w:style w:type="paragraph" w:customStyle="1" w:styleId="Ttulo10">
    <w:name w:val="Título1"/>
    <w:basedOn w:val="Normal"/>
    <w:rsid w:val="00274EC5"/>
    <w:pPr>
      <w:spacing w:after="0" w:line="240" w:lineRule="auto"/>
      <w:jc w:val="center"/>
    </w:pPr>
    <w:rPr>
      <w:rFonts w:ascii="CG Times" w:eastAsia="Times New Roman" w:hAnsi="CG Times" w:cs="Times New Roman"/>
      <w:b/>
      <w:sz w:val="24"/>
      <w:szCs w:val="20"/>
      <w:lang w:val="es-ES" w:eastAsia="es-ES"/>
    </w:rPr>
  </w:style>
  <w:style w:type="paragraph" w:customStyle="1" w:styleId="CarCar1CarCarCar1CarCarCarCarCarCar1CarCarCarCarCarCarCar1Car">
    <w:name w:val="Car Car1 Car Car Car1 Car Car Car Car Car Car1 Car Car Car Car Car Car Car1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character" w:customStyle="1" w:styleId="apple-style-span">
    <w:name w:val="apple-style-span"/>
    <w:basedOn w:val="Fuentedeprrafopredeter"/>
    <w:rsid w:val="00274EC5"/>
  </w:style>
  <w:style w:type="character" w:customStyle="1" w:styleId="CarCar11">
    <w:name w:val="Car Car11"/>
    <w:basedOn w:val="Fuentedeprrafopredeter"/>
    <w:uiPriority w:val="99"/>
    <w:rsid w:val="00274EC5"/>
    <w:rPr>
      <w:rFonts w:ascii="Arial" w:hAnsi="Arial"/>
      <w:bCs/>
      <w:lang w:val="es-ES" w:eastAsia="es-ES" w:bidi="ar-SA"/>
    </w:rPr>
  </w:style>
  <w:style w:type="character" w:customStyle="1" w:styleId="Textoindependiente2CarCarCarCar1">
    <w:name w:val="Texto independiente 2 Car Car Car Car1"/>
    <w:aliases w:val="Texto independiente 2 Car Car Car Car Car Car1"/>
    <w:basedOn w:val="Fuentedeprrafopredeter"/>
    <w:rsid w:val="00274EC5"/>
    <w:rPr>
      <w:lang w:val="es-ES" w:eastAsia="es-ES" w:bidi="ar-SA"/>
    </w:rPr>
  </w:style>
  <w:style w:type="paragraph" w:customStyle="1" w:styleId="CarCar1CarCarCar1CarCarCarCarCarCar1CarCarCarCar">
    <w:name w:val="Car Car1 Car Car Car1 Car Car Car Car Car Car1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
    <w:name w:val="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1Car">
    <w:name w:val="Car Car1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2Car">
    <w:name w:val="Car Car Car2 Car"/>
    <w:basedOn w:val="Normal"/>
    <w:rsid w:val="00274EC5"/>
    <w:pPr>
      <w:spacing w:after="160" w:line="240" w:lineRule="exact"/>
    </w:pPr>
    <w:rPr>
      <w:rFonts w:ascii="Verdana" w:eastAsia="Times New Roman" w:hAnsi="Verdana" w:cs="Times New Roman"/>
      <w:sz w:val="20"/>
      <w:szCs w:val="20"/>
      <w:lang w:val="en-US"/>
    </w:rPr>
  </w:style>
  <w:style w:type="paragraph" w:customStyle="1" w:styleId="Fuentedeprrafopredet">
    <w:name w:val="Fuente de párrafo predet"/>
    <w:next w:val="Normal"/>
    <w:rsid w:val="00274EC5"/>
    <w:pPr>
      <w:overflowPunct w:val="0"/>
      <w:autoSpaceDE w:val="0"/>
      <w:autoSpaceDN w:val="0"/>
      <w:adjustRightInd w:val="0"/>
      <w:spacing w:after="0" w:line="240" w:lineRule="auto"/>
      <w:textAlignment w:val="baseline"/>
    </w:pPr>
    <w:rPr>
      <w:rFonts w:ascii="Roman PS" w:eastAsia="Times New Roman" w:hAnsi="Roman PS" w:cs="Times New Roman"/>
      <w:sz w:val="20"/>
      <w:szCs w:val="20"/>
      <w:lang w:val="es-ES" w:eastAsia="es-ES"/>
    </w:rPr>
  </w:style>
  <w:style w:type="paragraph" w:customStyle="1" w:styleId="CarCarCarCarCarCarCarCarCarCarCarCarCarCarCarCarCarCarCarCar">
    <w:name w:val="Car Car Car Car Car Car Car Car Car Car Car Car Car Car Car Car Car Car Car Car"/>
    <w:basedOn w:val="Normal"/>
    <w:rsid w:val="00274EC5"/>
    <w:pPr>
      <w:numPr>
        <w:numId w:val="3"/>
      </w:numPr>
      <w:autoSpaceDE w:val="0"/>
      <w:autoSpaceDN w:val="0"/>
      <w:adjustRightInd w:val="0"/>
      <w:spacing w:after="160" w:line="240" w:lineRule="exact"/>
      <w:ind w:left="0" w:firstLine="0"/>
      <w:jc w:val="right"/>
    </w:pPr>
    <w:rPr>
      <w:rFonts w:ascii="Verdana" w:eastAsia="MS Mincho" w:hAnsi="Verdana" w:cs="Arial"/>
      <w:sz w:val="20"/>
      <w:szCs w:val="20"/>
    </w:rPr>
  </w:style>
  <w:style w:type="paragraph" w:styleId="Textonotapie">
    <w:name w:val="footnote text"/>
    <w:basedOn w:val="Normal"/>
    <w:link w:val="TextonotapieCar"/>
    <w:semiHidden/>
    <w:rsid w:val="00274EC5"/>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semiHidden/>
    <w:rsid w:val="00274EC5"/>
    <w:rPr>
      <w:rFonts w:ascii="Times New Roman" w:eastAsia="Times New Roman" w:hAnsi="Times New Roman" w:cs="Times New Roman"/>
      <w:sz w:val="20"/>
      <w:szCs w:val="20"/>
      <w:lang w:val="es-ES" w:eastAsia="es-ES"/>
    </w:rPr>
  </w:style>
  <w:style w:type="paragraph" w:customStyle="1" w:styleId="CarCarCarCarCarCarCarCarCarCarCarCarCarCar">
    <w:name w:val="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
    <w:name w:val="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1CarCarCarCarCarCarCarCarCarCar">
    <w:name w:val="Car Car Car Car Car Car Car Car Car Car Car Car Car Car Car Car Car Car Car Car Car Car Car Car Car Car Car1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1CarCarCarCarCarCarCarCarCarCarCarCarCar">
    <w:name w:val="Car Car Car Car Car Car Car Car Car Car Car Car Car Car Car Car Car Car Car Car Car Car Car Car Car Car Car1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1">
    <w:name w:val="Car1"/>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Textopredeterminado">
    <w:name w:val="Texto predeterminado"/>
    <w:basedOn w:val="Normal"/>
    <w:rsid w:val="00274EC5"/>
    <w:pPr>
      <w:overflowPunct w:val="0"/>
      <w:autoSpaceDE w:val="0"/>
      <w:autoSpaceDN w:val="0"/>
      <w:adjustRightInd w:val="0"/>
      <w:spacing w:after="0" w:line="240" w:lineRule="auto"/>
      <w:jc w:val="both"/>
      <w:textAlignment w:val="baseline"/>
    </w:pPr>
    <w:rPr>
      <w:rFonts w:ascii="Arial" w:eastAsia="Times New Roman" w:hAnsi="Arial" w:cs="Times New Roman"/>
      <w:noProof/>
      <w:sz w:val="24"/>
      <w:szCs w:val="20"/>
      <w:lang w:val="es-ES" w:eastAsia="es-ES"/>
    </w:rPr>
  </w:style>
  <w:style w:type="paragraph" w:customStyle="1" w:styleId="Prrafodelista1">
    <w:name w:val="Párrafo de lista1"/>
    <w:basedOn w:val="Normal"/>
    <w:uiPriority w:val="99"/>
    <w:qFormat/>
    <w:rsid w:val="00274EC5"/>
    <w:pPr>
      <w:spacing w:after="0" w:line="240" w:lineRule="auto"/>
      <w:ind w:left="720"/>
      <w:contextualSpacing/>
    </w:pPr>
    <w:rPr>
      <w:rFonts w:ascii="Arial" w:eastAsia="Calibri" w:hAnsi="Arial" w:cs="Times New Roman"/>
      <w:sz w:val="20"/>
      <w:szCs w:val="20"/>
      <w:lang w:val="es-ES_tradnl" w:eastAsia="es-ES"/>
    </w:rPr>
  </w:style>
  <w:style w:type="paragraph" w:customStyle="1" w:styleId="Sangra2detindependiente2">
    <w:name w:val="Sangría 2 de t. independiente2"/>
    <w:basedOn w:val="Normal"/>
    <w:rsid w:val="00274EC5"/>
    <w:pPr>
      <w:widowControl w:val="0"/>
      <w:overflowPunct w:val="0"/>
      <w:autoSpaceDE w:val="0"/>
      <w:autoSpaceDN w:val="0"/>
      <w:adjustRightInd w:val="0"/>
      <w:spacing w:after="0" w:line="240" w:lineRule="auto"/>
      <w:ind w:left="-1418"/>
      <w:jc w:val="both"/>
      <w:textAlignment w:val="baseline"/>
    </w:pPr>
    <w:rPr>
      <w:rFonts w:ascii="Times New Roman" w:eastAsia="Times New Roman" w:hAnsi="Times New Roman" w:cs="Times New Roman"/>
      <w:sz w:val="20"/>
      <w:szCs w:val="20"/>
      <w:lang w:val="es-ES" w:eastAsia="es-ES"/>
    </w:rPr>
  </w:style>
  <w:style w:type="paragraph" w:customStyle="1" w:styleId="Textosinformato2">
    <w:name w:val="Texto sin formato2"/>
    <w:basedOn w:val="Normal"/>
    <w:rsid w:val="00274EC5"/>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val="es-ES" w:eastAsia="es-ES"/>
    </w:rPr>
  </w:style>
  <w:style w:type="paragraph" w:customStyle="1" w:styleId="Textoindependiente22">
    <w:name w:val="Texto independiente 22"/>
    <w:basedOn w:val="Normal"/>
    <w:rsid w:val="00274EC5"/>
    <w:pPr>
      <w:widowControl w:val="0"/>
      <w:overflowPunct w:val="0"/>
      <w:autoSpaceDE w:val="0"/>
      <w:autoSpaceDN w:val="0"/>
      <w:adjustRightInd w:val="0"/>
      <w:spacing w:after="0" w:line="240" w:lineRule="auto"/>
      <w:jc w:val="both"/>
      <w:textAlignment w:val="baseline"/>
    </w:pPr>
    <w:rPr>
      <w:rFonts w:ascii="Arial" w:eastAsia="Times New Roman" w:hAnsi="Arial" w:cs="Times New Roman"/>
      <w:sz w:val="20"/>
      <w:szCs w:val="20"/>
      <w:lang w:val="es-ES_tradnl" w:eastAsia="es-ES"/>
    </w:rPr>
  </w:style>
  <w:style w:type="paragraph" w:customStyle="1" w:styleId="Textoindependiente32">
    <w:name w:val="Texto independiente 32"/>
    <w:basedOn w:val="Normal"/>
    <w:rsid w:val="00274EC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tLeast"/>
      <w:textAlignment w:val="baseline"/>
    </w:pPr>
    <w:rPr>
      <w:rFonts w:ascii="Times New Roman" w:eastAsia="Times New Roman" w:hAnsi="Times New Roman" w:cs="Times New Roman"/>
      <w:sz w:val="24"/>
      <w:szCs w:val="20"/>
      <w:lang w:val="es-ES" w:eastAsia="es-ES"/>
    </w:rPr>
  </w:style>
  <w:style w:type="paragraph" w:customStyle="1" w:styleId="Textodebloque2">
    <w:name w:val="Texto de bloque2"/>
    <w:basedOn w:val="Normal"/>
    <w:rsid w:val="00274EC5"/>
    <w:pPr>
      <w:widowControl w:val="0"/>
      <w:tabs>
        <w:tab w:val="left" w:pos="0"/>
        <w:tab w:val="left" w:pos="425"/>
        <w:tab w:val="left" w:pos="720"/>
      </w:tabs>
      <w:suppressAutoHyphens/>
      <w:spacing w:after="0" w:line="240" w:lineRule="auto"/>
      <w:ind w:left="720" w:right="-508" w:hanging="720"/>
      <w:jc w:val="both"/>
    </w:pPr>
    <w:rPr>
      <w:rFonts w:ascii="Arial" w:eastAsia="Times New Roman" w:hAnsi="Arial" w:cs="Times New Roman"/>
      <w:spacing w:val="-2"/>
      <w:sz w:val="18"/>
      <w:szCs w:val="20"/>
      <w:lang w:val="es-ES_tradnl" w:eastAsia="es-ES"/>
    </w:rPr>
  </w:style>
  <w:style w:type="character" w:customStyle="1" w:styleId="TextoindependienteCar1">
    <w:name w:val="Texto independiente Car1"/>
    <w:aliases w:val="Texto independiente Car Car1,Texto independiente Car Car Car"/>
    <w:uiPriority w:val="99"/>
    <w:locked/>
    <w:rsid w:val="00274EC5"/>
    <w:rPr>
      <w:b/>
      <w:bCs/>
      <w:lang w:val="es-ES" w:eastAsia="es-ES"/>
    </w:rPr>
  </w:style>
  <w:style w:type="numbering" w:customStyle="1" w:styleId="Estilo2">
    <w:name w:val="Estilo2"/>
    <w:uiPriority w:val="99"/>
    <w:rsid w:val="002520B0"/>
    <w:pPr>
      <w:numPr>
        <w:numId w:val="4"/>
      </w:numPr>
    </w:pPr>
  </w:style>
  <w:style w:type="numbering" w:customStyle="1" w:styleId="Estilo3">
    <w:name w:val="Estilo3"/>
    <w:uiPriority w:val="99"/>
    <w:rsid w:val="00F0301D"/>
    <w:pPr>
      <w:numPr>
        <w:numId w:val="5"/>
      </w:numPr>
    </w:pPr>
  </w:style>
  <w:style w:type="numbering" w:customStyle="1" w:styleId="Estilo4">
    <w:name w:val="Estilo4"/>
    <w:uiPriority w:val="99"/>
    <w:rsid w:val="00F0301D"/>
    <w:pPr>
      <w:numPr>
        <w:numId w:val="6"/>
      </w:numPr>
    </w:pPr>
  </w:style>
  <w:style w:type="paragraph" w:customStyle="1" w:styleId="Prrafodelista2">
    <w:name w:val="Párrafo de lista2"/>
    <w:basedOn w:val="Normal"/>
    <w:uiPriority w:val="34"/>
    <w:qFormat/>
    <w:rsid w:val="00F0301D"/>
    <w:pPr>
      <w:spacing w:after="0" w:line="240" w:lineRule="auto"/>
      <w:ind w:left="708"/>
    </w:pPr>
    <w:rPr>
      <w:rFonts w:ascii="Times New Roman" w:eastAsia="Times New Roman" w:hAnsi="Times New Roman" w:cs="Times New Roman"/>
      <w:sz w:val="24"/>
      <w:szCs w:val="24"/>
      <w:lang w:eastAsia="es-MX"/>
    </w:rPr>
  </w:style>
  <w:style w:type="numbering" w:customStyle="1" w:styleId="Estilo5">
    <w:name w:val="Estilo5"/>
    <w:uiPriority w:val="99"/>
    <w:rsid w:val="00BF1685"/>
    <w:pPr>
      <w:numPr>
        <w:numId w:val="7"/>
      </w:numPr>
    </w:pPr>
  </w:style>
  <w:style w:type="numbering" w:customStyle="1" w:styleId="Estilo6">
    <w:name w:val="Estilo6"/>
    <w:uiPriority w:val="99"/>
    <w:rsid w:val="00BF1685"/>
    <w:pPr>
      <w:numPr>
        <w:numId w:val="8"/>
      </w:numPr>
    </w:pPr>
  </w:style>
  <w:style w:type="character" w:customStyle="1" w:styleId="notranslate">
    <w:name w:val="notranslate"/>
    <w:basedOn w:val="Fuentedeprrafopredeter"/>
    <w:rsid w:val="00C60EE4"/>
  </w:style>
  <w:style w:type="character" w:customStyle="1" w:styleId="apple-converted-space">
    <w:name w:val="apple-converted-space"/>
    <w:basedOn w:val="Fuentedeprrafopredeter"/>
    <w:rsid w:val="00C60EE4"/>
  </w:style>
  <w:style w:type="numbering" w:customStyle="1" w:styleId="Sinlista1">
    <w:name w:val="Sin lista1"/>
    <w:next w:val="Sinlista"/>
    <w:uiPriority w:val="99"/>
    <w:semiHidden/>
    <w:unhideWhenUsed/>
    <w:rsid w:val="00340C13"/>
  </w:style>
  <w:style w:type="table" w:customStyle="1" w:styleId="Tablaconcuadrcula1">
    <w:name w:val="Tabla con cuadrícula1"/>
    <w:basedOn w:val="Tablanormal"/>
    <w:next w:val="Tablaconcuadrcula"/>
    <w:uiPriority w:val="59"/>
    <w:rsid w:val="00340C1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uiPriority w:val="99"/>
    <w:rsid w:val="00340C13"/>
    <w:pPr>
      <w:spacing w:before="100" w:beforeAutospacing="1" w:after="100" w:afterAutospacing="1" w:line="240" w:lineRule="auto"/>
    </w:pPr>
    <w:rPr>
      <w:rFonts w:ascii="Times New Roman" w:eastAsia="Times New Roman" w:hAnsi="Times New Roman" w:cs="Times New Roman"/>
      <w:color w:val="000000"/>
      <w:sz w:val="20"/>
      <w:szCs w:val="20"/>
      <w:lang w:val="es-ES" w:eastAsia="es-ES"/>
    </w:rPr>
  </w:style>
  <w:style w:type="character" w:styleId="Refdecomentario">
    <w:name w:val="annotation reference"/>
    <w:basedOn w:val="Fuentedeprrafopredeter"/>
    <w:uiPriority w:val="99"/>
    <w:semiHidden/>
    <w:rsid w:val="00340C13"/>
    <w:rPr>
      <w:rFonts w:cs="Times New Roman"/>
      <w:sz w:val="16"/>
      <w:szCs w:val="16"/>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340C13"/>
    <w:pPr>
      <w:spacing w:after="160" w:line="240" w:lineRule="exact"/>
    </w:pPr>
    <w:rPr>
      <w:rFonts w:ascii="Tahoma" w:eastAsia="Times New Roman" w:hAnsi="Tahoma" w:cs="Tahoma"/>
      <w:sz w:val="20"/>
      <w:szCs w:val="20"/>
      <w:lang w:val="en-US"/>
    </w:rPr>
  </w:style>
  <w:style w:type="character" w:styleId="nfasis">
    <w:name w:val="Emphasis"/>
    <w:basedOn w:val="Fuentedeprrafopredeter"/>
    <w:uiPriority w:val="99"/>
    <w:qFormat/>
    <w:rsid w:val="00340C13"/>
    <w:rPr>
      <w:rFonts w:cs="Times New Roman"/>
      <w:i/>
      <w:iCs/>
    </w:rPr>
  </w:style>
  <w:style w:type="character" w:styleId="Textoennegrita">
    <w:name w:val="Strong"/>
    <w:basedOn w:val="Fuentedeprrafopredeter"/>
    <w:uiPriority w:val="22"/>
    <w:qFormat/>
    <w:rsid w:val="00340C13"/>
    <w:rPr>
      <w:rFonts w:cs="Times New Roman"/>
      <w:b/>
      <w:bCs/>
    </w:rPr>
  </w:style>
  <w:style w:type="character" w:customStyle="1" w:styleId="CarCar7">
    <w:name w:val="Car Car7"/>
    <w:basedOn w:val="Fuentedeprrafopredeter"/>
    <w:uiPriority w:val="99"/>
    <w:locked/>
    <w:rsid w:val="00340C13"/>
    <w:rPr>
      <w:rFonts w:ascii="Arial" w:hAnsi="Arial" w:cs="Arial"/>
      <w:color w:val="000000"/>
      <w:lang w:val="es-ES_tradnl" w:eastAsia="es-ES"/>
    </w:rPr>
  </w:style>
  <w:style w:type="paragraph" w:customStyle="1" w:styleId="Prrafodelista11">
    <w:name w:val="Párrafo de lista11"/>
    <w:basedOn w:val="Normal"/>
    <w:uiPriority w:val="99"/>
    <w:rsid w:val="00340C13"/>
    <w:pPr>
      <w:spacing w:after="0" w:line="240" w:lineRule="auto"/>
      <w:ind w:left="720"/>
    </w:pPr>
    <w:rPr>
      <w:rFonts w:ascii="Times New Roman" w:eastAsia="Times New Roman" w:hAnsi="Times New Roman" w:cs="Times New Roman"/>
      <w:sz w:val="24"/>
      <w:szCs w:val="24"/>
      <w:lang w:val="es-ES" w:eastAsia="es-ES"/>
    </w:rPr>
  </w:style>
  <w:style w:type="paragraph" w:customStyle="1" w:styleId="NormalArialMT">
    <w:name w:val="Normal + ArialMT"/>
    <w:aliases w:val="8 pt,Rojo"/>
    <w:basedOn w:val="Normal"/>
    <w:uiPriority w:val="99"/>
    <w:rsid w:val="00340C13"/>
    <w:pPr>
      <w:autoSpaceDE w:val="0"/>
      <w:autoSpaceDN w:val="0"/>
      <w:adjustRightInd w:val="0"/>
      <w:spacing w:after="0" w:line="240" w:lineRule="auto"/>
      <w:jc w:val="both"/>
    </w:pPr>
    <w:rPr>
      <w:rFonts w:ascii="ArialMT" w:eastAsia="Times New Roman" w:hAnsi="ArialMT" w:cs="ArialMT"/>
      <w:color w:val="FF0000"/>
      <w:sz w:val="16"/>
      <w:szCs w:val="16"/>
      <w:lang w:eastAsia="es-MX"/>
    </w:rPr>
  </w:style>
  <w:style w:type="character" w:customStyle="1" w:styleId="vermas">
    <w:name w:val="ver_mas"/>
    <w:basedOn w:val="Fuentedeprrafopredeter"/>
    <w:uiPriority w:val="99"/>
    <w:rsid w:val="00340C13"/>
    <w:rPr>
      <w:rFonts w:cs="Times New Roman"/>
    </w:rPr>
  </w:style>
  <w:style w:type="paragraph" w:customStyle="1" w:styleId="txtgral">
    <w:name w:val="txt_gral"/>
    <w:basedOn w:val="Normal"/>
    <w:uiPriority w:val="99"/>
    <w:rsid w:val="00340C1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arCar18">
    <w:name w:val="Car Car18"/>
    <w:basedOn w:val="Fuentedeprrafopredeter"/>
    <w:uiPriority w:val="99"/>
    <w:locked/>
    <w:rsid w:val="00340C13"/>
    <w:rPr>
      <w:rFonts w:ascii="Arial Narrow" w:hAnsi="Arial Narrow" w:cs="Arial Narrow"/>
      <w:b/>
      <w:bCs/>
      <w:color w:val="000000"/>
      <w:sz w:val="22"/>
      <w:szCs w:val="22"/>
      <w:u w:val="single"/>
      <w:lang w:val="es-ES_tradnl" w:eastAsia="es-ES"/>
    </w:rPr>
  </w:style>
  <w:style w:type="character" w:customStyle="1" w:styleId="CarCar17">
    <w:name w:val="Car Car17"/>
    <w:basedOn w:val="Fuentedeprrafopredeter"/>
    <w:uiPriority w:val="99"/>
    <w:locked/>
    <w:rsid w:val="00340C13"/>
    <w:rPr>
      <w:rFonts w:ascii="Arial" w:hAnsi="Arial" w:cs="Arial"/>
      <w:b/>
      <w:bCs/>
      <w:i/>
      <w:iCs/>
      <w:sz w:val="28"/>
      <w:szCs w:val="28"/>
      <w:lang w:val="es-MX" w:eastAsia="es-MX"/>
    </w:rPr>
  </w:style>
  <w:style w:type="character" w:customStyle="1" w:styleId="CarCar14">
    <w:name w:val="Car Car14"/>
    <w:basedOn w:val="Fuentedeprrafopredeter"/>
    <w:uiPriority w:val="99"/>
    <w:locked/>
    <w:rsid w:val="00340C13"/>
    <w:rPr>
      <w:rFonts w:cs="Times New Roman"/>
      <w:b/>
      <w:bCs/>
      <w:i/>
      <w:iCs/>
      <w:sz w:val="26"/>
      <w:szCs w:val="26"/>
      <w:lang w:val="es-MX" w:eastAsia="es-MX"/>
    </w:rPr>
  </w:style>
  <w:style w:type="character" w:customStyle="1" w:styleId="CarCar13">
    <w:name w:val="Car Car13"/>
    <w:basedOn w:val="Fuentedeprrafopredeter"/>
    <w:uiPriority w:val="99"/>
    <w:locked/>
    <w:rsid w:val="00340C13"/>
    <w:rPr>
      <w:rFonts w:cs="Times New Roman"/>
      <w:b/>
      <w:bCs/>
      <w:sz w:val="22"/>
      <w:szCs w:val="22"/>
      <w:lang w:val="es-MX" w:eastAsia="es-MX"/>
    </w:rPr>
  </w:style>
  <w:style w:type="character" w:customStyle="1" w:styleId="CarCar12">
    <w:name w:val="Car Car12"/>
    <w:basedOn w:val="Fuentedeprrafopredeter"/>
    <w:uiPriority w:val="99"/>
    <w:semiHidden/>
    <w:locked/>
    <w:rsid w:val="00340C13"/>
    <w:rPr>
      <w:rFonts w:ascii="Arial" w:hAnsi="Arial" w:cs="Arial"/>
      <w:sz w:val="22"/>
      <w:szCs w:val="22"/>
      <w:lang w:val="es-MX" w:eastAsia="es-MX"/>
    </w:rPr>
  </w:style>
  <w:style w:type="character" w:customStyle="1" w:styleId="CarCar8">
    <w:name w:val="Car Car8"/>
    <w:basedOn w:val="Fuentedeprrafopredeter"/>
    <w:uiPriority w:val="99"/>
    <w:locked/>
    <w:rsid w:val="00340C13"/>
    <w:rPr>
      <w:rFonts w:cs="Times New Roman"/>
      <w:sz w:val="16"/>
      <w:szCs w:val="16"/>
      <w:lang w:val="es-MX" w:eastAsia="es-MX"/>
    </w:rPr>
  </w:style>
  <w:style w:type="character" w:customStyle="1" w:styleId="CarCar5">
    <w:name w:val="Car Car5"/>
    <w:basedOn w:val="Fuentedeprrafopredeter"/>
    <w:uiPriority w:val="99"/>
    <w:locked/>
    <w:rsid w:val="00340C13"/>
    <w:rPr>
      <w:rFonts w:ascii="Arial Rounded MT Bold" w:hAnsi="Arial Rounded MT Bold" w:cs="Arial Rounded MT Bold"/>
      <w:b/>
      <w:bCs/>
      <w:sz w:val="32"/>
      <w:szCs w:val="32"/>
      <w:lang w:val="es-ES_tradnl" w:eastAsia="es-ES"/>
    </w:rPr>
  </w:style>
  <w:style w:type="character" w:customStyle="1" w:styleId="CarCar3">
    <w:name w:val="Car Car3"/>
    <w:basedOn w:val="Fuentedeprrafopredeter"/>
    <w:uiPriority w:val="99"/>
    <w:locked/>
    <w:rsid w:val="00340C13"/>
    <w:rPr>
      <w:rFonts w:cs="Times New Roman"/>
      <w:sz w:val="24"/>
      <w:szCs w:val="24"/>
      <w:lang w:val="es-MX" w:eastAsia="es-MX"/>
    </w:rPr>
  </w:style>
  <w:style w:type="character" w:customStyle="1" w:styleId="CarCar2">
    <w:name w:val="Car Car2"/>
    <w:basedOn w:val="Fuentedeprrafopredeter"/>
    <w:uiPriority w:val="99"/>
    <w:locked/>
    <w:rsid w:val="00340C13"/>
    <w:rPr>
      <w:rFonts w:cs="Times New Roman"/>
      <w:sz w:val="24"/>
      <w:szCs w:val="24"/>
      <w:lang w:val="es-MX" w:eastAsia="es-MX"/>
    </w:rPr>
  </w:style>
  <w:style w:type="paragraph" w:customStyle="1" w:styleId="Prrafodelista5">
    <w:name w:val="Párrafo de lista5"/>
    <w:basedOn w:val="Normal"/>
    <w:rsid w:val="00340C13"/>
    <w:pPr>
      <w:spacing w:after="0" w:line="240" w:lineRule="auto"/>
      <w:ind w:left="708"/>
    </w:pPr>
    <w:rPr>
      <w:rFonts w:ascii="Times New Roman" w:eastAsia="Times New Roman" w:hAnsi="Times New Roman" w:cs="Times New Roman"/>
      <w:sz w:val="24"/>
      <w:szCs w:val="24"/>
      <w:lang w:eastAsia="es-MX"/>
    </w:rPr>
  </w:style>
  <w:style w:type="character" w:customStyle="1" w:styleId="BodyTextIndent2Char">
    <w:name w:val="Body Text Indent 2 Char"/>
    <w:basedOn w:val="Fuentedeprrafopredeter"/>
    <w:locked/>
    <w:rsid w:val="00340C13"/>
    <w:rPr>
      <w:rFonts w:ascii="Times New Roman" w:hAnsi="Times New Roman" w:cs="Times New Roman"/>
      <w:sz w:val="24"/>
      <w:szCs w:val="24"/>
    </w:rPr>
  </w:style>
  <w:style w:type="paragraph" w:customStyle="1" w:styleId="font6">
    <w:name w:val="font6"/>
    <w:basedOn w:val="Normal"/>
    <w:rsid w:val="00340C13"/>
    <w:pPr>
      <w:spacing w:before="100" w:beforeAutospacing="1" w:after="100" w:afterAutospacing="1" w:line="240" w:lineRule="auto"/>
    </w:pPr>
    <w:rPr>
      <w:rFonts w:ascii="Arial" w:eastAsia="Times New Roman" w:hAnsi="Arial" w:cs="Arial"/>
      <w:b/>
      <w:bCs/>
      <w:sz w:val="18"/>
      <w:szCs w:val="18"/>
      <w:lang w:val="es-ES" w:eastAsia="es-ES"/>
    </w:rPr>
  </w:style>
  <w:style w:type="paragraph" w:customStyle="1" w:styleId="font7">
    <w:name w:val="font7"/>
    <w:basedOn w:val="Normal"/>
    <w:rsid w:val="00340C13"/>
    <w:pPr>
      <w:spacing w:before="100" w:beforeAutospacing="1" w:after="100" w:afterAutospacing="1" w:line="240" w:lineRule="auto"/>
    </w:pPr>
    <w:rPr>
      <w:rFonts w:ascii="Arial" w:eastAsia="Times New Roman" w:hAnsi="Arial" w:cs="Arial"/>
      <w:sz w:val="18"/>
      <w:szCs w:val="18"/>
      <w:lang w:val="es-ES" w:eastAsia="es-ES"/>
    </w:rPr>
  </w:style>
  <w:style w:type="paragraph" w:customStyle="1" w:styleId="font8">
    <w:name w:val="font8"/>
    <w:basedOn w:val="Normal"/>
    <w:rsid w:val="00340C13"/>
    <w:pPr>
      <w:spacing w:before="100" w:beforeAutospacing="1" w:after="100" w:afterAutospacing="1" w:line="240" w:lineRule="auto"/>
    </w:pPr>
    <w:rPr>
      <w:rFonts w:ascii="Arial" w:eastAsia="Times New Roman" w:hAnsi="Arial" w:cs="Arial"/>
      <w:color w:val="000000"/>
      <w:sz w:val="18"/>
      <w:szCs w:val="18"/>
      <w:lang w:val="es-ES" w:eastAsia="es-ES"/>
    </w:rPr>
  </w:style>
  <w:style w:type="paragraph" w:customStyle="1" w:styleId="font9">
    <w:name w:val="font9"/>
    <w:basedOn w:val="Normal"/>
    <w:rsid w:val="00340C13"/>
    <w:pPr>
      <w:spacing w:before="100" w:beforeAutospacing="1" w:after="100" w:afterAutospacing="1" w:line="240" w:lineRule="auto"/>
    </w:pPr>
    <w:rPr>
      <w:rFonts w:ascii="Tahoma" w:eastAsia="Times New Roman" w:hAnsi="Tahoma" w:cs="Tahoma"/>
      <w:b/>
      <w:bCs/>
      <w:color w:val="000000"/>
      <w:sz w:val="16"/>
      <w:szCs w:val="16"/>
      <w:lang w:val="es-ES" w:eastAsia="es-ES"/>
    </w:rPr>
  </w:style>
  <w:style w:type="paragraph" w:customStyle="1" w:styleId="font10">
    <w:name w:val="font10"/>
    <w:basedOn w:val="Normal"/>
    <w:rsid w:val="00340C13"/>
    <w:pPr>
      <w:spacing w:before="100" w:beforeAutospacing="1" w:after="100" w:afterAutospacing="1" w:line="240" w:lineRule="auto"/>
    </w:pPr>
    <w:rPr>
      <w:rFonts w:ascii="Tahoma" w:eastAsia="Times New Roman" w:hAnsi="Tahoma" w:cs="Tahoma"/>
      <w:color w:val="000000"/>
      <w:sz w:val="16"/>
      <w:szCs w:val="16"/>
      <w:lang w:val="es-ES" w:eastAsia="es-ES"/>
    </w:rPr>
  </w:style>
  <w:style w:type="paragraph" w:customStyle="1" w:styleId="xl65">
    <w:name w:val="xl65"/>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66">
    <w:name w:val="xl66"/>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ES" w:eastAsia="es-ES"/>
    </w:rPr>
  </w:style>
  <w:style w:type="paragraph" w:customStyle="1" w:styleId="xl67">
    <w:name w:val="xl67"/>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val="es-ES" w:eastAsia="es-ES"/>
    </w:rPr>
  </w:style>
  <w:style w:type="paragraph" w:customStyle="1" w:styleId="xl68">
    <w:name w:val="xl68"/>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69">
    <w:name w:val="xl69"/>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70">
    <w:name w:val="xl70"/>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71">
    <w:name w:val="xl71"/>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18"/>
      <w:szCs w:val="18"/>
      <w:lang w:val="es-ES" w:eastAsia="es-ES"/>
    </w:rPr>
  </w:style>
  <w:style w:type="paragraph" w:customStyle="1" w:styleId="xl72">
    <w:name w:val="xl72"/>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73">
    <w:name w:val="xl73"/>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74">
    <w:name w:val="xl74"/>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75">
    <w:name w:val="xl75"/>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Calibri" w:eastAsia="Times New Roman" w:hAnsi="Calibri" w:cs="Times New Roman"/>
      <w:b/>
      <w:bCs/>
      <w:sz w:val="18"/>
      <w:szCs w:val="18"/>
      <w:lang w:val="es-ES" w:eastAsia="es-ES"/>
    </w:rPr>
  </w:style>
  <w:style w:type="paragraph" w:customStyle="1" w:styleId="xl76">
    <w:name w:val="xl76"/>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77">
    <w:name w:val="xl77"/>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sz w:val="18"/>
      <w:szCs w:val="18"/>
      <w:lang w:val="es-ES" w:eastAsia="es-ES"/>
    </w:rPr>
  </w:style>
  <w:style w:type="paragraph" w:customStyle="1" w:styleId="xl79">
    <w:name w:val="xl79"/>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ES" w:eastAsia="es-ES"/>
    </w:rPr>
  </w:style>
  <w:style w:type="paragraph" w:customStyle="1" w:styleId="xl80">
    <w:name w:val="xl80"/>
    <w:basedOn w:val="Normal"/>
    <w:uiPriority w:val="99"/>
    <w:rsid w:val="00340C13"/>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1">
    <w:name w:val="xl81"/>
    <w:basedOn w:val="Normal"/>
    <w:uiPriority w:val="99"/>
    <w:rsid w:val="00340C13"/>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2">
    <w:name w:val="xl82"/>
    <w:basedOn w:val="Normal"/>
    <w:rsid w:val="00340C1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3">
    <w:name w:val="xl83"/>
    <w:basedOn w:val="Normal"/>
    <w:rsid w:val="00340C1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84">
    <w:name w:val="xl84"/>
    <w:basedOn w:val="Normal"/>
    <w:rsid w:val="00340C1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85">
    <w:name w:val="xl85"/>
    <w:basedOn w:val="Normal"/>
    <w:rsid w:val="00340C1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6">
    <w:name w:val="xl86"/>
    <w:basedOn w:val="Normal"/>
    <w:rsid w:val="00340C1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87">
    <w:name w:val="xl87"/>
    <w:basedOn w:val="Normal"/>
    <w:rsid w:val="00340C13"/>
    <w:pPr>
      <w:pBdr>
        <w:left w:val="single" w:sz="4" w:space="0" w:color="auto"/>
      </w:pBdr>
      <w:spacing w:before="100" w:beforeAutospacing="1" w:after="100" w:afterAutospacing="1" w:line="240" w:lineRule="auto"/>
      <w:jc w:val="center"/>
      <w:textAlignment w:val="center"/>
    </w:pPr>
    <w:rPr>
      <w:rFonts w:ascii="Arial" w:eastAsia="Times New Roman" w:hAnsi="Arial" w:cs="Arial"/>
      <w:b/>
      <w:bCs/>
      <w:lang w:val="es-ES" w:eastAsia="es-ES"/>
    </w:rPr>
  </w:style>
  <w:style w:type="paragraph" w:customStyle="1" w:styleId="xl88">
    <w:name w:val="xl88"/>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89">
    <w:name w:val="xl8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90">
    <w:name w:val="xl90"/>
    <w:basedOn w:val="Normal"/>
    <w:rsid w:val="00340C13"/>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1">
    <w:name w:val="xl91"/>
    <w:basedOn w:val="Normal"/>
    <w:rsid w:val="00340C13"/>
    <w:pPr>
      <w:pBdr>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2">
    <w:name w:val="xl92"/>
    <w:basedOn w:val="Normal"/>
    <w:rsid w:val="00340C13"/>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3">
    <w:name w:val="xl93"/>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4">
    <w:name w:val="xl94"/>
    <w:basedOn w:val="Normal"/>
    <w:rsid w:val="00340C13"/>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lang w:val="es-ES" w:eastAsia="es-ES"/>
    </w:rPr>
  </w:style>
  <w:style w:type="paragraph" w:customStyle="1" w:styleId="xl95">
    <w:name w:val="xl95"/>
    <w:basedOn w:val="Normal"/>
    <w:rsid w:val="00340C13"/>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96">
    <w:name w:val="xl96"/>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val="es-ES" w:eastAsia="es-ES"/>
    </w:rPr>
  </w:style>
  <w:style w:type="paragraph" w:customStyle="1" w:styleId="xl97">
    <w:name w:val="xl97"/>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ecxmsonormal">
    <w:name w:val="ecxmsonormal"/>
    <w:basedOn w:val="Normal"/>
    <w:rsid w:val="00340C13"/>
    <w:pPr>
      <w:spacing w:after="324" w:line="240" w:lineRule="auto"/>
    </w:pPr>
    <w:rPr>
      <w:rFonts w:ascii="Times New Roman" w:eastAsia="Times New Roman" w:hAnsi="Times New Roman" w:cs="Times New Roman"/>
      <w:sz w:val="24"/>
      <w:szCs w:val="24"/>
      <w:lang w:eastAsia="es-MX"/>
    </w:rPr>
  </w:style>
  <w:style w:type="paragraph" w:customStyle="1" w:styleId="Style">
    <w:name w:val="Style"/>
    <w:rsid w:val="00340C13"/>
    <w:pPr>
      <w:widowControl w:val="0"/>
      <w:autoSpaceDE w:val="0"/>
      <w:autoSpaceDN w:val="0"/>
      <w:adjustRightInd w:val="0"/>
      <w:spacing w:after="0" w:line="240" w:lineRule="auto"/>
    </w:pPr>
    <w:rPr>
      <w:rFonts w:ascii="Arial" w:eastAsia="Times New Roman" w:hAnsi="Arial" w:cs="Arial"/>
      <w:sz w:val="24"/>
      <w:szCs w:val="24"/>
      <w:lang w:val="en-US"/>
    </w:rPr>
  </w:style>
  <w:style w:type="paragraph" w:customStyle="1" w:styleId="Prrafodelista3">
    <w:name w:val="Párrafo de lista3"/>
    <w:basedOn w:val="Normal"/>
    <w:rsid w:val="00340C13"/>
    <w:pPr>
      <w:spacing w:after="0" w:line="240" w:lineRule="auto"/>
      <w:ind w:left="720"/>
    </w:pPr>
    <w:rPr>
      <w:rFonts w:ascii="Times New Roman" w:eastAsia="Calibri" w:hAnsi="Times New Roman" w:cs="Times New Roman"/>
      <w:sz w:val="24"/>
      <w:szCs w:val="24"/>
      <w:lang w:val="es-ES" w:eastAsia="es-ES"/>
    </w:rPr>
  </w:style>
  <w:style w:type="character" w:customStyle="1" w:styleId="HeaderChar">
    <w:name w:val="Header Char"/>
    <w:locked/>
    <w:rsid w:val="00340C13"/>
    <w:rPr>
      <w:rFonts w:ascii="Times New Roman" w:hAnsi="Times New Roman" w:cs="Times New Roman"/>
      <w:noProof/>
      <w:sz w:val="20"/>
      <w:szCs w:val="20"/>
      <w:lang w:val="es-ES" w:eastAsia="es-ES"/>
    </w:rPr>
  </w:style>
  <w:style w:type="character" w:customStyle="1" w:styleId="hps">
    <w:name w:val="hps"/>
    <w:rsid w:val="00340C13"/>
    <w:rPr>
      <w:rFonts w:cs="Times New Roman"/>
    </w:rPr>
  </w:style>
  <w:style w:type="character" w:customStyle="1" w:styleId="shorttext">
    <w:name w:val="short_text"/>
    <w:rsid w:val="00340C13"/>
    <w:rPr>
      <w:rFonts w:cs="Times New Roman"/>
    </w:rPr>
  </w:style>
  <w:style w:type="numbering" w:customStyle="1" w:styleId="Estilo41">
    <w:name w:val="Estilo41"/>
    <w:rsid w:val="00340C13"/>
    <w:pPr>
      <w:numPr>
        <w:numId w:val="9"/>
      </w:numPr>
    </w:pPr>
  </w:style>
  <w:style w:type="paragraph" w:customStyle="1" w:styleId="xl98">
    <w:name w:val="xl98"/>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16"/>
      <w:szCs w:val="16"/>
      <w:lang w:eastAsia="es-MX"/>
    </w:rPr>
  </w:style>
  <w:style w:type="paragraph" w:customStyle="1" w:styleId="xl99">
    <w:name w:val="xl9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0">
    <w:name w:val="xl100"/>
    <w:basedOn w:val="Normal"/>
    <w:rsid w:val="00340C13"/>
    <w:pP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1">
    <w:name w:val="xl101"/>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02">
    <w:name w:val="xl102"/>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3">
    <w:name w:val="xl103"/>
    <w:basedOn w:val="Normal"/>
    <w:rsid w:val="00340C13"/>
    <w:pPr>
      <w:spacing w:before="100" w:beforeAutospacing="1" w:after="100" w:afterAutospacing="1" w:line="240" w:lineRule="auto"/>
      <w:jc w:val="center"/>
      <w:textAlignment w:val="center"/>
    </w:pPr>
    <w:rPr>
      <w:rFonts w:ascii="Arial" w:eastAsia="Times New Roman" w:hAnsi="Arial" w:cs="Arial"/>
      <w:i/>
      <w:iCs/>
      <w:sz w:val="16"/>
      <w:szCs w:val="16"/>
      <w:lang w:eastAsia="es-MX"/>
    </w:rPr>
  </w:style>
  <w:style w:type="paragraph" w:customStyle="1" w:styleId="xl104">
    <w:name w:val="xl104"/>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333399"/>
      <w:sz w:val="16"/>
      <w:szCs w:val="16"/>
      <w:lang w:eastAsia="es-MX"/>
    </w:rPr>
  </w:style>
  <w:style w:type="paragraph" w:customStyle="1" w:styleId="xl105">
    <w:name w:val="xl105"/>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06">
    <w:name w:val="xl106"/>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07">
    <w:name w:val="xl107"/>
    <w:basedOn w:val="Normal"/>
    <w:rsid w:val="00340C13"/>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color w:val="000000"/>
      <w:sz w:val="16"/>
      <w:szCs w:val="16"/>
      <w:lang w:eastAsia="es-MX"/>
    </w:rPr>
  </w:style>
  <w:style w:type="paragraph" w:customStyle="1" w:styleId="xl108">
    <w:name w:val="xl108"/>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9">
    <w:name w:val="xl109"/>
    <w:basedOn w:val="Normal"/>
    <w:rsid w:val="00340C13"/>
    <w:pPr>
      <w:spacing w:before="100" w:beforeAutospacing="1" w:after="100" w:afterAutospacing="1" w:line="240" w:lineRule="auto"/>
    </w:pPr>
    <w:rPr>
      <w:rFonts w:ascii="Arial" w:eastAsia="Times New Roman" w:hAnsi="Arial" w:cs="Arial"/>
      <w:sz w:val="16"/>
      <w:szCs w:val="16"/>
      <w:lang w:eastAsia="es-MX"/>
    </w:rPr>
  </w:style>
  <w:style w:type="paragraph" w:customStyle="1" w:styleId="xl110">
    <w:name w:val="xl110"/>
    <w:basedOn w:val="Normal"/>
    <w:rsid w:val="00340C1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11">
    <w:name w:val="xl111"/>
    <w:basedOn w:val="Normal"/>
    <w:rsid w:val="00340C13"/>
    <w:pP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12">
    <w:name w:val="xl112"/>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lang w:eastAsia="es-MX"/>
    </w:rPr>
  </w:style>
  <w:style w:type="paragraph" w:customStyle="1" w:styleId="xl113">
    <w:name w:val="xl113"/>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4"/>
      <w:szCs w:val="14"/>
      <w:lang w:eastAsia="es-MX"/>
    </w:rPr>
  </w:style>
  <w:style w:type="paragraph" w:customStyle="1" w:styleId="xl114">
    <w:name w:val="xl114"/>
    <w:basedOn w:val="Normal"/>
    <w:rsid w:val="00340C13"/>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4"/>
      <w:szCs w:val="14"/>
      <w:lang w:eastAsia="es-MX"/>
    </w:rPr>
  </w:style>
  <w:style w:type="paragraph" w:customStyle="1" w:styleId="Prrafodelista4">
    <w:name w:val="Párrafo de lista4"/>
    <w:basedOn w:val="Normal"/>
    <w:uiPriority w:val="34"/>
    <w:qFormat/>
    <w:rsid w:val="00340C13"/>
    <w:pPr>
      <w:spacing w:after="0" w:line="240" w:lineRule="auto"/>
      <w:ind w:left="708"/>
    </w:pPr>
    <w:rPr>
      <w:rFonts w:ascii="Times New Roman" w:eastAsia="Times New Roman" w:hAnsi="Times New Roman" w:cs="Times New Roman"/>
      <w:sz w:val="24"/>
      <w:szCs w:val="24"/>
      <w:lang w:eastAsia="es-MX"/>
    </w:rPr>
  </w:style>
  <w:style w:type="paragraph" w:customStyle="1" w:styleId="Prrafodelista6">
    <w:name w:val="Párrafo de lista6"/>
    <w:basedOn w:val="Normal"/>
    <w:uiPriority w:val="99"/>
    <w:qFormat/>
    <w:rsid w:val="00340C13"/>
    <w:pPr>
      <w:spacing w:after="0" w:line="240" w:lineRule="auto"/>
      <w:ind w:left="708"/>
    </w:pPr>
    <w:rPr>
      <w:rFonts w:ascii="Times New Roman" w:eastAsia="Times New Roman" w:hAnsi="Times New Roman" w:cs="Times New Roman"/>
      <w:sz w:val="24"/>
      <w:szCs w:val="24"/>
      <w:lang w:eastAsia="es-MX"/>
    </w:rPr>
  </w:style>
  <w:style w:type="character" w:customStyle="1" w:styleId="grame">
    <w:name w:val="grame"/>
    <w:basedOn w:val="Fuentedeprrafopredeter"/>
    <w:uiPriority w:val="99"/>
    <w:rsid w:val="00340C13"/>
    <w:rPr>
      <w:rFonts w:cs="Times New Roman"/>
    </w:rPr>
  </w:style>
  <w:style w:type="character" w:styleId="Refdenotaalpie">
    <w:name w:val="footnote reference"/>
    <w:basedOn w:val="Fuentedeprrafopredeter"/>
    <w:semiHidden/>
    <w:rsid w:val="003B2C28"/>
    <w:rPr>
      <w:rFonts w:cs="Times New Roman"/>
      <w:vertAlign w:val="superscript"/>
    </w:rPr>
  </w:style>
  <w:style w:type="paragraph" w:customStyle="1" w:styleId="Textodeglobo1">
    <w:name w:val="Texto de globo1"/>
    <w:basedOn w:val="Normal"/>
    <w:semiHidden/>
    <w:rsid w:val="003B2C28"/>
    <w:pPr>
      <w:spacing w:before="240" w:after="240" w:line="240" w:lineRule="auto"/>
      <w:ind w:left="680" w:right="23" w:hanging="680"/>
      <w:jc w:val="both"/>
    </w:pPr>
    <w:rPr>
      <w:rFonts w:ascii="Tahoma" w:eastAsia="Times New Roman" w:hAnsi="Tahoma" w:cs="Tahoma"/>
      <w:sz w:val="16"/>
      <w:szCs w:val="16"/>
      <w:lang w:eastAsia="es-ES"/>
    </w:rPr>
  </w:style>
  <w:style w:type="paragraph" w:customStyle="1" w:styleId="toa">
    <w:name w:val="toa"/>
    <w:basedOn w:val="Normal"/>
    <w:rsid w:val="003B2C28"/>
    <w:pPr>
      <w:tabs>
        <w:tab w:val="left" w:pos="9000"/>
        <w:tab w:val="right" w:pos="9360"/>
      </w:tabs>
      <w:suppressAutoHyphens/>
      <w:spacing w:before="240" w:after="240" w:line="240" w:lineRule="auto"/>
      <w:ind w:left="680" w:right="23" w:hanging="680"/>
      <w:jc w:val="both"/>
    </w:pPr>
    <w:rPr>
      <w:rFonts w:ascii="Courier New" w:eastAsia="Times New Roman" w:hAnsi="Courier New" w:cs="Times New Roman"/>
      <w:sz w:val="24"/>
      <w:szCs w:val="20"/>
      <w:lang w:val="en-US" w:eastAsia="es-ES"/>
    </w:rPr>
  </w:style>
  <w:style w:type="character" w:customStyle="1" w:styleId="textoCar0">
    <w:name w:val="texto Car"/>
    <w:basedOn w:val="Fuentedeprrafopredeter"/>
    <w:rsid w:val="003B2C28"/>
    <w:rPr>
      <w:rFonts w:ascii="Arial" w:hAnsi="Arial" w:cs="Times New Roman"/>
      <w:sz w:val="24"/>
      <w:szCs w:val="24"/>
      <w:lang w:val="es-ES_tradnl" w:eastAsia="es-ES" w:bidi="ar-SA"/>
    </w:rPr>
  </w:style>
  <w:style w:type="paragraph" w:customStyle="1" w:styleId="NormalArial">
    <w:name w:val="Normal + Arial"/>
    <w:basedOn w:val="Ttulo1"/>
    <w:rsid w:val="003B2C28"/>
    <w:pPr>
      <w:keepLines w:val="0"/>
      <w:spacing w:before="240" w:after="240" w:line="240" w:lineRule="auto"/>
      <w:ind w:left="680" w:right="23" w:hanging="680"/>
      <w:jc w:val="center"/>
    </w:pPr>
    <w:rPr>
      <w:rFonts w:ascii="Arial" w:eastAsia="Times New Roman" w:hAnsi="Arial" w:cs="Arial"/>
      <w:color w:val="auto"/>
      <w:sz w:val="22"/>
      <w:szCs w:val="20"/>
      <w:lang w:val="es-ES" w:eastAsia="es-ES"/>
    </w:rPr>
  </w:style>
  <w:style w:type="character" w:customStyle="1" w:styleId="TextodegloboCar1">
    <w:name w:val="Texto de globo Car1"/>
    <w:basedOn w:val="Fuentedeprrafopredeter"/>
    <w:uiPriority w:val="99"/>
    <w:semiHidden/>
    <w:locked/>
    <w:rsid w:val="003B2C28"/>
    <w:rPr>
      <w:rFonts w:cs="Times New Roman"/>
      <w:sz w:val="2"/>
      <w:lang w:val="es-MX" w:eastAsia="es-ES"/>
    </w:rPr>
  </w:style>
  <w:style w:type="paragraph" w:customStyle="1" w:styleId="BodyText217">
    <w:name w:val="Body Text 217"/>
    <w:basedOn w:val="Normal"/>
    <w:rsid w:val="003B2C28"/>
    <w:pPr>
      <w:overflowPunct w:val="0"/>
      <w:autoSpaceDE w:val="0"/>
      <w:autoSpaceDN w:val="0"/>
      <w:adjustRightInd w:val="0"/>
      <w:spacing w:after="0" w:line="240" w:lineRule="exact"/>
      <w:ind w:right="23"/>
      <w:jc w:val="both"/>
      <w:textAlignment w:val="baseline"/>
    </w:pPr>
    <w:rPr>
      <w:rFonts w:ascii="Arial" w:eastAsia="Times New Roman" w:hAnsi="Arial" w:cs="Times New Roman"/>
      <w:b/>
      <w:sz w:val="24"/>
      <w:szCs w:val="20"/>
      <w:lang w:val="es-ES_tradnl" w:eastAsia="es-ES"/>
    </w:rPr>
  </w:style>
  <w:style w:type="paragraph" w:customStyle="1" w:styleId="Textoindependiente212">
    <w:name w:val="Texto independiente 212"/>
    <w:basedOn w:val="Normal"/>
    <w:uiPriority w:val="99"/>
    <w:rsid w:val="003B2C28"/>
    <w:pPr>
      <w:overflowPunct w:val="0"/>
      <w:autoSpaceDE w:val="0"/>
      <w:autoSpaceDN w:val="0"/>
      <w:adjustRightInd w:val="0"/>
      <w:spacing w:after="0" w:line="240" w:lineRule="auto"/>
      <w:ind w:right="23"/>
      <w:jc w:val="both"/>
      <w:textAlignment w:val="baseline"/>
    </w:pPr>
    <w:rPr>
      <w:rFonts w:ascii="Arial" w:eastAsia="Times New Roman" w:hAnsi="Arial" w:cs="Times New Roman"/>
      <w:b/>
      <w:szCs w:val="20"/>
      <w:lang w:eastAsia="es-ES"/>
    </w:rPr>
  </w:style>
  <w:style w:type="paragraph" w:customStyle="1" w:styleId="Textoindependiente211">
    <w:name w:val="Texto independiente 211"/>
    <w:basedOn w:val="Normal"/>
    <w:rsid w:val="003B2C28"/>
    <w:pPr>
      <w:spacing w:after="0" w:line="240" w:lineRule="auto"/>
      <w:ind w:right="23"/>
      <w:jc w:val="both"/>
    </w:pPr>
    <w:rPr>
      <w:rFonts w:ascii="Arial" w:eastAsia="Times New Roman" w:hAnsi="Arial" w:cs="Times New Roman"/>
      <w:b/>
      <w:szCs w:val="20"/>
      <w:lang w:val="es-ES_tradnl" w:eastAsia="es-ES"/>
    </w:rPr>
  </w:style>
  <w:style w:type="paragraph" w:customStyle="1" w:styleId="msolistparagraph0">
    <w:name w:val="msolistparagraph"/>
    <w:basedOn w:val="Normal"/>
    <w:rsid w:val="003B2C28"/>
    <w:pPr>
      <w:spacing w:after="0" w:line="240" w:lineRule="auto"/>
      <w:ind w:left="708" w:right="23"/>
    </w:pPr>
    <w:rPr>
      <w:rFonts w:ascii="Times New Roman" w:eastAsia="Times New Roman" w:hAnsi="Times New Roman" w:cs="Times New Roman"/>
      <w:sz w:val="20"/>
      <w:szCs w:val="20"/>
      <w:lang w:val="es-ES" w:eastAsia="es-ES"/>
    </w:rPr>
  </w:style>
  <w:style w:type="paragraph" w:styleId="Listaconvietas3">
    <w:name w:val="List Bullet 3"/>
    <w:basedOn w:val="Normal"/>
    <w:rsid w:val="003B2C28"/>
    <w:pPr>
      <w:tabs>
        <w:tab w:val="num" w:pos="926"/>
      </w:tabs>
      <w:spacing w:after="0" w:line="240" w:lineRule="auto"/>
      <w:ind w:left="926" w:hanging="360"/>
    </w:pPr>
    <w:rPr>
      <w:rFonts w:ascii="Times New Roman" w:eastAsia="Times New Roman" w:hAnsi="Times New Roman" w:cs="Times New Roman"/>
      <w:sz w:val="24"/>
      <w:szCs w:val="24"/>
      <w:lang w:eastAsia="es-ES"/>
    </w:rPr>
  </w:style>
  <w:style w:type="paragraph" w:customStyle="1" w:styleId="tableclose">
    <w:name w:val="tableclose"/>
    <w:basedOn w:val="Normal"/>
    <w:rsid w:val="003B2C28"/>
    <w:pPr>
      <w:spacing w:after="0" w:line="240" w:lineRule="auto"/>
    </w:pPr>
    <w:rPr>
      <w:rFonts w:ascii="Arial" w:eastAsia="Times New Roman" w:hAnsi="Arial" w:cs="Arial"/>
      <w:sz w:val="20"/>
      <w:szCs w:val="20"/>
    </w:rPr>
  </w:style>
  <w:style w:type="paragraph" w:customStyle="1" w:styleId="Style1">
    <w:name w:val="Style 1"/>
    <w:basedOn w:val="Normal"/>
    <w:uiPriority w:val="99"/>
    <w:rsid w:val="003B2C28"/>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s-ES"/>
    </w:rPr>
  </w:style>
  <w:style w:type="paragraph" w:customStyle="1" w:styleId="Titulo1">
    <w:name w:val="Titulo 1"/>
    <w:basedOn w:val="Normal"/>
    <w:autoRedefine/>
    <w:uiPriority w:val="99"/>
    <w:rsid w:val="003B2C28"/>
    <w:pPr>
      <w:pBdr>
        <w:bottom w:val="single" w:sz="12" w:space="1" w:color="auto"/>
      </w:pBdr>
      <w:spacing w:after="0" w:line="240" w:lineRule="exact"/>
      <w:jc w:val="both"/>
    </w:pPr>
    <w:rPr>
      <w:rFonts w:ascii="Times New Roman" w:eastAsia="Times New Roman" w:hAnsi="Times New Roman" w:cs="Arial"/>
      <w:b/>
      <w:sz w:val="18"/>
      <w:szCs w:val="18"/>
      <w:lang w:val="es-ES" w:eastAsia="es-ES"/>
    </w:rPr>
  </w:style>
  <w:style w:type="numbering" w:customStyle="1" w:styleId="Estilo8">
    <w:name w:val="Estilo8"/>
    <w:rsid w:val="003B2C28"/>
    <w:pPr>
      <w:numPr>
        <w:numId w:val="11"/>
      </w:numPr>
    </w:pPr>
  </w:style>
  <w:style w:type="numbering" w:customStyle="1" w:styleId="Estilo23">
    <w:name w:val="Estilo23"/>
    <w:rsid w:val="003B2C28"/>
    <w:pPr>
      <w:numPr>
        <w:numId w:val="26"/>
      </w:numPr>
    </w:pPr>
  </w:style>
  <w:style w:type="numbering" w:customStyle="1" w:styleId="Estilo22">
    <w:name w:val="Estilo22"/>
    <w:rsid w:val="003B2C28"/>
    <w:pPr>
      <w:numPr>
        <w:numId w:val="25"/>
      </w:numPr>
    </w:pPr>
  </w:style>
  <w:style w:type="numbering" w:customStyle="1" w:styleId="Estilo7">
    <w:name w:val="Estilo7"/>
    <w:rsid w:val="003B2C28"/>
    <w:pPr>
      <w:numPr>
        <w:numId w:val="10"/>
      </w:numPr>
    </w:pPr>
  </w:style>
  <w:style w:type="numbering" w:customStyle="1" w:styleId="Estilo12">
    <w:name w:val="Estilo12"/>
    <w:rsid w:val="003B2C28"/>
    <w:pPr>
      <w:numPr>
        <w:numId w:val="15"/>
      </w:numPr>
    </w:pPr>
  </w:style>
  <w:style w:type="numbering" w:customStyle="1" w:styleId="Estilo10">
    <w:name w:val="Estilo10"/>
    <w:rsid w:val="003B2C28"/>
    <w:pPr>
      <w:numPr>
        <w:numId w:val="13"/>
      </w:numPr>
    </w:pPr>
  </w:style>
  <w:style w:type="numbering" w:customStyle="1" w:styleId="Estilo21">
    <w:name w:val="Estilo21"/>
    <w:rsid w:val="003B2C28"/>
    <w:pPr>
      <w:numPr>
        <w:numId w:val="24"/>
      </w:numPr>
    </w:pPr>
  </w:style>
  <w:style w:type="numbering" w:customStyle="1" w:styleId="Estilo19">
    <w:name w:val="Estilo19"/>
    <w:rsid w:val="003B2C28"/>
    <w:pPr>
      <w:numPr>
        <w:numId w:val="22"/>
      </w:numPr>
    </w:pPr>
  </w:style>
  <w:style w:type="numbering" w:customStyle="1" w:styleId="Estilo20">
    <w:name w:val="Estilo20"/>
    <w:rsid w:val="003B2C28"/>
    <w:pPr>
      <w:numPr>
        <w:numId w:val="23"/>
      </w:numPr>
    </w:pPr>
  </w:style>
  <w:style w:type="numbering" w:customStyle="1" w:styleId="Estilo17">
    <w:name w:val="Estilo17"/>
    <w:rsid w:val="003B2C28"/>
    <w:pPr>
      <w:numPr>
        <w:numId w:val="20"/>
      </w:numPr>
    </w:pPr>
  </w:style>
  <w:style w:type="numbering" w:customStyle="1" w:styleId="Estilo18">
    <w:name w:val="Estilo18"/>
    <w:rsid w:val="003B2C28"/>
    <w:pPr>
      <w:numPr>
        <w:numId w:val="21"/>
      </w:numPr>
    </w:pPr>
  </w:style>
  <w:style w:type="numbering" w:customStyle="1" w:styleId="Estilo28">
    <w:name w:val="Estilo28"/>
    <w:rsid w:val="003B2C28"/>
    <w:pPr>
      <w:numPr>
        <w:numId w:val="31"/>
      </w:numPr>
    </w:pPr>
  </w:style>
  <w:style w:type="numbering" w:customStyle="1" w:styleId="Estilo16">
    <w:name w:val="Estilo16"/>
    <w:rsid w:val="003B2C28"/>
    <w:pPr>
      <w:numPr>
        <w:numId w:val="19"/>
      </w:numPr>
    </w:pPr>
  </w:style>
  <w:style w:type="numbering" w:customStyle="1" w:styleId="Estilo9">
    <w:name w:val="Estilo9"/>
    <w:rsid w:val="003B2C28"/>
    <w:pPr>
      <w:numPr>
        <w:numId w:val="12"/>
      </w:numPr>
    </w:pPr>
  </w:style>
  <w:style w:type="numbering" w:customStyle="1" w:styleId="Estilo27">
    <w:name w:val="Estilo27"/>
    <w:rsid w:val="003B2C28"/>
    <w:pPr>
      <w:numPr>
        <w:numId w:val="30"/>
      </w:numPr>
    </w:pPr>
  </w:style>
  <w:style w:type="numbering" w:customStyle="1" w:styleId="Estilo25">
    <w:name w:val="Estilo25"/>
    <w:rsid w:val="003B2C28"/>
    <w:pPr>
      <w:numPr>
        <w:numId w:val="28"/>
      </w:numPr>
    </w:pPr>
  </w:style>
  <w:style w:type="numbering" w:customStyle="1" w:styleId="Estilo15">
    <w:name w:val="Estilo15"/>
    <w:rsid w:val="003B2C28"/>
    <w:pPr>
      <w:numPr>
        <w:numId w:val="18"/>
      </w:numPr>
    </w:pPr>
  </w:style>
  <w:style w:type="numbering" w:customStyle="1" w:styleId="Estilo26">
    <w:name w:val="Estilo26"/>
    <w:rsid w:val="003B2C28"/>
    <w:pPr>
      <w:numPr>
        <w:numId w:val="29"/>
      </w:numPr>
    </w:pPr>
  </w:style>
  <w:style w:type="numbering" w:customStyle="1" w:styleId="Estilo11">
    <w:name w:val="Estilo11"/>
    <w:rsid w:val="003B2C28"/>
    <w:pPr>
      <w:numPr>
        <w:numId w:val="14"/>
      </w:numPr>
    </w:pPr>
  </w:style>
  <w:style w:type="numbering" w:customStyle="1" w:styleId="Estilo13">
    <w:name w:val="Estilo13"/>
    <w:rsid w:val="003B2C28"/>
    <w:pPr>
      <w:numPr>
        <w:numId w:val="16"/>
      </w:numPr>
    </w:pPr>
  </w:style>
  <w:style w:type="numbering" w:customStyle="1" w:styleId="Estilo24">
    <w:name w:val="Estilo24"/>
    <w:rsid w:val="003B2C28"/>
    <w:pPr>
      <w:numPr>
        <w:numId w:val="27"/>
      </w:numPr>
    </w:pPr>
  </w:style>
  <w:style w:type="numbering" w:customStyle="1" w:styleId="Estilo14">
    <w:name w:val="Estilo14"/>
    <w:rsid w:val="003B2C28"/>
    <w:pPr>
      <w:numPr>
        <w:numId w:val="17"/>
      </w:numPr>
    </w:pPr>
  </w:style>
  <w:style w:type="paragraph" w:customStyle="1" w:styleId="Textodeglobo2">
    <w:name w:val="Texto de globo2"/>
    <w:basedOn w:val="Normal"/>
    <w:semiHidden/>
    <w:rsid w:val="003B2C28"/>
    <w:pPr>
      <w:spacing w:after="0" w:line="240" w:lineRule="auto"/>
    </w:pPr>
    <w:rPr>
      <w:rFonts w:ascii="Tahoma" w:eastAsia="Times New Roman" w:hAnsi="Tahoma" w:cs="Tahoma"/>
      <w:sz w:val="16"/>
      <w:szCs w:val="16"/>
      <w:lang w:eastAsia="es-ES"/>
    </w:rPr>
  </w:style>
  <w:style w:type="paragraph" w:customStyle="1" w:styleId="Anotacion0">
    <w:name w:val="Anotacion"/>
    <w:basedOn w:val="Normal"/>
    <w:rsid w:val="003B2C28"/>
    <w:pPr>
      <w:spacing w:before="101" w:after="101" w:line="240" w:lineRule="auto"/>
      <w:jc w:val="center"/>
    </w:pPr>
    <w:rPr>
      <w:rFonts w:ascii="Arial Narrow" w:eastAsia="Times New Roman" w:hAnsi="Arial Narrow" w:cs="Times New Roman"/>
      <w:b/>
      <w:sz w:val="18"/>
      <w:szCs w:val="20"/>
      <w:lang w:eastAsia="es-ES"/>
    </w:rPr>
  </w:style>
  <w:style w:type="paragraph" w:customStyle="1" w:styleId="INCISO">
    <w:name w:val="INCISO"/>
    <w:basedOn w:val="Normal"/>
    <w:rsid w:val="003B2C28"/>
    <w:pPr>
      <w:tabs>
        <w:tab w:val="left" w:pos="1080"/>
      </w:tabs>
      <w:spacing w:after="101" w:line="216" w:lineRule="exact"/>
      <w:ind w:left="1080" w:hanging="360"/>
      <w:jc w:val="both"/>
    </w:pPr>
    <w:rPr>
      <w:rFonts w:ascii="Arial" w:eastAsia="Times New Roman" w:hAnsi="Arial" w:cs="Times New Roman"/>
      <w:sz w:val="18"/>
      <w:szCs w:val="20"/>
      <w:lang w:eastAsia="es-ES"/>
    </w:rPr>
  </w:style>
  <w:style w:type="character" w:customStyle="1" w:styleId="Fuentedeencabezadopredeter">
    <w:name w:val="Fuente de encabezado predeter."/>
    <w:rsid w:val="003B2C28"/>
  </w:style>
  <w:style w:type="paragraph" w:customStyle="1" w:styleId="ndice1">
    <w:name w:val="índice 1"/>
    <w:basedOn w:val="Normal"/>
    <w:rsid w:val="003B2C28"/>
    <w:pPr>
      <w:tabs>
        <w:tab w:val="left" w:leader="dot" w:pos="9000"/>
        <w:tab w:val="right" w:pos="9360"/>
      </w:tabs>
      <w:suppressAutoHyphens/>
      <w:spacing w:after="0" w:line="240" w:lineRule="auto"/>
      <w:ind w:left="1440" w:right="720" w:hanging="1440"/>
    </w:pPr>
    <w:rPr>
      <w:rFonts w:ascii="Courier New" w:eastAsia="Times New Roman" w:hAnsi="Courier New" w:cs="Times New Roman"/>
      <w:sz w:val="24"/>
      <w:szCs w:val="20"/>
      <w:lang w:val="en-US" w:eastAsia="es-ES"/>
    </w:rPr>
  </w:style>
  <w:style w:type="paragraph" w:customStyle="1" w:styleId="ndice2">
    <w:name w:val="índice 2"/>
    <w:basedOn w:val="Normal"/>
    <w:rsid w:val="003B2C28"/>
    <w:pPr>
      <w:tabs>
        <w:tab w:val="left" w:leader="dot" w:pos="9000"/>
        <w:tab w:val="right" w:pos="9360"/>
      </w:tabs>
      <w:suppressAutoHyphens/>
      <w:spacing w:after="0" w:line="240" w:lineRule="auto"/>
      <w:ind w:left="1440" w:right="720" w:hanging="720"/>
    </w:pPr>
    <w:rPr>
      <w:rFonts w:ascii="Courier New" w:eastAsia="Times New Roman" w:hAnsi="Courier New" w:cs="Times New Roman"/>
      <w:sz w:val="24"/>
      <w:szCs w:val="20"/>
      <w:lang w:val="en-US" w:eastAsia="es-ES"/>
    </w:rPr>
  </w:style>
  <w:style w:type="paragraph" w:customStyle="1" w:styleId="epgrafe0">
    <w:name w:val="epígrafe"/>
    <w:basedOn w:val="Normal"/>
    <w:rsid w:val="003B2C28"/>
    <w:pPr>
      <w:spacing w:after="0" w:line="240" w:lineRule="auto"/>
    </w:pPr>
    <w:rPr>
      <w:rFonts w:ascii="Courier New" w:eastAsia="Times New Roman" w:hAnsi="Courier New" w:cs="Times New Roman"/>
      <w:sz w:val="24"/>
      <w:szCs w:val="20"/>
      <w:lang w:val="es-ES_tradnl" w:eastAsia="es-ES"/>
    </w:rPr>
  </w:style>
  <w:style w:type="character" w:customStyle="1" w:styleId="EquationCaption">
    <w:name w:val="_Equation Caption"/>
    <w:rsid w:val="003B2C28"/>
  </w:style>
  <w:style w:type="paragraph" w:styleId="Lista3">
    <w:name w:val="List 3"/>
    <w:basedOn w:val="Normal"/>
    <w:rsid w:val="003B2C28"/>
    <w:pPr>
      <w:spacing w:after="0" w:line="240" w:lineRule="auto"/>
      <w:ind w:left="849" w:hanging="283"/>
    </w:pPr>
    <w:rPr>
      <w:rFonts w:ascii="Arial Narrow" w:eastAsia="Times New Roman" w:hAnsi="Arial Narrow" w:cs="Times New Roman"/>
      <w:sz w:val="24"/>
      <w:szCs w:val="24"/>
      <w:lang w:eastAsia="es-ES"/>
    </w:rPr>
  </w:style>
  <w:style w:type="paragraph" w:styleId="Lista5">
    <w:name w:val="List 5"/>
    <w:basedOn w:val="Normal"/>
    <w:rsid w:val="003B2C28"/>
    <w:pPr>
      <w:spacing w:after="0" w:line="240" w:lineRule="auto"/>
      <w:ind w:left="1415" w:hanging="283"/>
    </w:pPr>
    <w:rPr>
      <w:rFonts w:ascii="Arial Narrow" w:eastAsia="Times New Roman" w:hAnsi="Arial Narrow" w:cs="Times New Roman"/>
      <w:sz w:val="24"/>
      <w:szCs w:val="24"/>
      <w:lang w:eastAsia="es-ES"/>
    </w:rPr>
  </w:style>
  <w:style w:type="paragraph" w:styleId="Cierre">
    <w:name w:val="Closing"/>
    <w:basedOn w:val="Normal"/>
    <w:link w:val="CierreCar"/>
    <w:rsid w:val="003B2C28"/>
    <w:pPr>
      <w:spacing w:after="0" w:line="240" w:lineRule="auto"/>
      <w:ind w:left="4252"/>
    </w:pPr>
    <w:rPr>
      <w:rFonts w:ascii="Arial Narrow" w:eastAsia="Times New Roman" w:hAnsi="Arial Narrow" w:cs="Times New Roman"/>
      <w:sz w:val="24"/>
      <w:szCs w:val="24"/>
      <w:lang w:eastAsia="es-ES"/>
    </w:rPr>
  </w:style>
  <w:style w:type="character" w:customStyle="1" w:styleId="CierreCar">
    <w:name w:val="Cierre Car"/>
    <w:basedOn w:val="Fuentedeprrafopredeter"/>
    <w:link w:val="Cierre"/>
    <w:rsid w:val="003B2C28"/>
    <w:rPr>
      <w:rFonts w:ascii="Arial Narrow" w:eastAsia="Times New Roman" w:hAnsi="Arial Narrow" w:cs="Times New Roman"/>
      <w:sz w:val="24"/>
      <w:szCs w:val="24"/>
      <w:lang w:eastAsia="es-ES"/>
    </w:rPr>
  </w:style>
  <w:style w:type="paragraph" w:styleId="Listaconvietas4">
    <w:name w:val="List Bullet 4"/>
    <w:basedOn w:val="Normal"/>
    <w:autoRedefine/>
    <w:rsid w:val="003B2C28"/>
    <w:pPr>
      <w:spacing w:after="0" w:line="240" w:lineRule="auto"/>
    </w:pPr>
    <w:rPr>
      <w:rFonts w:ascii="Arial Narrow" w:eastAsia="Times New Roman" w:hAnsi="Arial Narrow" w:cs="Times New Roman"/>
      <w:sz w:val="24"/>
      <w:szCs w:val="24"/>
      <w:lang w:eastAsia="es-ES"/>
    </w:rPr>
  </w:style>
  <w:style w:type="paragraph" w:styleId="Continuarlista4">
    <w:name w:val="List Continue 4"/>
    <w:basedOn w:val="Normal"/>
    <w:rsid w:val="003B2C28"/>
    <w:pPr>
      <w:spacing w:after="120" w:line="240" w:lineRule="auto"/>
      <w:ind w:left="1132"/>
    </w:pPr>
    <w:rPr>
      <w:rFonts w:ascii="Arial Narrow" w:eastAsia="Times New Roman" w:hAnsi="Arial Narrow" w:cs="Times New Roman"/>
      <w:sz w:val="24"/>
      <w:szCs w:val="24"/>
      <w:lang w:eastAsia="es-ES"/>
    </w:rPr>
  </w:style>
  <w:style w:type="paragraph" w:customStyle="1" w:styleId="Infodocumentosadjuntos">
    <w:name w:val="Info documentos adjuntos"/>
    <w:basedOn w:val="Normal"/>
    <w:rsid w:val="003B2C28"/>
    <w:pPr>
      <w:spacing w:after="0" w:line="240" w:lineRule="auto"/>
    </w:pPr>
    <w:rPr>
      <w:rFonts w:ascii="Arial Narrow" w:eastAsia="Times New Roman" w:hAnsi="Arial Narrow" w:cs="Times New Roman"/>
      <w:sz w:val="24"/>
      <w:szCs w:val="24"/>
      <w:lang w:eastAsia="es-ES"/>
    </w:rPr>
  </w:style>
  <w:style w:type="paragraph" w:styleId="Sangranormal">
    <w:name w:val="Normal Indent"/>
    <w:basedOn w:val="Normal"/>
    <w:rsid w:val="003B2C28"/>
    <w:pPr>
      <w:spacing w:after="0" w:line="240" w:lineRule="auto"/>
      <w:ind w:left="708"/>
    </w:pPr>
    <w:rPr>
      <w:rFonts w:ascii="Arial Narrow" w:eastAsia="Times New Roman" w:hAnsi="Arial Narrow" w:cs="Times New Roman"/>
      <w:sz w:val="24"/>
      <w:szCs w:val="24"/>
      <w:lang w:eastAsia="es-ES"/>
    </w:rPr>
  </w:style>
  <w:style w:type="paragraph" w:customStyle="1" w:styleId="Remiteabreviado">
    <w:name w:val="Remite abreviado"/>
    <w:basedOn w:val="Normal"/>
    <w:rsid w:val="003B2C28"/>
    <w:pPr>
      <w:spacing w:after="0" w:line="240" w:lineRule="auto"/>
    </w:pPr>
    <w:rPr>
      <w:rFonts w:ascii="Arial Narrow" w:eastAsia="Times New Roman" w:hAnsi="Arial Narrow" w:cs="Times New Roman"/>
      <w:sz w:val="24"/>
      <w:szCs w:val="24"/>
      <w:lang w:eastAsia="es-ES"/>
    </w:rPr>
  </w:style>
  <w:style w:type="character" w:styleId="Nmerodelnea">
    <w:name w:val="line number"/>
    <w:basedOn w:val="Fuentedeprrafopredeter"/>
    <w:rsid w:val="003B2C28"/>
  </w:style>
  <w:style w:type="paragraph" w:styleId="Revisin">
    <w:name w:val="Revision"/>
    <w:hidden/>
    <w:uiPriority w:val="99"/>
    <w:semiHidden/>
    <w:rsid w:val="003B2C28"/>
    <w:pPr>
      <w:spacing w:after="0" w:line="240" w:lineRule="auto"/>
    </w:pPr>
    <w:rPr>
      <w:rFonts w:ascii="Times New Roman" w:eastAsia="Times New Roman" w:hAnsi="Times New Roman" w:cs="Times New Roman"/>
      <w:sz w:val="24"/>
      <w:szCs w:val="24"/>
      <w:lang w:eastAsia="es-ES"/>
    </w:rPr>
  </w:style>
  <w:style w:type="table" w:customStyle="1" w:styleId="Tablaconcuadrcula2">
    <w:name w:val="Tabla con cuadrícula2"/>
    <w:basedOn w:val="Tablanormal"/>
    <w:next w:val="Tablaconcuadrcula"/>
    <w:uiPriority w:val="59"/>
    <w:rsid w:val="001661C4"/>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42">
    <w:name w:val="Estilo42"/>
    <w:uiPriority w:val="99"/>
    <w:rsid w:val="001661C4"/>
    <w:pPr>
      <w:numPr>
        <w:numId w:val="1"/>
      </w:numPr>
    </w:pPr>
  </w:style>
  <w:style w:type="paragraph" w:styleId="Sinespaciado">
    <w:name w:val="No Spacing"/>
    <w:uiPriority w:val="1"/>
    <w:qFormat/>
    <w:rsid w:val="00EA2944"/>
    <w:pPr>
      <w:spacing w:after="0" w:line="240" w:lineRule="auto"/>
    </w:pPr>
  </w:style>
  <w:style w:type="table" w:customStyle="1" w:styleId="Tablaconcuadrcula3">
    <w:name w:val="Tabla con cuadrícula3"/>
    <w:basedOn w:val="Tablanormal"/>
    <w:next w:val="Tablaconcuadrcula"/>
    <w:uiPriority w:val="59"/>
    <w:rsid w:val="003B1E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940FD9"/>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5">
    <w:name w:val="xl115"/>
    <w:basedOn w:val="Normal"/>
    <w:rsid w:val="00B65E03"/>
    <w:pPr>
      <w:pBdr>
        <w:bottom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6">
    <w:name w:val="xl116"/>
    <w:basedOn w:val="Normal"/>
    <w:rsid w:val="00B65E03"/>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7">
    <w:name w:val="xl117"/>
    <w:basedOn w:val="Normal"/>
    <w:rsid w:val="00B65E03"/>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8">
    <w:name w:val="xl118"/>
    <w:basedOn w:val="Normal"/>
    <w:rsid w:val="00B65E03"/>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9">
    <w:name w:val="xl119"/>
    <w:basedOn w:val="Normal"/>
    <w:rsid w:val="00B65E03"/>
    <w:pPr>
      <w:pBdr>
        <w:top w:val="single" w:sz="8" w:space="0" w:color="auto"/>
        <w:left w:val="single" w:sz="8" w:space="0" w:color="auto"/>
        <w:right w:val="single" w:sz="8" w:space="0" w:color="auto"/>
      </w:pBdr>
      <w:shd w:val="clear" w:color="000000" w:fill="00B050"/>
      <w:spacing w:before="100" w:beforeAutospacing="1" w:after="100" w:afterAutospacing="1" w:line="240" w:lineRule="auto"/>
      <w:textAlignment w:val="center"/>
    </w:pPr>
    <w:rPr>
      <w:rFonts w:ascii="Arial" w:eastAsia="Times New Roman" w:hAnsi="Arial" w:cs="Arial"/>
      <w:color w:val="FFFFFF"/>
      <w:sz w:val="16"/>
      <w:szCs w:val="16"/>
      <w:lang w:eastAsia="es-MX"/>
    </w:rPr>
  </w:style>
  <w:style w:type="paragraph" w:customStyle="1" w:styleId="xl120">
    <w:name w:val="xl120"/>
    <w:basedOn w:val="Normal"/>
    <w:rsid w:val="00B65E03"/>
    <w:pPr>
      <w:pBdr>
        <w:top w:val="single" w:sz="8" w:space="0" w:color="auto"/>
        <w:lef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1">
    <w:name w:val="xl121"/>
    <w:basedOn w:val="Normal"/>
    <w:rsid w:val="00B65E03"/>
    <w:pPr>
      <w:pBdr>
        <w:top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2">
    <w:name w:val="xl122"/>
    <w:basedOn w:val="Normal"/>
    <w:rsid w:val="00B65E03"/>
    <w:pPr>
      <w:pBdr>
        <w:top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3">
    <w:name w:val="xl123"/>
    <w:basedOn w:val="Normal"/>
    <w:rsid w:val="00B65E03"/>
    <w:pPr>
      <w:pBdr>
        <w:left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4">
    <w:name w:val="xl124"/>
    <w:basedOn w:val="Normal"/>
    <w:rsid w:val="00B65E03"/>
    <w:pPr>
      <w:pBdr>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5">
    <w:name w:val="xl125"/>
    <w:basedOn w:val="Normal"/>
    <w:rsid w:val="00B65E03"/>
    <w:pPr>
      <w:pBdr>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6">
    <w:name w:val="xl126"/>
    <w:basedOn w:val="Normal"/>
    <w:rsid w:val="00B65E03"/>
    <w:pPr>
      <w:pBdr>
        <w:top w:val="single" w:sz="8"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27">
    <w:name w:val="xl127"/>
    <w:basedOn w:val="Normal"/>
    <w:rsid w:val="00B65E03"/>
    <w:pPr>
      <w:pBdr>
        <w:top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28">
    <w:name w:val="xl128"/>
    <w:basedOn w:val="Normal"/>
    <w:rsid w:val="00B65E03"/>
    <w:pPr>
      <w:pBdr>
        <w:top w:val="single" w:sz="8"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29">
    <w:name w:val="xl129"/>
    <w:basedOn w:val="Normal"/>
    <w:rsid w:val="00B65E03"/>
    <w:pPr>
      <w:pBdr>
        <w:top w:val="single" w:sz="8" w:space="0" w:color="auto"/>
        <w:left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30">
    <w:name w:val="xl130"/>
    <w:basedOn w:val="Normal"/>
    <w:rsid w:val="00B65E03"/>
    <w:pPr>
      <w:pBdr>
        <w:top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31">
    <w:name w:val="xl131"/>
    <w:basedOn w:val="Normal"/>
    <w:rsid w:val="00B65E03"/>
    <w:pPr>
      <w:pBdr>
        <w:top w:val="single" w:sz="8" w:space="0" w:color="auto"/>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32">
    <w:name w:val="xl132"/>
    <w:basedOn w:val="Normal"/>
    <w:rsid w:val="002E4BF2"/>
    <w:pPr>
      <w:pBdr>
        <w:top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33">
    <w:name w:val="xl133"/>
    <w:basedOn w:val="Normal"/>
    <w:rsid w:val="002E4BF2"/>
    <w:pPr>
      <w:pBdr>
        <w:bottom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34">
    <w:name w:val="xl134"/>
    <w:basedOn w:val="Normal"/>
    <w:rsid w:val="002E4BF2"/>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35">
    <w:name w:val="xl135"/>
    <w:basedOn w:val="Normal"/>
    <w:rsid w:val="002E4BF2"/>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36">
    <w:name w:val="xl136"/>
    <w:basedOn w:val="Normal"/>
    <w:rsid w:val="002E4BF2"/>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37">
    <w:name w:val="xl137"/>
    <w:basedOn w:val="Normal"/>
    <w:rsid w:val="002E4BF2"/>
    <w:pPr>
      <w:pBdr>
        <w:top w:val="single" w:sz="8" w:space="0" w:color="auto"/>
        <w:left w:val="single" w:sz="8" w:space="0" w:color="auto"/>
        <w:bottom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16"/>
      <w:szCs w:val="16"/>
      <w:lang w:eastAsia="es-MX"/>
    </w:rPr>
  </w:style>
  <w:style w:type="paragraph" w:customStyle="1" w:styleId="xl138">
    <w:name w:val="xl138"/>
    <w:basedOn w:val="Normal"/>
    <w:rsid w:val="002E4BF2"/>
    <w:pPr>
      <w:pBdr>
        <w:top w:val="single" w:sz="8" w:space="0" w:color="auto"/>
        <w:bottom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16"/>
      <w:szCs w:val="16"/>
      <w:lang w:eastAsia="es-MX"/>
    </w:rPr>
  </w:style>
  <w:style w:type="paragraph" w:customStyle="1" w:styleId="xl139">
    <w:name w:val="xl139"/>
    <w:basedOn w:val="Normal"/>
    <w:rsid w:val="002E4BF2"/>
    <w:pPr>
      <w:pBdr>
        <w:top w:val="single" w:sz="8" w:space="0" w:color="auto"/>
        <w:bottom w:val="single" w:sz="8" w:space="0" w:color="auto"/>
        <w:right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16"/>
      <w:szCs w:val="16"/>
      <w:lang w:eastAsia="es-MX"/>
    </w:rPr>
  </w:style>
  <w:style w:type="paragraph" w:customStyle="1" w:styleId="xl140">
    <w:name w:val="xl140"/>
    <w:basedOn w:val="Normal"/>
    <w:rsid w:val="002E4BF2"/>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41">
    <w:name w:val="xl141"/>
    <w:basedOn w:val="Normal"/>
    <w:rsid w:val="002E4BF2"/>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42">
    <w:name w:val="xl142"/>
    <w:basedOn w:val="Normal"/>
    <w:rsid w:val="002E4BF2"/>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43">
    <w:name w:val="xl143"/>
    <w:basedOn w:val="Normal"/>
    <w:rsid w:val="002E4BF2"/>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D0D0D"/>
      <w:sz w:val="16"/>
      <w:szCs w:val="16"/>
      <w:lang w:eastAsia="es-MX"/>
    </w:rPr>
  </w:style>
  <w:style w:type="paragraph" w:customStyle="1" w:styleId="xl144">
    <w:name w:val="xl144"/>
    <w:basedOn w:val="Normal"/>
    <w:rsid w:val="002E4BF2"/>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D0D0D"/>
      <w:sz w:val="16"/>
      <w:szCs w:val="16"/>
      <w:lang w:eastAsia="es-MX"/>
    </w:rPr>
  </w:style>
  <w:style w:type="paragraph" w:customStyle="1" w:styleId="xl145">
    <w:name w:val="xl145"/>
    <w:basedOn w:val="Normal"/>
    <w:rsid w:val="002E4BF2"/>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D0D0D"/>
      <w:sz w:val="16"/>
      <w:szCs w:val="16"/>
      <w:lang w:eastAsia="es-MX"/>
    </w:rPr>
  </w:style>
  <w:style w:type="paragraph" w:customStyle="1" w:styleId="xl146">
    <w:name w:val="xl146"/>
    <w:basedOn w:val="Normal"/>
    <w:rsid w:val="002E4BF2"/>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47">
    <w:name w:val="xl147"/>
    <w:basedOn w:val="Normal"/>
    <w:rsid w:val="002E4BF2"/>
    <w:pPr>
      <w:pBdr>
        <w:top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48">
    <w:name w:val="xl148"/>
    <w:basedOn w:val="Normal"/>
    <w:rsid w:val="002E4BF2"/>
    <w:pPr>
      <w:pBdr>
        <w:top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49">
    <w:name w:val="xl149"/>
    <w:basedOn w:val="Normal"/>
    <w:rsid w:val="002E4BF2"/>
    <w:pPr>
      <w:pBdr>
        <w:top w:val="single" w:sz="8" w:space="0" w:color="auto"/>
        <w:left w:val="single" w:sz="4"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50">
    <w:name w:val="xl150"/>
    <w:basedOn w:val="Normal"/>
    <w:rsid w:val="002E4BF2"/>
    <w:pPr>
      <w:pBdr>
        <w:top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51">
    <w:name w:val="xl151"/>
    <w:basedOn w:val="Normal"/>
    <w:rsid w:val="002E4BF2"/>
    <w:pPr>
      <w:pBdr>
        <w:top w:val="single" w:sz="8" w:space="0" w:color="auto"/>
        <w:right w:val="single" w:sz="4"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52">
    <w:name w:val="xl152"/>
    <w:basedOn w:val="Normal"/>
    <w:rsid w:val="002E4BF2"/>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53">
    <w:name w:val="xl153"/>
    <w:basedOn w:val="Normal"/>
    <w:rsid w:val="002E4BF2"/>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54">
    <w:name w:val="xl154"/>
    <w:basedOn w:val="Normal"/>
    <w:rsid w:val="002E4BF2"/>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55">
    <w:name w:val="xl155"/>
    <w:basedOn w:val="Normal"/>
    <w:rsid w:val="002E4BF2"/>
    <w:pPr>
      <w:pBdr>
        <w:top w:val="single" w:sz="8" w:space="0" w:color="auto"/>
        <w:left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0"/>
      <w:szCs w:val="20"/>
      <w:lang w:eastAsia="es-MX"/>
    </w:rPr>
  </w:style>
  <w:style w:type="paragraph" w:customStyle="1" w:styleId="xl156">
    <w:name w:val="xl156"/>
    <w:basedOn w:val="Normal"/>
    <w:rsid w:val="002E4BF2"/>
    <w:pPr>
      <w:pBdr>
        <w:top w:val="single" w:sz="8" w:space="0" w:color="auto"/>
        <w:left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157">
    <w:name w:val="xl157"/>
    <w:basedOn w:val="Normal"/>
    <w:rsid w:val="002E4BF2"/>
    <w:pPr>
      <w:pBdr>
        <w:top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158">
    <w:name w:val="xl158"/>
    <w:basedOn w:val="Normal"/>
    <w:rsid w:val="002E4BF2"/>
    <w:pPr>
      <w:pBdr>
        <w:top w:val="single" w:sz="8" w:space="0" w:color="auto"/>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159">
    <w:name w:val="xl159"/>
    <w:basedOn w:val="Normal"/>
    <w:rsid w:val="002E4BF2"/>
    <w:pPr>
      <w:pBdr>
        <w:left w:val="single" w:sz="8" w:space="0" w:color="auto"/>
        <w:bottom w:val="single" w:sz="8" w:space="0" w:color="auto"/>
      </w:pBdr>
      <w:shd w:val="clear" w:color="000000" w:fill="60497A"/>
      <w:spacing w:before="100" w:beforeAutospacing="1" w:after="100" w:afterAutospacing="1" w:line="240" w:lineRule="auto"/>
      <w:jc w:val="center"/>
      <w:textAlignment w:val="center"/>
    </w:pPr>
    <w:rPr>
      <w:rFonts w:ascii="Arial" w:eastAsia="Times New Roman" w:hAnsi="Arial" w:cs="Arial"/>
      <w:b/>
      <w:bCs/>
      <w:color w:val="FFFFFF"/>
      <w:sz w:val="20"/>
      <w:szCs w:val="20"/>
      <w:lang w:eastAsia="es-MX"/>
    </w:rPr>
  </w:style>
  <w:style w:type="paragraph" w:customStyle="1" w:styleId="xl64">
    <w:name w:val="xl64"/>
    <w:basedOn w:val="Normal"/>
    <w:rsid w:val="00C02543"/>
    <w:pP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numbering" w:customStyle="1" w:styleId="Sinlista2">
    <w:name w:val="Sin lista2"/>
    <w:next w:val="Sinlista"/>
    <w:uiPriority w:val="99"/>
    <w:semiHidden/>
    <w:unhideWhenUsed/>
    <w:rsid w:val="005970A4"/>
  </w:style>
  <w:style w:type="paragraph" w:customStyle="1" w:styleId="Textonormal">
    <w:name w:val="Texto normal"/>
    <w:basedOn w:val="Normal"/>
    <w:uiPriority w:val="99"/>
    <w:rsid w:val="008D6941"/>
    <w:pPr>
      <w:suppressAutoHyphens/>
      <w:spacing w:after="120" w:line="240" w:lineRule="auto"/>
    </w:pPr>
    <w:rPr>
      <w:rFonts w:ascii="Times New Roman" w:eastAsia="Times New Roman" w:hAnsi="Times New Roman" w:cs="Times New Roman"/>
      <w:sz w:val="24"/>
      <w:szCs w:val="20"/>
      <w:lang w:eastAsia="ar-SA"/>
    </w:rPr>
  </w:style>
  <w:style w:type="paragraph" w:customStyle="1" w:styleId="Style3">
    <w:name w:val="Style 3"/>
    <w:uiPriority w:val="99"/>
    <w:rsid w:val="003E504C"/>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character" w:customStyle="1" w:styleId="CharacterStyle1">
    <w:name w:val="Character Style 1"/>
    <w:uiPriority w:val="99"/>
    <w:rsid w:val="003E504C"/>
    <w:rPr>
      <w:rFonts w:ascii="Arial" w:hAnsi="Arial" w:cs="Arial" w:hint="default"/>
      <w:sz w:val="24"/>
    </w:rPr>
  </w:style>
  <w:style w:type="table" w:styleId="Sombreadomedio1">
    <w:name w:val="Medium Shading 1"/>
    <w:basedOn w:val="Tablanormal"/>
    <w:uiPriority w:val="63"/>
    <w:rsid w:val="003E504C"/>
    <w:pPr>
      <w:spacing w:after="0" w:line="240" w:lineRule="auto"/>
    </w:pPr>
    <w:rPr>
      <w:rFonts w:eastAsiaTheme="minorEastAsia"/>
      <w:lang w:eastAsia="es-MX"/>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Sombreadomedio11">
    <w:name w:val="Sombreado medio 11"/>
    <w:basedOn w:val="Tablanormal"/>
    <w:uiPriority w:val="63"/>
    <w:rsid w:val="003E504C"/>
    <w:pPr>
      <w:spacing w:after="0" w:line="240" w:lineRule="auto"/>
    </w:pPr>
    <w:rPr>
      <w:rFonts w:eastAsiaTheme="minorEastAsia"/>
      <w:lang w:eastAsia="es-MX"/>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Listaclara1">
    <w:name w:val="Lista clara1"/>
    <w:basedOn w:val="Tablanormal"/>
    <w:uiPriority w:val="61"/>
    <w:rsid w:val="003E504C"/>
    <w:pPr>
      <w:spacing w:after="0" w:line="240" w:lineRule="auto"/>
    </w:pPr>
    <w:rPr>
      <w:rFonts w:eastAsiaTheme="minorEastAsia"/>
      <w:lang w:eastAsia="es-MX"/>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concuadrcula5">
    <w:name w:val="Tabla con cuadrícula5"/>
    <w:basedOn w:val="Tablanormal"/>
    <w:next w:val="Tablaconcuadrcula"/>
    <w:uiPriority w:val="39"/>
    <w:rsid w:val="00FF08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shortcuts">
    <w:name w:val="yshortcuts"/>
    <w:rsid w:val="009F69B8"/>
  </w:style>
  <w:style w:type="paragraph" w:customStyle="1" w:styleId="yiv1844128390msonormal">
    <w:name w:val="yiv1844128390msonormal"/>
    <w:basedOn w:val="Normal"/>
    <w:rsid w:val="009F69B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estilo70">
    <w:name w:val="estilo7"/>
    <w:basedOn w:val="Normal"/>
    <w:rsid w:val="009F69B8"/>
    <w:pPr>
      <w:spacing w:before="100" w:beforeAutospacing="1" w:after="100" w:afterAutospacing="1" w:line="240" w:lineRule="auto"/>
    </w:pPr>
    <w:rPr>
      <w:rFonts w:ascii="Verdana" w:eastAsia="Times New Roman" w:hAnsi="Verdana" w:cs="Times New Roman"/>
      <w:sz w:val="17"/>
      <w:szCs w:val="17"/>
      <w:lang w:eastAsia="es-MX"/>
    </w:rPr>
  </w:style>
  <w:style w:type="paragraph" w:customStyle="1" w:styleId="style17">
    <w:name w:val="style17"/>
    <w:basedOn w:val="Normal"/>
    <w:rsid w:val="009F69B8"/>
    <w:pPr>
      <w:spacing w:before="100" w:beforeAutospacing="1" w:after="100" w:afterAutospacing="1" w:line="240" w:lineRule="auto"/>
    </w:pPr>
    <w:rPr>
      <w:rFonts w:ascii="Arial" w:eastAsia="Times New Roman" w:hAnsi="Arial" w:cs="Arial"/>
      <w:b/>
      <w:bCs/>
      <w:sz w:val="18"/>
      <w:szCs w:val="18"/>
      <w:lang w:eastAsia="es-MX"/>
    </w:rPr>
  </w:style>
  <w:style w:type="character" w:customStyle="1" w:styleId="style191">
    <w:name w:val="style191"/>
    <w:rsid w:val="009F69B8"/>
    <w:rPr>
      <w:rFonts w:ascii="Verdana" w:hAnsi="Verdana" w:hint="default"/>
      <w:b/>
      <w:bCs/>
      <w:color w:val="003366"/>
      <w:sz w:val="18"/>
      <w:szCs w:val="18"/>
    </w:rPr>
  </w:style>
  <w:style w:type="character" w:customStyle="1" w:styleId="estilo71">
    <w:name w:val="estilo71"/>
    <w:rsid w:val="009F69B8"/>
    <w:rPr>
      <w:rFonts w:ascii="Verdana" w:hAnsi="Verdana" w:hint="default"/>
      <w:sz w:val="17"/>
      <w:szCs w:val="17"/>
    </w:rPr>
  </w:style>
  <w:style w:type="character" w:customStyle="1" w:styleId="style161">
    <w:name w:val="style161"/>
    <w:rsid w:val="009F69B8"/>
    <w:rPr>
      <w:rFonts w:ascii="Arial" w:hAnsi="Arial" w:cs="Arial" w:hint="default"/>
      <w:b/>
      <w:bCs/>
      <w:sz w:val="21"/>
      <w:szCs w:val="21"/>
    </w:rPr>
  </w:style>
  <w:style w:type="character" w:customStyle="1" w:styleId="style171">
    <w:name w:val="style171"/>
    <w:rsid w:val="009F69B8"/>
    <w:rPr>
      <w:rFonts w:ascii="Arial" w:hAnsi="Arial" w:cs="Arial" w:hint="default"/>
      <w:b/>
      <w:bCs/>
      <w:sz w:val="18"/>
      <w:szCs w:val="18"/>
    </w:rPr>
  </w:style>
  <w:style w:type="character" w:customStyle="1" w:styleId="estilo451">
    <w:name w:val="estilo451"/>
    <w:rsid w:val="009F69B8"/>
    <w:rPr>
      <w:sz w:val="17"/>
      <w:szCs w:val="17"/>
    </w:rPr>
  </w:style>
  <w:style w:type="paragraph" w:customStyle="1" w:styleId="textonormal0">
    <w:name w:val="texto_normal"/>
    <w:basedOn w:val="Normal"/>
    <w:rsid w:val="009F69B8"/>
    <w:pPr>
      <w:spacing w:after="240" w:line="240" w:lineRule="auto"/>
      <w:jc w:val="both"/>
    </w:pPr>
    <w:rPr>
      <w:rFonts w:ascii="Verdana" w:eastAsia="Times New Roman" w:hAnsi="Verdana" w:cs="Times New Roman"/>
      <w:color w:val="666666"/>
      <w:sz w:val="17"/>
      <w:szCs w:val="17"/>
      <w:lang w:eastAsia="es-MX"/>
    </w:rPr>
  </w:style>
  <w:style w:type="character" w:customStyle="1" w:styleId="textonormal1">
    <w:name w:val="texto_normal1"/>
    <w:rsid w:val="009F69B8"/>
    <w:rPr>
      <w:rFonts w:ascii="Verdana" w:hAnsi="Verdana" w:hint="default"/>
      <w:color w:val="666666"/>
      <w:sz w:val="17"/>
      <w:szCs w:val="17"/>
    </w:rPr>
  </w:style>
  <w:style w:type="character" w:customStyle="1" w:styleId="style1921">
    <w:name w:val="style1921"/>
    <w:rsid w:val="009F69B8"/>
    <w:rPr>
      <w:sz w:val="16"/>
      <w:szCs w:val="16"/>
    </w:rPr>
  </w:style>
  <w:style w:type="character" w:customStyle="1" w:styleId="style1291">
    <w:name w:val="style1291"/>
    <w:rsid w:val="009F69B8"/>
    <w:rPr>
      <w:color w:val="000000"/>
    </w:rPr>
  </w:style>
  <w:style w:type="character" w:customStyle="1" w:styleId="style2491">
    <w:name w:val="style2491"/>
    <w:rsid w:val="009F69B8"/>
    <w:rPr>
      <w:color w:val="000000"/>
      <w:sz w:val="16"/>
      <w:szCs w:val="16"/>
    </w:rPr>
  </w:style>
  <w:style w:type="paragraph" w:styleId="Textoindependienteprimerasangra">
    <w:name w:val="Body Text First Indent"/>
    <w:basedOn w:val="Textoindependiente"/>
    <w:link w:val="TextoindependienteprimerasangraCar"/>
    <w:uiPriority w:val="99"/>
    <w:semiHidden/>
    <w:unhideWhenUsed/>
    <w:rsid w:val="009F69B8"/>
    <w:pPr>
      <w:spacing w:line="276" w:lineRule="auto"/>
      <w:ind w:firstLine="210"/>
    </w:pPr>
    <w:rPr>
      <w:rFonts w:ascii="Times New Roman" w:eastAsia="Times New Roman" w:hAnsi="Times New Roman" w:cs="Times New Roman"/>
      <w:u w:val="single"/>
      <w:lang w:val="x-none"/>
    </w:rPr>
  </w:style>
  <w:style w:type="character" w:customStyle="1" w:styleId="TextoindependienteprimerasangraCar">
    <w:name w:val="Texto independiente primera sangría Car"/>
    <w:basedOn w:val="TextoindependienteCar"/>
    <w:link w:val="Textoindependienteprimerasangra"/>
    <w:uiPriority w:val="99"/>
    <w:semiHidden/>
    <w:rsid w:val="009F69B8"/>
    <w:rPr>
      <w:rFonts w:ascii="Times New Roman" w:eastAsia="Times New Roman" w:hAnsi="Times New Roman" w:cs="Times New Roman"/>
      <w:u w:val="single"/>
      <w:lang w:val="x-none"/>
    </w:rPr>
  </w:style>
  <w:style w:type="character" w:styleId="Textodelmarcadordeposicin">
    <w:name w:val="Placeholder Text"/>
    <w:uiPriority w:val="99"/>
    <w:semiHidden/>
    <w:rsid w:val="009F69B8"/>
    <w:rPr>
      <w:color w:val="808080"/>
    </w:rPr>
  </w:style>
  <w:style w:type="paragraph" w:customStyle="1" w:styleId="yiv5686034817msonormal">
    <w:name w:val="yiv5686034817msonormal"/>
    <w:basedOn w:val="Normal"/>
    <w:rsid w:val="009F69B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yiv5686034817msonospacing">
    <w:name w:val="yiv5686034817msonospacing"/>
    <w:basedOn w:val="Normal"/>
    <w:rsid w:val="009F69B8"/>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6">
    <w:name w:val="Tabla con cuadrícula6"/>
    <w:basedOn w:val="Tablanormal"/>
    <w:next w:val="Tablaconcuadrcula"/>
    <w:uiPriority w:val="59"/>
    <w:rsid w:val="00D55892"/>
    <w:pPr>
      <w:spacing w:after="0" w:line="240" w:lineRule="auto"/>
    </w:pPr>
    <w:rPr>
      <w:rFonts w:eastAsiaTheme="minorEastAsia"/>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858845">
      <w:bodyDiv w:val="1"/>
      <w:marLeft w:val="0"/>
      <w:marRight w:val="0"/>
      <w:marTop w:val="0"/>
      <w:marBottom w:val="0"/>
      <w:divBdr>
        <w:top w:val="none" w:sz="0" w:space="0" w:color="auto"/>
        <w:left w:val="none" w:sz="0" w:space="0" w:color="auto"/>
        <w:bottom w:val="none" w:sz="0" w:space="0" w:color="auto"/>
        <w:right w:val="none" w:sz="0" w:space="0" w:color="auto"/>
      </w:divBdr>
    </w:div>
    <w:div w:id="120736390">
      <w:bodyDiv w:val="1"/>
      <w:marLeft w:val="0"/>
      <w:marRight w:val="0"/>
      <w:marTop w:val="0"/>
      <w:marBottom w:val="0"/>
      <w:divBdr>
        <w:top w:val="none" w:sz="0" w:space="0" w:color="auto"/>
        <w:left w:val="none" w:sz="0" w:space="0" w:color="auto"/>
        <w:bottom w:val="none" w:sz="0" w:space="0" w:color="auto"/>
        <w:right w:val="none" w:sz="0" w:space="0" w:color="auto"/>
      </w:divBdr>
    </w:div>
    <w:div w:id="141583835">
      <w:bodyDiv w:val="1"/>
      <w:marLeft w:val="0"/>
      <w:marRight w:val="0"/>
      <w:marTop w:val="0"/>
      <w:marBottom w:val="0"/>
      <w:divBdr>
        <w:top w:val="none" w:sz="0" w:space="0" w:color="auto"/>
        <w:left w:val="none" w:sz="0" w:space="0" w:color="auto"/>
        <w:bottom w:val="none" w:sz="0" w:space="0" w:color="auto"/>
        <w:right w:val="none" w:sz="0" w:space="0" w:color="auto"/>
      </w:divBdr>
    </w:div>
    <w:div w:id="143085441">
      <w:bodyDiv w:val="1"/>
      <w:marLeft w:val="0"/>
      <w:marRight w:val="0"/>
      <w:marTop w:val="0"/>
      <w:marBottom w:val="0"/>
      <w:divBdr>
        <w:top w:val="none" w:sz="0" w:space="0" w:color="auto"/>
        <w:left w:val="none" w:sz="0" w:space="0" w:color="auto"/>
        <w:bottom w:val="none" w:sz="0" w:space="0" w:color="auto"/>
        <w:right w:val="none" w:sz="0" w:space="0" w:color="auto"/>
      </w:divBdr>
    </w:div>
    <w:div w:id="161363542">
      <w:bodyDiv w:val="1"/>
      <w:marLeft w:val="0"/>
      <w:marRight w:val="0"/>
      <w:marTop w:val="0"/>
      <w:marBottom w:val="0"/>
      <w:divBdr>
        <w:top w:val="none" w:sz="0" w:space="0" w:color="auto"/>
        <w:left w:val="none" w:sz="0" w:space="0" w:color="auto"/>
        <w:bottom w:val="none" w:sz="0" w:space="0" w:color="auto"/>
        <w:right w:val="none" w:sz="0" w:space="0" w:color="auto"/>
      </w:divBdr>
    </w:div>
    <w:div w:id="166136663">
      <w:bodyDiv w:val="1"/>
      <w:marLeft w:val="0"/>
      <w:marRight w:val="0"/>
      <w:marTop w:val="0"/>
      <w:marBottom w:val="0"/>
      <w:divBdr>
        <w:top w:val="none" w:sz="0" w:space="0" w:color="auto"/>
        <w:left w:val="none" w:sz="0" w:space="0" w:color="auto"/>
        <w:bottom w:val="none" w:sz="0" w:space="0" w:color="auto"/>
        <w:right w:val="none" w:sz="0" w:space="0" w:color="auto"/>
      </w:divBdr>
    </w:div>
    <w:div w:id="176846432">
      <w:bodyDiv w:val="1"/>
      <w:marLeft w:val="0"/>
      <w:marRight w:val="0"/>
      <w:marTop w:val="0"/>
      <w:marBottom w:val="0"/>
      <w:divBdr>
        <w:top w:val="none" w:sz="0" w:space="0" w:color="auto"/>
        <w:left w:val="none" w:sz="0" w:space="0" w:color="auto"/>
        <w:bottom w:val="none" w:sz="0" w:space="0" w:color="auto"/>
        <w:right w:val="none" w:sz="0" w:space="0" w:color="auto"/>
      </w:divBdr>
    </w:div>
    <w:div w:id="203757993">
      <w:bodyDiv w:val="1"/>
      <w:marLeft w:val="0"/>
      <w:marRight w:val="0"/>
      <w:marTop w:val="0"/>
      <w:marBottom w:val="0"/>
      <w:divBdr>
        <w:top w:val="none" w:sz="0" w:space="0" w:color="auto"/>
        <w:left w:val="none" w:sz="0" w:space="0" w:color="auto"/>
        <w:bottom w:val="none" w:sz="0" w:space="0" w:color="auto"/>
        <w:right w:val="none" w:sz="0" w:space="0" w:color="auto"/>
      </w:divBdr>
      <w:divsChild>
        <w:div w:id="986785405">
          <w:marLeft w:val="0"/>
          <w:marRight w:val="0"/>
          <w:marTop w:val="0"/>
          <w:marBottom w:val="101"/>
          <w:divBdr>
            <w:top w:val="none" w:sz="0" w:space="0" w:color="auto"/>
            <w:left w:val="none" w:sz="0" w:space="0" w:color="auto"/>
            <w:bottom w:val="none" w:sz="0" w:space="0" w:color="auto"/>
            <w:right w:val="none" w:sz="0" w:space="0" w:color="auto"/>
          </w:divBdr>
        </w:div>
        <w:div w:id="2004166316">
          <w:marLeft w:val="0"/>
          <w:marRight w:val="0"/>
          <w:marTop w:val="0"/>
          <w:marBottom w:val="101"/>
          <w:divBdr>
            <w:top w:val="none" w:sz="0" w:space="0" w:color="auto"/>
            <w:left w:val="none" w:sz="0" w:space="0" w:color="auto"/>
            <w:bottom w:val="none" w:sz="0" w:space="0" w:color="auto"/>
            <w:right w:val="none" w:sz="0" w:space="0" w:color="auto"/>
          </w:divBdr>
        </w:div>
      </w:divsChild>
    </w:div>
    <w:div w:id="265696582">
      <w:bodyDiv w:val="1"/>
      <w:marLeft w:val="0"/>
      <w:marRight w:val="0"/>
      <w:marTop w:val="0"/>
      <w:marBottom w:val="0"/>
      <w:divBdr>
        <w:top w:val="none" w:sz="0" w:space="0" w:color="auto"/>
        <w:left w:val="none" w:sz="0" w:space="0" w:color="auto"/>
        <w:bottom w:val="none" w:sz="0" w:space="0" w:color="auto"/>
        <w:right w:val="none" w:sz="0" w:space="0" w:color="auto"/>
      </w:divBdr>
    </w:div>
    <w:div w:id="268439048">
      <w:bodyDiv w:val="1"/>
      <w:marLeft w:val="0"/>
      <w:marRight w:val="0"/>
      <w:marTop w:val="0"/>
      <w:marBottom w:val="0"/>
      <w:divBdr>
        <w:top w:val="none" w:sz="0" w:space="0" w:color="auto"/>
        <w:left w:val="none" w:sz="0" w:space="0" w:color="auto"/>
        <w:bottom w:val="none" w:sz="0" w:space="0" w:color="auto"/>
        <w:right w:val="none" w:sz="0" w:space="0" w:color="auto"/>
      </w:divBdr>
    </w:div>
    <w:div w:id="329984549">
      <w:bodyDiv w:val="1"/>
      <w:marLeft w:val="0"/>
      <w:marRight w:val="0"/>
      <w:marTop w:val="0"/>
      <w:marBottom w:val="0"/>
      <w:divBdr>
        <w:top w:val="none" w:sz="0" w:space="0" w:color="auto"/>
        <w:left w:val="none" w:sz="0" w:space="0" w:color="auto"/>
        <w:bottom w:val="none" w:sz="0" w:space="0" w:color="auto"/>
        <w:right w:val="none" w:sz="0" w:space="0" w:color="auto"/>
      </w:divBdr>
    </w:div>
    <w:div w:id="332875359">
      <w:bodyDiv w:val="1"/>
      <w:marLeft w:val="0"/>
      <w:marRight w:val="0"/>
      <w:marTop w:val="0"/>
      <w:marBottom w:val="0"/>
      <w:divBdr>
        <w:top w:val="none" w:sz="0" w:space="0" w:color="auto"/>
        <w:left w:val="none" w:sz="0" w:space="0" w:color="auto"/>
        <w:bottom w:val="none" w:sz="0" w:space="0" w:color="auto"/>
        <w:right w:val="none" w:sz="0" w:space="0" w:color="auto"/>
      </w:divBdr>
    </w:div>
    <w:div w:id="382949619">
      <w:bodyDiv w:val="1"/>
      <w:marLeft w:val="0"/>
      <w:marRight w:val="0"/>
      <w:marTop w:val="0"/>
      <w:marBottom w:val="0"/>
      <w:divBdr>
        <w:top w:val="none" w:sz="0" w:space="0" w:color="auto"/>
        <w:left w:val="none" w:sz="0" w:space="0" w:color="auto"/>
        <w:bottom w:val="none" w:sz="0" w:space="0" w:color="auto"/>
        <w:right w:val="none" w:sz="0" w:space="0" w:color="auto"/>
      </w:divBdr>
    </w:div>
    <w:div w:id="433398964">
      <w:bodyDiv w:val="1"/>
      <w:marLeft w:val="0"/>
      <w:marRight w:val="0"/>
      <w:marTop w:val="0"/>
      <w:marBottom w:val="0"/>
      <w:divBdr>
        <w:top w:val="none" w:sz="0" w:space="0" w:color="auto"/>
        <w:left w:val="none" w:sz="0" w:space="0" w:color="auto"/>
        <w:bottom w:val="none" w:sz="0" w:space="0" w:color="auto"/>
        <w:right w:val="none" w:sz="0" w:space="0" w:color="auto"/>
      </w:divBdr>
    </w:div>
    <w:div w:id="442113437">
      <w:bodyDiv w:val="1"/>
      <w:marLeft w:val="0"/>
      <w:marRight w:val="0"/>
      <w:marTop w:val="0"/>
      <w:marBottom w:val="0"/>
      <w:divBdr>
        <w:top w:val="none" w:sz="0" w:space="0" w:color="auto"/>
        <w:left w:val="none" w:sz="0" w:space="0" w:color="auto"/>
        <w:bottom w:val="none" w:sz="0" w:space="0" w:color="auto"/>
        <w:right w:val="none" w:sz="0" w:space="0" w:color="auto"/>
      </w:divBdr>
      <w:divsChild>
        <w:div w:id="277682242">
          <w:marLeft w:val="0"/>
          <w:marRight w:val="0"/>
          <w:marTop w:val="20"/>
          <w:marBottom w:val="20"/>
          <w:divBdr>
            <w:top w:val="none" w:sz="0" w:space="0" w:color="auto"/>
            <w:left w:val="none" w:sz="0" w:space="0" w:color="auto"/>
            <w:bottom w:val="none" w:sz="0" w:space="0" w:color="auto"/>
            <w:right w:val="none" w:sz="0" w:space="0" w:color="auto"/>
          </w:divBdr>
        </w:div>
        <w:div w:id="590242549">
          <w:marLeft w:val="0"/>
          <w:marRight w:val="0"/>
          <w:marTop w:val="20"/>
          <w:marBottom w:val="20"/>
          <w:divBdr>
            <w:top w:val="none" w:sz="0" w:space="0" w:color="auto"/>
            <w:left w:val="none" w:sz="0" w:space="0" w:color="auto"/>
            <w:bottom w:val="none" w:sz="0" w:space="0" w:color="auto"/>
            <w:right w:val="none" w:sz="0" w:space="0" w:color="auto"/>
          </w:divBdr>
        </w:div>
      </w:divsChild>
    </w:div>
    <w:div w:id="446511331">
      <w:bodyDiv w:val="1"/>
      <w:marLeft w:val="0"/>
      <w:marRight w:val="0"/>
      <w:marTop w:val="0"/>
      <w:marBottom w:val="0"/>
      <w:divBdr>
        <w:top w:val="none" w:sz="0" w:space="0" w:color="auto"/>
        <w:left w:val="none" w:sz="0" w:space="0" w:color="auto"/>
        <w:bottom w:val="none" w:sz="0" w:space="0" w:color="auto"/>
        <w:right w:val="none" w:sz="0" w:space="0" w:color="auto"/>
      </w:divBdr>
    </w:div>
    <w:div w:id="584457503">
      <w:bodyDiv w:val="1"/>
      <w:marLeft w:val="0"/>
      <w:marRight w:val="0"/>
      <w:marTop w:val="0"/>
      <w:marBottom w:val="0"/>
      <w:divBdr>
        <w:top w:val="none" w:sz="0" w:space="0" w:color="auto"/>
        <w:left w:val="none" w:sz="0" w:space="0" w:color="auto"/>
        <w:bottom w:val="none" w:sz="0" w:space="0" w:color="auto"/>
        <w:right w:val="none" w:sz="0" w:space="0" w:color="auto"/>
      </w:divBdr>
    </w:div>
    <w:div w:id="585697991">
      <w:bodyDiv w:val="1"/>
      <w:marLeft w:val="0"/>
      <w:marRight w:val="0"/>
      <w:marTop w:val="0"/>
      <w:marBottom w:val="0"/>
      <w:divBdr>
        <w:top w:val="none" w:sz="0" w:space="0" w:color="auto"/>
        <w:left w:val="none" w:sz="0" w:space="0" w:color="auto"/>
        <w:bottom w:val="none" w:sz="0" w:space="0" w:color="auto"/>
        <w:right w:val="none" w:sz="0" w:space="0" w:color="auto"/>
      </w:divBdr>
    </w:div>
    <w:div w:id="635062721">
      <w:bodyDiv w:val="1"/>
      <w:marLeft w:val="0"/>
      <w:marRight w:val="0"/>
      <w:marTop w:val="0"/>
      <w:marBottom w:val="0"/>
      <w:divBdr>
        <w:top w:val="none" w:sz="0" w:space="0" w:color="auto"/>
        <w:left w:val="none" w:sz="0" w:space="0" w:color="auto"/>
        <w:bottom w:val="none" w:sz="0" w:space="0" w:color="auto"/>
        <w:right w:val="none" w:sz="0" w:space="0" w:color="auto"/>
      </w:divBdr>
    </w:div>
    <w:div w:id="646013413">
      <w:bodyDiv w:val="1"/>
      <w:marLeft w:val="0"/>
      <w:marRight w:val="0"/>
      <w:marTop w:val="0"/>
      <w:marBottom w:val="0"/>
      <w:divBdr>
        <w:top w:val="none" w:sz="0" w:space="0" w:color="auto"/>
        <w:left w:val="none" w:sz="0" w:space="0" w:color="auto"/>
        <w:bottom w:val="none" w:sz="0" w:space="0" w:color="auto"/>
        <w:right w:val="none" w:sz="0" w:space="0" w:color="auto"/>
      </w:divBdr>
    </w:div>
    <w:div w:id="682434376">
      <w:bodyDiv w:val="1"/>
      <w:marLeft w:val="0"/>
      <w:marRight w:val="0"/>
      <w:marTop w:val="0"/>
      <w:marBottom w:val="0"/>
      <w:divBdr>
        <w:top w:val="none" w:sz="0" w:space="0" w:color="auto"/>
        <w:left w:val="none" w:sz="0" w:space="0" w:color="auto"/>
        <w:bottom w:val="none" w:sz="0" w:space="0" w:color="auto"/>
        <w:right w:val="none" w:sz="0" w:space="0" w:color="auto"/>
      </w:divBdr>
    </w:div>
    <w:div w:id="709308216">
      <w:bodyDiv w:val="1"/>
      <w:marLeft w:val="0"/>
      <w:marRight w:val="0"/>
      <w:marTop w:val="0"/>
      <w:marBottom w:val="0"/>
      <w:divBdr>
        <w:top w:val="none" w:sz="0" w:space="0" w:color="auto"/>
        <w:left w:val="none" w:sz="0" w:space="0" w:color="auto"/>
        <w:bottom w:val="none" w:sz="0" w:space="0" w:color="auto"/>
        <w:right w:val="none" w:sz="0" w:space="0" w:color="auto"/>
      </w:divBdr>
      <w:divsChild>
        <w:div w:id="1341933763">
          <w:marLeft w:val="0"/>
          <w:marRight w:val="0"/>
          <w:marTop w:val="0"/>
          <w:marBottom w:val="101"/>
          <w:divBdr>
            <w:top w:val="none" w:sz="0" w:space="0" w:color="auto"/>
            <w:left w:val="none" w:sz="0" w:space="0" w:color="auto"/>
            <w:bottom w:val="none" w:sz="0" w:space="0" w:color="auto"/>
            <w:right w:val="none" w:sz="0" w:space="0" w:color="auto"/>
          </w:divBdr>
        </w:div>
        <w:div w:id="1990741727">
          <w:marLeft w:val="0"/>
          <w:marRight w:val="0"/>
          <w:marTop w:val="0"/>
          <w:marBottom w:val="101"/>
          <w:divBdr>
            <w:top w:val="none" w:sz="0" w:space="0" w:color="auto"/>
            <w:left w:val="none" w:sz="0" w:space="0" w:color="auto"/>
            <w:bottom w:val="none" w:sz="0" w:space="0" w:color="auto"/>
            <w:right w:val="none" w:sz="0" w:space="0" w:color="auto"/>
          </w:divBdr>
        </w:div>
      </w:divsChild>
    </w:div>
    <w:div w:id="741175921">
      <w:bodyDiv w:val="1"/>
      <w:marLeft w:val="0"/>
      <w:marRight w:val="0"/>
      <w:marTop w:val="0"/>
      <w:marBottom w:val="0"/>
      <w:divBdr>
        <w:top w:val="none" w:sz="0" w:space="0" w:color="auto"/>
        <w:left w:val="none" w:sz="0" w:space="0" w:color="auto"/>
        <w:bottom w:val="none" w:sz="0" w:space="0" w:color="auto"/>
        <w:right w:val="none" w:sz="0" w:space="0" w:color="auto"/>
      </w:divBdr>
    </w:div>
    <w:div w:id="742411885">
      <w:bodyDiv w:val="1"/>
      <w:marLeft w:val="0"/>
      <w:marRight w:val="0"/>
      <w:marTop w:val="0"/>
      <w:marBottom w:val="0"/>
      <w:divBdr>
        <w:top w:val="none" w:sz="0" w:space="0" w:color="auto"/>
        <w:left w:val="none" w:sz="0" w:space="0" w:color="auto"/>
        <w:bottom w:val="none" w:sz="0" w:space="0" w:color="auto"/>
        <w:right w:val="none" w:sz="0" w:space="0" w:color="auto"/>
      </w:divBdr>
    </w:div>
    <w:div w:id="776750894">
      <w:bodyDiv w:val="1"/>
      <w:marLeft w:val="0"/>
      <w:marRight w:val="0"/>
      <w:marTop w:val="0"/>
      <w:marBottom w:val="0"/>
      <w:divBdr>
        <w:top w:val="none" w:sz="0" w:space="0" w:color="auto"/>
        <w:left w:val="none" w:sz="0" w:space="0" w:color="auto"/>
        <w:bottom w:val="none" w:sz="0" w:space="0" w:color="auto"/>
        <w:right w:val="none" w:sz="0" w:space="0" w:color="auto"/>
      </w:divBdr>
    </w:div>
    <w:div w:id="790128161">
      <w:bodyDiv w:val="1"/>
      <w:marLeft w:val="0"/>
      <w:marRight w:val="0"/>
      <w:marTop w:val="0"/>
      <w:marBottom w:val="0"/>
      <w:divBdr>
        <w:top w:val="none" w:sz="0" w:space="0" w:color="auto"/>
        <w:left w:val="none" w:sz="0" w:space="0" w:color="auto"/>
        <w:bottom w:val="none" w:sz="0" w:space="0" w:color="auto"/>
        <w:right w:val="none" w:sz="0" w:space="0" w:color="auto"/>
      </w:divBdr>
    </w:div>
    <w:div w:id="840312234">
      <w:bodyDiv w:val="1"/>
      <w:marLeft w:val="0"/>
      <w:marRight w:val="0"/>
      <w:marTop w:val="0"/>
      <w:marBottom w:val="0"/>
      <w:divBdr>
        <w:top w:val="none" w:sz="0" w:space="0" w:color="auto"/>
        <w:left w:val="none" w:sz="0" w:space="0" w:color="auto"/>
        <w:bottom w:val="none" w:sz="0" w:space="0" w:color="auto"/>
        <w:right w:val="none" w:sz="0" w:space="0" w:color="auto"/>
      </w:divBdr>
    </w:div>
    <w:div w:id="841116818">
      <w:bodyDiv w:val="1"/>
      <w:marLeft w:val="0"/>
      <w:marRight w:val="0"/>
      <w:marTop w:val="0"/>
      <w:marBottom w:val="0"/>
      <w:divBdr>
        <w:top w:val="none" w:sz="0" w:space="0" w:color="auto"/>
        <w:left w:val="none" w:sz="0" w:space="0" w:color="auto"/>
        <w:bottom w:val="none" w:sz="0" w:space="0" w:color="auto"/>
        <w:right w:val="none" w:sz="0" w:space="0" w:color="auto"/>
      </w:divBdr>
    </w:div>
    <w:div w:id="847408080">
      <w:bodyDiv w:val="1"/>
      <w:marLeft w:val="0"/>
      <w:marRight w:val="0"/>
      <w:marTop w:val="0"/>
      <w:marBottom w:val="0"/>
      <w:divBdr>
        <w:top w:val="none" w:sz="0" w:space="0" w:color="auto"/>
        <w:left w:val="none" w:sz="0" w:space="0" w:color="auto"/>
        <w:bottom w:val="none" w:sz="0" w:space="0" w:color="auto"/>
        <w:right w:val="none" w:sz="0" w:space="0" w:color="auto"/>
      </w:divBdr>
    </w:div>
    <w:div w:id="855509381">
      <w:bodyDiv w:val="1"/>
      <w:marLeft w:val="0"/>
      <w:marRight w:val="0"/>
      <w:marTop w:val="0"/>
      <w:marBottom w:val="0"/>
      <w:divBdr>
        <w:top w:val="none" w:sz="0" w:space="0" w:color="auto"/>
        <w:left w:val="none" w:sz="0" w:space="0" w:color="auto"/>
        <w:bottom w:val="none" w:sz="0" w:space="0" w:color="auto"/>
        <w:right w:val="none" w:sz="0" w:space="0" w:color="auto"/>
      </w:divBdr>
    </w:div>
    <w:div w:id="904611727">
      <w:bodyDiv w:val="1"/>
      <w:marLeft w:val="0"/>
      <w:marRight w:val="0"/>
      <w:marTop w:val="0"/>
      <w:marBottom w:val="0"/>
      <w:divBdr>
        <w:top w:val="none" w:sz="0" w:space="0" w:color="auto"/>
        <w:left w:val="none" w:sz="0" w:space="0" w:color="auto"/>
        <w:bottom w:val="none" w:sz="0" w:space="0" w:color="auto"/>
        <w:right w:val="none" w:sz="0" w:space="0" w:color="auto"/>
      </w:divBdr>
    </w:div>
    <w:div w:id="910578208">
      <w:bodyDiv w:val="1"/>
      <w:marLeft w:val="0"/>
      <w:marRight w:val="0"/>
      <w:marTop w:val="0"/>
      <w:marBottom w:val="0"/>
      <w:divBdr>
        <w:top w:val="none" w:sz="0" w:space="0" w:color="auto"/>
        <w:left w:val="none" w:sz="0" w:space="0" w:color="auto"/>
        <w:bottom w:val="none" w:sz="0" w:space="0" w:color="auto"/>
        <w:right w:val="none" w:sz="0" w:space="0" w:color="auto"/>
      </w:divBdr>
    </w:div>
    <w:div w:id="955062954">
      <w:bodyDiv w:val="1"/>
      <w:marLeft w:val="0"/>
      <w:marRight w:val="0"/>
      <w:marTop w:val="0"/>
      <w:marBottom w:val="0"/>
      <w:divBdr>
        <w:top w:val="none" w:sz="0" w:space="0" w:color="auto"/>
        <w:left w:val="none" w:sz="0" w:space="0" w:color="auto"/>
        <w:bottom w:val="none" w:sz="0" w:space="0" w:color="auto"/>
        <w:right w:val="none" w:sz="0" w:space="0" w:color="auto"/>
      </w:divBdr>
    </w:div>
    <w:div w:id="997541541">
      <w:bodyDiv w:val="1"/>
      <w:marLeft w:val="0"/>
      <w:marRight w:val="0"/>
      <w:marTop w:val="0"/>
      <w:marBottom w:val="0"/>
      <w:divBdr>
        <w:top w:val="none" w:sz="0" w:space="0" w:color="auto"/>
        <w:left w:val="none" w:sz="0" w:space="0" w:color="auto"/>
        <w:bottom w:val="none" w:sz="0" w:space="0" w:color="auto"/>
        <w:right w:val="none" w:sz="0" w:space="0" w:color="auto"/>
      </w:divBdr>
    </w:div>
    <w:div w:id="1014184001">
      <w:bodyDiv w:val="1"/>
      <w:marLeft w:val="0"/>
      <w:marRight w:val="0"/>
      <w:marTop w:val="0"/>
      <w:marBottom w:val="0"/>
      <w:divBdr>
        <w:top w:val="none" w:sz="0" w:space="0" w:color="auto"/>
        <w:left w:val="none" w:sz="0" w:space="0" w:color="auto"/>
        <w:bottom w:val="none" w:sz="0" w:space="0" w:color="auto"/>
        <w:right w:val="none" w:sz="0" w:space="0" w:color="auto"/>
      </w:divBdr>
    </w:div>
    <w:div w:id="1038554932">
      <w:bodyDiv w:val="1"/>
      <w:marLeft w:val="0"/>
      <w:marRight w:val="0"/>
      <w:marTop w:val="0"/>
      <w:marBottom w:val="0"/>
      <w:divBdr>
        <w:top w:val="none" w:sz="0" w:space="0" w:color="auto"/>
        <w:left w:val="none" w:sz="0" w:space="0" w:color="auto"/>
        <w:bottom w:val="none" w:sz="0" w:space="0" w:color="auto"/>
        <w:right w:val="none" w:sz="0" w:space="0" w:color="auto"/>
      </w:divBdr>
    </w:div>
    <w:div w:id="1069426749">
      <w:bodyDiv w:val="1"/>
      <w:marLeft w:val="0"/>
      <w:marRight w:val="0"/>
      <w:marTop w:val="0"/>
      <w:marBottom w:val="0"/>
      <w:divBdr>
        <w:top w:val="none" w:sz="0" w:space="0" w:color="auto"/>
        <w:left w:val="none" w:sz="0" w:space="0" w:color="auto"/>
        <w:bottom w:val="none" w:sz="0" w:space="0" w:color="auto"/>
        <w:right w:val="none" w:sz="0" w:space="0" w:color="auto"/>
      </w:divBdr>
    </w:div>
    <w:div w:id="1146583267">
      <w:bodyDiv w:val="1"/>
      <w:marLeft w:val="0"/>
      <w:marRight w:val="0"/>
      <w:marTop w:val="0"/>
      <w:marBottom w:val="0"/>
      <w:divBdr>
        <w:top w:val="none" w:sz="0" w:space="0" w:color="auto"/>
        <w:left w:val="none" w:sz="0" w:space="0" w:color="auto"/>
        <w:bottom w:val="none" w:sz="0" w:space="0" w:color="auto"/>
        <w:right w:val="none" w:sz="0" w:space="0" w:color="auto"/>
      </w:divBdr>
    </w:div>
    <w:div w:id="1167673551">
      <w:bodyDiv w:val="1"/>
      <w:marLeft w:val="0"/>
      <w:marRight w:val="0"/>
      <w:marTop w:val="0"/>
      <w:marBottom w:val="0"/>
      <w:divBdr>
        <w:top w:val="none" w:sz="0" w:space="0" w:color="auto"/>
        <w:left w:val="none" w:sz="0" w:space="0" w:color="auto"/>
        <w:bottom w:val="none" w:sz="0" w:space="0" w:color="auto"/>
        <w:right w:val="none" w:sz="0" w:space="0" w:color="auto"/>
      </w:divBdr>
      <w:divsChild>
        <w:div w:id="632836220">
          <w:marLeft w:val="0"/>
          <w:marRight w:val="0"/>
          <w:marTop w:val="0"/>
          <w:marBottom w:val="0"/>
          <w:divBdr>
            <w:top w:val="none" w:sz="0" w:space="0" w:color="auto"/>
            <w:left w:val="none" w:sz="0" w:space="0" w:color="auto"/>
            <w:bottom w:val="none" w:sz="0" w:space="0" w:color="auto"/>
            <w:right w:val="none" w:sz="0" w:space="0" w:color="auto"/>
          </w:divBdr>
        </w:div>
        <w:div w:id="869604724">
          <w:marLeft w:val="0"/>
          <w:marRight w:val="0"/>
          <w:marTop w:val="0"/>
          <w:marBottom w:val="0"/>
          <w:divBdr>
            <w:top w:val="none" w:sz="0" w:space="0" w:color="auto"/>
            <w:left w:val="none" w:sz="0" w:space="0" w:color="auto"/>
            <w:bottom w:val="none" w:sz="0" w:space="0" w:color="auto"/>
            <w:right w:val="none" w:sz="0" w:space="0" w:color="auto"/>
          </w:divBdr>
        </w:div>
        <w:div w:id="968898401">
          <w:marLeft w:val="0"/>
          <w:marRight w:val="0"/>
          <w:marTop w:val="0"/>
          <w:marBottom w:val="0"/>
          <w:divBdr>
            <w:top w:val="none" w:sz="0" w:space="0" w:color="auto"/>
            <w:left w:val="none" w:sz="0" w:space="0" w:color="auto"/>
            <w:bottom w:val="none" w:sz="0" w:space="0" w:color="auto"/>
            <w:right w:val="none" w:sz="0" w:space="0" w:color="auto"/>
          </w:divBdr>
        </w:div>
        <w:div w:id="1737698845">
          <w:marLeft w:val="0"/>
          <w:marRight w:val="0"/>
          <w:marTop w:val="0"/>
          <w:marBottom w:val="0"/>
          <w:divBdr>
            <w:top w:val="none" w:sz="0" w:space="0" w:color="auto"/>
            <w:left w:val="none" w:sz="0" w:space="0" w:color="auto"/>
            <w:bottom w:val="none" w:sz="0" w:space="0" w:color="auto"/>
            <w:right w:val="none" w:sz="0" w:space="0" w:color="auto"/>
          </w:divBdr>
        </w:div>
        <w:div w:id="1931546927">
          <w:marLeft w:val="0"/>
          <w:marRight w:val="0"/>
          <w:marTop w:val="0"/>
          <w:marBottom w:val="0"/>
          <w:divBdr>
            <w:top w:val="none" w:sz="0" w:space="0" w:color="auto"/>
            <w:left w:val="none" w:sz="0" w:space="0" w:color="auto"/>
            <w:bottom w:val="none" w:sz="0" w:space="0" w:color="auto"/>
            <w:right w:val="none" w:sz="0" w:space="0" w:color="auto"/>
          </w:divBdr>
        </w:div>
        <w:div w:id="2078356333">
          <w:marLeft w:val="0"/>
          <w:marRight w:val="0"/>
          <w:marTop w:val="0"/>
          <w:marBottom w:val="0"/>
          <w:divBdr>
            <w:top w:val="none" w:sz="0" w:space="0" w:color="auto"/>
            <w:left w:val="none" w:sz="0" w:space="0" w:color="auto"/>
            <w:bottom w:val="none" w:sz="0" w:space="0" w:color="auto"/>
            <w:right w:val="none" w:sz="0" w:space="0" w:color="auto"/>
          </w:divBdr>
        </w:div>
      </w:divsChild>
    </w:div>
    <w:div w:id="1205021446">
      <w:bodyDiv w:val="1"/>
      <w:marLeft w:val="0"/>
      <w:marRight w:val="0"/>
      <w:marTop w:val="0"/>
      <w:marBottom w:val="0"/>
      <w:divBdr>
        <w:top w:val="none" w:sz="0" w:space="0" w:color="auto"/>
        <w:left w:val="none" w:sz="0" w:space="0" w:color="auto"/>
        <w:bottom w:val="none" w:sz="0" w:space="0" w:color="auto"/>
        <w:right w:val="none" w:sz="0" w:space="0" w:color="auto"/>
      </w:divBdr>
    </w:div>
    <w:div w:id="1262185108">
      <w:bodyDiv w:val="1"/>
      <w:marLeft w:val="0"/>
      <w:marRight w:val="0"/>
      <w:marTop w:val="0"/>
      <w:marBottom w:val="0"/>
      <w:divBdr>
        <w:top w:val="none" w:sz="0" w:space="0" w:color="auto"/>
        <w:left w:val="none" w:sz="0" w:space="0" w:color="auto"/>
        <w:bottom w:val="none" w:sz="0" w:space="0" w:color="auto"/>
        <w:right w:val="none" w:sz="0" w:space="0" w:color="auto"/>
      </w:divBdr>
    </w:div>
    <w:div w:id="1275792581">
      <w:bodyDiv w:val="1"/>
      <w:marLeft w:val="0"/>
      <w:marRight w:val="0"/>
      <w:marTop w:val="0"/>
      <w:marBottom w:val="0"/>
      <w:divBdr>
        <w:top w:val="none" w:sz="0" w:space="0" w:color="auto"/>
        <w:left w:val="none" w:sz="0" w:space="0" w:color="auto"/>
        <w:bottom w:val="none" w:sz="0" w:space="0" w:color="auto"/>
        <w:right w:val="none" w:sz="0" w:space="0" w:color="auto"/>
      </w:divBdr>
    </w:div>
    <w:div w:id="1282684242">
      <w:bodyDiv w:val="1"/>
      <w:marLeft w:val="0"/>
      <w:marRight w:val="0"/>
      <w:marTop w:val="0"/>
      <w:marBottom w:val="0"/>
      <w:divBdr>
        <w:top w:val="none" w:sz="0" w:space="0" w:color="auto"/>
        <w:left w:val="none" w:sz="0" w:space="0" w:color="auto"/>
        <w:bottom w:val="none" w:sz="0" w:space="0" w:color="auto"/>
        <w:right w:val="none" w:sz="0" w:space="0" w:color="auto"/>
      </w:divBdr>
    </w:div>
    <w:div w:id="1303776173">
      <w:bodyDiv w:val="1"/>
      <w:marLeft w:val="0"/>
      <w:marRight w:val="0"/>
      <w:marTop w:val="0"/>
      <w:marBottom w:val="0"/>
      <w:divBdr>
        <w:top w:val="none" w:sz="0" w:space="0" w:color="auto"/>
        <w:left w:val="none" w:sz="0" w:space="0" w:color="auto"/>
        <w:bottom w:val="none" w:sz="0" w:space="0" w:color="auto"/>
        <w:right w:val="none" w:sz="0" w:space="0" w:color="auto"/>
      </w:divBdr>
    </w:div>
    <w:div w:id="1324090317">
      <w:bodyDiv w:val="1"/>
      <w:marLeft w:val="0"/>
      <w:marRight w:val="0"/>
      <w:marTop w:val="0"/>
      <w:marBottom w:val="0"/>
      <w:divBdr>
        <w:top w:val="none" w:sz="0" w:space="0" w:color="auto"/>
        <w:left w:val="none" w:sz="0" w:space="0" w:color="auto"/>
        <w:bottom w:val="none" w:sz="0" w:space="0" w:color="auto"/>
        <w:right w:val="none" w:sz="0" w:space="0" w:color="auto"/>
      </w:divBdr>
    </w:div>
    <w:div w:id="1341081416">
      <w:bodyDiv w:val="1"/>
      <w:marLeft w:val="0"/>
      <w:marRight w:val="0"/>
      <w:marTop w:val="0"/>
      <w:marBottom w:val="0"/>
      <w:divBdr>
        <w:top w:val="none" w:sz="0" w:space="0" w:color="auto"/>
        <w:left w:val="none" w:sz="0" w:space="0" w:color="auto"/>
        <w:bottom w:val="none" w:sz="0" w:space="0" w:color="auto"/>
        <w:right w:val="none" w:sz="0" w:space="0" w:color="auto"/>
      </w:divBdr>
    </w:div>
    <w:div w:id="1380057376">
      <w:bodyDiv w:val="1"/>
      <w:marLeft w:val="0"/>
      <w:marRight w:val="0"/>
      <w:marTop w:val="0"/>
      <w:marBottom w:val="0"/>
      <w:divBdr>
        <w:top w:val="none" w:sz="0" w:space="0" w:color="auto"/>
        <w:left w:val="none" w:sz="0" w:space="0" w:color="auto"/>
        <w:bottom w:val="none" w:sz="0" w:space="0" w:color="auto"/>
        <w:right w:val="none" w:sz="0" w:space="0" w:color="auto"/>
      </w:divBdr>
    </w:div>
    <w:div w:id="1395199554">
      <w:bodyDiv w:val="1"/>
      <w:marLeft w:val="0"/>
      <w:marRight w:val="0"/>
      <w:marTop w:val="0"/>
      <w:marBottom w:val="0"/>
      <w:divBdr>
        <w:top w:val="none" w:sz="0" w:space="0" w:color="auto"/>
        <w:left w:val="none" w:sz="0" w:space="0" w:color="auto"/>
        <w:bottom w:val="none" w:sz="0" w:space="0" w:color="auto"/>
        <w:right w:val="none" w:sz="0" w:space="0" w:color="auto"/>
      </w:divBdr>
    </w:div>
    <w:div w:id="1399129982">
      <w:bodyDiv w:val="1"/>
      <w:marLeft w:val="0"/>
      <w:marRight w:val="0"/>
      <w:marTop w:val="0"/>
      <w:marBottom w:val="0"/>
      <w:divBdr>
        <w:top w:val="none" w:sz="0" w:space="0" w:color="auto"/>
        <w:left w:val="none" w:sz="0" w:space="0" w:color="auto"/>
        <w:bottom w:val="none" w:sz="0" w:space="0" w:color="auto"/>
        <w:right w:val="none" w:sz="0" w:space="0" w:color="auto"/>
      </w:divBdr>
    </w:div>
    <w:div w:id="1416050014">
      <w:bodyDiv w:val="1"/>
      <w:marLeft w:val="0"/>
      <w:marRight w:val="0"/>
      <w:marTop w:val="0"/>
      <w:marBottom w:val="0"/>
      <w:divBdr>
        <w:top w:val="none" w:sz="0" w:space="0" w:color="auto"/>
        <w:left w:val="none" w:sz="0" w:space="0" w:color="auto"/>
        <w:bottom w:val="none" w:sz="0" w:space="0" w:color="auto"/>
        <w:right w:val="none" w:sz="0" w:space="0" w:color="auto"/>
      </w:divBdr>
    </w:div>
    <w:div w:id="1421678912">
      <w:bodyDiv w:val="1"/>
      <w:marLeft w:val="0"/>
      <w:marRight w:val="0"/>
      <w:marTop w:val="0"/>
      <w:marBottom w:val="0"/>
      <w:divBdr>
        <w:top w:val="none" w:sz="0" w:space="0" w:color="auto"/>
        <w:left w:val="none" w:sz="0" w:space="0" w:color="auto"/>
        <w:bottom w:val="none" w:sz="0" w:space="0" w:color="auto"/>
        <w:right w:val="none" w:sz="0" w:space="0" w:color="auto"/>
      </w:divBdr>
    </w:div>
    <w:div w:id="1474254802">
      <w:bodyDiv w:val="1"/>
      <w:marLeft w:val="0"/>
      <w:marRight w:val="0"/>
      <w:marTop w:val="0"/>
      <w:marBottom w:val="0"/>
      <w:divBdr>
        <w:top w:val="none" w:sz="0" w:space="0" w:color="auto"/>
        <w:left w:val="none" w:sz="0" w:space="0" w:color="auto"/>
        <w:bottom w:val="none" w:sz="0" w:space="0" w:color="auto"/>
        <w:right w:val="none" w:sz="0" w:space="0" w:color="auto"/>
      </w:divBdr>
    </w:div>
    <w:div w:id="1483622448">
      <w:bodyDiv w:val="1"/>
      <w:marLeft w:val="0"/>
      <w:marRight w:val="0"/>
      <w:marTop w:val="0"/>
      <w:marBottom w:val="0"/>
      <w:divBdr>
        <w:top w:val="none" w:sz="0" w:space="0" w:color="auto"/>
        <w:left w:val="none" w:sz="0" w:space="0" w:color="auto"/>
        <w:bottom w:val="none" w:sz="0" w:space="0" w:color="auto"/>
        <w:right w:val="none" w:sz="0" w:space="0" w:color="auto"/>
      </w:divBdr>
    </w:div>
    <w:div w:id="1508976796">
      <w:bodyDiv w:val="1"/>
      <w:marLeft w:val="0"/>
      <w:marRight w:val="0"/>
      <w:marTop w:val="0"/>
      <w:marBottom w:val="0"/>
      <w:divBdr>
        <w:top w:val="none" w:sz="0" w:space="0" w:color="auto"/>
        <w:left w:val="none" w:sz="0" w:space="0" w:color="auto"/>
        <w:bottom w:val="none" w:sz="0" w:space="0" w:color="auto"/>
        <w:right w:val="none" w:sz="0" w:space="0" w:color="auto"/>
      </w:divBdr>
      <w:divsChild>
        <w:div w:id="33817145">
          <w:marLeft w:val="0"/>
          <w:marRight w:val="0"/>
          <w:marTop w:val="0"/>
          <w:marBottom w:val="101"/>
          <w:divBdr>
            <w:top w:val="none" w:sz="0" w:space="0" w:color="auto"/>
            <w:left w:val="none" w:sz="0" w:space="0" w:color="auto"/>
            <w:bottom w:val="none" w:sz="0" w:space="0" w:color="auto"/>
            <w:right w:val="none" w:sz="0" w:space="0" w:color="auto"/>
          </w:divBdr>
        </w:div>
        <w:div w:id="1328442781">
          <w:marLeft w:val="0"/>
          <w:marRight w:val="0"/>
          <w:marTop w:val="0"/>
          <w:marBottom w:val="101"/>
          <w:divBdr>
            <w:top w:val="none" w:sz="0" w:space="0" w:color="auto"/>
            <w:left w:val="none" w:sz="0" w:space="0" w:color="auto"/>
            <w:bottom w:val="none" w:sz="0" w:space="0" w:color="auto"/>
            <w:right w:val="none" w:sz="0" w:space="0" w:color="auto"/>
          </w:divBdr>
        </w:div>
      </w:divsChild>
    </w:div>
    <w:div w:id="1520269036">
      <w:bodyDiv w:val="1"/>
      <w:marLeft w:val="0"/>
      <w:marRight w:val="0"/>
      <w:marTop w:val="0"/>
      <w:marBottom w:val="0"/>
      <w:divBdr>
        <w:top w:val="none" w:sz="0" w:space="0" w:color="auto"/>
        <w:left w:val="none" w:sz="0" w:space="0" w:color="auto"/>
        <w:bottom w:val="none" w:sz="0" w:space="0" w:color="auto"/>
        <w:right w:val="none" w:sz="0" w:space="0" w:color="auto"/>
      </w:divBdr>
    </w:div>
    <w:div w:id="1526864837">
      <w:bodyDiv w:val="1"/>
      <w:marLeft w:val="0"/>
      <w:marRight w:val="0"/>
      <w:marTop w:val="0"/>
      <w:marBottom w:val="0"/>
      <w:divBdr>
        <w:top w:val="none" w:sz="0" w:space="0" w:color="auto"/>
        <w:left w:val="none" w:sz="0" w:space="0" w:color="auto"/>
        <w:bottom w:val="none" w:sz="0" w:space="0" w:color="auto"/>
        <w:right w:val="none" w:sz="0" w:space="0" w:color="auto"/>
      </w:divBdr>
    </w:div>
    <w:div w:id="1531410965">
      <w:bodyDiv w:val="1"/>
      <w:marLeft w:val="0"/>
      <w:marRight w:val="0"/>
      <w:marTop w:val="0"/>
      <w:marBottom w:val="0"/>
      <w:divBdr>
        <w:top w:val="none" w:sz="0" w:space="0" w:color="auto"/>
        <w:left w:val="none" w:sz="0" w:space="0" w:color="auto"/>
        <w:bottom w:val="none" w:sz="0" w:space="0" w:color="auto"/>
        <w:right w:val="none" w:sz="0" w:space="0" w:color="auto"/>
      </w:divBdr>
    </w:div>
    <w:div w:id="1580826239">
      <w:bodyDiv w:val="1"/>
      <w:marLeft w:val="0"/>
      <w:marRight w:val="0"/>
      <w:marTop w:val="0"/>
      <w:marBottom w:val="0"/>
      <w:divBdr>
        <w:top w:val="none" w:sz="0" w:space="0" w:color="auto"/>
        <w:left w:val="none" w:sz="0" w:space="0" w:color="auto"/>
        <w:bottom w:val="none" w:sz="0" w:space="0" w:color="auto"/>
        <w:right w:val="none" w:sz="0" w:space="0" w:color="auto"/>
      </w:divBdr>
    </w:div>
    <w:div w:id="1591306237">
      <w:bodyDiv w:val="1"/>
      <w:marLeft w:val="0"/>
      <w:marRight w:val="0"/>
      <w:marTop w:val="0"/>
      <w:marBottom w:val="0"/>
      <w:divBdr>
        <w:top w:val="none" w:sz="0" w:space="0" w:color="auto"/>
        <w:left w:val="none" w:sz="0" w:space="0" w:color="auto"/>
        <w:bottom w:val="none" w:sz="0" w:space="0" w:color="auto"/>
        <w:right w:val="none" w:sz="0" w:space="0" w:color="auto"/>
      </w:divBdr>
    </w:div>
    <w:div w:id="1609896530">
      <w:bodyDiv w:val="1"/>
      <w:marLeft w:val="0"/>
      <w:marRight w:val="0"/>
      <w:marTop w:val="0"/>
      <w:marBottom w:val="0"/>
      <w:divBdr>
        <w:top w:val="none" w:sz="0" w:space="0" w:color="auto"/>
        <w:left w:val="none" w:sz="0" w:space="0" w:color="auto"/>
        <w:bottom w:val="none" w:sz="0" w:space="0" w:color="auto"/>
        <w:right w:val="none" w:sz="0" w:space="0" w:color="auto"/>
      </w:divBdr>
    </w:div>
    <w:div w:id="1627160144">
      <w:bodyDiv w:val="1"/>
      <w:marLeft w:val="0"/>
      <w:marRight w:val="0"/>
      <w:marTop w:val="0"/>
      <w:marBottom w:val="0"/>
      <w:divBdr>
        <w:top w:val="none" w:sz="0" w:space="0" w:color="auto"/>
        <w:left w:val="none" w:sz="0" w:space="0" w:color="auto"/>
        <w:bottom w:val="none" w:sz="0" w:space="0" w:color="auto"/>
        <w:right w:val="none" w:sz="0" w:space="0" w:color="auto"/>
      </w:divBdr>
    </w:div>
    <w:div w:id="1638729327">
      <w:bodyDiv w:val="1"/>
      <w:marLeft w:val="0"/>
      <w:marRight w:val="0"/>
      <w:marTop w:val="0"/>
      <w:marBottom w:val="0"/>
      <w:divBdr>
        <w:top w:val="none" w:sz="0" w:space="0" w:color="auto"/>
        <w:left w:val="none" w:sz="0" w:space="0" w:color="auto"/>
        <w:bottom w:val="none" w:sz="0" w:space="0" w:color="auto"/>
        <w:right w:val="none" w:sz="0" w:space="0" w:color="auto"/>
      </w:divBdr>
    </w:div>
    <w:div w:id="1683315195">
      <w:bodyDiv w:val="1"/>
      <w:marLeft w:val="0"/>
      <w:marRight w:val="0"/>
      <w:marTop w:val="0"/>
      <w:marBottom w:val="0"/>
      <w:divBdr>
        <w:top w:val="none" w:sz="0" w:space="0" w:color="auto"/>
        <w:left w:val="none" w:sz="0" w:space="0" w:color="auto"/>
        <w:bottom w:val="none" w:sz="0" w:space="0" w:color="auto"/>
        <w:right w:val="none" w:sz="0" w:space="0" w:color="auto"/>
      </w:divBdr>
    </w:div>
    <w:div w:id="1734884611">
      <w:bodyDiv w:val="1"/>
      <w:marLeft w:val="0"/>
      <w:marRight w:val="0"/>
      <w:marTop w:val="0"/>
      <w:marBottom w:val="0"/>
      <w:divBdr>
        <w:top w:val="none" w:sz="0" w:space="0" w:color="auto"/>
        <w:left w:val="none" w:sz="0" w:space="0" w:color="auto"/>
        <w:bottom w:val="none" w:sz="0" w:space="0" w:color="auto"/>
        <w:right w:val="none" w:sz="0" w:space="0" w:color="auto"/>
      </w:divBdr>
    </w:div>
    <w:div w:id="1773933867">
      <w:bodyDiv w:val="1"/>
      <w:marLeft w:val="0"/>
      <w:marRight w:val="0"/>
      <w:marTop w:val="0"/>
      <w:marBottom w:val="0"/>
      <w:divBdr>
        <w:top w:val="none" w:sz="0" w:space="0" w:color="auto"/>
        <w:left w:val="none" w:sz="0" w:space="0" w:color="auto"/>
        <w:bottom w:val="none" w:sz="0" w:space="0" w:color="auto"/>
        <w:right w:val="none" w:sz="0" w:space="0" w:color="auto"/>
      </w:divBdr>
    </w:div>
    <w:div w:id="1821340808">
      <w:bodyDiv w:val="1"/>
      <w:marLeft w:val="0"/>
      <w:marRight w:val="0"/>
      <w:marTop w:val="0"/>
      <w:marBottom w:val="0"/>
      <w:divBdr>
        <w:top w:val="none" w:sz="0" w:space="0" w:color="auto"/>
        <w:left w:val="none" w:sz="0" w:space="0" w:color="auto"/>
        <w:bottom w:val="none" w:sz="0" w:space="0" w:color="auto"/>
        <w:right w:val="none" w:sz="0" w:space="0" w:color="auto"/>
      </w:divBdr>
    </w:div>
    <w:div w:id="1849321416">
      <w:bodyDiv w:val="1"/>
      <w:marLeft w:val="0"/>
      <w:marRight w:val="0"/>
      <w:marTop w:val="0"/>
      <w:marBottom w:val="0"/>
      <w:divBdr>
        <w:top w:val="none" w:sz="0" w:space="0" w:color="auto"/>
        <w:left w:val="none" w:sz="0" w:space="0" w:color="auto"/>
        <w:bottom w:val="none" w:sz="0" w:space="0" w:color="auto"/>
        <w:right w:val="none" w:sz="0" w:space="0" w:color="auto"/>
      </w:divBdr>
    </w:div>
    <w:div w:id="1914779497">
      <w:bodyDiv w:val="1"/>
      <w:marLeft w:val="0"/>
      <w:marRight w:val="0"/>
      <w:marTop w:val="0"/>
      <w:marBottom w:val="0"/>
      <w:divBdr>
        <w:top w:val="none" w:sz="0" w:space="0" w:color="auto"/>
        <w:left w:val="none" w:sz="0" w:space="0" w:color="auto"/>
        <w:bottom w:val="none" w:sz="0" w:space="0" w:color="auto"/>
        <w:right w:val="none" w:sz="0" w:space="0" w:color="auto"/>
      </w:divBdr>
    </w:div>
    <w:div w:id="1915165880">
      <w:bodyDiv w:val="1"/>
      <w:marLeft w:val="0"/>
      <w:marRight w:val="0"/>
      <w:marTop w:val="0"/>
      <w:marBottom w:val="0"/>
      <w:divBdr>
        <w:top w:val="none" w:sz="0" w:space="0" w:color="auto"/>
        <w:left w:val="none" w:sz="0" w:space="0" w:color="auto"/>
        <w:bottom w:val="none" w:sz="0" w:space="0" w:color="auto"/>
        <w:right w:val="none" w:sz="0" w:space="0" w:color="auto"/>
      </w:divBdr>
    </w:div>
    <w:div w:id="1926261709">
      <w:bodyDiv w:val="1"/>
      <w:marLeft w:val="0"/>
      <w:marRight w:val="0"/>
      <w:marTop w:val="0"/>
      <w:marBottom w:val="0"/>
      <w:divBdr>
        <w:top w:val="none" w:sz="0" w:space="0" w:color="auto"/>
        <w:left w:val="none" w:sz="0" w:space="0" w:color="auto"/>
        <w:bottom w:val="none" w:sz="0" w:space="0" w:color="auto"/>
        <w:right w:val="none" w:sz="0" w:space="0" w:color="auto"/>
      </w:divBdr>
    </w:div>
    <w:div w:id="2031952783">
      <w:bodyDiv w:val="1"/>
      <w:marLeft w:val="0"/>
      <w:marRight w:val="0"/>
      <w:marTop w:val="0"/>
      <w:marBottom w:val="0"/>
      <w:divBdr>
        <w:top w:val="none" w:sz="0" w:space="0" w:color="auto"/>
        <w:left w:val="none" w:sz="0" w:space="0" w:color="auto"/>
        <w:bottom w:val="none" w:sz="0" w:space="0" w:color="auto"/>
        <w:right w:val="none" w:sz="0" w:space="0" w:color="auto"/>
      </w:divBdr>
    </w:div>
    <w:div w:id="2119635191">
      <w:bodyDiv w:val="1"/>
      <w:marLeft w:val="0"/>
      <w:marRight w:val="0"/>
      <w:marTop w:val="0"/>
      <w:marBottom w:val="0"/>
      <w:divBdr>
        <w:top w:val="none" w:sz="0" w:space="0" w:color="auto"/>
        <w:left w:val="none" w:sz="0" w:space="0" w:color="auto"/>
        <w:bottom w:val="none" w:sz="0" w:space="0" w:color="auto"/>
        <w:right w:val="none" w:sz="0" w:space="0" w:color="auto"/>
      </w:divBdr>
    </w:div>
    <w:div w:id="2135559888">
      <w:bodyDiv w:val="1"/>
      <w:marLeft w:val="0"/>
      <w:marRight w:val="0"/>
      <w:marTop w:val="0"/>
      <w:marBottom w:val="0"/>
      <w:divBdr>
        <w:top w:val="none" w:sz="0" w:space="0" w:color="auto"/>
        <w:left w:val="none" w:sz="0" w:space="0" w:color="auto"/>
        <w:bottom w:val="none" w:sz="0" w:space="0" w:color="auto"/>
        <w:right w:val="none" w:sz="0" w:space="0" w:color="auto"/>
      </w:divBdr>
    </w:div>
    <w:div w:id="2138522785">
      <w:bodyDiv w:val="1"/>
      <w:marLeft w:val="0"/>
      <w:marRight w:val="0"/>
      <w:marTop w:val="0"/>
      <w:marBottom w:val="0"/>
      <w:divBdr>
        <w:top w:val="none" w:sz="0" w:space="0" w:color="auto"/>
        <w:left w:val="none" w:sz="0" w:space="0" w:color="auto"/>
        <w:bottom w:val="none" w:sz="0" w:space="0" w:color="auto"/>
        <w:right w:val="none" w:sz="0" w:space="0" w:color="auto"/>
      </w:divBdr>
    </w:div>
    <w:div w:id="2145346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www.hraei.gob.mx" TargetMode="Externa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yperlink" Target="mailto:mfferruzca@hraei.gob.mx"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dof.gob.mx" TargetMode="External"/><Relationship Id="rId25" Type="http://schemas.openxmlformats.org/officeDocument/2006/relationships/hyperlink" Target="http://www.comprasdegobierno.gob.mx/calculadora" TargetMode="External"/><Relationship Id="rId2" Type="http://schemas.openxmlformats.org/officeDocument/2006/relationships/numbering" Target="numbering.xml"/><Relationship Id="rId16" Type="http://schemas.openxmlformats.org/officeDocument/2006/relationships/hyperlink" Target="http://www.economia.gob.mx/?P=144" TargetMode="External"/><Relationship Id="rId20" Type="http://schemas.openxmlformats.org/officeDocument/2006/relationships/hyperlink" Target="mailto:jaalcaraz@hraei.gob.m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3.jp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wwcompranet.funcionpublica.gob.mx"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hyperlink" Target="mailto:rdeleon@hraei.gob.mx"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D2ED95-5FA3-4640-B4A2-829ED2CB2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21373</Words>
  <Characters>117553</Characters>
  <Application>Microsoft Office Word</Application>
  <DocSecurity>0</DocSecurity>
  <Lines>979</Lines>
  <Paragraphs>277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138649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FERNANDA FERRUZCA</dc:creator>
  <cp:lastModifiedBy>FLORENTINO</cp:lastModifiedBy>
  <cp:revision>2</cp:revision>
  <cp:lastPrinted>2017-12-13T17:41:00Z</cp:lastPrinted>
  <dcterms:created xsi:type="dcterms:W3CDTF">2017-12-19T14:32:00Z</dcterms:created>
  <dcterms:modified xsi:type="dcterms:W3CDTF">2017-12-19T14:32:00Z</dcterms:modified>
</cp:coreProperties>
</file>